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4B" w:rsidRDefault="00F5444B">
      <w:pPr>
        <w:jc w:val="center"/>
        <w:rPr>
          <w:sz w:val="32"/>
          <w:szCs w:val="32"/>
        </w:rPr>
      </w:pPr>
      <w:r>
        <w:rPr>
          <w:rFonts w:hint="eastAsia"/>
          <w:b/>
          <w:sz w:val="32"/>
          <w:szCs w:val="32"/>
        </w:rPr>
        <w:t xml:space="preserve">         </w:t>
      </w:r>
      <w:r w:rsidR="005E717B">
        <w:rPr>
          <w:rFonts w:hint="eastAsia"/>
          <w:b/>
          <w:sz w:val="32"/>
          <w:szCs w:val="32"/>
        </w:rPr>
        <w:t xml:space="preserve">  </w:t>
      </w:r>
      <w:r w:rsidR="00E802F3">
        <w:rPr>
          <w:rFonts w:hint="eastAsia"/>
          <w:b/>
          <w:sz w:val="32"/>
          <w:szCs w:val="32"/>
        </w:rPr>
        <w:tab/>
      </w:r>
      <w:r>
        <w:rPr>
          <w:rFonts w:hint="eastAsia"/>
          <w:sz w:val="32"/>
          <w:szCs w:val="32"/>
        </w:rPr>
        <w:t>合同编号：</w:t>
      </w:r>
      <w:bookmarkStart w:name="ContractNo" w:id="0"/>
      <w:bookmarkEnd w:id="0"/>
      <w:sdt>
        <w:sdtPr>
          <w:rPr>
            <w:rFonts w:hint="eastAsia"/>
            <w:sz w:val="32"/>
            <w:szCs w:val="32"/>
          </w:rPr>
          <w:alias w:val="ContractNo"/>
          <w:tag w:val="ContractNo"/>
          <w:id w:val="-564336963"/>
          <w:placeholder>
            <w:docPart w:val="DefaultPlaceholder_1082065158"/>
          </w:placeholder>
        </w:sdtPr>
        <w:sdtContent>
          <w:r w:rsidR="00FD4841">
            <w:rPr>
              <w:rFonts w:hint="eastAsia"/>
              <w:sz w:val="32"/>
              <w:szCs w:val="32"/>
            </w:rPr>
            <w:t>rewe</w:t>
          </w:r>
        </w:sdtContent>
      </w:sdt>
    </w:p>
    <w:p w:rsidR="00F5444B" w:rsidRDefault="00053743">
      <w:pPr>
        <w:jc w:val="center"/>
        <w:rPr>
          <w:sz w:val="32"/>
          <w:szCs w:val="32"/>
        </w:rPr>
      </w:pPr>
      <w:r>
        <w:rPr>
          <w:rFonts w:hint="eastAsia"/>
          <w:sz w:val="32"/>
          <w:szCs w:val="32"/>
        </w:rPr>
        <w:t xml:space="preserve">             </w:t>
      </w:r>
      <w:r w:rsidR="005E717B">
        <w:rPr>
          <w:rFonts w:hint="eastAsia"/>
          <w:sz w:val="32"/>
          <w:szCs w:val="32"/>
        </w:rPr>
        <w:t xml:space="preserve"> </w:t>
      </w:r>
      <w:r w:rsidR="00E802F3">
        <w:rPr>
          <w:rFonts w:hint="eastAsia"/>
          <w:sz w:val="32"/>
          <w:szCs w:val="32"/>
        </w:rPr>
        <w:t xml:space="preserve"> </w:t>
      </w:r>
      <w:r w:rsidR="00E802F3">
        <w:rPr>
          <w:rFonts w:hint="eastAsia"/>
          <w:sz w:val="32"/>
          <w:szCs w:val="32"/>
        </w:rPr>
        <w:tab/>
        <w:t xml:space="preserve"> </w:t>
      </w:r>
      <w:r w:rsidR="00F5444B">
        <w:rPr>
          <w:rFonts w:hint="eastAsia"/>
          <w:sz w:val="32"/>
          <w:szCs w:val="32"/>
        </w:rPr>
        <w:t>船员：</w:t>
      </w:r>
      <w:bookmarkStart w:name="SailorName" w:id="1"/>
      <w:bookmarkEnd w:id="1"/>
      <w:sdt>
        <w:sdtPr>
          <w:rPr>
            <w:rFonts w:hint="eastAsia"/>
            <w:sz w:val="32"/>
            <w:szCs w:val="32"/>
          </w:rPr>
          <w:alias w:val="SailorName"/>
          <w:tag w:val="SailorName"/>
          <w:id w:val="1420745716"/>
          <w:placeholder>
            <w:docPart w:val="DefaultPlaceholder_1082065158"/>
          </w:placeholder>
        </w:sdtPr>
        <w:sdtContent>
          <w:r w:rsidR="00FD4841">
            <w:rPr>
              <w:rFonts w:hint="eastAsia"/>
              <w:sz w:val="32"/>
              <w:szCs w:val="32"/>
            </w:rPr>
            <w:t>fdsa</w:t>
          </w:r>
        </w:sdtContent>
      </w:sdt>
    </w:p>
    <w:p w:rsidR="00F5444B" w:rsidRDefault="00F5444B">
      <w:pPr>
        <w:jc w:val="center"/>
        <w:rPr>
          <w:b/>
          <w:sz w:val="32"/>
          <w:szCs w:val="32"/>
        </w:rPr>
      </w:pPr>
      <w:r>
        <w:rPr>
          <w:rFonts w:hint="eastAsia"/>
          <w:b/>
          <w:sz w:val="32"/>
          <w:szCs w:val="32"/>
        </w:rPr>
        <w:t xml:space="preserve"> </w:t>
      </w:r>
    </w:p>
    <w:p w:rsidR="00F5444B" w:rsidRDefault="00F5444B">
      <w:pPr>
        <w:jc w:val="center"/>
        <w:rPr>
          <w:b/>
          <w:sz w:val="52"/>
          <w:szCs w:val="52"/>
        </w:rPr>
      </w:pPr>
      <w:r>
        <w:rPr>
          <w:rFonts w:hint="eastAsia"/>
          <w:b/>
          <w:sz w:val="52"/>
          <w:szCs w:val="52"/>
        </w:rPr>
        <w:t>青岛仁诚国际船舶管理有限公司</w:t>
      </w:r>
    </w:p>
    <w:p w:rsidR="00F5444B" w:rsidRDefault="00F5444B">
      <w:pPr>
        <w:jc w:val="center"/>
        <w:rPr>
          <w:b/>
          <w:sz w:val="32"/>
          <w:szCs w:val="32"/>
        </w:rPr>
      </w:pPr>
    </w:p>
    <w:p w:rsidR="00F5444B" w:rsidRDefault="00F5444B">
      <w:pPr>
        <w:jc w:val="center"/>
        <w:rPr>
          <w:b/>
          <w:sz w:val="84"/>
          <w:szCs w:val="84"/>
        </w:rPr>
      </w:pPr>
    </w:p>
    <w:p w:rsidR="00F5444B" w:rsidRDefault="00F5444B">
      <w:pPr>
        <w:jc w:val="center"/>
        <w:rPr>
          <w:b/>
          <w:sz w:val="84"/>
          <w:szCs w:val="84"/>
        </w:rPr>
      </w:pPr>
      <w:r>
        <w:rPr>
          <w:rFonts w:hint="eastAsia"/>
          <w:b/>
          <w:sz w:val="84"/>
          <w:szCs w:val="84"/>
        </w:rPr>
        <w:t>船员外派合同</w:t>
      </w:r>
    </w:p>
    <w:p w:rsidR="00F5444B" w:rsidRDefault="00F5444B"/>
    <w:p w:rsidR="00F5444B" w:rsidRDefault="00F5444B"/>
    <w:p w:rsidR="00F5444B" w:rsidRDefault="00F5444B"/>
    <w:p w:rsidR="00F5444B" w:rsidRDefault="00F5444B"/>
    <w:p w:rsidR="00F5444B" w:rsidRDefault="00F5444B"/>
    <w:p w:rsidR="00F5444B" w:rsidRDefault="00F5444B"/>
    <w:p w:rsidR="00F5444B" w:rsidRDefault="00F5444B">
      <w:pPr>
        <w:rPr>
          <w:b/>
          <w:sz w:val="32"/>
          <w:szCs w:val="32"/>
          <w:u w:val="single"/>
        </w:rPr>
      </w:pPr>
    </w:p>
    <w:p w:rsidR="00F5444B" w:rsidRDefault="00F5444B">
      <w:pPr>
        <w:rPr>
          <w:b/>
          <w:i/>
          <w:sz w:val="32"/>
          <w:szCs w:val="32"/>
        </w:rPr>
      </w:pPr>
      <w:r>
        <w:rPr>
          <w:rFonts w:hint="eastAsia"/>
          <w:b/>
          <w:i/>
          <w:sz w:val="32"/>
          <w:szCs w:val="32"/>
        </w:rPr>
        <w:t xml:space="preserve">                 </w:t>
      </w:r>
    </w:p>
    <w:p w:rsidR="00F5444B" w:rsidRDefault="00F5444B">
      <w:pPr>
        <w:rPr>
          <w:b/>
          <w:sz w:val="32"/>
          <w:szCs w:val="32"/>
        </w:rPr>
      </w:pPr>
    </w:p>
    <w:p w:rsidR="00F5444B" w:rsidRDefault="00F5444B">
      <w:pPr>
        <w:rPr>
          <w:b/>
          <w:sz w:val="32"/>
          <w:szCs w:val="32"/>
        </w:rPr>
      </w:pPr>
      <w:r>
        <w:rPr>
          <w:rFonts w:hint="eastAsia"/>
          <w:b/>
          <w:sz w:val="32"/>
          <w:szCs w:val="32"/>
        </w:rPr>
        <w:t xml:space="preserve">                             </w:t>
      </w:r>
    </w:p>
    <w:p w:rsidR="00F5444B" w:rsidRDefault="00F5444B">
      <w:pPr>
        <w:rPr>
          <w:b/>
          <w:sz w:val="32"/>
          <w:szCs w:val="32"/>
        </w:rPr>
      </w:pPr>
    </w:p>
    <w:p w:rsidR="00F5444B" w:rsidRDefault="00F5444B">
      <w:pPr>
        <w:rPr>
          <w:b/>
          <w:sz w:val="32"/>
          <w:szCs w:val="32"/>
        </w:rPr>
      </w:pPr>
    </w:p>
    <w:p w:rsidR="00F5444B" w:rsidRDefault="00F5444B">
      <w:pPr>
        <w:rPr>
          <w:b/>
          <w:sz w:val="32"/>
          <w:szCs w:val="32"/>
        </w:rPr>
      </w:pPr>
    </w:p>
    <w:bookmarkStart w:name="UpperSigningDate" w:id="2"/>
    <w:bookmarkEnd w:id="2"/>
    <w:p w:rsidR="00F5444B" w:rsidRDefault="00FD4841">
      <w:pPr>
        <w:jc w:val="center"/>
        <w:rPr>
          <w:b/>
          <w:sz w:val="32"/>
          <w:szCs w:val="32"/>
        </w:rPr>
      </w:pPr>
      <w:sdt>
        <w:sdtPr>
          <w:rPr>
            <w:rFonts w:hint="eastAsia"/>
            <w:b/>
            <w:sz w:val="32"/>
            <w:szCs w:val="32"/>
          </w:rPr>
          <w:alias w:val="UpperSigningDate"/>
          <w:tag w:val="UpperSigningDate"/>
          <w:id w:val="1302653065"/>
          <w:placeholder>
            <w:docPart w:val="DefaultPlaceholder_1082065158"/>
          </w:placeholder>
        </w:sdtPr>
        <w:sdtContent>
          <w:r>
            <w:rPr>
              <w:rFonts w:hint="eastAsia"/>
              <w:b/>
              <w:sz w:val="32"/>
              <w:szCs w:val="32"/>
            </w:rPr>
            <w:t>二〇一五年六月二日</w:t>
          </w:r>
        </w:sdtContent>
      </w:sdt>
      <w:r w:rsidR="003A69BB">
        <w:rPr>
          <w:rFonts w:hint="eastAsia"/>
          <w:b/>
          <w:sz w:val="32"/>
          <w:szCs w:val="32"/>
        </w:rPr>
        <w:t xml:space="preserve"> </w:t>
      </w:r>
    </w:p>
    <w:p w:rsidR="00F5444B" w:rsidRDefault="00F5444B"/>
    <w:p w:rsidR="00F5444B" w:rsidRDefault="00F5444B"/>
    <w:p w:rsidR="00F5444B" w:rsidRDefault="00F5444B">
      <w:pPr>
        <w:spacing w:before="156" w:beforeLines="50" w:line="360" w:lineRule="exact"/>
      </w:pPr>
    </w:p>
    <w:p w:rsidR="00F5444B" w:rsidRDefault="00F5444B">
      <w:pPr>
        <w:spacing w:before="156" w:beforeLines="50" w:line="360" w:lineRule="exact"/>
      </w:pPr>
      <w:r>
        <w:rPr>
          <w:rFonts w:hint="eastAsia"/>
          <w:b/>
        </w:rPr>
        <w:lastRenderedPageBreak/>
        <w:t>甲</w:t>
      </w:r>
      <w:r>
        <w:rPr>
          <w:rFonts w:hint="eastAsia"/>
          <w:b/>
        </w:rPr>
        <w:t xml:space="preserve">    </w:t>
      </w:r>
      <w:r>
        <w:rPr>
          <w:rFonts w:hint="eastAsia"/>
          <w:b/>
        </w:rPr>
        <w:t>方：</w:t>
      </w:r>
      <w:r>
        <w:rPr>
          <w:rFonts w:hint="eastAsia"/>
        </w:rPr>
        <w:t>青岛仁诚国际船舶管理有限公司</w:t>
      </w:r>
    </w:p>
    <w:p w:rsidR="00F5444B" w:rsidRDefault="00F5444B">
      <w:pPr>
        <w:spacing w:before="156" w:beforeLines="50" w:line="360" w:lineRule="exact"/>
      </w:pPr>
      <w:r>
        <w:rPr>
          <w:rFonts w:hint="eastAsia"/>
          <w:b/>
        </w:rPr>
        <w:t>住</w:t>
      </w:r>
      <w:r>
        <w:rPr>
          <w:rFonts w:hint="eastAsia"/>
          <w:b/>
        </w:rPr>
        <w:t xml:space="preserve"> </w:t>
      </w:r>
      <w:r>
        <w:rPr>
          <w:rFonts w:hint="eastAsia"/>
          <w:b/>
        </w:rPr>
        <w:t>所</w:t>
      </w:r>
      <w:r>
        <w:rPr>
          <w:rFonts w:hint="eastAsia"/>
          <w:b/>
        </w:rPr>
        <w:t xml:space="preserve"> </w:t>
      </w:r>
      <w:r>
        <w:rPr>
          <w:rFonts w:hint="eastAsia"/>
          <w:b/>
        </w:rPr>
        <w:t>地：</w:t>
      </w:r>
      <w:r>
        <w:rPr>
          <w:rFonts w:hint="eastAsia"/>
        </w:rPr>
        <w:t>青岛市延安三路</w:t>
      </w:r>
      <w:r>
        <w:rPr>
          <w:rFonts w:hint="eastAsia"/>
        </w:rPr>
        <w:t>234</w:t>
      </w:r>
      <w:r>
        <w:rPr>
          <w:rFonts w:hint="eastAsia"/>
        </w:rPr>
        <w:t>号海航万邦中心</w:t>
      </w:r>
      <w:r>
        <w:rPr>
          <w:rFonts w:hint="eastAsia"/>
        </w:rPr>
        <w:t>1706</w:t>
      </w:r>
      <w:r>
        <w:rPr>
          <w:rFonts w:hint="eastAsia"/>
        </w:rPr>
        <w:t>室</w:t>
      </w:r>
    </w:p>
    <w:p w:rsidR="00F5444B" w:rsidRDefault="00F5444B">
      <w:pPr>
        <w:spacing w:before="156" w:beforeLines="50" w:line="360" w:lineRule="exact"/>
      </w:pPr>
      <w:r>
        <w:rPr>
          <w:rFonts w:hint="eastAsia"/>
          <w:b/>
        </w:rPr>
        <w:t>法定代表人：</w:t>
      </w:r>
      <w:r>
        <w:rPr>
          <w:rFonts w:hint="eastAsia"/>
        </w:rPr>
        <w:t xml:space="preserve"> </w:t>
      </w:r>
      <w:r>
        <w:rPr>
          <w:rFonts w:hint="eastAsia"/>
        </w:rPr>
        <w:t>邵峰</w:t>
      </w:r>
      <w:r>
        <w:rPr>
          <w:rFonts w:hint="eastAsia"/>
        </w:rPr>
        <w:t xml:space="preserve">    </w:t>
      </w:r>
      <w:r>
        <w:rPr>
          <w:rFonts w:hint="eastAsia"/>
        </w:rPr>
        <w:t>总经理</w:t>
      </w:r>
    </w:p>
    <w:p w:rsidR="00F5444B" w:rsidRDefault="00F5444B">
      <w:pPr>
        <w:spacing w:before="156" w:beforeLines="50" w:line="360" w:lineRule="exact"/>
      </w:pPr>
    </w:p>
    <w:p w:rsidR="00F5444B" w:rsidRDefault="00F5444B">
      <w:pPr>
        <w:spacing w:before="156" w:beforeLines="50" w:line="360" w:lineRule="exact"/>
      </w:pPr>
      <w:r>
        <w:rPr>
          <w:rFonts w:hint="eastAsia"/>
          <w:b/>
        </w:rPr>
        <w:t>乙方：</w:t>
      </w:r>
      <w:bookmarkStart w:name="SailorName2" w:id="3"/>
      <w:bookmarkEnd w:id="3"/>
      <w:sdt>
        <w:sdtPr>
          <w:rPr>
            <w:rFonts w:hint="eastAsia"/>
            <w:b/>
          </w:rPr>
          <w:alias w:val="SailorName2"/>
          <w:tag w:val="SailorName2"/>
          <w:id w:val="-1535875336"/>
          <w:placeholder>
            <w:docPart w:val="DefaultPlaceholder_1082065158"/>
          </w:placeholder>
        </w:sdtPr>
        <w:sdtContent>
          <w:r w:rsidR="00FD4841">
            <w:rPr>
              <w:rFonts w:hint="eastAsia"/>
              <w:b/>
            </w:rPr>
            <w:t>fdsa</w:t>
          </w:r>
        </w:sdtContent>
      </w:sdt>
    </w:p>
    <w:p w:rsidR="00F5444B" w:rsidRDefault="00F5444B">
      <w:pPr>
        <w:spacing w:before="156" w:beforeLines="50" w:line="360" w:lineRule="exact"/>
      </w:pPr>
      <w:r>
        <w:rPr>
          <w:rFonts w:hint="eastAsia"/>
        </w:rPr>
        <w:t>服务</w:t>
      </w:r>
      <w:proofErr w:type="gramStart"/>
      <w:r>
        <w:rPr>
          <w:rFonts w:hint="eastAsia"/>
        </w:rPr>
        <w:t>簿</w:t>
      </w:r>
      <w:proofErr w:type="gramEnd"/>
      <w:r>
        <w:rPr>
          <w:rFonts w:hint="eastAsia"/>
        </w:rPr>
        <w:t>编号：</w:t>
      </w:r>
      <w:bookmarkStart w:name="IdentityNo" w:id="4"/>
      <w:bookmarkEnd w:id="4"/>
      <w:sdt>
        <w:sdtPr>
          <w:rPr>
            <w:rFonts w:hint="eastAsia"/>
          </w:rPr>
          <w:alias w:val="IdentityNo"/>
          <w:tag w:val="IdentityNo"/>
          <w:id w:val="957529214"/>
          <w:placeholder>
            <w:docPart w:val="DefaultPlaceholder_1082065158"/>
          </w:placeholder>
        </w:sdtPr>
        <w:sdtContent>
          <w:r w:rsidR="00FD4841">
            <w:rPr>
              <w:rFonts w:hint="eastAsia"/>
            </w:rPr>
            <w:t>370202197610275678</w:t>
          </w:r>
        </w:sdtContent>
      </w:sdt>
    </w:p>
    <w:p w:rsidR="00F5444B" w:rsidRDefault="00F5444B">
      <w:pPr>
        <w:spacing w:before="156" w:beforeLines="50" w:line="360" w:lineRule="exact"/>
      </w:pPr>
      <w:r>
        <w:rPr>
          <w:rFonts w:hint="eastAsia"/>
        </w:rPr>
        <w:t>联系电话：</w:t>
      </w:r>
      <w:bookmarkStart w:name="Mobile" w:id="5"/>
      <w:bookmarkEnd w:id="5"/>
      <w:sdt>
        <w:sdtPr>
          <w:rPr>
            <w:rFonts w:hint="eastAsia"/>
          </w:rPr>
          <w:alias w:val="Mobile"/>
          <w:tag w:val="Mobile"/>
          <w:id w:val="1454677731"/>
          <w:placeholder>
            <w:docPart w:val="DefaultPlaceholder_1082065158"/>
          </w:placeholder>
        </w:sdtPr>
        <w:sdtContent>
          <w:r w:rsidR="00FD4841">
            <w:rPr>
              <w:rFonts w:hint="eastAsia"/>
            </w:rPr>
            <w:t>4312341324</w:t>
          </w:r>
        </w:sdtContent>
      </w:sdt>
    </w:p>
    <w:p w:rsidR="00F5444B" w:rsidRDefault="00F5444B">
      <w:pPr>
        <w:spacing w:before="156" w:beforeLines="50" w:line="360" w:lineRule="exact"/>
      </w:pPr>
      <w:r>
        <w:rPr>
          <w:rFonts w:hint="eastAsia"/>
        </w:rPr>
        <w:t>家属联系人名称、家庭住址、联系电话：</w:t>
      </w:r>
      <w:bookmarkStart w:name="HomeContacter" w:id="6"/>
      <w:bookmarkEnd w:id="6"/>
      <w:sdt>
        <w:sdtPr>
          <w:rPr>
            <w:rFonts w:hint="eastAsia"/>
          </w:rPr>
          <w:alias w:val="HomeContacter"/>
          <w:tag w:val="HomeContacter"/>
          <w:id w:val="-417796126"/>
          <w:placeholder>
            <w:docPart w:val="DefaultPlaceholder_1082065158"/>
          </w:placeholder>
        </w:sdtPr>
        <w:sdtContent>
          <w:r w:rsidR="00FD4841">
            <w:rPr>
              <w:rFonts w:hint="eastAsia"/>
            </w:rPr>
            <w:t>孙兴</w:t>
          </w:r>
        </w:sdtContent>
      </w:sdt>
    </w:p>
    <w:bookmarkStart w:name="Address" w:id="7"/>
    <w:bookmarkEnd w:id="7"/>
    <w:p w:rsidR="00F5444B" w:rsidRDefault="00FD4841">
      <w:pPr>
        <w:spacing w:before="156" w:beforeLines="50" w:line="360" w:lineRule="exact"/>
      </w:pPr>
      <w:sdt>
        <w:sdtPr>
          <w:rPr>
            <w:rFonts w:hint="eastAsia"/>
          </w:rPr>
          <w:alias w:val="Address"/>
          <w:tag w:val="Address"/>
          <w:id w:val="150647485"/>
          <w:placeholder>
            <w:docPart w:val="DefaultPlaceholder_1082065158"/>
          </w:placeholder>
        </w:sdtPr>
        <w:sdtContent>
          <w:r>
            <w:rPr>
              <w:rFonts w:hint="eastAsia"/>
            </w:rPr>
            <w:t>五道口</w:t>
          </w:r>
        </w:sdtContent>
      </w:sdt>
      <w:r w:rsidR="00D20EC8">
        <w:rPr>
          <w:rFonts w:hint="eastAsia"/>
        </w:rPr>
        <w:t xml:space="preserve"> </w:t>
      </w:r>
      <w:r w:rsidR="00CD5784">
        <w:rPr>
          <w:rFonts w:hint="eastAsia"/>
        </w:rPr>
        <w:t xml:space="preserve"> </w:t>
      </w:r>
      <w:bookmarkStart w:name="HomeTel" w:id="8"/>
      <w:bookmarkEnd w:id="8"/>
      <w:r w:rsidR="006C0170">
        <w:rPr>
          <w:rFonts w:hint="eastAsia"/>
        </w:rPr>
        <w:t xml:space="preserve"> </w:t>
      </w:r>
      <w:sdt>
        <w:sdtPr>
          <w:rPr>
            <w:rFonts w:hint="eastAsia"/>
          </w:rPr>
          <w:alias w:val="HomeTel"/>
          <w:tag w:val="HomeTel"/>
          <w:id w:val="151493269"/>
          <w:placeholder>
            <w:docPart w:val="DefaultPlaceholder_1082065158"/>
          </w:placeholder>
        </w:sdtPr>
        <w:sdtContent>
          <w:r>
            <w:rPr>
              <w:rFonts w:hint="eastAsia"/>
            </w:rPr>
            <w:t>3123123432</w:t>
          </w:r>
        </w:sdtContent>
      </w:sdt>
    </w:p>
    <w:p w:rsidR="00F5444B" w:rsidRDefault="00F5444B">
      <w:pPr>
        <w:spacing w:before="156" w:beforeLines="50" w:line="360" w:lineRule="exact"/>
        <w:ind w:firstLine="420" w:firstLineChars="200"/>
      </w:pPr>
      <w:r>
        <w:rPr>
          <w:rFonts w:hint="eastAsia"/>
        </w:rPr>
        <w:t>鉴于，甲方是一家根据《中华人民共和国公司法》及其他相关法律、法规设立的船舶管理有限公司，具有《海员外派机构资质》</w:t>
      </w:r>
      <w:r>
        <w:rPr>
          <w:rFonts w:hint="eastAsia"/>
        </w:rPr>
        <w:t xml:space="preserve"> </w:t>
      </w:r>
      <w:r>
        <w:rPr>
          <w:rFonts w:hint="eastAsia"/>
        </w:rPr>
        <w:t>，可为外国籍或港澳台地区籍船舶提供配员；乙方是一名海员，具有国家法律和船舶运输也规定的岗位证书，拟通过甲方外派到外国籍或港澳台地区籍船舶服务。为此，甲、乙双方就外派事宜，签订本合同，以供双方遵照履行。</w:t>
      </w:r>
    </w:p>
    <w:p w:rsidR="00F5444B" w:rsidRDefault="00F5444B">
      <w:pPr>
        <w:spacing w:before="156" w:beforeLines="50" w:line="360" w:lineRule="exact"/>
        <w:ind w:firstLine="420" w:firstLineChars="200"/>
      </w:pPr>
    </w:p>
    <w:p w:rsidR="00F5444B" w:rsidRDefault="00F5444B">
      <w:pPr>
        <w:numPr>
          <w:ilvl w:val="0"/>
          <w:numId w:val="1"/>
        </w:numPr>
        <w:spacing w:before="156" w:beforeLines="50" w:line="360" w:lineRule="exact"/>
        <w:jc w:val="center"/>
        <w:rPr>
          <w:b/>
          <w:sz w:val="24"/>
        </w:rPr>
      </w:pPr>
      <w:r>
        <w:rPr>
          <w:rFonts w:hint="eastAsia"/>
          <w:b/>
          <w:sz w:val="24"/>
        </w:rPr>
        <w:t xml:space="preserve">  </w:t>
      </w:r>
      <w:r>
        <w:rPr>
          <w:rFonts w:hint="eastAsia"/>
          <w:b/>
          <w:sz w:val="24"/>
        </w:rPr>
        <w:t>工作地点和岗位</w:t>
      </w:r>
    </w:p>
    <w:p w:rsidR="00F5444B" w:rsidRDefault="00F5444B">
      <w:pPr>
        <w:spacing w:before="156" w:beforeLines="50" w:line="360" w:lineRule="exact"/>
        <w:ind w:firstLine="420" w:firstLineChars="200"/>
      </w:pPr>
      <w:r>
        <w:rPr>
          <w:rFonts w:hint="eastAsia"/>
        </w:rPr>
        <w:t>1</w:t>
      </w:r>
      <w:r>
        <w:rPr>
          <w:rFonts w:hint="eastAsia"/>
        </w:rPr>
        <w:t>、船东、船舶名称</w:t>
      </w:r>
    </w:p>
    <w:p w:rsidR="00F5444B" w:rsidRDefault="00F5444B">
      <w:pPr>
        <w:tabs>
          <w:tab w:val="left" w:pos="0"/>
        </w:tabs>
        <w:spacing w:before="156" w:beforeLines="50" w:line="360" w:lineRule="exact"/>
        <w:ind w:firstLine="420" w:firstLineChars="200"/>
      </w:pPr>
      <w:r>
        <w:rPr>
          <w:rFonts w:hint="eastAsia"/>
        </w:rPr>
        <w:t>具体船东、船舶名称见船员服务薄</w:t>
      </w:r>
    </w:p>
    <w:p w:rsidR="00F5444B" w:rsidRDefault="00F5444B">
      <w:pPr>
        <w:tabs>
          <w:tab w:val="left" w:pos="0"/>
        </w:tabs>
        <w:spacing w:before="156" w:beforeLines="50" w:line="360" w:lineRule="exact"/>
        <w:ind w:firstLine="420" w:firstLineChars="200"/>
      </w:pPr>
      <w:r>
        <w:rPr>
          <w:rFonts w:hint="eastAsia"/>
        </w:rPr>
        <w:t>2</w:t>
      </w:r>
      <w:r>
        <w:rPr>
          <w:rFonts w:hint="eastAsia"/>
        </w:rPr>
        <w:t>、工作内容</w:t>
      </w:r>
    </w:p>
    <w:p w:rsidR="00F5444B" w:rsidRDefault="00F5444B">
      <w:pPr>
        <w:tabs>
          <w:tab w:val="left" w:pos="0"/>
        </w:tabs>
        <w:spacing w:before="156" w:beforeLines="50" w:line="360" w:lineRule="exact"/>
        <w:ind w:firstLine="420" w:firstLineChars="200"/>
      </w:pPr>
      <w:r>
        <w:rPr>
          <w:rFonts w:hint="eastAsia"/>
        </w:rPr>
        <w:t>乙方到船上担任</w:t>
      </w:r>
      <w:r>
        <w:rPr>
          <w:rFonts w:hint="eastAsia"/>
          <w:u w:val="single"/>
        </w:rPr>
        <w:t xml:space="preserve"> </w:t>
      </w:r>
      <w:bookmarkStart w:name="Post" w:id="9"/>
      <w:bookmarkEnd w:id="9"/>
      <w:sdt>
        <w:sdtPr>
          <w:rPr>
            <w:rFonts w:hint="eastAsia"/>
            <w:u w:val="single"/>
          </w:rPr>
          <w:alias w:val="Post"/>
          <w:tag w:val="Post"/>
          <w:id w:val="-2014991826"/>
          <w:placeholder>
            <w:docPart w:val="DefaultPlaceholder_1082065158"/>
          </w:placeholder>
        </w:sdtPr>
        <w:sdtContent>
          <w:r w:rsidR="00FD4841">
            <w:rPr>
              <w:rFonts w:hint="eastAsia"/>
              <w:u w:val="single"/>
            </w:rPr>
            <w:t>实习大副</w:t>
          </w:r>
        </w:sdtContent>
      </w:sdt>
      <w:r>
        <w:rPr>
          <w:rFonts w:hint="eastAsia"/>
          <w:u w:val="single"/>
        </w:rPr>
        <w:t xml:space="preserve"> </w:t>
      </w:r>
      <w:r>
        <w:rPr>
          <w:rFonts w:hint="eastAsia"/>
        </w:rPr>
        <w:t>岗位（工种）工作。</w:t>
      </w:r>
    </w:p>
    <w:p w:rsidR="00F5444B" w:rsidRDefault="00F5444B">
      <w:pPr>
        <w:tabs>
          <w:tab w:val="left" w:pos="0"/>
        </w:tabs>
        <w:spacing w:before="156" w:beforeLines="50" w:line="360" w:lineRule="exact"/>
        <w:ind w:firstLine="420" w:firstLineChars="200"/>
      </w:pPr>
      <w:r>
        <w:rPr>
          <w:rFonts w:hint="eastAsia"/>
        </w:rPr>
        <w:t>3</w:t>
      </w:r>
      <w:r>
        <w:rPr>
          <w:rFonts w:hint="eastAsia"/>
        </w:rPr>
        <w:t>、若合同期间发生船东卖船或更换船舶管理公司，导致乙方中途休假的情况，甲方应负责在三个月内安排乙方上船工作，待遇不低于原船；若放弃此项权利，乙方不得提出其他要求。</w:t>
      </w:r>
    </w:p>
    <w:p w:rsidR="00F5444B" w:rsidRDefault="00F5444B">
      <w:pPr>
        <w:tabs>
          <w:tab w:val="left" w:pos="0"/>
        </w:tabs>
        <w:spacing w:before="156" w:beforeLines="50" w:line="360" w:lineRule="exact"/>
        <w:ind w:firstLine="420" w:firstLineChars="200"/>
        <w:jc w:val="center"/>
      </w:pPr>
    </w:p>
    <w:p w:rsidR="00F5444B" w:rsidRDefault="00F5444B">
      <w:pPr>
        <w:tabs>
          <w:tab w:val="left" w:pos="0"/>
        </w:tabs>
        <w:spacing w:before="156" w:beforeLines="50" w:line="360" w:lineRule="exact"/>
        <w:jc w:val="center"/>
        <w:rPr>
          <w:b/>
          <w:sz w:val="24"/>
        </w:rPr>
      </w:pPr>
      <w:r>
        <w:rPr>
          <w:rFonts w:hint="eastAsia"/>
          <w:b/>
          <w:sz w:val="24"/>
        </w:rPr>
        <w:t>第二条</w:t>
      </w:r>
      <w:r>
        <w:rPr>
          <w:rFonts w:hint="eastAsia"/>
          <w:b/>
          <w:sz w:val="24"/>
        </w:rPr>
        <w:t xml:space="preserve">  </w:t>
      </w:r>
      <w:r>
        <w:rPr>
          <w:rFonts w:hint="eastAsia"/>
          <w:b/>
          <w:sz w:val="24"/>
        </w:rPr>
        <w:t>服务期限和工作时间</w:t>
      </w:r>
    </w:p>
    <w:p w:rsidR="00F5444B" w:rsidRDefault="00F5444B">
      <w:pPr>
        <w:tabs>
          <w:tab w:val="left" w:pos="0"/>
        </w:tabs>
        <w:spacing w:before="156" w:beforeLines="50" w:line="360" w:lineRule="exact"/>
        <w:ind w:firstLine="420" w:firstLineChars="200"/>
        <w:rPr>
          <w:szCs w:val="21"/>
        </w:rPr>
      </w:pPr>
      <w:r>
        <w:rPr>
          <w:rFonts w:hint="eastAsia"/>
          <w:szCs w:val="21"/>
        </w:rPr>
        <w:t>1</w:t>
      </w:r>
      <w:r>
        <w:rPr>
          <w:rFonts w:hint="eastAsia"/>
          <w:szCs w:val="21"/>
        </w:rPr>
        <w:t>、乙方在船工作期限为</w:t>
      </w:r>
      <w:r>
        <w:rPr>
          <w:rFonts w:hint="eastAsia"/>
          <w:szCs w:val="21"/>
          <w:u w:val="single"/>
        </w:rPr>
        <w:t xml:space="preserve"> </w:t>
      </w:r>
      <w:bookmarkStart w:name="Term" w:id="10"/>
      <w:bookmarkEnd w:id="10"/>
      <w:sdt>
        <w:sdtPr>
          <w:rPr>
            <w:rFonts w:hint="eastAsia"/>
            <w:szCs w:val="21"/>
            <w:u w:val="single"/>
          </w:rPr>
          <w:alias w:val="Term"/>
          <w:tag w:val="Term"/>
          <w:id w:val="-1287891282"/>
          <w:placeholder>
            <w:docPart w:val="DefaultPlaceholder_1082065158"/>
          </w:placeholder>
        </w:sdtPr>
        <w:sdtContent>
          <w:r w:rsidR="00FD4841">
            <w:rPr>
              <w:rFonts w:hint="eastAsia"/>
              <w:szCs w:val="21"/>
              <w:u w:val="single"/>
            </w:rPr>
            <w:t>3</w:t>
          </w:r>
        </w:sdtContent>
      </w:sdt>
      <w:r>
        <w:rPr>
          <w:rFonts w:hint="eastAsia"/>
          <w:szCs w:val="21"/>
          <w:u w:val="single"/>
        </w:rPr>
        <w:t xml:space="preserve"> </w:t>
      </w:r>
      <w:proofErr w:type="gramStart"/>
      <w:r>
        <w:rPr>
          <w:rFonts w:hint="eastAsia"/>
          <w:szCs w:val="21"/>
        </w:rPr>
        <w:t>个</w:t>
      </w:r>
      <w:proofErr w:type="gramEnd"/>
      <w:r>
        <w:rPr>
          <w:rFonts w:hint="eastAsia"/>
          <w:szCs w:val="21"/>
        </w:rPr>
        <w:t>月，自乙方离开中国国境之日（国内上船以上船日）起</w:t>
      </w:r>
      <w:proofErr w:type="gramStart"/>
      <w:r>
        <w:rPr>
          <w:rFonts w:hint="eastAsia"/>
          <w:szCs w:val="21"/>
        </w:rPr>
        <w:t>至回到</w:t>
      </w:r>
      <w:proofErr w:type="gramEnd"/>
      <w:r>
        <w:rPr>
          <w:rFonts w:hint="eastAsia"/>
          <w:szCs w:val="21"/>
        </w:rPr>
        <w:t>中国国境为止（在国内下船到离船之日为止）。</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）乙方同意根据船舶航行情况，在船工作期限适当提前或者延后一个月。</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w:t>
      </w:r>
      <w:proofErr w:type="gramStart"/>
      <w:r>
        <w:rPr>
          <w:rFonts w:hint="eastAsia"/>
          <w:szCs w:val="21"/>
        </w:rPr>
        <w:t>若合同</w:t>
      </w:r>
      <w:proofErr w:type="gramEnd"/>
      <w:r>
        <w:rPr>
          <w:rFonts w:hint="eastAsia"/>
          <w:szCs w:val="21"/>
        </w:rPr>
        <w:t>约定服务期满后，船舶仍在航行或所在港口不方便下船，则乙方同意甲方延长本合同至该航次结束或者方便港口时止。</w:t>
      </w:r>
    </w:p>
    <w:p w:rsidR="00F5444B" w:rsidRDefault="00F5444B">
      <w:pPr>
        <w:tabs>
          <w:tab w:val="left" w:pos="0"/>
        </w:tabs>
        <w:spacing w:before="156" w:beforeLines="50" w:line="360" w:lineRule="exact"/>
        <w:ind w:firstLine="420" w:firstLineChars="200"/>
        <w:rPr>
          <w:szCs w:val="21"/>
        </w:rPr>
      </w:pPr>
      <w:r>
        <w:rPr>
          <w:rFonts w:hint="eastAsia"/>
          <w:szCs w:val="21"/>
        </w:rPr>
        <w:t>2</w:t>
      </w:r>
      <w:r>
        <w:rPr>
          <w:rFonts w:hint="eastAsia"/>
          <w:szCs w:val="21"/>
        </w:rPr>
        <w:t>、乙方每日在船工作正常工作时间为</w:t>
      </w:r>
      <w:r>
        <w:rPr>
          <w:rFonts w:hint="eastAsia"/>
          <w:szCs w:val="21"/>
        </w:rPr>
        <w:t>8</w:t>
      </w:r>
      <w:r>
        <w:rPr>
          <w:rFonts w:hint="eastAsia"/>
          <w:szCs w:val="21"/>
        </w:rPr>
        <w:t>小时，</w:t>
      </w:r>
      <w:r>
        <w:rPr>
          <w:rFonts w:hint="eastAsia"/>
          <w:szCs w:val="21"/>
        </w:rPr>
        <w:t>8</w:t>
      </w:r>
      <w:r>
        <w:rPr>
          <w:rFonts w:hint="eastAsia"/>
          <w:szCs w:val="21"/>
        </w:rPr>
        <w:t>小时</w:t>
      </w:r>
      <w:proofErr w:type="gramStart"/>
      <w:r>
        <w:rPr>
          <w:rFonts w:hint="eastAsia"/>
          <w:szCs w:val="21"/>
        </w:rPr>
        <w:t>以外为</w:t>
      </w:r>
      <w:proofErr w:type="gramEnd"/>
      <w:r>
        <w:rPr>
          <w:rFonts w:hint="eastAsia"/>
          <w:szCs w:val="21"/>
        </w:rPr>
        <w:t>加班，加班费每月按固定包干形</w:t>
      </w:r>
      <w:r>
        <w:rPr>
          <w:rFonts w:hint="eastAsia"/>
          <w:szCs w:val="21"/>
        </w:rPr>
        <w:lastRenderedPageBreak/>
        <w:t>式发放或者按船东规定执行。但是，下列情况</w:t>
      </w:r>
      <w:proofErr w:type="gramStart"/>
      <w:r>
        <w:rPr>
          <w:rFonts w:hint="eastAsia"/>
          <w:szCs w:val="21"/>
        </w:rPr>
        <w:t>不</w:t>
      </w:r>
      <w:proofErr w:type="gramEnd"/>
      <w:r>
        <w:rPr>
          <w:rFonts w:hint="eastAsia"/>
          <w:szCs w:val="21"/>
        </w:rPr>
        <w:t>视为加班：</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）船上发生紧急情况及偶发事件所必需时；</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）船舶进出港口时；</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3</w:t>
      </w:r>
      <w:r>
        <w:rPr>
          <w:rFonts w:hint="eastAsia"/>
          <w:szCs w:val="21"/>
        </w:rPr>
        <w:t>）船舶所在港口发生紧急或特殊情况；</w:t>
      </w:r>
    </w:p>
    <w:p w:rsidR="00F5444B" w:rsidRDefault="00F5444B">
      <w:pPr>
        <w:tabs>
          <w:tab w:val="left" w:pos="0"/>
        </w:tabs>
        <w:spacing w:before="156" w:beforeLines="50" w:line="360" w:lineRule="exact"/>
        <w:ind w:firstLine="420" w:firstLineChars="200"/>
        <w:rPr>
          <w:szCs w:val="21"/>
        </w:rPr>
      </w:pPr>
      <w:r>
        <w:rPr>
          <w:rFonts w:hint="eastAsia"/>
          <w:szCs w:val="21"/>
        </w:rPr>
        <w:t>（</w:t>
      </w:r>
      <w:r>
        <w:rPr>
          <w:rFonts w:hint="eastAsia"/>
          <w:szCs w:val="21"/>
        </w:rPr>
        <w:t>4</w:t>
      </w:r>
      <w:r>
        <w:rPr>
          <w:rFonts w:hint="eastAsia"/>
          <w:szCs w:val="21"/>
        </w:rPr>
        <w:t>）船舶检验时（验船师、公司工程师或船上意外事故遇紧急时等）</w:t>
      </w:r>
      <w:r>
        <w:rPr>
          <w:rFonts w:hint="eastAsia"/>
          <w:szCs w:val="21"/>
        </w:rPr>
        <w:t>.</w:t>
      </w:r>
    </w:p>
    <w:p w:rsidR="00F5444B" w:rsidRDefault="00F5444B">
      <w:pPr>
        <w:tabs>
          <w:tab w:val="left" w:pos="0"/>
        </w:tabs>
        <w:spacing w:before="156" w:beforeLines="50" w:line="360" w:lineRule="exact"/>
        <w:ind w:firstLine="482" w:firstLineChars="200"/>
        <w:rPr>
          <w:b/>
          <w:sz w:val="24"/>
        </w:rPr>
      </w:pPr>
    </w:p>
    <w:p w:rsidR="00F5444B" w:rsidRDefault="00F5444B">
      <w:pPr>
        <w:tabs>
          <w:tab w:val="left" w:pos="0"/>
        </w:tabs>
        <w:spacing w:before="156" w:beforeLines="50" w:line="360" w:lineRule="exact"/>
        <w:jc w:val="center"/>
        <w:rPr>
          <w:b/>
          <w:sz w:val="24"/>
        </w:rPr>
      </w:pPr>
      <w:r>
        <w:rPr>
          <w:rFonts w:hint="eastAsia"/>
          <w:b/>
          <w:sz w:val="24"/>
        </w:rPr>
        <w:t>第三条</w:t>
      </w:r>
      <w:r>
        <w:rPr>
          <w:rFonts w:hint="eastAsia"/>
          <w:b/>
          <w:sz w:val="24"/>
        </w:rPr>
        <w:t xml:space="preserve"> </w:t>
      </w:r>
      <w:r>
        <w:rPr>
          <w:rFonts w:hint="eastAsia"/>
          <w:b/>
          <w:sz w:val="24"/>
        </w:rPr>
        <w:t>船舶状况、航线</w:t>
      </w:r>
    </w:p>
    <w:p w:rsidR="00F5444B" w:rsidRDefault="00F5444B">
      <w:pPr>
        <w:tabs>
          <w:tab w:val="left" w:pos="0"/>
        </w:tabs>
        <w:spacing w:before="156" w:beforeLines="50" w:line="360" w:lineRule="exact"/>
        <w:ind w:firstLine="420" w:firstLineChars="200"/>
        <w:rPr>
          <w:szCs w:val="21"/>
        </w:rPr>
      </w:pPr>
      <w:r>
        <w:rPr>
          <w:rFonts w:hint="eastAsia"/>
          <w:szCs w:val="21"/>
        </w:rPr>
        <w:t>1</w:t>
      </w:r>
      <w:r>
        <w:rPr>
          <w:rFonts w:hint="eastAsia"/>
          <w:szCs w:val="21"/>
        </w:rPr>
        <w:t>、船东公司应保证船舶安全适航和船舶正常合法营运，船舶安全营运和防止船舶污染管理体系有效运行并拥有各种有效证书。</w:t>
      </w:r>
    </w:p>
    <w:p w:rsidR="00F5444B" w:rsidRDefault="00F5444B">
      <w:pPr>
        <w:tabs>
          <w:tab w:val="left" w:pos="0"/>
        </w:tabs>
        <w:spacing w:before="156" w:beforeLines="50" w:line="360" w:lineRule="exact"/>
        <w:ind w:firstLine="420" w:firstLineChars="200"/>
        <w:rPr>
          <w:szCs w:val="21"/>
        </w:rPr>
      </w:pPr>
      <w:r>
        <w:rPr>
          <w:rFonts w:hint="eastAsia"/>
          <w:szCs w:val="21"/>
        </w:rPr>
        <w:t>2</w:t>
      </w:r>
      <w:r>
        <w:rPr>
          <w:rFonts w:hint="eastAsia"/>
          <w:szCs w:val="21"/>
        </w:rPr>
        <w:t>、在船舶适航的情况下，根据甲方与船东签订的合同，乙方必须同意航行于全世界任何安全港口。若航行到战区、战争危险区、染疫区时，船员将领取基本工资的</w:t>
      </w:r>
      <w:r>
        <w:rPr>
          <w:rFonts w:hint="eastAsia"/>
          <w:szCs w:val="21"/>
        </w:rPr>
        <w:t>100%</w:t>
      </w:r>
      <w:r>
        <w:rPr>
          <w:rFonts w:hint="eastAsia"/>
          <w:szCs w:val="21"/>
        </w:rPr>
        <w:t>作为奖励。</w:t>
      </w:r>
    </w:p>
    <w:p w:rsidR="00F5444B" w:rsidRDefault="00F5444B">
      <w:pPr>
        <w:tabs>
          <w:tab w:val="left" w:pos="0"/>
        </w:tabs>
        <w:spacing w:before="156" w:beforeLines="50" w:line="360" w:lineRule="exact"/>
        <w:ind w:firstLine="482" w:firstLineChars="200"/>
        <w:rPr>
          <w:b/>
          <w:sz w:val="24"/>
        </w:rPr>
      </w:pPr>
    </w:p>
    <w:p w:rsidR="00F5444B" w:rsidRDefault="00F5444B">
      <w:pPr>
        <w:tabs>
          <w:tab w:val="left" w:pos="0"/>
        </w:tabs>
        <w:spacing w:before="156" w:beforeLines="50" w:line="360" w:lineRule="exact"/>
        <w:jc w:val="center"/>
        <w:rPr>
          <w:b/>
          <w:sz w:val="24"/>
        </w:rPr>
      </w:pPr>
      <w:r>
        <w:rPr>
          <w:rFonts w:hint="eastAsia"/>
          <w:b/>
          <w:sz w:val="24"/>
        </w:rPr>
        <w:t>第四条</w:t>
      </w:r>
      <w:r>
        <w:rPr>
          <w:rFonts w:hint="eastAsia"/>
          <w:b/>
          <w:sz w:val="24"/>
        </w:rPr>
        <w:t xml:space="preserve">  </w:t>
      </w:r>
      <w:r>
        <w:rPr>
          <w:rFonts w:hint="eastAsia"/>
          <w:b/>
          <w:sz w:val="24"/>
        </w:rPr>
        <w:t>薪酬待遇</w:t>
      </w:r>
    </w:p>
    <w:p w:rsidR="00F5444B" w:rsidRDefault="00F5444B">
      <w:pPr>
        <w:numPr>
          <w:ilvl w:val="0"/>
          <w:numId w:val="2"/>
        </w:numPr>
        <w:tabs>
          <w:tab w:val="clear" w:pos="822"/>
          <w:tab w:val="left" w:pos="0"/>
        </w:tabs>
        <w:spacing w:before="156" w:beforeLines="50" w:line="360" w:lineRule="exact"/>
        <w:ind w:left="0" w:firstLine="420" w:firstLineChars="200"/>
        <w:rPr>
          <w:szCs w:val="21"/>
        </w:rPr>
      </w:pPr>
      <w:r>
        <w:rPr>
          <w:rFonts w:hint="eastAsia"/>
          <w:szCs w:val="21"/>
        </w:rPr>
        <w:t>乙方薪酬由船东承担。</w:t>
      </w:r>
    </w:p>
    <w:p w:rsidR="00F5444B" w:rsidRDefault="00F5444B">
      <w:pPr>
        <w:numPr>
          <w:ilvl w:val="0"/>
          <w:numId w:val="2"/>
        </w:numPr>
        <w:tabs>
          <w:tab w:val="clear" w:pos="822"/>
          <w:tab w:val="left" w:pos="0"/>
        </w:tabs>
        <w:spacing w:before="156" w:beforeLines="50" w:line="360" w:lineRule="exact"/>
        <w:ind w:left="0" w:firstLine="420" w:firstLineChars="200"/>
        <w:rPr>
          <w:szCs w:val="21"/>
        </w:rPr>
      </w:pPr>
      <w:r>
        <w:rPr>
          <w:rFonts w:hint="eastAsia"/>
          <w:szCs w:val="21"/>
        </w:rPr>
        <w:t>乙方在</w:t>
      </w:r>
      <w:proofErr w:type="gramStart"/>
      <w:r>
        <w:rPr>
          <w:rFonts w:hint="eastAsia"/>
          <w:szCs w:val="21"/>
        </w:rPr>
        <w:t>船服务</w:t>
      </w:r>
      <w:proofErr w:type="gramEnd"/>
      <w:r>
        <w:rPr>
          <w:rFonts w:hint="eastAsia"/>
          <w:szCs w:val="21"/>
        </w:rPr>
        <w:t>期间，工资和固定加班费（税后）合计为每月</w:t>
      </w:r>
      <w:bookmarkStart w:name="Wage" w:id="11"/>
      <w:bookmarkEnd w:id="11"/>
      <w:sdt>
        <w:sdtPr>
          <w:rPr>
            <w:rFonts w:hint="eastAsia"/>
            <w:szCs w:val="21"/>
          </w:rPr>
          <w:alias w:val="Wage"/>
          <w:tag w:val="Wage"/>
          <w:id w:val="-2016297163"/>
          <w:placeholder>
            <w:docPart w:val="DefaultPlaceholder_1082065158"/>
          </w:placeholder>
        </w:sdtPr>
        <w:sdtContent>
          <w:r w:rsidR="008828FD">
            <w:rPr>
              <w:rFonts w:hint="eastAsia"/>
              <w:szCs w:val="21"/>
            </w:rPr>
            <w:t>297</w:t>
          </w:r>
        </w:sdtContent>
      </w:sdt>
      <w:r>
        <w:rPr>
          <w:rFonts w:hint="eastAsia"/>
          <w:szCs w:val="21"/>
        </w:rPr>
        <w:t>美元。不足一月部分按天折算。</w:t>
      </w:r>
    </w:p>
    <w:p w:rsidR="00F5444B" w:rsidRDefault="00F5444B">
      <w:pPr>
        <w:numPr>
          <w:ilvl w:val="0"/>
          <w:numId w:val="2"/>
        </w:numPr>
        <w:tabs>
          <w:tab w:val="clear" w:pos="822"/>
          <w:tab w:val="left" w:pos="0"/>
        </w:tabs>
        <w:spacing w:before="156" w:beforeLines="50" w:line="360" w:lineRule="exact"/>
        <w:ind w:left="0" w:firstLine="480" w:firstLineChars="200"/>
        <w:rPr>
          <w:szCs w:val="21"/>
        </w:rPr>
      </w:pPr>
      <w:r>
        <w:rPr>
          <w:rFonts w:hint="eastAsia" w:ascii="宋体" w:hAnsi="宋体" w:cs="宋体"/>
          <w:sz w:val="24"/>
        </w:rPr>
        <w:t>薪酬支付包括船领薪和</w:t>
      </w:r>
      <w:proofErr w:type="gramStart"/>
      <w:r>
        <w:rPr>
          <w:rFonts w:hint="eastAsia" w:ascii="宋体" w:hAnsi="宋体" w:cs="宋体"/>
          <w:sz w:val="24"/>
        </w:rPr>
        <w:t>家汇薪</w:t>
      </w:r>
      <w:proofErr w:type="gramEnd"/>
      <w:r>
        <w:rPr>
          <w:rFonts w:hint="eastAsia" w:ascii="宋体" w:hAnsi="宋体" w:cs="宋体"/>
          <w:sz w:val="24"/>
        </w:rPr>
        <w:t>，其中船领薪为</w:t>
      </w:r>
      <w:r w:rsidRPr="000F32F4">
        <w:rPr>
          <w:sz w:val="24"/>
        </w:rPr>
        <w:t>每月</w:t>
      </w:r>
      <w:bookmarkStart w:name="ShipWage" w:id="12"/>
      <w:bookmarkEnd w:id="12"/>
      <w:sdt>
        <w:sdtPr>
          <w:rPr>
            <w:sz w:val="24"/>
          </w:rPr>
          <w:alias w:val="ShipWage"/>
          <w:tag w:val="ShipWage"/>
          <w:id w:val="-290124020"/>
          <w:placeholder>
            <w:docPart w:val="DefaultPlaceholder_1082065158"/>
          </w:placeholder>
        </w:sdtPr>
        <w:sdtContent>
          <w:r w:rsidR="008828FD">
            <w:rPr>
              <w:rFonts w:hint="eastAsia"/>
              <w:sz w:val="24"/>
            </w:rPr>
            <w:t>233</w:t>
          </w:r>
        </w:sdtContent>
      </w:sdt>
      <w:r w:rsidRPr="000F32F4">
        <w:rPr>
          <w:sz w:val="24"/>
        </w:rPr>
        <w:t>美</w:t>
      </w:r>
      <w:r>
        <w:rPr>
          <w:rFonts w:hint="eastAsia" w:ascii="宋体" w:hAnsi="宋体" w:cs="宋体"/>
          <w:sz w:val="24"/>
        </w:rPr>
        <w:t>元，</w:t>
      </w:r>
      <w:r w:rsidR="007421E0">
        <w:rPr>
          <w:rFonts w:hint="eastAsia" w:ascii="宋体" w:hAnsi="宋体" w:cs="宋体"/>
          <w:sz w:val="24"/>
        </w:rPr>
        <w:t>休假工资为每</w:t>
      </w:r>
      <w:r w:rsidRPr="000F32F4" w:rsidR="007421E0">
        <w:rPr>
          <w:sz w:val="24"/>
        </w:rPr>
        <w:t>月</w:t>
      </w:r>
      <w:bookmarkStart w:name="VacationWage" w:id="13"/>
      <w:bookmarkEnd w:id="13"/>
      <w:sdt>
        <w:sdtPr>
          <w:rPr>
            <w:sz w:val="24"/>
          </w:rPr>
          <w:alias w:val="VacationWage"/>
          <w:tag w:val="VacationWage"/>
          <w:id w:val="184640651"/>
          <w:placeholder>
            <w:docPart w:val="DefaultPlaceholder_1082065158"/>
          </w:placeholder>
        </w:sdtPr>
        <w:sdtContent>
          <w:r w:rsidR="008828FD">
            <w:rPr>
              <w:rFonts w:hint="eastAsia"/>
              <w:sz w:val="24"/>
            </w:rPr>
            <w:t>32</w:t>
          </w:r>
        </w:sdtContent>
      </w:sdt>
      <w:r w:rsidRPr="000F32F4" w:rsidR="007421E0">
        <w:rPr>
          <w:sz w:val="24"/>
        </w:rPr>
        <w:t>美</w:t>
      </w:r>
      <w:r w:rsidR="007421E0">
        <w:rPr>
          <w:rFonts w:hint="eastAsia" w:ascii="宋体" w:hAnsi="宋体" w:cs="宋体"/>
          <w:sz w:val="24"/>
        </w:rPr>
        <w:t>元，</w:t>
      </w:r>
      <w:proofErr w:type="gramStart"/>
      <w:r w:rsidR="007421E0">
        <w:rPr>
          <w:rFonts w:hint="eastAsia" w:ascii="宋体" w:hAnsi="宋体" w:cs="宋体"/>
          <w:sz w:val="24"/>
        </w:rPr>
        <w:t>家汇工资</w:t>
      </w:r>
      <w:proofErr w:type="gramEnd"/>
      <w:r>
        <w:rPr>
          <w:rFonts w:hint="eastAsia" w:ascii="宋体" w:hAnsi="宋体" w:cs="宋体"/>
          <w:sz w:val="24"/>
        </w:rPr>
        <w:t>为</w:t>
      </w:r>
      <w:r w:rsidRPr="000F32F4">
        <w:rPr>
          <w:sz w:val="24"/>
        </w:rPr>
        <w:t>每月</w:t>
      </w:r>
      <w:bookmarkStart w:name="HomeWage" w:id="14"/>
      <w:bookmarkEnd w:id="14"/>
      <w:sdt>
        <w:sdtPr>
          <w:rPr>
            <w:sz w:val="24"/>
          </w:rPr>
          <w:alias w:val="HomeWage"/>
          <w:tag w:val="HomeWage"/>
          <w:id w:val="-1872915046"/>
          <w:placeholder>
            <w:docPart w:val="DefaultPlaceholder_1082065158"/>
          </w:placeholder>
        </w:sdtPr>
        <w:sdtContent>
          <w:r w:rsidR="008828FD">
            <w:rPr>
              <w:rFonts w:hint="eastAsia"/>
              <w:sz w:val="24"/>
            </w:rPr>
            <w:t>32</w:t>
          </w:r>
        </w:sdtContent>
      </w:sdt>
      <w:r w:rsidRPr="000F32F4">
        <w:rPr>
          <w:sz w:val="24"/>
        </w:rPr>
        <w:t>美</w:t>
      </w:r>
      <w:r>
        <w:rPr>
          <w:rFonts w:hint="eastAsia" w:ascii="宋体" w:hAnsi="宋体" w:cs="宋体"/>
          <w:sz w:val="24"/>
        </w:rPr>
        <w:t>元。</w:t>
      </w:r>
    </w:p>
    <w:p w:rsidR="00F5444B" w:rsidRDefault="00F5444B">
      <w:pPr>
        <w:numPr>
          <w:ilvl w:val="0"/>
          <w:numId w:val="3"/>
        </w:numPr>
        <w:spacing w:before="156" w:beforeLines="50" w:line="360" w:lineRule="exact"/>
        <w:ind w:left="0" w:firstLine="480" w:firstLineChars="200"/>
        <w:rPr>
          <w:rFonts w:ascii="宋体" w:hAnsi="宋体" w:cs="宋体"/>
          <w:sz w:val="24"/>
        </w:rPr>
      </w:pPr>
      <w:r>
        <w:rPr>
          <w:rFonts w:hint="eastAsia" w:ascii="宋体" w:hAnsi="宋体" w:cs="宋体"/>
          <w:sz w:val="24"/>
        </w:rPr>
        <w:t>船领薪由船东在</w:t>
      </w:r>
      <w:proofErr w:type="gramStart"/>
      <w:r>
        <w:rPr>
          <w:rFonts w:hint="eastAsia" w:ascii="宋体" w:hAnsi="宋体" w:cs="宋体"/>
          <w:sz w:val="24"/>
        </w:rPr>
        <w:t>船支付</w:t>
      </w:r>
      <w:proofErr w:type="gramEnd"/>
      <w:r>
        <w:rPr>
          <w:rFonts w:hint="eastAsia" w:ascii="宋体" w:hAnsi="宋体" w:cs="宋体"/>
          <w:sz w:val="24"/>
        </w:rPr>
        <w:t>给乙方；</w:t>
      </w:r>
    </w:p>
    <w:p w:rsidR="00F5444B" w:rsidRDefault="00F5444B">
      <w:pPr>
        <w:numPr>
          <w:ilvl w:val="0"/>
          <w:numId w:val="3"/>
        </w:numPr>
        <w:spacing w:before="156" w:beforeLines="50" w:line="360" w:lineRule="exact"/>
        <w:ind w:left="0" w:firstLine="480" w:firstLineChars="200"/>
        <w:rPr>
          <w:szCs w:val="21"/>
        </w:rPr>
      </w:pPr>
      <w:proofErr w:type="gramStart"/>
      <w:r>
        <w:rPr>
          <w:rFonts w:hint="eastAsia" w:ascii="宋体" w:hAnsi="宋体" w:cs="宋体"/>
          <w:sz w:val="24"/>
        </w:rPr>
        <w:t>家汇薪先</w:t>
      </w:r>
      <w:proofErr w:type="gramEnd"/>
      <w:r>
        <w:rPr>
          <w:rFonts w:hint="eastAsia" w:ascii="宋体" w:hAnsi="宋体" w:cs="宋体"/>
          <w:sz w:val="24"/>
        </w:rPr>
        <w:t>由船东支付给甲方，甲方代为</w:t>
      </w:r>
      <w:sdt>
        <w:sdtPr>
          <w:rPr>
            <w:rFonts w:hint="eastAsia" w:ascii="宋体" w:hAnsi="宋体" w:cs="宋体"/>
            <w:sz w:val="24"/>
          </w:rPr>
          <w:alias w:val="WageInterval"/>
          <w:tag w:val="WageInterval"/>
          <w:id w:val="1833109127"/>
          <w:placeholder>
            <w:docPart w:val="DefaultPlaceholder_1082065158"/>
          </w:placeholder>
        </w:sdtPr>
        <w:sdtContent>
          <w:r w:rsidR="008828FD">
            <w:rPr>
              <w:rFonts w:hint="eastAsia" w:ascii="宋体" w:hAnsi="宋体" w:cs="宋体"/>
              <w:sz w:val="24"/>
            </w:rPr>
            <w:t>按每三个月</w:t>
          </w:r>
        </w:sdtContent>
      </w:sdt>
      <w:r>
        <w:rPr>
          <w:rFonts w:hint="eastAsia" w:ascii="宋体" w:hAnsi="宋体" w:cs="宋体"/>
          <w:sz w:val="24"/>
        </w:rPr>
        <w:t>支付到乙方下列指定账户：</w:t>
      </w:r>
    </w:p>
    <w:p w:rsidR="00F5444B" w:rsidRDefault="00F5444B">
      <w:pPr>
        <w:spacing w:before="156" w:beforeLines="50" w:line="360" w:lineRule="exact"/>
        <w:ind w:firstLine="480" w:firstLineChars="200"/>
        <w:rPr>
          <w:rFonts w:ascii="宋体" w:hAnsi="宋体" w:cs="宋体"/>
          <w:sz w:val="24"/>
        </w:rPr>
      </w:pPr>
      <w:r>
        <w:rPr>
          <w:rFonts w:hint="eastAsia" w:ascii="宋体" w:hAnsi="宋体" w:cs="宋体"/>
          <w:sz w:val="24"/>
        </w:rPr>
        <w:t>户名：</w:t>
      </w:r>
      <w:bookmarkStart w:name="AccountName" w:id="15"/>
      <w:bookmarkEnd w:id="15"/>
      <w:sdt>
        <w:sdtPr>
          <w:rPr>
            <w:rFonts w:hint="eastAsia" w:ascii="宋体" w:hAnsi="宋体" w:cs="宋体"/>
            <w:sz w:val="24"/>
          </w:rPr>
          <w:alias w:val="AccountName"/>
          <w:tag w:val="AccountName"/>
          <w:id w:val="1893917632"/>
          <w:placeholder>
            <w:docPart w:val="DefaultPlaceholder_1082065158"/>
          </w:placeholder>
        </w:sdtPr>
        <w:sdtContent>
          <w:r w:rsidR="008828FD">
            <w:rPr>
              <w:rFonts w:hint="eastAsia" w:ascii="宋体" w:hAnsi="宋体" w:cs="宋体"/>
              <w:sz w:val="24"/>
            </w:rPr>
            <w:t>通肯河</w:t>
          </w:r>
        </w:sdtContent>
      </w:sdt>
    </w:p>
    <w:p w:rsidR="00F5444B" w:rsidRDefault="00F5444B">
      <w:pPr>
        <w:spacing w:before="156" w:beforeLines="50" w:line="360" w:lineRule="exact"/>
        <w:ind w:firstLine="480" w:firstLineChars="200"/>
        <w:rPr>
          <w:rFonts w:ascii="宋体" w:hAnsi="宋体" w:cs="宋体"/>
          <w:sz w:val="24"/>
        </w:rPr>
      </w:pPr>
      <w:r>
        <w:rPr>
          <w:rFonts w:hint="eastAsia" w:ascii="宋体" w:hAnsi="宋体" w:cs="宋体"/>
          <w:sz w:val="24"/>
        </w:rPr>
        <w:t>开户行：</w:t>
      </w:r>
      <w:bookmarkStart w:name="Bank" w:id="16"/>
      <w:bookmarkEnd w:id="16"/>
      <w:sdt>
        <w:sdtPr>
          <w:rPr>
            <w:rFonts w:hint="eastAsia" w:ascii="宋体" w:hAnsi="宋体" w:cs="宋体"/>
            <w:sz w:val="24"/>
          </w:rPr>
          <w:alias w:val="Bank"/>
          <w:tag w:val="Bank"/>
          <w:id w:val="1453435748"/>
          <w:placeholder>
            <w:docPart w:val="DefaultPlaceholder_1082065158"/>
          </w:placeholder>
        </w:sdtPr>
        <w:sdtContent>
          <w:r w:rsidR="008828FD">
            <w:rPr>
              <w:rFonts w:hint="eastAsia" w:ascii="宋体" w:hAnsi="宋体" w:cs="宋体"/>
              <w:sz w:val="24"/>
            </w:rPr>
            <w:t>青岛银行东海西路支行</w:t>
          </w:r>
          <w:bookmarkStart w:name="_GoBack" w:id="17"/>
          <w:bookmarkEnd w:id="17"/>
        </w:sdtContent>
      </w:sdt>
    </w:p>
    <w:p w:rsidRPr="004D2814" w:rsidR="00F5444B" w:rsidRDefault="00F5444B">
      <w:pPr>
        <w:spacing w:before="156" w:beforeLines="50" w:line="360" w:lineRule="exact"/>
        <w:ind w:firstLine="480" w:firstLineChars="200"/>
        <w:rPr>
          <w:sz w:val="24"/>
        </w:rPr>
      </w:pPr>
      <w:r>
        <w:rPr>
          <w:rFonts w:hint="eastAsia" w:ascii="宋体" w:hAnsi="宋体" w:cs="宋体"/>
          <w:sz w:val="24"/>
        </w:rPr>
        <w:t>账号：</w:t>
      </w:r>
      <w:bookmarkStart w:name="WageCardNo" w:id="18"/>
      <w:bookmarkEnd w:id="18"/>
      <w:sdt>
        <w:sdtPr>
          <w:rPr>
            <w:rFonts w:hint="eastAsia" w:ascii="宋体" w:hAnsi="宋体" w:cs="宋体"/>
            <w:sz w:val="24"/>
          </w:rPr>
          <w:alias w:val="WageCardNo"/>
          <w:tag w:val="WageCardNo"/>
          <w:id w:val="1329396852"/>
          <w:placeholder>
            <w:docPart w:val="DefaultPlaceholder_1082065158"/>
          </w:placeholder>
        </w:sdtPr>
        <w:sdtContent>
          <w:r w:rsidR="008828FD">
            <w:rPr>
              <w:rFonts w:hint="eastAsia" w:ascii="宋体" w:hAnsi="宋体" w:cs="宋体"/>
              <w:sz w:val="24"/>
            </w:rPr>
            <w:t>61274398271463281904012</w:t>
          </w:r>
        </w:sdtContent>
      </w:sdt>
    </w:p>
    <w:p w:rsidR="00F5444B" w:rsidRDefault="00F5444B">
      <w:pPr>
        <w:spacing w:before="156" w:beforeLines="50" w:line="360" w:lineRule="exact"/>
        <w:ind w:firstLine="482" w:firstLineChars="200"/>
        <w:jc w:val="center"/>
        <w:rPr>
          <w:b/>
          <w:sz w:val="24"/>
        </w:rPr>
      </w:pPr>
    </w:p>
    <w:p w:rsidR="00F5444B" w:rsidRDefault="00F5444B">
      <w:pPr>
        <w:spacing w:before="156" w:beforeLines="50" w:line="360" w:lineRule="exact"/>
        <w:jc w:val="center"/>
        <w:rPr>
          <w:b/>
          <w:sz w:val="24"/>
        </w:rPr>
      </w:pPr>
      <w:r>
        <w:rPr>
          <w:rFonts w:hint="eastAsia"/>
          <w:b/>
          <w:sz w:val="24"/>
        </w:rPr>
        <w:t>第五条</w:t>
      </w:r>
      <w:r>
        <w:rPr>
          <w:rFonts w:hint="eastAsia"/>
          <w:b/>
          <w:sz w:val="24"/>
        </w:rPr>
        <w:t xml:space="preserve">  </w:t>
      </w:r>
      <w:r>
        <w:rPr>
          <w:rFonts w:hint="eastAsia"/>
          <w:b/>
          <w:sz w:val="24"/>
        </w:rPr>
        <w:t>船员集结及上、下船安排</w:t>
      </w:r>
    </w:p>
    <w:p w:rsidR="00F5444B" w:rsidRDefault="00F5444B">
      <w:pPr>
        <w:spacing w:before="156" w:beforeLines="50" w:line="360" w:lineRule="exact"/>
        <w:ind w:firstLine="480" w:firstLineChars="200"/>
        <w:rPr>
          <w:szCs w:val="21"/>
        </w:rPr>
      </w:pPr>
      <w:r>
        <w:rPr>
          <w:rFonts w:hint="eastAsia"/>
          <w:sz w:val="24"/>
        </w:rPr>
        <w:t>1</w:t>
      </w:r>
      <w:r>
        <w:rPr>
          <w:rFonts w:hint="eastAsia"/>
          <w:sz w:val="24"/>
        </w:rPr>
        <w:t>、</w:t>
      </w:r>
      <w:r>
        <w:rPr>
          <w:rFonts w:hint="eastAsia"/>
          <w:szCs w:val="21"/>
        </w:rPr>
        <w:t>乙方按照甲方的安排提前到青岛集结，甲方承担乙方自居住地到青岛的交通费及食宿费。</w:t>
      </w:r>
    </w:p>
    <w:p w:rsidR="00F5444B" w:rsidRDefault="00F5444B">
      <w:pPr>
        <w:spacing w:before="156" w:beforeLines="50" w:line="360" w:lineRule="exact"/>
        <w:ind w:firstLine="420" w:firstLineChars="200"/>
        <w:rPr>
          <w:szCs w:val="21"/>
        </w:rPr>
      </w:pPr>
      <w:r>
        <w:rPr>
          <w:rFonts w:hint="eastAsia"/>
          <w:szCs w:val="21"/>
        </w:rPr>
        <w:t>2</w:t>
      </w:r>
      <w:r>
        <w:rPr>
          <w:rFonts w:hint="eastAsia"/>
          <w:szCs w:val="21"/>
        </w:rPr>
        <w:t>、乙方自离开青岛至上船的交通费、食宿费及合同期满离船至居住地交通费、食宿费由甲方承担。</w:t>
      </w:r>
    </w:p>
    <w:p w:rsidR="00F5444B" w:rsidRDefault="00F5444B">
      <w:pPr>
        <w:spacing w:before="156" w:beforeLines="50" w:line="360" w:lineRule="exact"/>
        <w:ind w:firstLine="420" w:firstLineChars="200"/>
        <w:rPr>
          <w:szCs w:val="21"/>
        </w:rPr>
      </w:pPr>
    </w:p>
    <w:p w:rsidR="00F5444B" w:rsidRDefault="00F5444B">
      <w:pPr>
        <w:numPr>
          <w:ilvl w:val="0"/>
          <w:numId w:val="4"/>
        </w:numPr>
        <w:spacing w:before="156" w:beforeLines="50" w:line="360" w:lineRule="exact"/>
        <w:ind w:left="0" w:firstLine="482" w:firstLineChars="200"/>
        <w:jc w:val="center"/>
        <w:rPr>
          <w:b/>
          <w:sz w:val="24"/>
        </w:rPr>
      </w:pPr>
      <w:r>
        <w:rPr>
          <w:rFonts w:hint="eastAsia"/>
          <w:b/>
          <w:sz w:val="24"/>
        </w:rPr>
        <w:t>甲、乙双方权利义务</w:t>
      </w:r>
    </w:p>
    <w:p w:rsidR="00F5444B" w:rsidRDefault="00F5444B">
      <w:pPr>
        <w:spacing w:before="156" w:beforeLines="50" w:line="360" w:lineRule="exact"/>
        <w:ind w:firstLine="420" w:firstLineChars="200"/>
        <w:rPr>
          <w:b/>
          <w:szCs w:val="21"/>
        </w:rPr>
      </w:pPr>
      <w:r>
        <w:rPr>
          <w:rFonts w:hint="eastAsia"/>
          <w:szCs w:val="21"/>
        </w:rPr>
        <w:t>1</w:t>
      </w:r>
      <w:r>
        <w:rPr>
          <w:rFonts w:hint="eastAsia"/>
          <w:b/>
          <w:szCs w:val="21"/>
        </w:rPr>
        <w:t>、甲方的责任、权利和义务</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）甲方保障乙方在船的合法权益，必要时须督促船东按照合同规定向乙方支付工资。</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）甲方应承担乙方的查体及防疫针注射费用。</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3</w:t>
      </w:r>
      <w:r>
        <w:rPr>
          <w:rFonts w:hint="eastAsia"/>
          <w:szCs w:val="21"/>
        </w:rPr>
        <w:t>）甲方应保证船东加入了信誉良好的船东互保协会。</w:t>
      </w:r>
    </w:p>
    <w:p w:rsidR="00F5444B" w:rsidRDefault="00F5444B">
      <w:pPr>
        <w:spacing w:before="156" w:beforeLines="50" w:line="360" w:lineRule="exact"/>
        <w:ind w:firstLine="422" w:firstLineChars="200"/>
        <w:rPr>
          <w:b/>
          <w:szCs w:val="21"/>
        </w:rPr>
      </w:pPr>
      <w:r>
        <w:rPr>
          <w:rFonts w:hint="eastAsia"/>
          <w:b/>
          <w:szCs w:val="21"/>
        </w:rPr>
        <w:t>2</w:t>
      </w:r>
      <w:r>
        <w:rPr>
          <w:rFonts w:hint="eastAsia"/>
          <w:b/>
          <w:szCs w:val="21"/>
        </w:rPr>
        <w:t>、乙方的权利和义务</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1</w:t>
      </w:r>
      <w:r>
        <w:rPr>
          <w:rFonts w:hint="eastAsia"/>
          <w:szCs w:val="21"/>
        </w:rPr>
        <w:t>）乙方应持有船员必备的各类证书及有效的船员健康证书和预防接种证书。其中驾驶员应持有相应的适任证书及</w:t>
      </w:r>
      <w:r>
        <w:rPr>
          <w:rFonts w:hint="eastAsia"/>
          <w:szCs w:val="21"/>
        </w:rPr>
        <w:t>GMDSS</w:t>
      </w:r>
      <w:r>
        <w:rPr>
          <w:rFonts w:hint="eastAsia"/>
          <w:szCs w:val="21"/>
        </w:rPr>
        <w:t>证书，</w:t>
      </w:r>
      <w:proofErr w:type="gramStart"/>
      <w:r>
        <w:rPr>
          <w:rFonts w:hint="eastAsia"/>
          <w:szCs w:val="21"/>
        </w:rPr>
        <w:t>一</w:t>
      </w:r>
      <w:proofErr w:type="gramEnd"/>
      <w:r>
        <w:rPr>
          <w:rFonts w:hint="eastAsia"/>
          <w:szCs w:val="21"/>
        </w:rPr>
        <w:t>水、</w:t>
      </w:r>
      <w:proofErr w:type="gramStart"/>
      <w:r>
        <w:rPr>
          <w:rFonts w:hint="eastAsia"/>
          <w:szCs w:val="21"/>
        </w:rPr>
        <w:t>一</w:t>
      </w:r>
      <w:proofErr w:type="gramEnd"/>
      <w:r>
        <w:rPr>
          <w:rFonts w:hint="eastAsia"/>
          <w:szCs w:val="21"/>
        </w:rPr>
        <w:t>机应持有值班证书。</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2</w:t>
      </w:r>
      <w:r>
        <w:rPr>
          <w:rFonts w:hint="eastAsia"/>
          <w:szCs w:val="21"/>
        </w:rPr>
        <w:t>）乙方</w:t>
      </w:r>
      <w:proofErr w:type="gramStart"/>
      <w:r>
        <w:rPr>
          <w:rFonts w:hint="eastAsia"/>
          <w:szCs w:val="21"/>
        </w:rPr>
        <w:t>在外派期间</w:t>
      </w:r>
      <w:proofErr w:type="gramEnd"/>
      <w:r>
        <w:rPr>
          <w:rFonts w:hint="eastAsia"/>
          <w:szCs w:val="21"/>
        </w:rPr>
        <w:t>应遵守甲方与船东所签合同中规定的工作时间和期限，如因工作需要换船、提前或推迟离船，乙方应服从甲方或船东的安排。</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3</w:t>
      </w:r>
      <w:r>
        <w:rPr>
          <w:rFonts w:hint="eastAsia"/>
          <w:szCs w:val="21"/>
        </w:rPr>
        <w:t>）乙方</w:t>
      </w:r>
      <w:proofErr w:type="gramStart"/>
      <w:r>
        <w:rPr>
          <w:rFonts w:hint="eastAsia"/>
          <w:szCs w:val="21"/>
        </w:rPr>
        <w:t>在外派期间</w:t>
      </w:r>
      <w:proofErr w:type="gramEnd"/>
      <w:r>
        <w:rPr>
          <w:rFonts w:hint="eastAsia"/>
          <w:szCs w:val="21"/>
        </w:rPr>
        <w:t>坚决执行船东及船长的指令和船舶规章制度，努力工作，积极进取。服从甲方指定的带队人的领导。乙方在船期间应做好本职工作及船舶领导安排的其它工作，维护本船的安全营运，为船东提供优质服务。</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4</w:t>
      </w:r>
      <w:r>
        <w:rPr>
          <w:rFonts w:hint="eastAsia"/>
          <w:szCs w:val="21"/>
        </w:rPr>
        <w:t>）乙方在船期间不得主张合同规定以外的待遇。船东支付给船员的工资属商业秘密，乙方不准以任何形式向他人泄密。若发现乙方有泄密行为，至使船东或甲方蒙受经济损失，乙方同意如数退赔造成的损失和接受公司的处罚，并承担由此产生的其它责任。</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5</w:t>
      </w:r>
      <w:r>
        <w:rPr>
          <w:rFonts w:hint="eastAsia"/>
          <w:szCs w:val="21"/>
        </w:rPr>
        <w:t>）乙方应严格遵守组织纪律、劳动纪律和涉外纪律，遵守各国法律及港口海关规定，不准走私，不准倒买倒卖，如违反有关规定而被罚款或被没收钱物，一切责任自负。由于乙方违反船舶所靠港口的海关法、移民法等所造成的刑事责任及罚款费用由乙方个人负担。乙方财物由本人妥善保管，如有遗失、被盗，不得要求甲方给予补偿。</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6</w:t>
      </w:r>
      <w:r>
        <w:rPr>
          <w:rFonts w:hint="eastAsia"/>
          <w:szCs w:val="21"/>
        </w:rPr>
        <w:t>）船员家中因发生父母、妻儿病重、死亡等值得同情的事件，中途需遣返者，在事先征得船东及甲方同意后，其遣返费用由甲乙双方共同负担。</w:t>
      </w:r>
    </w:p>
    <w:p w:rsidR="00F5444B" w:rsidRDefault="00F5444B">
      <w:pPr>
        <w:spacing w:before="156" w:beforeLines="50" w:line="360" w:lineRule="exact"/>
        <w:ind w:firstLine="420" w:firstLineChars="200"/>
        <w:rPr>
          <w:szCs w:val="21"/>
        </w:rPr>
      </w:pPr>
      <w:r>
        <w:rPr>
          <w:rFonts w:hint="eastAsia"/>
          <w:szCs w:val="21"/>
        </w:rPr>
        <w:t>（</w:t>
      </w:r>
      <w:r>
        <w:rPr>
          <w:rFonts w:hint="eastAsia"/>
          <w:szCs w:val="21"/>
        </w:rPr>
        <w:t>7</w:t>
      </w:r>
      <w:r>
        <w:rPr>
          <w:rFonts w:hint="eastAsia"/>
          <w:szCs w:val="21"/>
        </w:rPr>
        <w:t>）乙方在国外港口未经船长同意而下船或漏船，应承担替换船员所产生的一切费用。</w:t>
      </w:r>
    </w:p>
    <w:p w:rsidR="00F5444B" w:rsidRDefault="00F5444B">
      <w:pPr>
        <w:spacing w:before="156" w:beforeLines="50" w:line="360" w:lineRule="exact"/>
        <w:ind w:firstLine="420" w:firstLineChars="200"/>
        <w:rPr>
          <w:szCs w:val="21"/>
        </w:rPr>
      </w:pPr>
    </w:p>
    <w:p w:rsidR="00F5444B" w:rsidRDefault="00F5444B">
      <w:pPr>
        <w:spacing w:before="156" w:beforeLines="50" w:line="360" w:lineRule="exact"/>
        <w:ind w:firstLine="482" w:firstLineChars="200"/>
        <w:jc w:val="center"/>
        <w:rPr>
          <w:b/>
          <w:sz w:val="24"/>
        </w:rPr>
      </w:pPr>
      <w:r>
        <w:rPr>
          <w:rFonts w:hint="eastAsia"/>
          <w:b/>
          <w:sz w:val="24"/>
        </w:rPr>
        <w:t>第七条</w:t>
      </w:r>
      <w:r>
        <w:rPr>
          <w:rFonts w:hint="eastAsia"/>
          <w:b/>
          <w:sz w:val="24"/>
        </w:rPr>
        <w:t xml:space="preserve">  </w:t>
      </w:r>
      <w:r>
        <w:rPr>
          <w:rFonts w:hint="eastAsia"/>
          <w:b/>
          <w:sz w:val="24"/>
        </w:rPr>
        <w:t>船员人身意外、疾病保险及伤、病、亡处理</w:t>
      </w:r>
    </w:p>
    <w:p w:rsidR="00F5444B" w:rsidRDefault="00F5444B">
      <w:pPr>
        <w:spacing w:before="156" w:beforeLines="50" w:line="360" w:lineRule="exact"/>
        <w:ind w:firstLine="420" w:firstLineChars="200"/>
        <w:rPr>
          <w:szCs w:val="21"/>
        </w:rPr>
      </w:pPr>
      <w:r>
        <w:rPr>
          <w:rFonts w:hint="eastAsia"/>
          <w:szCs w:val="21"/>
        </w:rPr>
        <w:t>1</w:t>
      </w:r>
      <w:r>
        <w:rPr>
          <w:rFonts w:hint="eastAsia"/>
          <w:szCs w:val="21"/>
        </w:rPr>
        <w:t>、甲方应保证船东已向有声誉的船东互保协会投保，乙方同意自上船之日起至下船休假之日止的一切人身意外（包括疾病），均按所投保船东互保协会条款处理。</w:t>
      </w:r>
    </w:p>
    <w:p w:rsidR="00F5444B" w:rsidRDefault="00F5444B">
      <w:pPr>
        <w:spacing w:before="156" w:beforeLines="50" w:line="360" w:lineRule="exact"/>
        <w:ind w:firstLine="420" w:firstLineChars="200"/>
        <w:rPr>
          <w:szCs w:val="21"/>
        </w:rPr>
      </w:pPr>
      <w:r>
        <w:rPr>
          <w:rFonts w:hint="eastAsia"/>
          <w:szCs w:val="21"/>
        </w:rPr>
        <w:t>2</w:t>
      </w:r>
      <w:r>
        <w:rPr>
          <w:rFonts w:hint="eastAsia"/>
          <w:szCs w:val="21"/>
        </w:rPr>
        <w:t>、甲方按照《中华人民共和国海员外派管理规定》为乙方购买境外人身意外伤害保险。</w:t>
      </w:r>
    </w:p>
    <w:p w:rsidR="00F5444B" w:rsidRDefault="00F5444B">
      <w:pPr>
        <w:spacing w:before="156" w:beforeLines="50" w:line="360" w:lineRule="exact"/>
        <w:ind w:firstLine="420" w:firstLineChars="200"/>
        <w:rPr>
          <w:szCs w:val="21"/>
        </w:rPr>
      </w:pPr>
      <w:r>
        <w:rPr>
          <w:rFonts w:hint="eastAsia"/>
          <w:szCs w:val="21"/>
        </w:rPr>
        <w:t>3</w:t>
      </w:r>
      <w:r>
        <w:rPr>
          <w:rFonts w:hint="eastAsia"/>
          <w:szCs w:val="21"/>
        </w:rPr>
        <w:t>、乙方除因病（不含上船三个月内的慢性病）、工伤或工作需要经甲方同意调离船外，凡因</w:t>
      </w:r>
      <w:r>
        <w:rPr>
          <w:rFonts w:hint="eastAsia"/>
          <w:szCs w:val="21"/>
        </w:rPr>
        <w:lastRenderedPageBreak/>
        <w:t>个人过失或个人原因被中途遣返或中途离船，由此产生的费用由乙方负担。</w:t>
      </w:r>
    </w:p>
    <w:p w:rsidR="00F5444B" w:rsidRDefault="00F5444B">
      <w:pPr>
        <w:spacing w:before="156" w:beforeLines="50" w:line="360" w:lineRule="exact"/>
        <w:ind w:firstLine="420" w:firstLineChars="200"/>
        <w:rPr>
          <w:szCs w:val="21"/>
        </w:rPr>
      </w:pPr>
      <w:r>
        <w:rPr>
          <w:rFonts w:hint="eastAsia"/>
          <w:szCs w:val="21"/>
        </w:rPr>
        <w:t>4</w:t>
      </w:r>
      <w:r>
        <w:rPr>
          <w:rFonts w:hint="eastAsia"/>
          <w:szCs w:val="21"/>
        </w:rPr>
        <w:t>、乙方如在船因伤、病治疗或住院期间产生的食宿、医疗费用由船东负责。出院后，乙方应同意船东按参加的船东保赔协会的有关规定办理。若发生伤残或死亡事故，甲方应保证船东按参加的船东保赔协会赔偿金额（不低于香港劳工协会的标准）交乙方或其法定继承人。乙方或乙方法定继承人不得向甲方或船东提出任何超出规定以外的要求。</w:t>
      </w:r>
    </w:p>
    <w:p w:rsidR="00F5444B" w:rsidRDefault="00F5444B">
      <w:pPr>
        <w:numPr>
          <w:ilvl w:val="0"/>
          <w:numId w:val="5"/>
        </w:numPr>
        <w:tabs>
          <w:tab w:val="clear" w:pos="780"/>
          <w:tab w:val="left" w:pos="0"/>
        </w:tabs>
        <w:spacing w:before="156" w:beforeLines="50" w:line="360" w:lineRule="exact"/>
        <w:ind w:left="0" w:firstLine="420"/>
        <w:rPr>
          <w:szCs w:val="21"/>
        </w:rPr>
      </w:pPr>
      <w:r>
        <w:rPr>
          <w:rFonts w:hint="eastAsia"/>
          <w:szCs w:val="21"/>
        </w:rPr>
        <w:t>如因船员家属或亲属登船所发生的意外事故，应由船员家属或船员本人自行承担责任及所产生的费用。</w:t>
      </w:r>
    </w:p>
    <w:p w:rsidR="00F5444B" w:rsidRDefault="00F5444B">
      <w:pPr>
        <w:spacing w:before="156" w:beforeLines="50" w:line="360" w:lineRule="exact"/>
        <w:ind w:firstLine="420" w:firstLineChars="200"/>
        <w:rPr>
          <w:szCs w:val="21"/>
        </w:rPr>
      </w:pPr>
    </w:p>
    <w:p w:rsidR="00F5444B" w:rsidRDefault="00F5444B">
      <w:pPr>
        <w:numPr>
          <w:ilvl w:val="1"/>
          <w:numId w:val="2"/>
        </w:numPr>
        <w:spacing w:before="156" w:beforeLines="50" w:line="360" w:lineRule="exact"/>
        <w:rPr>
          <w:b/>
          <w:sz w:val="24"/>
        </w:rPr>
      </w:pPr>
      <w:r>
        <w:rPr>
          <w:rFonts w:hint="eastAsia"/>
          <w:b/>
          <w:sz w:val="24"/>
        </w:rPr>
        <w:t xml:space="preserve">  </w:t>
      </w:r>
      <w:r>
        <w:rPr>
          <w:rFonts w:hint="eastAsia"/>
          <w:b/>
          <w:sz w:val="24"/>
        </w:rPr>
        <w:t>特别确认</w:t>
      </w:r>
    </w:p>
    <w:p w:rsidR="00F5444B" w:rsidRDefault="00F5444B">
      <w:pPr>
        <w:spacing w:before="156" w:beforeLines="50" w:line="360" w:lineRule="exact"/>
        <w:ind w:firstLine="420" w:firstLineChars="199"/>
        <w:rPr>
          <w:b/>
          <w:szCs w:val="21"/>
        </w:rPr>
      </w:pPr>
      <w:r>
        <w:rPr>
          <w:rFonts w:hint="eastAsia"/>
          <w:b/>
          <w:szCs w:val="21"/>
        </w:rPr>
        <w:t>甲、乙双方在此特别确认，甲方并非用工主体，乙方并非为甲方提供劳务，</w:t>
      </w:r>
      <w:proofErr w:type="gramStart"/>
      <w:r>
        <w:rPr>
          <w:rFonts w:hint="eastAsia"/>
          <w:b/>
          <w:szCs w:val="21"/>
        </w:rPr>
        <w:t>乙方系</w:t>
      </w:r>
      <w:proofErr w:type="gramEnd"/>
      <w:r>
        <w:rPr>
          <w:rFonts w:hint="eastAsia"/>
          <w:b/>
          <w:szCs w:val="21"/>
        </w:rPr>
        <w:t>经甲方介绍到外籍船舶提供劳务。本合同不是劳动合同，仅为甲方作为中介对乙方安排外派的合同。</w:t>
      </w:r>
    </w:p>
    <w:p w:rsidR="00F5444B" w:rsidRDefault="00F5444B">
      <w:pPr>
        <w:spacing w:before="156" w:beforeLines="50" w:line="360" w:lineRule="exact"/>
        <w:ind w:firstLine="422" w:firstLineChars="200"/>
        <w:rPr>
          <w:b/>
          <w:szCs w:val="21"/>
        </w:rPr>
      </w:pPr>
      <w:r>
        <w:rPr>
          <w:rFonts w:hint="eastAsia"/>
          <w:b/>
          <w:szCs w:val="21"/>
        </w:rPr>
        <w:t xml:space="preserve"> </w:t>
      </w:r>
    </w:p>
    <w:p w:rsidR="00F5444B" w:rsidRDefault="00F5444B">
      <w:pPr>
        <w:spacing w:before="156" w:beforeLines="50" w:line="360" w:lineRule="exact"/>
        <w:ind w:firstLine="422" w:firstLineChars="200"/>
        <w:rPr>
          <w:b/>
          <w:szCs w:val="21"/>
        </w:rPr>
      </w:pPr>
      <w:r>
        <w:rPr>
          <w:rFonts w:hint="eastAsia"/>
          <w:b/>
          <w:szCs w:val="21"/>
        </w:rPr>
        <w:t xml:space="preserve">    </w:t>
      </w:r>
    </w:p>
    <w:p w:rsidR="00F5444B" w:rsidRDefault="00F5444B">
      <w:pPr>
        <w:spacing w:before="156" w:beforeLines="50" w:line="360" w:lineRule="exact"/>
        <w:ind w:firstLine="3315" w:firstLineChars="1376"/>
        <w:rPr>
          <w:b/>
          <w:sz w:val="24"/>
        </w:rPr>
      </w:pPr>
      <w:r>
        <w:rPr>
          <w:rFonts w:hint="eastAsia"/>
          <w:b/>
          <w:sz w:val="24"/>
        </w:rPr>
        <w:t>第九条</w:t>
      </w:r>
      <w:r>
        <w:rPr>
          <w:rFonts w:hint="eastAsia"/>
          <w:b/>
          <w:sz w:val="24"/>
        </w:rPr>
        <w:t xml:space="preserve"> </w:t>
      </w:r>
      <w:r>
        <w:rPr>
          <w:rFonts w:hint="eastAsia"/>
          <w:b/>
          <w:sz w:val="24"/>
        </w:rPr>
        <w:t>争议解决及管辖</w:t>
      </w:r>
    </w:p>
    <w:p w:rsidR="00F5444B" w:rsidRDefault="00F5444B">
      <w:pPr>
        <w:snapToGrid w:val="0"/>
        <w:spacing w:before="156" w:beforeLines="50" w:line="360" w:lineRule="exact"/>
        <w:ind w:firstLine="420" w:firstLineChars="200"/>
        <w:rPr>
          <w:rFonts w:ascii="宋体" w:hAnsi="宋体"/>
          <w:color w:val="000000"/>
          <w:szCs w:val="21"/>
        </w:rPr>
      </w:pPr>
      <w:r>
        <w:rPr>
          <w:rFonts w:hint="eastAsia" w:ascii="宋体" w:hAnsi="宋体"/>
          <w:color w:val="000000"/>
          <w:szCs w:val="21"/>
        </w:rPr>
        <w:t>本合同履行中发生争议，甲、乙双方应当友好协商解决；协商不成的，应当提交青岛海事法院审理。</w:t>
      </w:r>
    </w:p>
    <w:p w:rsidR="00F5444B" w:rsidRDefault="00F5444B">
      <w:pPr>
        <w:snapToGrid w:val="0"/>
        <w:spacing w:before="156" w:beforeLines="50" w:line="360" w:lineRule="exact"/>
        <w:ind w:firstLine="420" w:firstLineChars="200"/>
        <w:rPr>
          <w:rFonts w:ascii="宋体" w:hAnsi="宋体"/>
          <w:color w:val="000000"/>
          <w:szCs w:val="21"/>
        </w:rPr>
      </w:pPr>
    </w:p>
    <w:p w:rsidR="00F5444B" w:rsidRDefault="00F5444B">
      <w:pPr>
        <w:snapToGrid w:val="0"/>
        <w:spacing w:before="156" w:beforeLines="50" w:line="360" w:lineRule="exact"/>
        <w:ind w:firstLine="3315" w:firstLineChars="1376"/>
        <w:rPr>
          <w:rFonts w:ascii="宋体" w:hAnsi="宋体"/>
          <w:b/>
          <w:color w:val="000000"/>
          <w:sz w:val="24"/>
        </w:rPr>
      </w:pPr>
      <w:r>
        <w:rPr>
          <w:rFonts w:hint="eastAsia" w:ascii="宋体" w:hAnsi="宋体"/>
          <w:b/>
          <w:color w:val="000000"/>
          <w:sz w:val="24"/>
        </w:rPr>
        <w:t>第十条 其他</w:t>
      </w:r>
    </w:p>
    <w:p w:rsidR="00F5444B" w:rsidRDefault="00F5444B">
      <w:pPr>
        <w:snapToGrid w:val="0"/>
        <w:spacing w:before="156" w:beforeLines="50" w:line="360" w:lineRule="exact"/>
        <w:ind w:firstLine="420" w:firstLineChars="200"/>
        <w:rPr>
          <w:rFonts w:ascii="宋体" w:hAnsi="宋体"/>
          <w:color w:val="000000"/>
          <w:szCs w:val="21"/>
        </w:rPr>
      </w:pPr>
      <w:r>
        <w:rPr>
          <w:rFonts w:hint="eastAsia" w:ascii="宋体" w:hAnsi="宋体"/>
          <w:color w:val="000000"/>
          <w:szCs w:val="21"/>
        </w:rPr>
        <w:t>本合同一式二份，甲，乙双方各持一份，具有同等法律效力。</w:t>
      </w:r>
    </w:p>
    <w:p w:rsidR="00F5444B" w:rsidRDefault="00F5444B">
      <w:pPr>
        <w:snapToGrid w:val="0"/>
        <w:spacing w:before="156" w:beforeLines="50" w:line="360" w:lineRule="exact"/>
        <w:ind w:firstLine="420" w:firstLineChars="200"/>
        <w:rPr>
          <w:rFonts w:ascii="宋体" w:hAnsi="宋体"/>
          <w:color w:val="000000"/>
          <w:szCs w:val="21"/>
        </w:rPr>
      </w:pPr>
      <w:r>
        <w:rPr>
          <w:rFonts w:hint="eastAsia" w:ascii="宋体" w:hAnsi="宋体"/>
          <w:color w:val="000000"/>
          <w:szCs w:val="21"/>
        </w:rPr>
        <w:t>本合同自甲，乙双方签字之日起成立，自乙方上船之日起生效。</w:t>
      </w:r>
    </w:p>
    <w:p w:rsidR="00F5444B" w:rsidRDefault="00F5444B">
      <w:pPr>
        <w:snapToGrid w:val="0"/>
        <w:spacing w:before="50" w:line="360" w:lineRule="exact"/>
        <w:ind w:firstLine="420" w:firstLineChars="200"/>
        <w:rPr>
          <w:rFonts w:ascii="宋体" w:hAnsi="宋体"/>
          <w:color w:val="000000"/>
          <w:szCs w:val="21"/>
        </w:rPr>
      </w:pPr>
    </w:p>
    <w:p w:rsidR="00F5444B" w:rsidRDefault="00F5444B">
      <w:pPr>
        <w:snapToGrid w:val="0"/>
        <w:spacing w:before="50" w:line="360" w:lineRule="exact"/>
        <w:ind w:firstLine="420" w:firstLineChars="200"/>
        <w:rPr>
          <w:rFonts w:ascii="宋体" w:hAnsi="宋体"/>
          <w:color w:val="000000"/>
          <w:szCs w:val="21"/>
        </w:rPr>
      </w:pPr>
    </w:p>
    <w:p w:rsidR="00F5444B" w:rsidRDefault="00F5444B">
      <w:pPr>
        <w:spacing w:before="156" w:beforeLines="50" w:line="360" w:lineRule="exact"/>
        <w:rPr>
          <w:szCs w:val="21"/>
        </w:rPr>
      </w:pPr>
      <w:r>
        <w:rPr>
          <w:rFonts w:hint="eastAsia"/>
          <w:b/>
          <w:sz w:val="24"/>
        </w:rPr>
        <w:t>甲方：</w:t>
      </w:r>
      <w:r>
        <w:rPr>
          <w:rFonts w:hint="eastAsia"/>
        </w:rPr>
        <w:t>青岛仁诚国际船舶管理有限公司（盖章）</w:t>
      </w:r>
      <w:r>
        <w:rPr>
          <w:rFonts w:hint="eastAsia"/>
        </w:rPr>
        <w:t xml:space="preserve">      </w:t>
      </w:r>
      <w:r>
        <w:rPr>
          <w:rFonts w:hint="eastAsia"/>
          <w:b/>
          <w:sz w:val="24"/>
        </w:rPr>
        <w:t>乙方：</w:t>
      </w:r>
      <w:r>
        <w:rPr>
          <w:rFonts w:hint="eastAsia"/>
          <w:b/>
          <w:sz w:val="24"/>
        </w:rPr>
        <w:t xml:space="preserve">              </w:t>
      </w:r>
      <w:r>
        <w:rPr>
          <w:rFonts w:hint="eastAsia"/>
          <w:szCs w:val="21"/>
        </w:rPr>
        <w:t xml:space="preserve"> </w:t>
      </w:r>
      <w:r>
        <w:rPr>
          <w:rFonts w:hint="eastAsia"/>
          <w:szCs w:val="21"/>
        </w:rPr>
        <w:t>（签字）</w:t>
      </w:r>
    </w:p>
    <w:p w:rsidR="00F5444B" w:rsidRDefault="00F5444B">
      <w:pPr>
        <w:spacing w:before="156" w:beforeLines="50" w:line="360" w:lineRule="exact"/>
        <w:rPr>
          <w:b/>
          <w:sz w:val="24"/>
        </w:rPr>
      </w:pPr>
    </w:p>
    <w:p w:rsidR="00F5444B" w:rsidRDefault="00F5444B">
      <w:pPr>
        <w:spacing w:before="156" w:beforeLines="50" w:line="360" w:lineRule="exact"/>
        <w:rPr>
          <w:szCs w:val="21"/>
        </w:rPr>
      </w:pPr>
    </w:p>
    <w:p w:rsidR="00F5444B" w:rsidRDefault="00F5444B">
      <w:pPr>
        <w:spacing w:before="156" w:beforeLines="50" w:line="360" w:lineRule="exact"/>
        <w:rPr>
          <w:szCs w:val="21"/>
        </w:rPr>
      </w:pPr>
    </w:p>
    <w:p w:rsidR="00F5444B" w:rsidRDefault="00F5444B">
      <w:pPr>
        <w:spacing w:before="156" w:beforeLines="50" w:line="360" w:lineRule="exact"/>
      </w:pP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r>
        <w:rPr>
          <w:rFonts w:hint="eastAsia"/>
          <w:szCs w:val="21"/>
        </w:rPr>
        <w:t xml:space="preserve">         </w:t>
      </w:r>
    </w:p>
    <w:p w:rsidR="00F5444B" w:rsidRDefault="00F5444B">
      <w:pPr>
        <w:spacing w:before="156" w:beforeLines="50" w:line="360" w:lineRule="exact"/>
        <w:rPr>
          <w:b/>
          <w:sz w:val="24"/>
        </w:rPr>
      </w:pPr>
    </w:p>
    <w:p w:rsidR="00F5444B" w:rsidRDefault="00F5444B">
      <w:pPr>
        <w:spacing w:before="156" w:beforeLines="50" w:line="360" w:lineRule="exact"/>
        <w:ind w:firstLine="359" w:firstLineChars="171"/>
        <w:rPr>
          <w:szCs w:val="21"/>
        </w:rPr>
      </w:pPr>
    </w:p>
    <w:sectPr w:rsidR="00F5444B">
      <w:pgSz w:w="11906" w:h="16838"/>
      <w:pgMar w:top="1440" w:right="1418" w:bottom="1440"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F9A" w:rsidRDefault="006D4F9A" w:rsidP="00E0671E">
      <w:r>
        <w:separator/>
      </w:r>
    </w:p>
  </w:endnote>
  <w:endnote w:type="continuationSeparator" w:id="0">
    <w:p w:rsidR="006D4F9A" w:rsidRDefault="006D4F9A" w:rsidP="00E06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F9A" w:rsidRDefault="006D4F9A" w:rsidP="00E0671E">
      <w:r>
        <w:separator/>
      </w:r>
    </w:p>
  </w:footnote>
  <w:footnote w:type="continuationSeparator" w:id="0">
    <w:p w:rsidR="006D4F9A" w:rsidRDefault="006D4F9A" w:rsidP="00E067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33885"/>
    <w:multiLevelType w:val="multilevel"/>
    <w:tmpl w:val="44233885"/>
    <w:lvl w:ilvl="0">
      <w:start w:val="1"/>
      <w:numFmt w:val="decimal"/>
      <w:lvlText w:val="%1、"/>
      <w:lvlJc w:val="left"/>
      <w:pPr>
        <w:tabs>
          <w:tab w:val="num" w:pos="822"/>
        </w:tabs>
        <w:ind w:left="822" w:hanging="360"/>
      </w:pPr>
      <w:rPr>
        <w:rFonts w:hint="default"/>
      </w:rPr>
    </w:lvl>
    <w:lvl w:ilvl="1">
      <w:start w:val="8"/>
      <w:numFmt w:val="japaneseCounting"/>
      <w:lvlText w:val="第%2条"/>
      <w:lvlJc w:val="left"/>
      <w:pPr>
        <w:tabs>
          <w:tab w:val="num" w:pos="3960"/>
        </w:tabs>
        <w:ind w:left="3960" w:hanging="720"/>
      </w:pPr>
      <w:rPr>
        <w:rFonts w:hint="default"/>
      </w:rPr>
    </w:lvl>
    <w:lvl w:ilvl="2">
      <w:start w:val="1"/>
      <w:numFmt w:val="lowerRoman"/>
      <w:lvlText w:val="%3."/>
      <w:lvlJc w:val="right"/>
      <w:pPr>
        <w:tabs>
          <w:tab w:val="num" w:pos="1722"/>
        </w:tabs>
        <w:ind w:left="1722" w:hanging="420"/>
      </w:pPr>
    </w:lvl>
    <w:lvl w:ilvl="3">
      <w:start w:val="1"/>
      <w:numFmt w:val="decimal"/>
      <w:lvlText w:val="%4."/>
      <w:lvlJc w:val="left"/>
      <w:pPr>
        <w:tabs>
          <w:tab w:val="num" w:pos="2142"/>
        </w:tabs>
        <w:ind w:left="2142" w:hanging="420"/>
      </w:pPr>
    </w:lvl>
    <w:lvl w:ilvl="4">
      <w:start w:val="1"/>
      <w:numFmt w:val="lowerLetter"/>
      <w:lvlText w:val="%5)"/>
      <w:lvlJc w:val="left"/>
      <w:pPr>
        <w:tabs>
          <w:tab w:val="num" w:pos="2562"/>
        </w:tabs>
        <w:ind w:left="2562" w:hanging="420"/>
      </w:pPr>
    </w:lvl>
    <w:lvl w:ilvl="5">
      <w:start w:val="1"/>
      <w:numFmt w:val="lowerRoman"/>
      <w:lvlText w:val="%6."/>
      <w:lvlJc w:val="right"/>
      <w:pPr>
        <w:tabs>
          <w:tab w:val="num" w:pos="2982"/>
        </w:tabs>
        <w:ind w:left="2982" w:hanging="420"/>
      </w:pPr>
    </w:lvl>
    <w:lvl w:ilvl="6">
      <w:start w:val="1"/>
      <w:numFmt w:val="decimal"/>
      <w:lvlText w:val="%7."/>
      <w:lvlJc w:val="left"/>
      <w:pPr>
        <w:tabs>
          <w:tab w:val="num" w:pos="3402"/>
        </w:tabs>
        <w:ind w:left="3402" w:hanging="420"/>
      </w:pPr>
    </w:lvl>
    <w:lvl w:ilvl="7">
      <w:start w:val="1"/>
      <w:numFmt w:val="lowerLetter"/>
      <w:lvlText w:val="%8)"/>
      <w:lvlJc w:val="left"/>
      <w:pPr>
        <w:tabs>
          <w:tab w:val="num" w:pos="3822"/>
        </w:tabs>
        <w:ind w:left="3822" w:hanging="420"/>
      </w:pPr>
    </w:lvl>
    <w:lvl w:ilvl="8">
      <w:start w:val="1"/>
      <w:numFmt w:val="lowerRoman"/>
      <w:lvlText w:val="%9."/>
      <w:lvlJc w:val="right"/>
      <w:pPr>
        <w:tabs>
          <w:tab w:val="num" w:pos="4242"/>
        </w:tabs>
        <w:ind w:left="4242" w:hanging="420"/>
      </w:pPr>
    </w:lvl>
  </w:abstractNum>
  <w:abstractNum w:abstractNumId="1">
    <w:nsid w:val="4D270676"/>
    <w:multiLevelType w:val="multilevel"/>
    <w:tmpl w:val="4D270676"/>
    <w:lvl w:ilvl="0">
      <w:start w:val="1"/>
      <w:numFmt w:val="japaneseCounting"/>
      <w:lvlText w:val="第%1条"/>
      <w:lvlJc w:val="left"/>
      <w:pPr>
        <w:tabs>
          <w:tab w:val="num" w:pos="735"/>
        </w:tabs>
        <w:ind w:left="735" w:hanging="7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64014779"/>
    <w:multiLevelType w:val="multilevel"/>
    <w:tmpl w:val="64014779"/>
    <w:lvl w:ilvl="0">
      <w:start w:val="6"/>
      <w:numFmt w:val="japaneseCounting"/>
      <w:lvlText w:val="第%1条"/>
      <w:lvlJc w:val="left"/>
      <w:pPr>
        <w:tabs>
          <w:tab w:val="num" w:pos="1380"/>
        </w:tabs>
        <w:ind w:left="1380" w:hanging="1065"/>
      </w:pPr>
      <w:rPr>
        <w:rFonts w:hint="default"/>
      </w:rPr>
    </w:lvl>
    <w:lvl w:ilvl="1">
      <w:start w:val="1"/>
      <w:numFmt w:val="lowerLetter"/>
      <w:lvlText w:val="%2)"/>
      <w:lvlJc w:val="left"/>
      <w:pPr>
        <w:tabs>
          <w:tab w:val="num" w:pos="1155"/>
        </w:tabs>
        <w:ind w:left="1155" w:hanging="420"/>
      </w:pPr>
    </w:lvl>
    <w:lvl w:ilvl="2">
      <w:start w:val="1"/>
      <w:numFmt w:val="lowerRoman"/>
      <w:lvlText w:val="%3."/>
      <w:lvlJc w:val="right"/>
      <w:pPr>
        <w:tabs>
          <w:tab w:val="num" w:pos="1575"/>
        </w:tabs>
        <w:ind w:left="1575" w:hanging="420"/>
      </w:pPr>
    </w:lvl>
    <w:lvl w:ilvl="3">
      <w:start w:val="1"/>
      <w:numFmt w:val="decimal"/>
      <w:lvlText w:val="%4."/>
      <w:lvlJc w:val="left"/>
      <w:pPr>
        <w:tabs>
          <w:tab w:val="num" w:pos="1995"/>
        </w:tabs>
        <w:ind w:left="1995" w:hanging="420"/>
      </w:pPr>
    </w:lvl>
    <w:lvl w:ilvl="4">
      <w:start w:val="1"/>
      <w:numFmt w:val="lowerLetter"/>
      <w:lvlText w:val="%5)"/>
      <w:lvlJc w:val="left"/>
      <w:pPr>
        <w:tabs>
          <w:tab w:val="num" w:pos="2415"/>
        </w:tabs>
        <w:ind w:left="2415" w:hanging="420"/>
      </w:pPr>
    </w:lvl>
    <w:lvl w:ilvl="5">
      <w:start w:val="1"/>
      <w:numFmt w:val="lowerRoman"/>
      <w:lvlText w:val="%6."/>
      <w:lvlJc w:val="right"/>
      <w:pPr>
        <w:tabs>
          <w:tab w:val="num" w:pos="2835"/>
        </w:tabs>
        <w:ind w:left="2835" w:hanging="420"/>
      </w:pPr>
    </w:lvl>
    <w:lvl w:ilvl="6">
      <w:start w:val="1"/>
      <w:numFmt w:val="decimal"/>
      <w:lvlText w:val="%7."/>
      <w:lvlJc w:val="left"/>
      <w:pPr>
        <w:tabs>
          <w:tab w:val="num" w:pos="3255"/>
        </w:tabs>
        <w:ind w:left="3255" w:hanging="420"/>
      </w:pPr>
    </w:lvl>
    <w:lvl w:ilvl="7">
      <w:start w:val="1"/>
      <w:numFmt w:val="lowerLetter"/>
      <w:lvlText w:val="%8)"/>
      <w:lvlJc w:val="left"/>
      <w:pPr>
        <w:tabs>
          <w:tab w:val="num" w:pos="3675"/>
        </w:tabs>
        <w:ind w:left="3675" w:hanging="420"/>
      </w:pPr>
    </w:lvl>
    <w:lvl w:ilvl="8">
      <w:start w:val="1"/>
      <w:numFmt w:val="lowerRoman"/>
      <w:lvlText w:val="%9."/>
      <w:lvlJc w:val="right"/>
      <w:pPr>
        <w:tabs>
          <w:tab w:val="num" w:pos="4095"/>
        </w:tabs>
        <w:ind w:left="4095" w:hanging="420"/>
      </w:pPr>
    </w:lvl>
  </w:abstractNum>
  <w:abstractNum w:abstractNumId="3">
    <w:nsid w:val="6CD20FA8"/>
    <w:multiLevelType w:val="multilevel"/>
    <w:tmpl w:val="6CD20FA8"/>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F1C1824"/>
    <w:multiLevelType w:val="multilevel"/>
    <w:tmpl w:val="7F1C1824"/>
    <w:lvl w:ilvl="0">
      <w:start w:val="5"/>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F99"/>
    <w:rsid w:val="000343EC"/>
    <w:rsid w:val="00053743"/>
    <w:rsid w:val="000D34DA"/>
    <w:rsid w:val="000F32F4"/>
    <w:rsid w:val="00104D03"/>
    <w:rsid w:val="001069F0"/>
    <w:rsid w:val="00202760"/>
    <w:rsid w:val="00211389"/>
    <w:rsid w:val="00264C13"/>
    <w:rsid w:val="0037188D"/>
    <w:rsid w:val="003A69BB"/>
    <w:rsid w:val="003F7DA8"/>
    <w:rsid w:val="004236A7"/>
    <w:rsid w:val="004831EB"/>
    <w:rsid w:val="004A57BC"/>
    <w:rsid w:val="004D2814"/>
    <w:rsid w:val="005926E0"/>
    <w:rsid w:val="005E717B"/>
    <w:rsid w:val="0060343F"/>
    <w:rsid w:val="00620F89"/>
    <w:rsid w:val="006329AA"/>
    <w:rsid w:val="006C0170"/>
    <w:rsid w:val="006C52F3"/>
    <w:rsid w:val="006D4F9A"/>
    <w:rsid w:val="006F5601"/>
    <w:rsid w:val="00714243"/>
    <w:rsid w:val="00715155"/>
    <w:rsid w:val="00726DD1"/>
    <w:rsid w:val="007421E0"/>
    <w:rsid w:val="007607C3"/>
    <w:rsid w:val="007B1E65"/>
    <w:rsid w:val="007D0883"/>
    <w:rsid w:val="0081309A"/>
    <w:rsid w:val="008828FD"/>
    <w:rsid w:val="008B6F99"/>
    <w:rsid w:val="009A5EEB"/>
    <w:rsid w:val="009C4B40"/>
    <w:rsid w:val="00A4792D"/>
    <w:rsid w:val="00A93707"/>
    <w:rsid w:val="00AE3E96"/>
    <w:rsid w:val="00BA27B7"/>
    <w:rsid w:val="00BE6B7B"/>
    <w:rsid w:val="00C21C50"/>
    <w:rsid w:val="00C3532A"/>
    <w:rsid w:val="00C50DC9"/>
    <w:rsid w:val="00CD5784"/>
    <w:rsid w:val="00D11A23"/>
    <w:rsid w:val="00D20EC8"/>
    <w:rsid w:val="00D45772"/>
    <w:rsid w:val="00D66C3C"/>
    <w:rsid w:val="00DB3BE8"/>
    <w:rsid w:val="00E0671E"/>
    <w:rsid w:val="00E4133D"/>
    <w:rsid w:val="00E70017"/>
    <w:rsid w:val="00E802F3"/>
    <w:rsid w:val="00F5444B"/>
    <w:rsid w:val="00F81A43"/>
    <w:rsid w:val="00F81E06"/>
    <w:rsid w:val="00FA6EE8"/>
    <w:rsid w:val="00FD4841"/>
    <w:rsid w:val="29F74A66"/>
    <w:rsid w:val="3011436C"/>
    <w:rsid w:val="4C541182"/>
    <w:rsid w:val="758F436B"/>
    <w:rsid w:val="7777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 w:type="character" w:styleId="a9">
    <w:name w:val="Placeholder Text"/>
    <w:basedOn w:val="a0"/>
    <w:uiPriority w:val="99"/>
    <w:unhideWhenUsed/>
    <w:rsid w:val="00FD48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paragraph" w:styleId="a4">
    <w:name w:val="annotation subject"/>
    <w:basedOn w:val="a5"/>
    <w:next w:val="a5"/>
    <w:semiHidden/>
    <w:rPr>
      <w:b/>
      <w:bCs/>
    </w:rPr>
  </w:style>
  <w:style w:type="paragraph" w:styleId="a6">
    <w:name w:val="Balloon Text"/>
    <w:basedOn w:val="a"/>
    <w:semiHidden/>
    <w:rPr>
      <w:sz w:val="18"/>
      <w:szCs w:val="18"/>
    </w:rPr>
  </w:style>
  <w:style w:type="paragraph" w:styleId="a5">
    <w:name w:val="annotation text"/>
    <w:basedOn w:val="a"/>
    <w:semiHidden/>
    <w:pPr>
      <w:jc w:val="left"/>
    </w:pPr>
  </w:style>
  <w:style w:type="paragraph" w:styleId="a7">
    <w:name w:val="header"/>
    <w:basedOn w:val="a"/>
    <w:link w:val="Char"/>
    <w:rsid w:val="00E067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0671E"/>
    <w:rPr>
      <w:kern w:val="2"/>
      <w:sz w:val="18"/>
      <w:szCs w:val="18"/>
    </w:rPr>
  </w:style>
  <w:style w:type="paragraph" w:styleId="a8">
    <w:name w:val="footer"/>
    <w:basedOn w:val="a"/>
    <w:link w:val="Char0"/>
    <w:rsid w:val="00E0671E"/>
    <w:pPr>
      <w:tabs>
        <w:tab w:val="center" w:pos="4153"/>
        <w:tab w:val="right" w:pos="8306"/>
      </w:tabs>
      <w:snapToGrid w:val="0"/>
      <w:jc w:val="left"/>
    </w:pPr>
    <w:rPr>
      <w:sz w:val="18"/>
      <w:szCs w:val="18"/>
    </w:rPr>
  </w:style>
  <w:style w:type="character" w:customStyle="1" w:styleId="Char0">
    <w:name w:val="页脚 Char"/>
    <w:basedOn w:val="a0"/>
    <w:link w:val="a8"/>
    <w:rsid w:val="00E0671E"/>
    <w:rPr>
      <w:kern w:val="2"/>
      <w:sz w:val="18"/>
      <w:szCs w:val="18"/>
    </w:rPr>
  </w:style>
  <w:style w:type="character" w:styleId="a9">
    <w:name w:val="Placeholder Text"/>
    <w:basedOn w:val="a0"/>
    <w:uiPriority w:val="99"/>
    <w:unhideWhenUsed/>
    <w:rsid w:val="00FD48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6D75271A-20DA-49A0-B337-584CDFBB009C}"/>
      </w:docPartPr>
      <w:docPartBody>
        <w:p w:rsidR="00000000" w:rsidRDefault="00F32867">
          <w:r w:rsidRPr="00B400C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67"/>
    <w:rsid w:val="000F525D"/>
    <w:rsid w:val="00F32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3286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F328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FEE44-2718-4C10-A891-DA345CB9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426</Words>
  <Characters>2431</Characters>
  <Application>Microsoft Office Word</Application>
  <DocSecurity>0</DocSecurity>
  <PresentationFormat/>
  <Lines>20</Lines>
  <Paragraphs>5</Paragraphs>
  <Slides>0</Slides>
  <Notes>0</Notes>
  <HiddenSlides>0</HiddenSlides>
  <MMClips>0</MMClips>
  <ScaleCrop>false</ScaleCrop>
  <Manager/>
  <Company>Microsoft</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友华律师</dc:creator>
  <cp:keywords/>
  <dc:description/>
  <cp:lastModifiedBy>Chaoyu</cp:lastModifiedBy>
  <cp:revision>17</cp:revision>
  <dcterms:created xsi:type="dcterms:W3CDTF">2015-06-18T14:15:00Z</dcterms:created>
  <dcterms:modified xsi:type="dcterms:W3CDTF">2015-06-25T02:36:00Z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