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82" w:rsidRDefault="007B16F4">
      <w:pPr>
        <w:pStyle w:val="a6"/>
        <w:outlineLvl w:val="0"/>
        <w:rPr>
          <w:rFonts w:hint="eastAsia" w:ascii="Arial Narrow" w:hAnsi="Arial Narrow"/>
          <w:b/>
          <w:lang w:eastAsia="zh-CN"/>
        </w:rPr>
      </w:pPr>
      <w:r w:rsidRPr="003B30B1">
        <w:rPr>
          <w:rFonts w:ascii="Arial Narrow" w:hAnsi="Arial Narrow"/>
          <w:b/>
        </w:rPr>
        <w:t xml:space="preserve"> </w:t>
      </w:r>
    </w:p>
    <w:p w:rsidR="008A3C0F" w:rsidRDefault="008A3C0F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8A3C0F" w:rsidRDefault="008A3C0F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8A3C0F" w:rsidRDefault="008A3C0F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Pr="003B30B1" w:rsidR="008A3C0F" w:rsidRDefault="008A3C0F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tbl>
      <w:tblPr>
        <w:tblpPr w:leftFromText="180" w:rightFromText="180" w:vertAnchor="text" w:horzAnchor="margin" w:tblpXSpec="center" w:tblpY="4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33"/>
      </w:tblGrid>
      <w:tr w:rsidRPr="003B30B1" w:rsidR="003B30B1">
        <w:trPr>
          <w:trHeight w:val="71"/>
        </w:trPr>
        <w:tc>
          <w:tcPr>
            <w:tcW w:w="1933" w:type="dxa"/>
          </w:tcPr>
          <w:p w:rsidRPr="003B30B1" w:rsidR="00FB2C82" w:rsidRDefault="007B16F4">
            <w:pPr>
              <w:pStyle w:val="a6"/>
              <w:jc w:val="center"/>
              <w:outlineLvl w:val="0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PHOTO</w:t>
            </w:r>
          </w:p>
        </w:tc>
      </w:tr>
      <w:tr w:rsidRPr="003B30B1" w:rsidR="003B30B1">
        <w:trPr>
          <w:trHeight w:val="1294"/>
        </w:trPr>
        <w:tc>
          <w:tcPr>
            <w:tcW w:w="1933" w:type="dxa"/>
          </w:tcPr>
          <w:sdt>
            <w:sdtPr>
              <w:alias w:val="Photo"/>
              <w:tag w:val="Photo"/>
              <w:id w:val="-225296877"/>
              <w:showingPlcHdr/>
              <w:picture/>
            </w:sdtPr>
            <w:sdtEndPr/>
            <w:sdtContent>
              <w:p w:rsidRPr="003B30B1" w:rsidR="00FB2C82" w:rsidRDefault="00375405">
                <w:r>
                  <w:rPr>
                    <w:noProof/>
                    <w:lang w:eastAsia="zh-CN"/>
                  </w:rPr>
                  <w:drawing>
                    <wp:inline distT="0" distB="0" distL="0" distR="0" wp14:anchorId="05CFBDEF" wp14:editId="0DB629A2">
                      <wp:extent cx="1036800" cy="590400"/>
                      <wp:effectExtent l="0" t="0" r="0" b="635"/>
                      <wp:docPr id="4" name="图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6800" cy="59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3B30B1" w:rsidR="00FB2C82" w:rsidRDefault="00FB2C82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</w:tr>
    </w:tbl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  <w:bookmarkStart w:name="_GoBack" w:id="0"/>
      <w:bookmarkEnd w:id="0"/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="0035194D" w:rsidRDefault="0035194D">
      <w:pPr>
        <w:pStyle w:val="a6"/>
        <w:outlineLvl w:val="0"/>
        <w:rPr>
          <w:rFonts w:hint="eastAsia" w:ascii="Arial Narrow" w:hAnsi="Arial Narrow"/>
          <w:b/>
          <w:lang w:eastAsia="zh-CN"/>
        </w:rPr>
      </w:pPr>
    </w:p>
    <w:p w:rsidRPr="003B30B1" w:rsidR="0035194D" w:rsidRDefault="0035194D">
      <w:pPr>
        <w:pStyle w:val="a6"/>
        <w:outlineLvl w:val="0"/>
        <w:rPr>
          <w:rFonts w:ascii="Arial Narrow" w:hAnsi="Arial Narrow"/>
          <w:b/>
          <w:lang w:eastAsia="zh-CN"/>
        </w:rPr>
      </w:pPr>
    </w:p>
    <w:tbl>
      <w:tblPr>
        <w:tblpPr w:leftFromText="180" w:rightFromText="180" w:vertAnchor="page" w:horzAnchor="margin" w:tblpXSpec="center" w:tblpY="360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3300"/>
        <w:gridCol w:w="2100"/>
        <w:gridCol w:w="2539"/>
      </w:tblGrid>
      <w:tr w:rsidRPr="003B30B1" w:rsidR="003B30B1" w:rsidTr="0035194D">
        <w:tc>
          <w:tcPr>
            <w:tcW w:w="1808" w:type="dxa"/>
            <w:tcBorders>
              <w:right w:val="nil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Name</w:t>
            </w:r>
          </w:p>
        </w:tc>
        <w:tc>
          <w:tcPr>
            <w:tcW w:w="3300" w:type="dxa"/>
            <w:tcBorders>
              <w:right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EnglishName"/>
                <w:tag w:val="EnglishName"/>
                <w:id w:val="-354117787"/>
                <w:placeholder>
                  <w:docPart w:val="DefaultPlaceholder_1082065158"/>
                </w:placeholder>
                <w:text/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FAN KE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Pr="003B30B1" w:rsidR="00FB2C82" w:rsidRDefault="007B16F4">
            <w:pPr>
              <w:pStyle w:val="a6"/>
              <w:jc w:val="both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Chinese Name</w:t>
            </w:r>
          </w:p>
        </w:tc>
        <w:tc>
          <w:tcPr>
            <w:tcW w:w="2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Name"/>
                <w:tag w:val="Name"/>
                <w:id w:val="-288826957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凡客</w:t>
                </w:r>
              </w:sdtContent>
            </w:sdt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Rank</w:t>
            </w:r>
          </w:p>
        </w:tc>
        <w:tc>
          <w:tcPr>
            <w:tcW w:w="3300" w:type="dxa"/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ost"/>
                <w:tag w:val="Post"/>
                <w:id w:val="38275586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C/O</w:t>
                </w:r>
              </w:sdtContent>
            </w:sdt>
          </w:p>
        </w:tc>
        <w:tc>
          <w:tcPr>
            <w:tcW w:w="2100" w:type="dxa"/>
            <w:tcBorders>
              <w:top w:val="nil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Date / </w:t>
            </w:r>
            <w:r w:rsidRPr="003B30B1">
              <w:rPr>
                <w:rFonts w:ascii="Arial Narrow" w:hAnsi="Arial Narrow"/>
              </w:rPr>
              <w:t>Place of Birth</w:t>
            </w:r>
          </w:p>
        </w:tc>
        <w:tc>
          <w:tcPr>
            <w:tcW w:w="2539" w:type="dxa"/>
            <w:tcBorders>
              <w:top w:val="nil"/>
              <w:bottom w:val="single" w:color="auto" w:sz="4" w:space="0"/>
            </w:tcBorders>
          </w:tcPr>
          <w:p w:rsidRPr="003B30B1" w:rsidR="00FB2C82" w:rsidP="00800F43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irthday"/>
                <w:tag w:val="Birthday"/>
                <w:id w:val="-21058145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27-10-1976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3B30B1" w:rsidR="007B16F4">
              <w:rPr>
                <w:rFonts w:hint="eastAsia" w:ascii="Arial Narrow" w:hAnsi="Arial Narrow"/>
                <w:b/>
                <w:lang w:eastAsia="zh-CN"/>
              </w:rPr>
              <w:t xml:space="preserve"> / </w:t>
            </w:r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irthplace"/>
                <w:tag w:val="Birthplace"/>
                <w:id w:val="123581063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青岛</w:t>
                </w:r>
              </w:sdtContent>
            </w:sdt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Civil Status</w:t>
            </w:r>
          </w:p>
        </w:tc>
        <w:tc>
          <w:tcPr>
            <w:tcW w:w="3300" w:type="dxa"/>
          </w:tcPr>
          <w:p w:rsidRPr="003B30B1" w:rsidR="00FB2C82" w:rsidP="00800F43" w:rsidRDefault="007B16F4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hint="eastAsia" w:ascii="Arial Narrow" w:hAnsi="Arial Narrow"/>
                <w:bCs/>
                <w:lang w:eastAsia="zh-CN"/>
              </w:rPr>
              <w:t xml:space="preserve">                            </w:t>
            </w:r>
            <w:r w:rsidRPr="003B30B1">
              <w:rPr>
                <w:rFonts w:hint="eastAsia" w:ascii="Arial Narrow" w:hAnsi="Arial Narrow"/>
                <w:b/>
                <w:bCs/>
                <w:lang w:eastAsia="zh-CN"/>
              </w:rPr>
              <w:t xml:space="preserve"> </w:t>
            </w:r>
            <w:r w:rsidRPr="003B30B1" w:rsidR="00A461E6">
              <w:rPr>
                <w:rFonts w:hint="eastAsia" w:ascii="Arial Narrow" w:hAnsi="Arial Narrow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bCs/>
                  <w:lang w:eastAsia="zh-CN"/>
                </w:rPr>
                <w:alias w:val="Marital"/>
                <w:tag w:val="Marital"/>
                <w:id w:val="-125381427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bCs/>
                    <w:lang w:eastAsia="zh-CN"/>
                  </w:rPr>
                  <w:t>UnMarried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Height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Height"/>
                <w:tag w:val="Height"/>
                <w:id w:val="-42264076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176cm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No of Children</w:t>
            </w:r>
          </w:p>
        </w:tc>
        <w:tc>
          <w:tcPr>
            <w:tcW w:w="330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bCs/>
                <w:lang w:eastAsia="zh-CN"/>
              </w:rPr>
            </w:pP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Weight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Weight"/>
                <w:tag w:val="Weight"/>
                <w:id w:val="698443796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70kg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1903DC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oeSize"/>
                <w:tag w:val="ShoeSize"/>
                <w:id w:val="524452440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43</w:t>
                </w:r>
              </w:sdtContent>
            </w:sdt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Next of Kin</w:t>
            </w:r>
          </w:p>
        </w:tc>
        <w:tc>
          <w:tcPr>
            <w:tcW w:w="3300" w:type="dxa"/>
          </w:tcPr>
          <w:p w:rsidRPr="003B30B1" w:rsidR="00FB2C82" w:rsidP="00800F43" w:rsidRDefault="007B16F4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bCs/>
                <w:lang w:eastAsia="zh-CN"/>
              </w:rPr>
              <w:t xml:space="preserve">                     </w:t>
            </w:r>
            <w:r w:rsidR="001903DC">
              <w:rPr>
                <w:rFonts w:hint="eastAsia" w:ascii="Arial Narrow" w:hAnsi="Arial Narrow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bCs/>
                  <w:lang w:eastAsia="zh-CN"/>
                </w:rPr>
                <w:alias w:val="HomeContacter"/>
                <w:tag w:val="HomeContacter"/>
                <w:id w:val="-148060695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bCs/>
                    <w:lang w:eastAsia="zh-CN"/>
                  </w:rPr>
                  <w:t>孙兴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Marine University/School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sz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18"/>
                  <w:lang w:eastAsia="zh-CN"/>
                </w:rPr>
                <w:alias w:val="GraduateCollege"/>
                <w:tag w:val="GraduateCollege"/>
                <w:id w:val="-2059382167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18"/>
                    <w:lang w:eastAsia="zh-CN"/>
                  </w:rPr>
                  <w:t>青岛远洋技术学院</w:t>
                </w:r>
              </w:sdtContent>
            </w:sdt>
          </w:p>
        </w:tc>
      </w:tr>
      <w:tr w:rsidRPr="003B30B1" w:rsidR="003B30B1" w:rsidTr="0035194D">
        <w:tc>
          <w:tcPr>
            <w:tcW w:w="1808" w:type="dxa"/>
            <w:vAlign w:val="center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Address and </w:t>
            </w:r>
            <w:r w:rsidRPr="003B30B1">
              <w:rPr>
                <w:rFonts w:ascii="Arial Narrow" w:hAnsi="Arial Narrow"/>
              </w:rPr>
              <w:t>Contact Tel.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No.</w:t>
            </w:r>
          </w:p>
        </w:tc>
        <w:tc>
          <w:tcPr>
            <w:tcW w:w="3300" w:type="dxa"/>
            <w:vAlign w:val="center"/>
          </w:tcPr>
          <w:p w:rsidRPr="003B30B1" w:rsidR="00FB2C82" w:rsidP="00A461E6" w:rsidRDefault="00A461E6">
            <w:pPr>
              <w:pStyle w:val="a6"/>
              <w:ind w:left="211" w:hanging="211" w:hangingChars="100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Address"/>
                <w:tag w:val="Address"/>
                <w:id w:val="-1658837268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五道口</w:t>
                </w:r>
              </w:sdtContent>
            </w:sdt>
          </w:p>
          <w:p w:rsidRPr="003B30B1" w:rsidR="00FB2C82" w:rsidP="00800F43" w:rsidRDefault="00D12D1C">
            <w:pPr>
              <w:pStyle w:val="a6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HomeTel"/>
                <w:tag w:val="HomeTel"/>
                <w:id w:val="1056280638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3123123432</w:t>
                </w:r>
              </w:sdtContent>
            </w:sdt>
            <w:r w:rsidRPr="003B30B1" w:rsidR="007B16F4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r w:rsidR="00661660">
              <w:rPr>
                <w:rFonts w:hint="eastAsia" w:ascii="Arial Narrow" w:hAnsi="Arial Narrow"/>
                <w:b/>
                <w:sz w:val="21"/>
                <w:lang w:eastAsia="zh-CN"/>
              </w:rPr>
              <w:t>,</w:t>
            </w:r>
            <w:r w:rsidR="00A20FB4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Mobile"/>
                <w:tag w:val="Mobile"/>
                <w:id w:val="57586331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4312341324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From / To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B30B1" w:rsidR="00FB2C82" w:rsidP="003D6E04" w:rsidRDefault="00D12D1C">
            <w:pPr>
              <w:pStyle w:val="a6"/>
              <w:ind w:left="406" w:leftChars="203" w:firstLine="295" w:firstLineChars="147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EnrollmentYear"/>
                <w:tag w:val="EnrollmentYear"/>
                <w:id w:val="1969081280"/>
                <w:placeholder>
                  <w:docPart w:val="DefaultPlaceholder_1082065158"/>
                </w:placeholder>
              </w:sdtPr>
              <w:sdtEndPr/>
              <w:sdtContent>
                <w:r w:rsidR="003D6E04">
                  <w:rPr>
                    <w:rFonts w:hint="eastAsia" w:ascii="Arial Narrow" w:hAnsi="Arial Narrow"/>
                    <w:b/>
                    <w:lang w:eastAsia="zh-CN"/>
                  </w:rPr>
                  <w:t>2010</w:t>
                </w:r>
              </w:sdtContent>
            </w:sdt>
            <w:r w:rsidRPr="0027592C" w:rsidR="0027592C">
              <w:rPr>
                <w:rFonts w:hint="eastAsia" w:ascii="Arial Narrow" w:hAnsi="Arial Narrow"/>
                <w:b/>
                <w:lang w:eastAsia="zh-CN"/>
              </w:rPr>
              <w:t>-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GraduateYear"/>
                <w:tag w:val="GraduateYear"/>
                <w:id w:val="-1079592316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2015</w:t>
                </w:r>
              </w:sdtContent>
            </w:sdt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English – Written </w:t>
            </w:r>
          </w:p>
        </w:tc>
        <w:tc>
          <w:tcPr>
            <w:tcW w:w="33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Cholera validity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sz w:val="21"/>
                <w:szCs w:val="21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szCs w:val="21"/>
                <w:lang w:eastAsia="zh-CN"/>
              </w:rPr>
              <w:t>yes</w:t>
            </w:r>
          </w:p>
        </w:tc>
      </w:tr>
      <w:tr w:rsidRPr="003B30B1" w:rsidR="003B30B1" w:rsidTr="0035194D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               </w:t>
            </w:r>
            <w:r w:rsidRPr="003B30B1">
              <w:rPr>
                <w:rFonts w:ascii="Arial Narrow" w:hAnsi="Arial Narrow"/>
              </w:rPr>
              <w:t>Orals</w:t>
            </w:r>
          </w:p>
        </w:tc>
        <w:tc>
          <w:tcPr>
            <w:tcW w:w="33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Yellow Fever Validity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szCs w:val="21"/>
                <w:lang w:eastAsia="zh-CN"/>
              </w:rPr>
              <w:t>yes</w:t>
            </w:r>
          </w:p>
        </w:tc>
      </w:tr>
    </w:tbl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35194D">
      <w:pPr>
        <w:pStyle w:val="a6"/>
        <w:outlineLvl w:val="0"/>
        <w:rPr>
          <w:rFonts w:ascii="Arial Narrow" w:hAnsi="Arial Narrow"/>
          <w:b/>
          <w:lang w:eastAsia="zh-CN"/>
        </w:rPr>
      </w:pPr>
      <w:r>
        <w:rPr>
          <w:rFonts w:hint="eastAsia" w:ascii="Arial Narrow" w:hAnsi="Arial Narrow"/>
          <w:b/>
          <w:lang w:eastAsia="zh-CN"/>
        </w:rPr>
        <w:t xml:space="preserve">            </w:t>
      </w:r>
      <w:r>
        <w:rPr>
          <w:rFonts w:hint="eastAsia" w:ascii="Arial Narrow" w:hAnsi="Arial Narrow"/>
          <w:b/>
          <w:lang w:eastAsia="zh-CN"/>
        </w:rPr>
        <w:t>持有证书</w:t>
      </w:r>
      <w:r w:rsidRPr="003B30B1" w:rsidR="007B16F4">
        <w:rPr>
          <w:rFonts w:hint="eastAsia" w:ascii="Arial Narrow" w:hAnsi="Arial Narrow"/>
          <w:b/>
          <w:lang w:eastAsia="zh-CN"/>
        </w:rPr>
        <w:t>:</w:t>
      </w:r>
    </w:p>
    <w:tbl>
      <w:tblPr>
        <w:tblW w:w="0" w:type="auto"/>
        <w:jc w:val="center"/>
        <w:tblInd w:w="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931"/>
        <w:gridCol w:w="2290"/>
        <w:gridCol w:w="1410"/>
      </w:tblGrid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35194D">
            <w:pPr>
              <w:pStyle w:val="a6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名称</w:t>
            </w:r>
          </w:p>
        </w:tc>
        <w:tc>
          <w:tcPr>
            <w:tcW w:w="1931" w:type="dxa"/>
          </w:tcPr>
          <w:p w:rsidRPr="003B30B1" w:rsidR="00FB2C82" w:rsidRDefault="0035194D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编号</w:t>
            </w:r>
          </w:p>
        </w:tc>
        <w:tc>
          <w:tcPr>
            <w:tcW w:w="2290" w:type="dxa"/>
          </w:tcPr>
          <w:p w:rsidRPr="003B30B1" w:rsidR="00FB2C82" w:rsidRDefault="0035194D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签发日期</w:t>
            </w:r>
          </w:p>
        </w:tc>
        <w:tc>
          <w:tcPr>
            <w:tcW w:w="1410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失效日期</w:t>
            </w:r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35194D">
            <w:pPr>
              <w:pStyle w:val="a6"/>
              <w:rPr>
                <w:rFonts w:hint="eastAsia" w:ascii="Arial Narrow" w:hAnsi="Arial Narrow"/>
                <w:lang w:eastAsia="zh-CN"/>
              </w:rPr>
            </w:pPr>
            <w:r>
              <w:rPr>
                <w:rFonts w:hint="eastAsia" w:ascii="Arial Narrow" w:hAnsi="Arial Narrow"/>
                <w:lang w:eastAsia="zh-CN"/>
              </w:rPr>
              <w:t>护照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No"/>
                <w:tag w:val="PassportNo"/>
                <w:id w:val="-163000008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07257E" w:rsidP="0043221C" w:rsidRDefault="00D12D1C">
            <w:pPr>
              <w:pStyle w:val="a6"/>
              <w:tabs>
                <w:tab w:val="left" w:pos="425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IssueDate"/>
                <w:tag w:val="PassportIssueDate"/>
                <w:id w:val="160576958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="0007257E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IssuePlace"/>
                <w:tag w:val="PassportIssuePlace"/>
                <w:id w:val="-88270092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ExpiryDate"/>
                <w:tag w:val="PassportExpiryDate"/>
                <w:id w:val="18425488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trHeight w:val="152"/>
          <w:jc w:val="center"/>
        </w:trPr>
        <w:tc>
          <w:tcPr>
            <w:tcW w:w="4308" w:type="dxa"/>
            <w:vAlign w:val="center"/>
          </w:tcPr>
          <w:p w:rsidRPr="003B30B1" w:rsidR="00FB2C82" w:rsidRDefault="0035194D">
            <w:pPr>
              <w:pStyle w:val="a6"/>
              <w:jc w:val="both"/>
              <w:rPr>
                <w:rFonts w:hint="eastAsia" w:ascii="Arial Narrow" w:hAnsi="Arial Narrow"/>
                <w:lang w:eastAsia="zh-CN"/>
              </w:rPr>
            </w:pPr>
            <w:r>
              <w:rPr>
                <w:rFonts w:hint="eastAsia" w:ascii="Arial Narrow" w:hAnsi="Arial Narrow"/>
                <w:lang w:eastAsia="zh-CN"/>
              </w:rPr>
              <w:t>适任证书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No"/>
                <w:tag w:val="RankLicenseNo"/>
                <w:id w:val="-163038818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troweiur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IssueDate"/>
                <w:tag w:val="RankLicenseIssueDate"/>
                <w:id w:val="63676751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/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IssuePlace"/>
                <w:tag w:val="RankLicenseIssuePlace"/>
                <w:id w:val="112119012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/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ind w:left="4" w:hanging="4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ExpiryDate"/>
                <w:tag w:val="RankLicenseExpiryDate"/>
                <w:id w:val="37212318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/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35194D">
            <w:pPr>
              <w:pStyle w:val="a6"/>
              <w:rPr>
                <w:rFonts w:hint="eastAsia" w:ascii="Arial Narrow" w:hAnsi="Arial Narrow"/>
                <w:lang w:eastAsia="zh-CN"/>
              </w:rPr>
            </w:pPr>
            <w:r>
              <w:rPr>
                <w:rFonts w:hint="eastAsia" w:ascii="Arial Narrow" w:hAnsi="Arial Narrow"/>
                <w:lang w:eastAsia="zh-CN"/>
              </w:rPr>
              <w:t>服务薄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No"/>
                <w:tag w:val="RecordBookNo"/>
                <w:id w:val="-140460175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tabs>
                <w:tab w:val="right" w:pos="2074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IssueDate"/>
                <w:tag w:val="RecordBookIssueDate"/>
                <w:id w:val="-115991326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IssuePlace"/>
                <w:tag w:val="RecordBookIssuePlace"/>
                <w:id w:val="48089112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Permanent</w:t>
            </w:r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35194D">
            <w:pPr>
              <w:pStyle w:val="a6"/>
              <w:rPr>
                <w:rFonts w:hint="eastAsia" w:ascii="Arial Narrow" w:hAnsi="Arial Narrow"/>
                <w:lang w:eastAsia="zh-CN"/>
              </w:rPr>
            </w:pPr>
            <w:r>
              <w:rPr>
                <w:rFonts w:hint="eastAsia" w:ascii="Arial Narrow" w:hAnsi="Arial Narrow"/>
                <w:lang w:eastAsia="zh-CN"/>
              </w:rPr>
              <w:t>海员证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No"/>
                <w:tag w:val="SeafarerPassportNo"/>
                <w:id w:val="14810389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fdsa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IssueDate"/>
                <w:tag w:val="SeafarerPassportIssueDate"/>
                <w:id w:val="132463032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06-03-2015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IssuePlace"/>
                <w:tag w:val="SeafarerPassportIssuePlace"/>
                <w:id w:val="-97891083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dad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id w:val="156120057"/>
                <w:placeholder>
                  <w:docPart w:val="DefaultPlaceholder_1082065158"/>
                </w:placeholder>
              </w:sdtPr>
              <w:sdtEndPr/>
              <w:sdtContent>
                <w:sdt>
                  <w:sdtPr>
                    <w:rPr>
                      <w:rFonts w:hint="eastAsia" w:ascii="Arial Narrow" w:hAnsi="Arial Narrow"/>
                      <w:b/>
                      <w:sz w:val="18"/>
                      <w:szCs w:val="18"/>
                      <w:lang w:eastAsia="zh-CN"/>
                    </w:rPr>
                    <w:alias w:val="SeafarerPassportExpriyDate"/>
                    <w:tag w:val="SeafarerPassportExpriyDate"/>
                    <w:id w:val="183869665"/>
                    <w:placeholder>
                      <w:docPart w:val="D3863BE3CEF648F190D522A510634D94"/>
                    </w:placeholder>
                  </w:sdtPr>
                  <w:sdtEndPr/>
                  <w:sdtContent>
                    <w:r w:rsidR="0043221C">
                      <w:rPr>
                        <w:rFonts w:hint="eastAsia" w:ascii="Arial Narrow" w:hAnsi="Arial Narrow"/>
                        <w:b/>
                        <w:sz w:val="18"/>
                        <w:szCs w:val="18"/>
                        <w:lang w:eastAsia="zh-CN"/>
                      </w:rPr>
                      <w:t xml:space="preserve"> </w:t>
                    </w:r>
                  </w:sdtContent>
                </w:sdt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35194D">
            <w:pPr>
              <w:pStyle w:val="a6"/>
              <w:rPr>
                <w:rFonts w:ascii="Arial Narrow" w:hAnsi="Arial Narrow"/>
              </w:rPr>
            </w:pPr>
            <w:r w:rsidRPr="0035194D">
              <w:rPr>
                <w:rFonts w:hint="eastAsia" w:ascii="Arial Narrow" w:hAnsi="Arial Narrow"/>
                <w:lang w:eastAsia="zh-CN"/>
              </w:rPr>
              <w:t>精通急救培训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FirstAidNo"/>
                <w:tag w:val="MedicalFirstAidNo"/>
                <w:id w:val="-152987358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B16F4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MedicalFirstAidIssueDate"/>
                <w:tag w:val="MedicalFirstAidIssueDate"/>
                <w:id w:val="1686038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6747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MedicalFirstAidIssuePlace"/>
                <w:tag w:val="MedicalFirstAidIssuePlace"/>
                <w:id w:val="-112122036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FirstAidExpriyDate"/>
                <w:tag w:val="MedicalFirstAidExpriyDate"/>
                <w:id w:val="147401999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Pr="003B30B1" w:rsidR="003B30B1" w:rsidTr="0035194D">
        <w:trPr>
          <w:trHeight w:val="441"/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hint="eastAsia" w:ascii="Arial Narrow" w:hAnsi="Arial Narrow"/>
                <w:sz w:val="16"/>
                <w:lang w:eastAsia="zh-CN"/>
              </w:rPr>
            </w:pPr>
            <w:r w:rsidRPr="008A3C0F">
              <w:rPr>
                <w:rFonts w:hint="eastAsia" w:ascii="Arial Narrow" w:hAnsi="Arial Narrow"/>
                <w:sz w:val="16"/>
                <w:lang w:eastAsia="zh-CN"/>
              </w:rPr>
              <w:t>船上医护培训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No"/>
                <w:tag w:val="MedicalCareOnBoardNo"/>
                <w:id w:val="-50828958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IssueDate"/>
                <w:tag w:val="MedicalCareOnBoardIssueDate"/>
                <w:id w:val="-4265108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IssuePlace"/>
                <w:tag w:val="MedicalCareOnBoardIssuePlace"/>
                <w:id w:val="-115767910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BasicSafetyTrainingExpiryDate"/>
                <w:tag w:val="BasicSafetyTrainingExpiryDate"/>
                <w:id w:val="1638536833"/>
                <w:placeholder>
                  <w:docPart w:val="DefaultPlaceholder_1082065158"/>
                </w:placeholder>
              </w:sdtPr>
              <w:sdtEndPr/>
              <w:sdtContent>
                <w:sdt>
                  <w:sdtPr>
                    <w:rPr>
                      <w:rFonts w:hint="eastAsia" w:ascii="Arial Narrow" w:hAnsi="Arial Narrow"/>
                      <w:b/>
                      <w:sz w:val="18"/>
                      <w:szCs w:val="18"/>
                      <w:lang w:eastAsia="zh-CN"/>
                    </w:rPr>
                    <w:alias w:val="BasicSafetyTrainingExpiryDate"/>
                    <w:tag w:val="BasicSafetyTrainingExpiryDate"/>
                    <w:id w:val="221335597"/>
                    <w:placeholder>
                      <w:docPart w:val="6A400B81CCE241F2B9A5A80BFF985599"/>
                    </w:placeholder>
                  </w:sdtPr>
                  <w:sdtEndPr/>
                  <w:sdtContent>
                    <w:r w:rsidR="0043221C">
                      <w:rPr>
                        <w:rFonts w:hint="eastAsia" w:ascii="Arial Narrow" w:hAnsi="Arial Narrow"/>
                        <w:b/>
                        <w:sz w:val="18"/>
                        <w:szCs w:val="18"/>
                        <w:lang w:eastAsia="zh-CN"/>
                      </w:rPr>
                      <w:t xml:space="preserve"> </w:t>
                    </w:r>
                  </w:sdtContent>
                </w:sdt>
              </w:sdtContent>
            </w:sdt>
            <w:r w:rsidRPr="003B30B1" w:rsidR="00434016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Pr="003B30B1" w:rsidR="003B30B1" w:rsidTr="0035194D">
        <w:trPr>
          <w:trHeight w:val="265"/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lang w:eastAsia="zh-CN"/>
              </w:rPr>
            </w:pPr>
            <w:r w:rsidRPr="008A3C0F">
              <w:rPr>
                <w:rFonts w:hint="eastAsia" w:ascii="Arial Narrow" w:hAnsi="Arial Narrow"/>
                <w:lang w:eastAsia="zh-CN"/>
              </w:rPr>
              <w:t>基本安全培训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BasicSafetyTrainingNo"/>
                <w:tag w:val="BasicSafetyTrainingNo"/>
                <w:id w:val="-201613600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asicSafetyTrainingIssueDate"/>
                <w:tag w:val="BasicSafetyTrainingIssueDate"/>
                <w:id w:val="163674833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7B16F4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asicSafetyTrainingIssuePlace"/>
                <w:tag w:val="BasicSafetyTrainingIssuePlace"/>
                <w:id w:val="17573259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BasicSafetyTrainingExpiryDate"/>
                <w:tag w:val="BasicSafetyTrainingExpiryDate"/>
                <w:id w:val="189816603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lang w:eastAsia="zh-CN"/>
              </w:rPr>
            </w:pPr>
            <w:r w:rsidRPr="008A3C0F">
              <w:rPr>
                <w:rFonts w:hint="eastAsia" w:ascii="Arial Narrow" w:hAnsi="Arial Narrow"/>
                <w:lang w:eastAsia="zh-CN"/>
              </w:rPr>
              <w:t>高级消防培训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AdvanceFireFightingNo"/>
                <w:tag w:val="AdvanceFireFightingNo"/>
                <w:id w:val="-200766566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473E7A" w:rsidR="003742D4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AdvanceFireFightingIssueDate"/>
                <w:tag w:val="AdvanceFireFightingIssueDate"/>
                <w:id w:val="-119214169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AdvanceFireFightingIssuePalce"/>
                <w:tag w:val="AdvanceFireFightingIssuePalce"/>
                <w:id w:val="7126972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AdvanceFireFightingExpiryDate"/>
                <w:tag w:val="AdvanceFireFightingExpiryDate"/>
                <w:id w:val="179032411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lang w:eastAsia="zh-CN"/>
              </w:rPr>
            </w:pPr>
            <w:r w:rsidRPr="008A3C0F">
              <w:rPr>
                <w:rFonts w:hint="eastAsia" w:ascii="Arial Narrow" w:hAnsi="Arial Narrow"/>
                <w:lang w:eastAsia="zh-CN"/>
              </w:rPr>
              <w:t>精通救生艇筏和救生艇培训</w:t>
            </w:r>
          </w:p>
        </w:tc>
        <w:tc>
          <w:tcPr>
            <w:tcW w:w="1931" w:type="dxa"/>
          </w:tcPr>
          <w:p w:rsidRPr="00473E7A" w:rsidR="00FB2C82" w:rsidP="0043221C" w:rsidRDefault="00D12D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No"/>
                <w:tag w:val="ProficiencySurvivalCraftNo"/>
                <w:id w:val="-139404054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473E7A" w:rsidR="00FB2C82" w:rsidP="0043221C" w:rsidRDefault="00D12D1C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IssueDate"/>
                <w:tag w:val="ProficiencySurvivalCraftIssueDate"/>
                <w:id w:val="-18001361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="00FB768A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IssuePlace"/>
                <w:tag w:val="ProficiencySurvivalCraftIssuePlace"/>
                <w:id w:val="-147498238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CE3C18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ProficiencySurvivalCraftExpiryDate"/>
                <w:tag w:val="ProficiencySurvivalCraftExpiryDate"/>
                <w:id w:val="122364612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GMDSS/GOC</w:t>
            </w:r>
          </w:p>
        </w:tc>
        <w:tc>
          <w:tcPr>
            <w:tcW w:w="1931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No"/>
                <w:tag w:val="GMDSSNo"/>
                <w:id w:val="-95610563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CE3C18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Pr="00770F1D" w:rsidR="00FB2C82" w:rsidP="0043221C" w:rsidRDefault="00D12D1C">
            <w:pPr>
              <w:pStyle w:val="a6"/>
              <w:tabs>
                <w:tab w:val="center" w:pos="1037"/>
                <w:tab w:val="right" w:pos="2074"/>
              </w:tabs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/>
                  <w:b/>
                  <w:szCs w:val="18"/>
                  <w:lang w:eastAsia="zh-CN"/>
                </w:rPr>
                <w:alias w:val="GMDSSIssueDate"/>
                <w:tag w:val="GMDSSIssueDate"/>
                <w:id w:val="17384638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FD07E7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IssuePlace"/>
                <w:tag w:val="GMDSSIssuePlace"/>
                <w:id w:val="160754215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ExpiryDate"/>
                <w:tag w:val="GMDSSExpiryDate"/>
                <w:id w:val="25271401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bCs/>
                <w:lang w:eastAsia="zh-CN"/>
              </w:rPr>
            </w:pPr>
            <w:r w:rsidRPr="008A3C0F">
              <w:rPr>
                <w:rFonts w:hint="eastAsia" w:ascii="Arial Narrow" w:hAnsi="Arial Narrow"/>
                <w:bCs/>
                <w:lang w:eastAsia="zh-CN"/>
              </w:rPr>
              <w:t>船舶保安员专业证书</w:t>
            </w:r>
          </w:p>
        </w:tc>
        <w:tc>
          <w:tcPr>
            <w:tcW w:w="1931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No"/>
                <w:tag w:val="ShipSecurityOfficerNo"/>
                <w:id w:val="27599851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IssueDate"/>
                <w:tag w:val="ShipSecurityOfficerIssueDate"/>
                <w:id w:val="11191128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="00FD07E7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IssuePlace"/>
                <w:tag w:val="ShipSecurityOfficerIssuePlace"/>
                <w:id w:val="-202639153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ExpiryDate"/>
                <w:tag w:val="SecurityAwarenessTrainingExpiryDate"/>
                <w:id w:val="-89689437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lang w:eastAsia="zh-CN"/>
              </w:rPr>
            </w:pPr>
            <w:r w:rsidRPr="008A3C0F">
              <w:rPr>
                <w:rFonts w:hint="eastAsia" w:ascii="Arial Narrow" w:hAnsi="Arial Narrow"/>
                <w:lang w:eastAsia="zh-CN"/>
              </w:rPr>
              <w:t>保安意识培训</w:t>
            </w:r>
          </w:p>
        </w:tc>
        <w:tc>
          <w:tcPr>
            <w:tcW w:w="1931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No"/>
                <w:tag w:val="SecurityAwarenessTrainingNo"/>
                <w:id w:val="-34756389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IssueDate"/>
                <w:tag w:val="SecurityAwarenessTrainingIssueDate"/>
                <w:id w:val="123797007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770F1D" w:rsidR="007B16F4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770F1D" w:rsidR="000248B2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IssuePlace"/>
                <w:tag w:val="SecurityAwarenessTrainingIssuePlace"/>
                <w:id w:val="-71574293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ExpiryDate"/>
                <w:tag w:val="SecurityAwarenessTrainingExpiryDate"/>
                <w:id w:val="-119800339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770F1D" w:rsidR="000248B2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</w:tr>
      <w:tr w:rsidRPr="003B30B1" w:rsidR="003B30B1" w:rsidTr="0035194D">
        <w:trPr>
          <w:jc w:val="center"/>
        </w:trPr>
        <w:tc>
          <w:tcPr>
            <w:tcW w:w="4308" w:type="dxa"/>
          </w:tcPr>
          <w:p w:rsidRPr="003B30B1" w:rsidR="00FB2C82" w:rsidRDefault="008A3C0F">
            <w:pPr>
              <w:pStyle w:val="a6"/>
              <w:rPr>
                <w:rFonts w:ascii="Arial Narrow" w:hAnsi="Arial Narrow"/>
                <w:lang w:eastAsia="zh-CN"/>
              </w:rPr>
            </w:pPr>
            <w:r w:rsidRPr="008A3C0F">
              <w:rPr>
                <w:rFonts w:hint="eastAsia" w:ascii="Arial Narrow" w:hAnsi="Arial Narrow"/>
                <w:lang w:eastAsia="zh-CN"/>
              </w:rPr>
              <w:t>负有指定保安职责船员培训</w:t>
            </w:r>
          </w:p>
        </w:tc>
        <w:tc>
          <w:tcPr>
            <w:tcW w:w="1931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No"/>
                <w:tag w:val="SeafarerSecurityDutyNo"/>
                <w:id w:val="79973649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IssueDate"/>
                <w:tag w:val="SeafarerSecurityDutyIssueDate"/>
                <w:id w:val="-13148253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FD07E7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  <w:r w:rsidRPr="00770F1D" w:rsidR="007204D2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IssuePlace"/>
                <w:tag w:val="SeafarerSecurityDutyIssuePlace"/>
                <w:id w:val="-57405231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D12D1C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ExpiryDate"/>
                <w:tag w:val="SeafarerSecurityDutyExpiryDate"/>
                <w:id w:val="-113840628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0248B2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</w:p>
        </w:tc>
      </w:tr>
    </w:tbl>
    <w:p w:rsidR="00FB2C82" w:rsidRDefault="00FB2C82">
      <w:pPr>
        <w:rPr>
          <w:rFonts w:hint="eastAsia"/>
          <w:b/>
          <w:bCs/>
          <w:lang w:eastAsia="zh-CN"/>
        </w:rPr>
      </w:pPr>
    </w:p>
    <w:p w:rsidR="008A3C0F" w:rsidRDefault="008A3C0F">
      <w:pPr>
        <w:rPr>
          <w:rFonts w:hint="eastAsia"/>
          <w:b/>
          <w:bCs/>
          <w:lang w:eastAsia="zh-CN"/>
        </w:rPr>
      </w:pPr>
    </w:p>
    <w:p w:rsidR="008A3C0F" w:rsidRDefault="008A3C0F">
      <w:pPr>
        <w:rPr>
          <w:rFonts w:hint="eastAsia"/>
          <w:b/>
          <w:bCs/>
          <w:lang w:eastAsia="zh-CN"/>
        </w:rPr>
      </w:pPr>
    </w:p>
    <w:p w:rsidRPr="003B30B1" w:rsidR="008A3C0F" w:rsidRDefault="008A3C0F">
      <w:pPr>
        <w:rPr>
          <w:b/>
          <w:bCs/>
          <w:lang w:eastAsia="zh-CN"/>
        </w:rPr>
      </w:pPr>
    </w:p>
    <w:p w:rsidRPr="003B30B1" w:rsidR="00FB2C82" w:rsidRDefault="0035194D">
      <w:pPr>
        <w:pStyle w:val="a6"/>
        <w:outlineLvl w:val="0"/>
        <w:rPr>
          <w:rFonts w:ascii="Arial Narrow" w:hAnsi="Arial Narrow"/>
          <w:b/>
        </w:rPr>
      </w:pPr>
      <w:r>
        <w:rPr>
          <w:rFonts w:hint="eastAsia" w:ascii="Arial Narrow" w:hAnsi="Arial Narrow"/>
          <w:b/>
          <w:lang w:eastAsia="zh-CN"/>
        </w:rPr>
        <w:t>工作经历</w:t>
      </w:r>
      <w:r w:rsidRPr="003B30B1" w:rsidR="007B16F4">
        <w:rPr>
          <w:rFonts w:ascii="Arial Narrow" w:hAnsi="Arial Narrow"/>
          <w:b/>
        </w:rPr>
        <w:t>:</w:t>
      </w:r>
    </w:p>
    <w:tbl>
      <w:tblPr>
        <w:tblW w:w="14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2035"/>
        <w:gridCol w:w="1365"/>
        <w:gridCol w:w="1300"/>
        <w:gridCol w:w="1200"/>
        <w:gridCol w:w="1097"/>
        <w:gridCol w:w="1203"/>
        <w:gridCol w:w="1000"/>
        <w:gridCol w:w="1500"/>
        <w:gridCol w:w="1541"/>
        <w:gridCol w:w="1059"/>
      </w:tblGrid>
      <w:tr w:rsidRPr="003B30B1" w:rsidR="003B30B1" w:rsidTr="0035194D">
        <w:tc>
          <w:tcPr>
            <w:tcW w:w="908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职务</w:t>
            </w:r>
          </w:p>
        </w:tc>
        <w:tc>
          <w:tcPr>
            <w:tcW w:w="2035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船舶名称</w:t>
            </w:r>
          </w:p>
          <w:p w:rsidRPr="003B30B1" w:rsidR="00FB2C82" w:rsidRDefault="007B16F4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IMO</w:t>
            </w:r>
            <w:r w:rsidR="0035194D">
              <w:rPr>
                <w:rFonts w:hint="eastAsia" w:ascii="Arial Narrow" w:hAnsi="Arial Narrow"/>
                <w:b/>
                <w:lang w:eastAsia="zh-CN"/>
              </w:rPr>
              <w:t>号</w:t>
            </w:r>
          </w:p>
        </w:tc>
        <w:tc>
          <w:tcPr>
            <w:tcW w:w="1365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管理公司</w:t>
            </w:r>
          </w:p>
        </w:tc>
        <w:tc>
          <w:tcPr>
            <w:tcW w:w="1300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上船日期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DD/MM/YR</w:t>
            </w:r>
          </w:p>
        </w:tc>
        <w:tc>
          <w:tcPr>
            <w:tcW w:w="1200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下船日期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DD/MM/YR</w:t>
            </w:r>
          </w:p>
        </w:tc>
        <w:tc>
          <w:tcPr>
            <w:tcW w:w="1097" w:type="dxa"/>
          </w:tcPr>
          <w:p w:rsidRPr="003B30B1" w:rsidR="00FB2C82" w:rsidP="0035194D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时长</w:t>
            </w:r>
          </w:p>
        </w:tc>
        <w:tc>
          <w:tcPr>
            <w:tcW w:w="1203" w:type="dxa"/>
          </w:tcPr>
          <w:p w:rsidRPr="003B30B1" w:rsidR="00FB2C82" w:rsidP="0035194D" w:rsidRDefault="0035194D">
            <w:pPr>
              <w:pStyle w:val="a6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船舶类型</w:t>
            </w:r>
          </w:p>
        </w:tc>
        <w:tc>
          <w:tcPr>
            <w:tcW w:w="1000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船旗</w:t>
            </w:r>
          </w:p>
        </w:tc>
        <w:tc>
          <w:tcPr>
            <w:tcW w:w="1500" w:type="dxa"/>
          </w:tcPr>
          <w:p w:rsidRPr="0035194D" w:rsidR="00FB2C82" w:rsidP="0035194D" w:rsidRDefault="0035194D">
            <w:pPr>
              <w:pStyle w:val="a6"/>
              <w:rPr>
                <w:rFonts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载重吨</w:t>
            </w:r>
          </w:p>
        </w:tc>
        <w:tc>
          <w:tcPr>
            <w:tcW w:w="1541" w:type="dxa"/>
          </w:tcPr>
          <w:p w:rsidRPr="003B30B1" w:rsidR="00FB2C82" w:rsidP="0035194D" w:rsidRDefault="0035194D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主机型号</w:t>
            </w:r>
          </w:p>
        </w:tc>
        <w:tc>
          <w:tcPr>
            <w:tcW w:w="1059" w:type="dxa"/>
          </w:tcPr>
          <w:p w:rsidRPr="003B30B1" w:rsidR="00FB2C82" w:rsidRDefault="0035194D">
            <w:pPr>
              <w:pStyle w:val="a6"/>
              <w:jc w:val="center"/>
              <w:rPr>
                <w:rFonts w:hint="eastAsia" w:ascii="Arial Narrow" w:hAnsi="Arial Narrow"/>
                <w:b/>
                <w:lang w:eastAsia="zh-CN"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马力</w:t>
            </w:r>
          </w:p>
        </w:tc>
      </w:tr>
      <w:tr w:rsidRPr="003B30B1" w:rsidR="003B30B1" w:rsidTr="0035194D">
        <w:tc>
          <w:tcPr>
            <w:tcW w:w="908" w:type="dxa"/>
            <w:vAlign w:val="center"/>
          </w:tcPr>
          <w:p w:rsidRPr="003B30B1" w:rsidR="00FB2C82" w:rsidP="00C11FAF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0"/>
                <w:tag w:val="ExperiencePost0"/>
                <w:id w:val="-235244679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C/O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Name0"/>
                <w:tag w:val="ExperienceVesselName0"/>
                <w:id w:val="-1042510705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哥特人</w:t>
                </w:r>
              </w:sdtContent>
            </w:sdt>
          </w:p>
          <w:p w:rsidRPr="003B30B1" w:rsidR="00FB2C82" w:rsidP="00C11FAF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IMO0"/>
                <w:tag w:val="ExperienceIMO0"/>
                <w:id w:val="-90470977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5424512341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Company0"/>
                <w:tag w:val="ExperienceCompany0"/>
                <w:id w:val="-66047580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InkSoft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0"/>
                <w:tag w:val="ExperienceBeginTime0"/>
                <w:id w:val="55003482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04-30-2015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0"/>
                <w:tag w:val="ExperienceEndTime0"/>
                <w:id w:val="-9486446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01-31-2016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0"/>
            <w:tag w:val="ExperienceDurationMonth0"/>
            <w:id w:val="-208197653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10M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0"/>
                <w:tag w:val="ExperienceVesselType0"/>
                <w:id w:val="1613402628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工程船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0"/>
                <w:tag w:val="ExperienceFlag0"/>
                <w:id w:val="268429836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Panaso</w:t>
                </w:r>
              </w:sdtContent>
            </w:sdt>
          </w:p>
        </w:tc>
        <w:tc>
          <w:tcPr>
            <w:tcW w:w="1500" w:type="dxa"/>
            <w:vAlign w:val="center"/>
          </w:tcPr>
          <w:p w:rsidRPr="003B30B1" w:rsidR="00FB2C82" w:rsidP="00995EBD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0"/>
                <w:tag w:val="ExperienceDeadWeightTon0"/>
                <w:id w:val="1812284280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52345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Pr="003B30B1" w:rsidR="00FB2C82" w:rsidP="00995EBD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0"/>
                <w:tag w:val="ExperienceMainEngine0"/>
                <w:id w:val="-1400592801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grew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995EBD" w:rsidRDefault="00661660">
            <w:pPr>
              <w:pStyle w:val="a6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wer0"/>
                <w:tag w:val="ExperiencePower0"/>
                <w:id w:val="-2071253970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897</w:t>
                </w:r>
              </w:sdtContent>
            </w:sdt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</w:tr>
      <w:tr w:rsidRPr="003B30B1" w:rsidR="003B30B1" w:rsidTr="0035194D">
        <w:tc>
          <w:tcPr>
            <w:tcW w:w="908" w:type="dxa"/>
            <w:vAlign w:val="center"/>
          </w:tcPr>
          <w:p w:rsidRPr="003B30B1" w:rsidR="00FB2C82" w:rsidP="00C11FAF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1"/>
                <w:tag w:val="ExperiencePost1"/>
                <w:id w:val="444964765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C/O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P="006F5958" w:rsidRDefault="00D12D1C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VesselName1"/>
                <w:tag w:val="ExperienceVesselName1"/>
                <w:id w:val="-1684969444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  <w:bCs/>
                  </w:rPr>
                  <w:t>发生大</w:t>
                </w:r>
              </w:sdtContent>
            </w:sdt>
          </w:p>
          <w:p w:rsidRPr="003B30B1" w:rsidR="00FB2C82" w:rsidP="006F5958" w:rsidRDefault="00D12D1C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IMO1"/>
                <w:tag w:val="ExperienceIMO1"/>
                <w:id w:val="-72522942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bCs/>
                  </w:rPr>
                  <w:t>6345623443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1"/>
                <w:tag w:val="ExperienceCompany1"/>
                <w:id w:val="-116122893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连航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1"/>
                <w:tag w:val="ExperienceBeginTime1"/>
                <w:id w:val="-1965873738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03-02-2012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1"/>
                <w:tag w:val="ExperienceEndTime1"/>
                <w:id w:val="17246234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01-04-2013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1"/>
            <w:tag w:val="ExperienceDurationMonth1"/>
            <w:id w:val="-1616363046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10M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1"/>
                <w:tag w:val="ExperienceVesselType1"/>
                <w:id w:val="-1672872540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工程船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1"/>
                <w:tag w:val="ExperienceFlag1"/>
                <w:id w:val="-1617757719"/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巴拿马</w:t>
                </w:r>
              </w:sdtContent>
            </w:sdt>
          </w:p>
        </w:tc>
        <w:tc>
          <w:tcPr>
            <w:tcW w:w="1500" w:type="dxa"/>
            <w:vAlign w:val="center"/>
          </w:tcPr>
          <w:p w:rsidRPr="003B30B1" w:rsidR="00FB2C82" w:rsidP="00995EBD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1"/>
                <w:tag w:val="ExperienceDeadWeightTon1"/>
                <w:id w:val="-1644968742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32313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1"/>
                <w:tag w:val="ExperienceMainEngine1"/>
                <w:id w:val="-789505996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BMW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wer1"/>
                <w:tag w:val="ExperiencePower1"/>
                <w:id w:val="1866632731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/>
                    <w:b/>
                    <w:sz w:val="18"/>
                    <w:lang w:eastAsia="zh-CN"/>
                  </w:rPr>
                  <w:t>434</w:t>
                </w:r>
              </w:sdtContent>
            </w:sdt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</w:tr>
      <w:tr w:rsidRPr="003B30B1" w:rsidR="003B30B1" w:rsidTr="0035194D">
        <w:tc>
          <w:tcPr>
            <w:tcW w:w="908" w:type="dxa"/>
            <w:vAlign w:val="center"/>
          </w:tcPr>
          <w:p w:rsidRPr="003B30B1" w:rsidR="00FB2C82" w:rsidP="00C11FAF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2"/>
                <w:tag w:val="ExperiencePost2"/>
                <w:id w:val="-1219354199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   </w:t>
            </w:r>
            <w:r w:rsidRPr="003B30B1" w:rsidR="000241ED">
              <w:rPr>
                <w:rFonts w:hint="eastAsia"/>
                <w:bCs/>
              </w:rPr>
              <w:t xml:space="preserve"> </w:t>
            </w:r>
            <w:sdt>
              <w:sdtPr>
                <w:rPr>
                  <w:rFonts w:hint="eastAsia"/>
                  <w:bCs/>
                </w:rPr>
                <w:alias w:val="ExperienceVesselName2"/>
                <w:tag w:val="ExperienceVesselName2"/>
                <w:id w:val="-2050059760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  <w:bCs/>
                  </w:rPr>
                  <w:t xml:space="preserve"> </w:t>
                </w:r>
              </w:sdtContent>
            </w:sdt>
          </w:p>
          <w:p w:rsidRPr="003B30B1" w:rsidR="000241ED" w:rsidP="00D54284" w:rsidRDefault="0066166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 w:rsidRPr="003B30B1" w:rsidR="000241ED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2"/>
                <w:tag w:val="ExperienceIMO2"/>
                <w:id w:val="86818735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995EBD" w:rsidRDefault="0066166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     </w:t>
            </w:r>
            <w:r w:rsidRPr="003B30B1" w:rsidR="000241ED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2"/>
                <w:tag w:val="ExperienceCompany2"/>
                <w:id w:val="-196233142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2"/>
                <w:tag w:val="ExperienceBeginTime2"/>
                <w:id w:val="1794793032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2"/>
                <w:tag w:val="ExperienceEndTime2"/>
                <w:id w:val="771362154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2"/>
            <w:tag w:val="ExperienceDurationMonth2"/>
            <w:id w:val="-29976937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2"/>
                <w:tag w:val="ExperienceVesselType2"/>
                <w:id w:val="1555275611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2"/>
                <w:tag w:val="ExperienceFlag2"/>
                <w:id w:val="1687863010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D12D1C">
            <w:pPr>
              <w:pStyle w:val="2"/>
            </w:pPr>
            <w:sdt>
              <w:sdtPr>
                <w:rPr>
                  <w:rFonts w:hint="eastAsia"/>
                </w:rPr>
                <w:alias w:val="ExperienceDeadWeightTon2"/>
                <w:tag w:val="ExperienceDeadWeightTon2"/>
                <w:id w:val="-453096653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Pr="003B30B1" w:rsidR="00FB2C82" w:rsidP="00995EBD" w:rsidRDefault="00661660">
            <w:pPr>
              <w:pStyle w:val="a6"/>
              <w:ind w:firstLine="361" w:firstLineChars="20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   </w:t>
            </w:r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2"/>
                <w:tag w:val="ExperienceMainEngine2"/>
                <w:id w:val="521438059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D12D1C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2"/>
                <w:tag w:val="ExperiencePower2"/>
                <w:id w:val="-2082589405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Pr="003B30B1" w:rsidR="003B30B1" w:rsidTr="0035194D">
        <w:tc>
          <w:tcPr>
            <w:tcW w:w="908" w:type="dxa"/>
            <w:vAlign w:val="center"/>
          </w:tcPr>
          <w:p w:rsidRPr="003B30B1" w:rsidR="00FB2C82" w:rsidP="00C11FAF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3"/>
                <w:tag w:val="ExperiencePost3"/>
                <w:id w:val="-1861806107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</w:pPr>
            <w:r>
              <w:rPr>
                <w:rFonts w:hint="eastAsia"/>
              </w:rPr>
              <w:t xml:space="preserve">                 </w:t>
            </w:r>
            <w:r w:rsidRPr="003B30B1" w:rsidR="007B16F4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3"/>
                <w:tag w:val="ExperienceVesselName3"/>
                <w:id w:val="-1632164273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Pr="003B30B1" w:rsidR="000241ED" w:rsidP="00D54284" w:rsidRDefault="000241ED">
            <w:pPr>
              <w:pStyle w:val="a0"/>
              <w:ind w:firstLine="0"/>
              <w:rPr>
                <w:lang w:eastAsia="zh-CN"/>
              </w:rPr>
            </w:pPr>
            <w:r w:rsidRPr="003B30B1">
              <w:rPr>
                <w:rFonts w:hint="eastAsia"/>
                <w:lang w:eastAsia="zh-CN"/>
              </w:rPr>
              <w:t xml:space="preserve"> </w:t>
            </w:r>
            <w:r w:rsidR="00661660">
              <w:rPr>
                <w:rFonts w:hint="eastAsia"/>
                <w:lang w:eastAsia="zh-CN"/>
              </w:rPr>
              <w:t xml:space="preserve">                </w:t>
            </w:r>
            <w:r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3"/>
                <w:tag w:val="ExperienceIMO3"/>
                <w:id w:val="676546417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3"/>
                <w:tag w:val="ExperienceCompany3"/>
                <w:id w:val="1156728812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3"/>
                <w:tag w:val="ExperienceBeginTime3"/>
                <w:id w:val="-129875495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3"/>
                <w:tag w:val="ExperienceEndTime3"/>
                <w:id w:val="-1131242065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3"/>
            <w:tag w:val="ExperienceDurationMonth3"/>
            <w:id w:val="-1427576114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3"/>
                <w:tag w:val="ExperienceVesselType3"/>
                <w:id w:val="449135332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3"/>
                <w:tag w:val="ExperienceFlag3"/>
                <w:id w:val="-196856051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3"/>
                <w:tag w:val="ExperienceDeadWeightTon3"/>
                <w:id w:val="1173230638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D12D1C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3"/>
                <w:tag w:val="ExperienceMainEngine3"/>
                <w:id w:val="-1992086085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D12D1C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3"/>
                <w:tag w:val="ExperiencePower3"/>
                <w:id w:val="318543275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  <w:tr w:rsidRPr="003B30B1" w:rsidR="003B30B1" w:rsidTr="0035194D">
        <w:tc>
          <w:tcPr>
            <w:tcW w:w="908" w:type="dxa"/>
            <w:vAlign w:val="center"/>
          </w:tcPr>
          <w:p w:rsidRPr="003B30B1" w:rsidR="00FB2C82" w:rsidP="00C11FAF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4"/>
                <w:tag w:val="ExperiencePost4"/>
                <w:id w:val="-2114042820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</w:pPr>
            <w:r>
              <w:rPr>
                <w:rFonts w:hint="eastAsia"/>
              </w:rPr>
              <w:t xml:space="preserve">                </w:t>
            </w:r>
            <w:r w:rsidRPr="003B30B1" w:rsidR="000241E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4"/>
                <w:tag w:val="ExperienceVesselName4"/>
                <w:id w:val="-1250800268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</w:rPr>
                  <w:t xml:space="preserve"> </w:t>
                </w:r>
              </w:sdtContent>
            </w:sdt>
          </w:p>
          <w:p w:rsidRPr="003B30B1" w:rsidR="000241ED" w:rsidP="00D54284" w:rsidRDefault="0066166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D5428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</w:t>
            </w:r>
            <w:r w:rsidRPr="003B30B1" w:rsidR="000241ED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4"/>
                <w:tag w:val="ExperienceIMO4"/>
                <w:id w:val="-31310255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4"/>
                <w:tag w:val="ExperienceCompany4"/>
                <w:id w:val="-193713148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4"/>
                <w:tag w:val="ExperienceBeginTime4"/>
                <w:id w:val="-203880126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4"/>
                <w:tag w:val="ExperienceEndTime4"/>
                <w:id w:val="102583508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4"/>
            <w:tag w:val="ExperienceDurationMonth4"/>
            <w:id w:val="183495586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4"/>
                <w:tag w:val="ExperienceVesselType4"/>
                <w:id w:val="870425125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D12D1C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4"/>
                <w:tag w:val="ExperienceFlag4"/>
                <w:id w:val="1760564002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D12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4"/>
                <w:tag w:val="ExperienceDeadWeightTon4"/>
                <w:id w:val="1879665055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D12D1C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MainEngine4"/>
                <w:tag w:val="ExperienceMainEngine4"/>
                <w:id w:val="-771856596"/>
              </w:sdtPr>
              <w:sdtEndPr/>
              <w:sdtContent>
                <w:r w:rsidR="00995EBD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59" w:type="dxa"/>
            <w:vAlign w:val="center"/>
          </w:tcPr>
          <w:p w:rsidRPr="003B30B1" w:rsidR="00FB2C82" w:rsidP="00D54284" w:rsidRDefault="00D12D1C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4"/>
                <w:tag w:val="ExperiencePower4"/>
                <w:id w:val="-1496176398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</w:tbl>
    <w:p w:rsidRPr="003B30B1" w:rsidR="00FB2C82" w:rsidRDefault="00FB2C82">
      <w:pPr>
        <w:rPr>
          <w:b/>
          <w:bCs/>
          <w:sz w:val="28"/>
          <w:szCs w:val="28"/>
          <w:lang w:eastAsia="zh-CN"/>
        </w:rPr>
      </w:pPr>
    </w:p>
    <w:sectPr w:rsidRPr="003B30B1" w:rsidR="00FB2C82">
      <w:footerReference w:type="even" r:id="rId10"/>
      <w:footerReference w:type="default" r:id="rId11"/>
      <w:pgSz w:w="15842" w:h="12242" w:orient="landscape"/>
      <w:pgMar w:top="284" w:right="1440" w:bottom="284" w:left="144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D1C" w:rsidRDefault="00D12D1C">
      <w:r>
        <w:separator/>
      </w:r>
    </w:p>
  </w:endnote>
  <w:endnote w:type="continuationSeparator" w:id="0">
    <w:p w:rsidR="00D12D1C" w:rsidRDefault="00D1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B2C82" w:rsidRDefault="00FB2C8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8A3C0F">
      <w:rPr>
        <w:rStyle w:val="a5"/>
        <w:noProof/>
      </w:rPr>
      <w:t>2</w:t>
    </w:r>
    <w:r>
      <w:fldChar w:fldCharType="end"/>
    </w:r>
  </w:p>
  <w:p w:rsidR="00FB2C82" w:rsidRDefault="00FB2C82" w:rsidP="003519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D1C" w:rsidRDefault="00D12D1C">
      <w:r>
        <w:separator/>
      </w:r>
    </w:p>
  </w:footnote>
  <w:footnote w:type="continuationSeparator" w:id="0">
    <w:p w:rsidR="00D12D1C" w:rsidRDefault="00D1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003"/>
    <w:multiLevelType w:val="hybridMultilevel"/>
    <w:tmpl w:val="342021CA"/>
    <w:lvl w:ilvl="0" w:tplc="EA1E3464">
      <w:numFmt w:val="bullet"/>
      <w:lvlText w:val="-"/>
      <w:lvlJc w:val="left"/>
      <w:pPr>
        <w:ind w:left="76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70F36A9F"/>
    <w:multiLevelType w:val="hybridMultilevel"/>
    <w:tmpl w:val="A72485C0"/>
    <w:lvl w:ilvl="0" w:tplc="F42CF272">
      <w:numFmt w:val="bullet"/>
      <w:lvlText w:val="-"/>
      <w:lvlJc w:val="left"/>
      <w:pPr>
        <w:ind w:left="40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271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776"/>
    <w:rsid w:val="000241ED"/>
    <w:rsid w:val="000248B2"/>
    <w:rsid w:val="00025530"/>
    <w:rsid w:val="00057A59"/>
    <w:rsid w:val="0007257E"/>
    <w:rsid w:val="00136E03"/>
    <w:rsid w:val="00172A27"/>
    <w:rsid w:val="001903DC"/>
    <w:rsid w:val="001D77FA"/>
    <w:rsid w:val="00264DD8"/>
    <w:rsid w:val="0027592C"/>
    <w:rsid w:val="002C3C27"/>
    <w:rsid w:val="002E3567"/>
    <w:rsid w:val="0035194D"/>
    <w:rsid w:val="003742D4"/>
    <w:rsid w:val="00375405"/>
    <w:rsid w:val="00393991"/>
    <w:rsid w:val="003B30B1"/>
    <w:rsid w:val="003D6E04"/>
    <w:rsid w:val="003F13CB"/>
    <w:rsid w:val="00415E56"/>
    <w:rsid w:val="0043221C"/>
    <w:rsid w:val="00434016"/>
    <w:rsid w:val="00473E7A"/>
    <w:rsid w:val="004A1561"/>
    <w:rsid w:val="005A79FF"/>
    <w:rsid w:val="005D57BE"/>
    <w:rsid w:val="005D7EE0"/>
    <w:rsid w:val="00651B0E"/>
    <w:rsid w:val="00651F49"/>
    <w:rsid w:val="00661660"/>
    <w:rsid w:val="006747E9"/>
    <w:rsid w:val="00674B48"/>
    <w:rsid w:val="00682E07"/>
    <w:rsid w:val="006B2306"/>
    <w:rsid w:val="006F5958"/>
    <w:rsid w:val="007204D2"/>
    <w:rsid w:val="00740EAC"/>
    <w:rsid w:val="00745EA6"/>
    <w:rsid w:val="00770F1D"/>
    <w:rsid w:val="00784D6C"/>
    <w:rsid w:val="007B16F4"/>
    <w:rsid w:val="007D1E4C"/>
    <w:rsid w:val="00800F43"/>
    <w:rsid w:val="008516A4"/>
    <w:rsid w:val="00863D13"/>
    <w:rsid w:val="00865E82"/>
    <w:rsid w:val="008A3C0F"/>
    <w:rsid w:val="008B1BF0"/>
    <w:rsid w:val="008C072C"/>
    <w:rsid w:val="00952267"/>
    <w:rsid w:val="009666B0"/>
    <w:rsid w:val="0097554F"/>
    <w:rsid w:val="00995EBD"/>
    <w:rsid w:val="00A20FB4"/>
    <w:rsid w:val="00A461E6"/>
    <w:rsid w:val="00B043F7"/>
    <w:rsid w:val="00C11FAF"/>
    <w:rsid w:val="00C528A7"/>
    <w:rsid w:val="00CE3C18"/>
    <w:rsid w:val="00CF47B5"/>
    <w:rsid w:val="00D12D1C"/>
    <w:rsid w:val="00D54284"/>
    <w:rsid w:val="00DA64EE"/>
    <w:rsid w:val="00DB7F9C"/>
    <w:rsid w:val="00E41C54"/>
    <w:rsid w:val="00E948D2"/>
    <w:rsid w:val="00F17893"/>
    <w:rsid w:val="00F30C0F"/>
    <w:rsid w:val="00F525E9"/>
    <w:rsid w:val="00F63C00"/>
    <w:rsid w:val="00F77B93"/>
    <w:rsid w:val="00F9196C"/>
    <w:rsid w:val="00FB2C82"/>
    <w:rsid w:val="00FB608D"/>
    <w:rsid w:val="00FB768A"/>
    <w:rsid w:val="00FD07E7"/>
    <w:rsid w:val="150E3789"/>
    <w:rsid w:val="37FE02EA"/>
    <w:rsid w:val="3AD303B0"/>
    <w:rsid w:val="50697D71"/>
    <w:rsid w:val="7A9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CD5654-DF8E-46EA-AFA8-561BCF8F31CC}"/>
      </w:docPartPr>
      <w:docPartBody>
        <w:p w:rsidR="00576CEC" w:rsidRDefault="00996735">
          <w:r w:rsidRPr="00B950B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3863BE3CEF648F190D522A510634D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A0715-EAEA-4DCD-9540-11D055591C1A}"/>
      </w:docPartPr>
      <w:docPartBody>
        <w:p w:rsidR="000F76A3" w:rsidRDefault="007265DB" w:rsidP="007265DB">
          <w:pPr>
            <w:pStyle w:val="D3863BE3CEF648F190D522A510634D94"/>
          </w:pPr>
          <w:r w:rsidRPr="00B950B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35"/>
    <w:rsid w:val="00054B92"/>
    <w:rsid w:val="00092E49"/>
    <w:rsid w:val="000B72EE"/>
    <w:rsid w:val="000F76A3"/>
    <w:rsid w:val="002C359F"/>
    <w:rsid w:val="00321DB8"/>
    <w:rsid w:val="00576CEC"/>
    <w:rsid w:val="00637427"/>
    <w:rsid w:val="006C0D22"/>
    <w:rsid w:val="007265DB"/>
    <w:rsid w:val="00907F73"/>
    <w:rsid w:val="00996735"/>
    <w:rsid w:val="00A22E7E"/>
    <w:rsid w:val="00CC14FB"/>
    <w:rsid w:val="00F32145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7265D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7265D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02287-CD76-4123-A2D5-39CD77B5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192</Words>
  <Characters>1099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HAMMONIA MARINE SERVICES, INC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: EII</dc:title>
  <dc:subject/>
  <dc:creator>HAMMONIA MARINE SERVICES, INC.</dc:creator>
  <cp:keywords/>
  <dc:description/>
  <cp:lastModifiedBy>Chaoyu</cp:lastModifiedBy>
  <cp:revision>37</cp:revision>
  <cp:lastPrinted>2008-01-06T02:46:00Z</cp:lastPrinted>
  <dcterms:created xsi:type="dcterms:W3CDTF">2015-06-23T09:06:00Z</dcterms:created>
  <dcterms:modified xsi:type="dcterms:W3CDTF">2015-06-24T14:33:00Z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