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A4" w:rsidRDefault="00C95448" w:rsidP="005B28A2">
      <w:r>
        <w:t>Empezamos con el primer paso de la descripción o exploración de variables cuantitativas o medidas.</w:t>
      </w:r>
    </w:p>
    <w:p w:rsidR="00C95448" w:rsidRDefault="00C95448" w:rsidP="005B28A2">
      <w:r>
        <w:t>Durante todo el bloque vamos a trabajar con la exploración.</w:t>
      </w:r>
    </w:p>
    <w:p w:rsidR="00C95448" w:rsidRDefault="00C95448" w:rsidP="005B28A2">
      <w:r>
        <w:t>Yo te propongo una tabla de datos en cuestión, pero tú puedes aplicar esta misma hoja de trabajo con tu propia tabla de datos.</w:t>
      </w:r>
    </w:p>
    <w:p w:rsidR="00C95448" w:rsidRDefault="00C95448" w:rsidP="005B28A2">
      <w:r>
        <w:t>Te doy opciones de tablas de datos para que puedas practicar:</w:t>
      </w:r>
    </w:p>
    <w:p w:rsidR="00C95448" w:rsidRDefault="00867EA1" w:rsidP="005B28A2">
      <w:hyperlink r:id="rId9" w:history="1">
        <w:r w:rsidR="00C95448" w:rsidRPr="00C95448">
          <w:rPr>
            <w:rStyle w:val="Hipervnculo"/>
          </w:rPr>
          <w:t xml:space="preserve">&gt;&gt; Repositorio de </w:t>
        </w:r>
        <w:proofErr w:type="spellStart"/>
        <w:r w:rsidR="00C95448" w:rsidRPr="00C95448">
          <w:rPr>
            <w:rStyle w:val="Hipervnculo"/>
          </w:rPr>
          <w:t>datasets</w:t>
        </w:r>
        <w:proofErr w:type="spellEnd"/>
        <w:r w:rsidR="00C95448" w:rsidRPr="00C95448">
          <w:rPr>
            <w:rStyle w:val="Hipervnculo"/>
          </w:rPr>
          <w:t xml:space="preserve"> muy muy interesantes</w:t>
        </w:r>
      </w:hyperlink>
    </w:p>
    <w:p w:rsidR="00C95448" w:rsidRDefault="00C95448" w:rsidP="005B28A2"/>
    <w:p w:rsidR="00C95448" w:rsidRDefault="00C95448" w:rsidP="005B28A2"/>
    <w:p w:rsidR="00771FA4" w:rsidRDefault="00771FA4" w:rsidP="005B28A2"/>
    <w:p w:rsidR="006D7213" w:rsidRPr="00A01957" w:rsidRDefault="00771FA4" w:rsidP="009F05CF">
      <w:pPr>
        <w:pStyle w:val="Ttulo1"/>
      </w:pPr>
      <w:r>
        <w:t>Abre la tabla de datos “espalda”</w:t>
      </w:r>
    </w:p>
    <w:p w:rsidR="00601F0A" w:rsidRDefault="00601F0A" w:rsidP="00771FA4">
      <w:r>
        <w:t>Si no quieres pensar en base de datos vamos a seguir trabajando con la tabla de datos espalda.</w:t>
      </w:r>
    </w:p>
    <w:p w:rsidR="00601F0A" w:rsidRDefault="00601F0A" w:rsidP="00771FA4">
      <w:r>
        <w:t xml:space="preserve">Más que nada para seguir un orden en la aplicación de la metodología </w:t>
      </w:r>
      <w:r>
        <w:sym w:font="Wingdings" w:char="F04A"/>
      </w:r>
    </w:p>
    <w:p w:rsidR="009F05CF" w:rsidRDefault="00771FA4" w:rsidP="00771FA4">
      <w:r>
        <w:t xml:space="preserve">Abre la tabla de datos </w:t>
      </w:r>
      <w:r w:rsidR="00242A52">
        <w:t>“</w:t>
      </w:r>
      <w:r>
        <w:t>espalda</w:t>
      </w:r>
      <w:r w:rsidR="00242A52">
        <w:t>.xlsx”</w:t>
      </w:r>
      <w:r>
        <w:t xml:space="preserve"> y crea una nueva variable llamada </w:t>
      </w:r>
      <w:proofErr w:type="spellStart"/>
      <w:r>
        <w:t>diff</w:t>
      </w:r>
      <w:r w:rsidR="00242A52">
        <w:t>_ODI</w:t>
      </w:r>
      <w:proofErr w:type="spellEnd"/>
      <w:r w:rsidR="00242A52">
        <w:t>. Calcula esta variable de esta forma:</w:t>
      </w:r>
    </w:p>
    <w:p w:rsidR="00771FA4" w:rsidRDefault="00771FA4" w:rsidP="00771FA4">
      <w:pPr>
        <w:pStyle w:val="Prrafodelista"/>
        <w:numPr>
          <w:ilvl w:val="0"/>
          <w:numId w:val="15"/>
        </w:numPr>
      </w:pPr>
      <w:proofErr w:type="spellStart"/>
      <w:r>
        <w:t>diff_ODI</w:t>
      </w:r>
      <w:proofErr w:type="spellEnd"/>
      <w:r>
        <w:t xml:space="preserve"> = ODI_mes0 – ODI_mes1</w:t>
      </w:r>
    </w:p>
    <w:p w:rsidR="00771FA4" w:rsidRDefault="00771FA4" w:rsidP="00771FA4">
      <w:r>
        <w:t xml:space="preserve">Esta variable será reflejo de la mejora de </w:t>
      </w:r>
      <w:r w:rsidR="00242A52">
        <w:t xml:space="preserve">los </w:t>
      </w:r>
      <w:r>
        <w:t>pacientes.</w:t>
      </w:r>
    </w:p>
    <w:p w:rsidR="00771FA4" w:rsidRDefault="00771FA4" w:rsidP="00771FA4">
      <w:r>
        <w:t>Recuerda que ODI es sinónimo de “lo mal” que está el paciente por el dolor de espalda.</w:t>
      </w:r>
      <w:r w:rsidR="00242A52">
        <w:t xml:space="preserve"> Y con </w:t>
      </w:r>
      <w:proofErr w:type="spellStart"/>
      <w:r w:rsidR="00242A52">
        <w:t>diff_ODI</w:t>
      </w:r>
      <w:proofErr w:type="spellEnd"/>
      <w:r w:rsidR="00242A52">
        <w:t xml:space="preserve"> calculamos la mejora de este paciente.</w:t>
      </w:r>
    </w:p>
    <w:p w:rsidR="009F05CF" w:rsidRDefault="009F05CF" w:rsidP="00E4236F"/>
    <w:p w:rsidR="00242A52" w:rsidRDefault="00242A52" w:rsidP="00E4236F"/>
    <w:p w:rsidR="009F05CF" w:rsidRDefault="00601F0A" w:rsidP="009F05CF">
      <w:pPr>
        <w:pStyle w:val="Ttulo2"/>
      </w:pPr>
      <w:r>
        <w:t>Explora todas las variables cuantitativas (medidas) de la tabla de datos</w:t>
      </w:r>
    </w:p>
    <w:p w:rsidR="00242A52" w:rsidRDefault="00601F0A" w:rsidP="00771FA4">
      <w:r>
        <w:t>Para ayudarte te he creado una guía con los resultados más interesantes para la descripción de estas variables cuantitativas.</w:t>
      </w:r>
    </w:p>
    <w:p w:rsidR="00601F0A" w:rsidRDefault="00601F0A" w:rsidP="00771FA4">
      <w:r>
        <w:t>Repite este flujo de trabajo para cada una de ellas.</w:t>
      </w:r>
    </w:p>
    <w:p w:rsidR="00775B0B" w:rsidRDefault="00775B0B" w:rsidP="00771FA4">
      <w:r>
        <w:t>Empieza por la edad por ejemplo.</w:t>
      </w:r>
    </w:p>
    <w:p w:rsidR="00601F0A" w:rsidRDefault="00601F0A" w:rsidP="00771FA4"/>
    <w:p w:rsidR="009F05CF" w:rsidRDefault="00601F0A" w:rsidP="00601F0A">
      <w:pPr>
        <w:pStyle w:val="Ttulo2"/>
        <w:numPr>
          <w:ilvl w:val="0"/>
          <w:numId w:val="18"/>
        </w:numPr>
      </w:pPr>
      <w:r>
        <w:t>Estadísticos – resumen numérico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2A52" w:rsidTr="007D4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42A52" w:rsidRPr="00242A52" w:rsidRDefault="00242A52" w:rsidP="007D4D5E">
            <w:pPr>
              <w:rPr>
                <w:b w:val="0"/>
              </w:rPr>
            </w:pPr>
            <w:r w:rsidRPr="00242A52">
              <w:rPr>
                <w:b w:val="0"/>
              </w:rPr>
              <w:t xml:space="preserve">Copia </w:t>
            </w:r>
            <w:r w:rsidR="00601F0A">
              <w:rPr>
                <w:b w:val="0"/>
              </w:rPr>
              <w:t xml:space="preserve">la tabla de estadísticos de centralidad, dispersión y forma. Inspírate de los que calculo en la zona </w:t>
            </w:r>
            <w:proofErr w:type="spellStart"/>
            <w:r w:rsidR="00601F0A">
              <w:rPr>
                <w:b w:val="0"/>
              </w:rPr>
              <w:t>Tech</w:t>
            </w:r>
            <w:proofErr w:type="spellEnd"/>
            <w:r w:rsidR="00601F0A">
              <w:rPr>
                <w:b w:val="0"/>
              </w:rPr>
              <w:t xml:space="preserve"> Zen.</w:t>
            </w:r>
          </w:p>
          <w:p w:rsidR="00242A52" w:rsidRDefault="00242A52" w:rsidP="007D4D5E">
            <w:pPr>
              <w:rPr>
                <w:b w:val="0"/>
              </w:rPr>
            </w:pPr>
          </w:p>
          <w:p w:rsidR="00242A52" w:rsidRDefault="00242A52" w:rsidP="007D4D5E"/>
          <w:p w:rsidR="00242A52" w:rsidRDefault="00242A52" w:rsidP="007D4D5E"/>
          <w:p w:rsidR="00242A52" w:rsidRDefault="00242A52" w:rsidP="007D4D5E"/>
          <w:p w:rsidR="00242A52" w:rsidRPr="00025D8F" w:rsidRDefault="00025D8F" w:rsidP="007D4D5E">
            <w:r w:rsidRPr="00025D8F">
              <w:rPr>
                <w:highlight w:val="yellow"/>
              </w:rPr>
              <w:t>HIPOTECARIOS Y CONSUMO</w:t>
            </w:r>
            <w:r w:rsidR="007422B5">
              <w:t xml:space="preserve">         </w:t>
            </w:r>
            <w:r w:rsidR="007422B5" w:rsidRPr="007422B5">
              <w:rPr>
                <w:highlight w:val="yellow"/>
              </w:rPr>
              <w:t>PERSONALES</w:t>
            </w:r>
          </w:p>
          <w:p w:rsidR="00775B0B" w:rsidRDefault="00025D8F" w:rsidP="007D4D5E">
            <w:pPr>
              <w:rPr>
                <w:noProof/>
                <w:lang w:val="es-PA" w:eastAsia="es-PA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370E120E" wp14:editId="31D77E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160020</wp:posOffset>
                  </wp:positionV>
                  <wp:extent cx="2327275" cy="3454400"/>
                  <wp:effectExtent l="0" t="0" r="0" b="0"/>
                  <wp:wrapThrough wrapText="bothSides">
                    <wp:wrapPolygon edited="0">
                      <wp:start x="0" y="0"/>
                      <wp:lineTo x="0" y="21441"/>
                      <wp:lineTo x="21394" y="21441"/>
                      <wp:lineTo x="21394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275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25D8F" w:rsidRDefault="00025D8F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422B5" w:rsidP="007D4D5E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332DFE47" wp14:editId="0680C702">
                  <wp:simplePos x="0" y="0"/>
                  <wp:positionH relativeFrom="column">
                    <wp:posOffset>2597150</wp:posOffset>
                  </wp:positionH>
                  <wp:positionV relativeFrom="paragraph">
                    <wp:posOffset>-3479800</wp:posOffset>
                  </wp:positionV>
                  <wp:extent cx="2626360" cy="3454400"/>
                  <wp:effectExtent l="0" t="0" r="2540" b="0"/>
                  <wp:wrapThrough wrapText="bothSides">
                    <wp:wrapPolygon edited="0">
                      <wp:start x="0" y="0"/>
                      <wp:lineTo x="0" y="21441"/>
                      <wp:lineTo x="21464" y="21441"/>
                      <wp:lineTo x="21464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60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5B0B" w:rsidRDefault="00775B0B" w:rsidP="007D4D5E"/>
          <w:p w:rsidR="00242A52" w:rsidRDefault="00242A52" w:rsidP="007D4D5E"/>
        </w:tc>
      </w:tr>
      <w:tr w:rsidR="007422B5" w:rsidTr="007D4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422B5" w:rsidRPr="00242A52" w:rsidRDefault="007422B5" w:rsidP="007D4D5E"/>
        </w:tc>
      </w:tr>
    </w:tbl>
    <w:p w:rsidR="00242A52" w:rsidRDefault="00242A52" w:rsidP="009F05CF"/>
    <w:p w:rsidR="00601F0A" w:rsidRDefault="00601F0A" w:rsidP="009F05CF">
      <w:r>
        <w:t>¿Qué conclusiones obtienes?</w:t>
      </w:r>
    </w:p>
    <w:p w:rsidR="00601F0A" w:rsidRDefault="00601F0A" w:rsidP="009F05CF">
      <w:r>
        <w:t>Piensa en:</w:t>
      </w:r>
    </w:p>
    <w:p w:rsidR="00601F0A" w:rsidRDefault="00601F0A" w:rsidP="00601F0A">
      <w:pPr>
        <w:pStyle w:val="Prrafodelista"/>
        <w:numPr>
          <w:ilvl w:val="0"/>
          <w:numId w:val="19"/>
        </w:numPr>
      </w:pPr>
      <w:r>
        <w:t>Centralidad</w:t>
      </w:r>
      <w:r w:rsidR="00775B0B">
        <w:t xml:space="preserve"> </w:t>
      </w:r>
    </w:p>
    <w:p w:rsidR="00601F0A" w:rsidRDefault="00601F0A" w:rsidP="00601F0A">
      <w:pPr>
        <w:pStyle w:val="Prrafodelista"/>
        <w:numPr>
          <w:ilvl w:val="0"/>
          <w:numId w:val="19"/>
        </w:numPr>
      </w:pPr>
      <w:r>
        <w:t>Dispersión</w:t>
      </w:r>
    </w:p>
    <w:p w:rsidR="00601F0A" w:rsidRDefault="00601F0A" w:rsidP="00601F0A">
      <w:pPr>
        <w:pStyle w:val="Prrafodelista"/>
        <w:numPr>
          <w:ilvl w:val="0"/>
          <w:numId w:val="19"/>
        </w:numPr>
      </w:pPr>
      <w:r>
        <w:t>Simetría</w:t>
      </w:r>
    </w:p>
    <w:p w:rsidR="00601F0A" w:rsidRDefault="00601F0A" w:rsidP="009F05CF">
      <w:r>
        <w:t>Imagínate la distribución dibujada.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01F0A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01F0A" w:rsidRPr="00242A52" w:rsidRDefault="00775B0B" w:rsidP="005A69CB">
            <w:pPr>
              <w:rPr>
                <w:b w:val="0"/>
              </w:rPr>
            </w:pPr>
            <w:r>
              <w:rPr>
                <w:b w:val="0"/>
              </w:rPr>
              <w:t>Lista las conclusiones que has podido observar con los índices</w:t>
            </w:r>
          </w:p>
          <w:p w:rsidR="00601F0A" w:rsidRDefault="00601F0A" w:rsidP="005A69CB">
            <w:pPr>
              <w:rPr>
                <w:b w:val="0"/>
              </w:rPr>
            </w:pPr>
          </w:p>
          <w:p w:rsidR="007422B5" w:rsidRDefault="007422B5" w:rsidP="005A69CB">
            <w:pPr>
              <w:rPr>
                <w:b w:val="0"/>
              </w:rPr>
            </w:pPr>
            <w:r>
              <w:rPr>
                <w:b w:val="0"/>
              </w:rPr>
              <w:t>Viendo la desviación standard en los tres casos, tiene bastante dispersión.  Lo saldos están bastante desplazados de su media</w:t>
            </w:r>
          </w:p>
          <w:p w:rsidR="007422B5" w:rsidRDefault="007422B5" w:rsidP="005A69CB">
            <w:pPr>
              <w:rPr>
                <w:b w:val="0"/>
              </w:rPr>
            </w:pPr>
          </w:p>
          <w:p w:rsidR="00FB7D65" w:rsidRDefault="007422B5" w:rsidP="005A69CB">
            <w:pPr>
              <w:rPr>
                <w:b w:val="0"/>
              </w:rPr>
            </w:pPr>
            <w:r>
              <w:rPr>
                <w:b w:val="0"/>
              </w:rPr>
              <w:t>Viendo la asimetría que es positiva pero &gt; 1 lo que indica que esta sesgada</w:t>
            </w:r>
            <w:r w:rsidR="00FB7D65">
              <w:rPr>
                <w:b w:val="0"/>
              </w:rPr>
              <w:t xml:space="preserve"> hacia la izquierda de la media.</w:t>
            </w:r>
          </w:p>
          <w:p w:rsidR="00FB7D65" w:rsidRDefault="00FB7D65" w:rsidP="005A69CB">
            <w:pPr>
              <w:rPr>
                <w:b w:val="0"/>
              </w:rPr>
            </w:pPr>
          </w:p>
          <w:p w:rsidR="00FB7D65" w:rsidRDefault="00FB7D65" w:rsidP="005A69CB">
            <w:pPr>
              <w:rPr>
                <w:b w:val="0"/>
              </w:rPr>
            </w:pPr>
            <w:r>
              <w:rPr>
                <w:b w:val="0"/>
              </w:rPr>
              <w:t>Viendo los Q1 y Q3  para el caso de los créditos hipotecarios el monto máximo de saldos de los créditos es menor a 38K y esto implica una muy baja exposición por lo atomizada que esta.</w:t>
            </w:r>
          </w:p>
          <w:p w:rsidR="00FB7D65" w:rsidRDefault="00FB7D65" w:rsidP="005A69CB">
            <w:pPr>
              <w:rPr>
                <w:b w:val="0"/>
              </w:rPr>
            </w:pPr>
          </w:p>
          <w:p w:rsidR="00FB7D65" w:rsidRDefault="00FB7D65" w:rsidP="005A69CB">
            <w:pPr>
              <w:rPr>
                <w:b w:val="0"/>
              </w:rPr>
            </w:pPr>
          </w:p>
          <w:p w:rsidR="00601F0A" w:rsidRDefault="00601F0A" w:rsidP="005A69CB"/>
          <w:p w:rsidR="00601F0A" w:rsidRDefault="00601F0A" w:rsidP="005A69CB"/>
          <w:p w:rsidR="00601F0A" w:rsidRDefault="00601F0A" w:rsidP="005A69CB"/>
          <w:p w:rsidR="00601F0A" w:rsidRDefault="00601F0A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601F0A" w:rsidRDefault="00601F0A" w:rsidP="005A69CB"/>
        </w:tc>
      </w:tr>
    </w:tbl>
    <w:p w:rsidR="00601F0A" w:rsidRDefault="00601F0A" w:rsidP="009F05CF"/>
    <w:p w:rsidR="00775B0B" w:rsidRDefault="00775B0B" w:rsidP="00775B0B">
      <w:pPr>
        <w:pStyle w:val="Ttulo2"/>
        <w:numPr>
          <w:ilvl w:val="0"/>
          <w:numId w:val="18"/>
        </w:numPr>
      </w:pPr>
      <w:r>
        <w:t>Visualiza la distribución</w:t>
      </w:r>
    </w:p>
    <w:p w:rsidR="009F5C89" w:rsidRDefault="00775B0B" w:rsidP="00242A52">
      <w:r>
        <w:t>El siguiente paso es darle forma a la distribución con la ayuda de:</w:t>
      </w:r>
    </w:p>
    <w:p w:rsidR="00775B0B" w:rsidRDefault="00775B0B" w:rsidP="00775B0B">
      <w:pPr>
        <w:pStyle w:val="Prrafodelista"/>
        <w:numPr>
          <w:ilvl w:val="0"/>
          <w:numId w:val="21"/>
        </w:numPr>
      </w:pPr>
      <w:r>
        <w:t>Histograma o histograma de densidad</w:t>
      </w:r>
    </w:p>
    <w:p w:rsidR="00775B0B" w:rsidRDefault="00775B0B" w:rsidP="00775B0B">
      <w:pPr>
        <w:pStyle w:val="Prrafodelista"/>
        <w:numPr>
          <w:ilvl w:val="0"/>
          <w:numId w:val="21"/>
        </w:numPr>
      </w:pPr>
      <w:proofErr w:type="spellStart"/>
      <w:r>
        <w:t>Boxplot</w:t>
      </w:r>
      <w:proofErr w:type="spellEnd"/>
    </w:p>
    <w:p w:rsidR="00775B0B" w:rsidRDefault="00775B0B" w:rsidP="00775B0B">
      <w:pPr>
        <w:pStyle w:val="Prrafodelista"/>
        <w:numPr>
          <w:ilvl w:val="0"/>
          <w:numId w:val="21"/>
        </w:numPr>
      </w:pPr>
      <w:proofErr w:type="spellStart"/>
      <w:r>
        <w:t>Qqplot</w:t>
      </w:r>
      <w:proofErr w:type="spellEnd"/>
    </w:p>
    <w:p w:rsidR="00775B0B" w:rsidRDefault="00775B0B" w:rsidP="00775B0B">
      <w:pPr>
        <w:pStyle w:val="Ttulo2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5B0B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5B0B" w:rsidRPr="00242A52" w:rsidRDefault="00775B0B" w:rsidP="005A69CB">
            <w:pPr>
              <w:rPr>
                <w:b w:val="0"/>
              </w:rPr>
            </w:pPr>
            <w:r w:rsidRPr="00242A52">
              <w:rPr>
                <w:b w:val="0"/>
              </w:rPr>
              <w:t xml:space="preserve">Copia </w:t>
            </w:r>
            <w:r>
              <w:rPr>
                <w:b w:val="0"/>
              </w:rPr>
              <w:t xml:space="preserve">los gráficos de la distribución (histograma, </w:t>
            </w:r>
            <w:proofErr w:type="spellStart"/>
            <w:r>
              <w:rPr>
                <w:b w:val="0"/>
              </w:rPr>
              <w:t>boxplot</w:t>
            </w:r>
            <w:proofErr w:type="spellEnd"/>
            <w:r>
              <w:rPr>
                <w:b w:val="0"/>
              </w:rPr>
              <w:t xml:space="preserve"> y </w:t>
            </w:r>
            <w:proofErr w:type="spellStart"/>
            <w:r>
              <w:rPr>
                <w:b w:val="0"/>
              </w:rPr>
              <w:t>qqplot</w:t>
            </w:r>
            <w:proofErr w:type="spellEnd"/>
            <w:r>
              <w:rPr>
                <w:b w:val="0"/>
              </w:rPr>
              <w:t>)</w:t>
            </w:r>
          </w:p>
          <w:p w:rsidR="00775B0B" w:rsidRDefault="00775B0B" w:rsidP="005A69CB">
            <w:pPr>
              <w:rPr>
                <w:b w:val="0"/>
              </w:rPr>
            </w:pPr>
          </w:p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F714D4" w:rsidP="005A69CB">
            <w:bookmarkStart w:id="0" w:name="_GoBack"/>
            <w:bookmarkEnd w:id="0"/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5408" behindDoc="1" locked="0" layoutInCell="1" allowOverlap="1" wp14:anchorId="2313F3F1" wp14:editId="4F823985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-1769745</wp:posOffset>
                  </wp:positionV>
                  <wp:extent cx="2654300" cy="1739900"/>
                  <wp:effectExtent l="0" t="0" r="0" b="0"/>
                  <wp:wrapThrough wrapText="bothSides">
                    <wp:wrapPolygon edited="0">
                      <wp:start x="0" y="0"/>
                      <wp:lineTo x="0" y="21285"/>
                      <wp:lineTo x="21393" y="21285"/>
                      <wp:lineTo x="21393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5B0B" w:rsidRDefault="00F714D4" w:rsidP="005A69CB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4384" behindDoc="1" locked="0" layoutInCell="1" allowOverlap="1" wp14:anchorId="31AD8EC4" wp14:editId="6A4AC1A1">
                  <wp:simplePos x="0" y="0"/>
                  <wp:positionH relativeFrom="column">
                    <wp:posOffset>3289300</wp:posOffset>
                  </wp:positionH>
                  <wp:positionV relativeFrom="paragraph">
                    <wp:posOffset>-2036445</wp:posOffset>
                  </wp:positionV>
                  <wp:extent cx="2730500" cy="1848485"/>
                  <wp:effectExtent l="0" t="0" r="0" b="0"/>
                  <wp:wrapThrough wrapText="bothSides">
                    <wp:wrapPolygon edited="0">
                      <wp:start x="0" y="0"/>
                      <wp:lineTo x="0" y="21370"/>
                      <wp:lineTo x="21399" y="21370"/>
                      <wp:lineTo x="21399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5B0B" w:rsidRDefault="00775B0B" w:rsidP="005A69CB"/>
          <w:p w:rsidR="00775B0B" w:rsidRDefault="00775B0B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60560" w:rsidP="005A69CB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3360" behindDoc="1" locked="0" layoutInCell="1" allowOverlap="1" wp14:anchorId="20776280" wp14:editId="1F0A7CCD">
                  <wp:simplePos x="0" y="0"/>
                  <wp:positionH relativeFrom="column">
                    <wp:posOffset>3149600</wp:posOffset>
                  </wp:positionH>
                  <wp:positionV relativeFrom="paragraph">
                    <wp:posOffset>91440</wp:posOffset>
                  </wp:positionV>
                  <wp:extent cx="2695575" cy="1892300"/>
                  <wp:effectExtent l="0" t="0" r="9525" b="0"/>
                  <wp:wrapThrough wrapText="bothSides">
                    <wp:wrapPolygon edited="0">
                      <wp:start x="0" y="0"/>
                      <wp:lineTo x="0" y="21310"/>
                      <wp:lineTo x="21524" y="21310"/>
                      <wp:lineTo x="21524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2336" behindDoc="1" locked="0" layoutInCell="1" allowOverlap="1" wp14:anchorId="70629611" wp14:editId="112402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38735</wp:posOffset>
                  </wp:positionV>
                  <wp:extent cx="2749550" cy="2029460"/>
                  <wp:effectExtent l="0" t="0" r="0" b="8890"/>
                  <wp:wrapThrough wrapText="bothSides">
                    <wp:wrapPolygon edited="0">
                      <wp:start x="0" y="0"/>
                      <wp:lineTo x="0" y="21492"/>
                      <wp:lineTo x="21400" y="21492"/>
                      <wp:lineTo x="21400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4A3549" w:rsidRDefault="004A3549" w:rsidP="005A69CB"/>
          <w:p w:rsidR="00775B0B" w:rsidRDefault="00775B0B" w:rsidP="005A69CB"/>
          <w:p w:rsidR="00775B0B" w:rsidRDefault="00460560" w:rsidP="005A69CB">
            <w:r>
              <w:t>Hipotecas                               Personales</w:t>
            </w:r>
          </w:p>
          <w:p w:rsidR="00775B0B" w:rsidRDefault="00775B0B" w:rsidP="005A69CB"/>
        </w:tc>
      </w:tr>
    </w:tbl>
    <w:p w:rsidR="00775B0B" w:rsidRDefault="00775B0B" w:rsidP="00775B0B"/>
    <w:p w:rsidR="004A3549" w:rsidRDefault="004A3549" w:rsidP="00775B0B"/>
    <w:p w:rsidR="00775B0B" w:rsidRDefault="00775B0B" w:rsidP="00775B0B">
      <w:r>
        <w:t>¿Qué conclusiones obtienes?</w:t>
      </w:r>
    </w:p>
    <w:p w:rsidR="00775B0B" w:rsidRDefault="00775B0B" w:rsidP="00775B0B">
      <w:r>
        <w:t>Piensa en:</w:t>
      </w:r>
    </w:p>
    <w:p w:rsidR="00775B0B" w:rsidRDefault="00775B0B" w:rsidP="00775B0B">
      <w:pPr>
        <w:pStyle w:val="Prrafodelista"/>
        <w:numPr>
          <w:ilvl w:val="0"/>
          <w:numId w:val="19"/>
        </w:numPr>
      </w:pPr>
      <w:r>
        <w:t>Forma de la distribución</w:t>
      </w:r>
    </w:p>
    <w:p w:rsidR="00775B0B" w:rsidRDefault="00775B0B" w:rsidP="00775B0B">
      <w:pPr>
        <w:pStyle w:val="Prrafodelista"/>
        <w:numPr>
          <w:ilvl w:val="1"/>
          <w:numId w:val="19"/>
        </w:numPr>
      </w:pPr>
      <w:r>
        <w:t>¿Es centrada la distribución?</w:t>
      </w:r>
    </w:p>
    <w:p w:rsidR="00775B0B" w:rsidRDefault="00775B0B" w:rsidP="00775B0B">
      <w:pPr>
        <w:pStyle w:val="Prrafodelista"/>
        <w:numPr>
          <w:ilvl w:val="1"/>
          <w:numId w:val="19"/>
        </w:numPr>
      </w:pPr>
      <w:r>
        <w:t>¿Es dispersa?</w:t>
      </w:r>
    </w:p>
    <w:p w:rsidR="00775B0B" w:rsidRDefault="00775B0B" w:rsidP="00775B0B">
      <w:pPr>
        <w:pStyle w:val="Prrafodelista"/>
        <w:numPr>
          <w:ilvl w:val="1"/>
          <w:numId w:val="19"/>
        </w:numPr>
      </w:pPr>
      <w:r>
        <w:t>¿Dónde se concentran los valores?</w:t>
      </w:r>
    </w:p>
    <w:p w:rsidR="00775B0B" w:rsidRDefault="00775B0B" w:rsidP="00775B0B">
      <w:pPr>
        <w:pStyle w:val="Prrafodelista"/>
        <w:numPr>
          <w:ilvl w:val="1"/>
          <w:numId w:val="19"/>
        </w:numPr>
      </w:pPr>
      <w:r>
        <w:t>¿Hay grupos de puntos separados o es uniforme?</w:t>
      </w:r>
    </w:p>
    <w:p w:rsidR="00775B0B" w:rsidRDefault="00775B0B" w:rsidP="00775B0B">
      <w:pPr>
        <w:pStyle w:val="Prrafodelista"/>
        <w:numPr>
          <w:ilvl w:val="0"/>
          <w:numId w:val="19"/>
        </w:numPr>
      </w:pPr>
      <w:r>
        <w:t>¿Es parecida a una distribución normal o es asimétrica? ¿Hacia dónde?</w:t>
      </w:r>
    </w:p>
    <w:p w:rsidR="00775B0B" w:rsidRDefault="00775B0B" w:rsidP="00775B0B">
      <w:pPr>
        <w:pStyle w:val="Prrafodelista"/>
        <w:numPr>
          <w:ilvl w:val="0"/>
          <w:numId w:val="19"/>
        </w:numPr>
      </w:pPr>
      <w:r>
        <w:t xml:space="preserve">¿Observas valores atípicos con el </w:t>
      </w:r>
      <w:proofErr w:type="spellStart"/>
      <w:r>
        <w:t>boxplot</w:t>
      </w:r>
      <w:proofErr w:type="spellEnd"/>
      <w: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5B0B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5B0B" w:rsidRDefault="00775B0B" w:rsidP="005A69CB">
            <w:pPr>
              <w:rPr>
                <w:b w:val="0"/>
              </w:rPr>
            </w:pPr>
            <w:r>
              <w:rPr>
                <w:b w:val="0"/>
              </w:rPr>
              <w:t>Lista las conclusiones que has podido observar con los gráficos de distribución</w:t>
            </w:r>
          </w:p>
          <w:p w:rsidR="004A3549" w:rsidRDefault="004A3549" w:rsidP="005A69CB">
            <w:pPr>
              <w:rPr>
                <w:b w:val="0"/>
              </w:rPr>
            </w:pPr>
          </w:p>
          <w:p w:rsidR="004A3549" w:rsidRDefault="004A3549" w:rsidP="005A69CB">
            <w:pPr>
              <w:rPr>
                <w:b w:val="0"/>
              </w:rPr>
            </w:pPr>
            <w:r>
              <w:rPr>
                <w:b w:val="0"/>
              </w:rPr>
              <w:t>En ninguno de los casos parece una distribución Normal es asimétrica.</w:t>
            </w:r>
          </w:p>
          <w:p w:rsidR="004A3549" w:rsidRDefault="004A3549" w:rsidP="005A69CB">
            <w:pPr>
              <w:rPr>
                <w:b w:val="0"/>
              </w:rPr>
            </w:pPr>
            <w:r>
              <w:rPr>
                <w:b w:val="0"/>
              </w:rPr>
              <w:t>No está centrada, esta sesgada a la izquierda.</w:t>
            </w:r>
          </w:p>
          <w:p w:rsidR="004A3549" w:rsidRDefault="004A3549" w:rsidP="005A69CB">
            <w:pPr>
              <w:rPr>
                <w:b w:val="0"/>
              </w:rPr>
            </w:pPr>
            <w:r>
              <w:rPr>
                <w:b w:val="0"/>
              </w:rPr>
              <w:t>Si hay valores atípicos, sobre todo, en CFC, SAL</w:t>
            </w:r>
            <w:r w:rsidR="00B939B1">
              <w:rPr>
                <w:b w:val="0"/>
              </w:rPr>
              <w:t xml:space="preserve">, Pan </w:t>
            </w:r>
            <w:r>
              <w:rPr>
                <w:b w:val="0"/>
              </w:rPr>
              <w:t>en la parte del personal.</w:t>
            </w:r>
          </w:p>
          <w:p w:rsidR="004A3549" w:rsidRDefault="004A3549" w:rsidP="005A69CB">
            <w:pPr>
              <w:rPr>
                <w:b w:val="0"/>
              </w:rPr>
            </w:pPr>
          </w:p>
          <w:p w:rsidR="00B939B1" w:rsidRPr="00242A52" w:rsidRDefault="00B939B1" w:rsidP="005A69CB">
            <w:pPr>
              <w:rPr>
                <w:b w:val="0"/>
              </w:rPr>
            </w:pPr>
            <w:r>
              <w:rPr>
                <w:b w:val="0"/>
              </w:rPr>
              <w:t>Si hay valores atípicos, muchos diríamos.</w:t>
            </w:r>
          </w:p>
          <w:p w:rsidR="00775B0B" w:rsidRDefault="00775B0B" w:rsidP="005A69CB">
            <w:pPr>
              <w:rPr>
                <w:b w:val="0"/>
              </w:rPr>
            </w:pPr>
          </w:p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75B0B" w:rsidRDefault="00775B0B" w:rsidP="005A69CB"/>
        </w:tc>
      </w:tr>
    </w:tbl>
    <w:p w:rsidR="00775B0B" w:rsidRDefault="00775B0B" w:rsidP="00775B0B"/>
    <w:p w:rsidR="00775B0B" w:rsidRDefault="00775B0B" w:rsidP="00775B0B">
      <w:pPr>
        <w:pStyle w:val="Ttulo2"/>
      </w:pPr>
      <w:r>
        <w:lastRenderedPageBreak/>
        <w:t>Repite este procedimiento para todas las variables cuantitativas:</w:t>
      </w:r>
    </w:p>
    <w:p w:rsidR="00775B0B" w:rsidRDefault="00775B0B" w:rsidP="00775B0B">
      <w:pPr>
        <w:pStyle w:val="Prrafodelista"/>
        <w:numPr>
          <w:ilvl w:val="0"/>
          <w:numId w:val="23"/>
        </w:numPr>
      </w:pPr>
      <w:r>
        <w:t>Edad</w:t>
      </w:r>
    </w:p>
    <w:p w:rsidR="00775B0B" w:rsidRDefault="00775B0B" w:rsidP="00775B0B">
      <w:pPr>
        <w:pStyle w:val="Prrafodelista"/>
        <w:numPr>
          <w:ilvl w:val="0"/>
          <w:numId w:val="23"/>
        </w:numPr>
      </w:pPr>
      <w:r>
        <w:t>Altura</w:t>
      </w:r>
    </w:p>
    <w:p w:rsidR="00775B0B" w:rsidRDefault="00775B0B" w:rsidP="00775B0B">
      <w:pPr>
        <w:pStyle w:val="Prrafodelista"/>
        <w:numPr>
          <w:ilvl w:val="0"/>
          <w:numId w:val="23"/>
        </w:numPr>
      </w:pPr>
      <w:r>
        <w:t>Peso</w:t>
      </w:r>
    </w:p>
    <w:p w:rsidR="00775B0B" w:rsidRDefault="00775B0B" w:rsidP="00775B0B">
      <w:pPr>
        <w:pStyle w:val="Prrafodelista"/>
        <w:numPr>
          <w:ilvl w:val="0"/>
          <w:numId w:val="23"/>
        </w:numPr>
      </w:pPr>
      <w:r>
        <w:t>ODI mes0</w:t>
      </w:r>
    </w:p>
    <w:p w:rsidR="00775B0B" w:rsidRDefault="00775B0B" w:rsidP="00775B0B">
      <w:pPr>
        <w:pStyle w:val="Prrafodelista"/>
        <w:numPr>
          <w:ilvl w:val="0"/>
          <w:numId w:val="23"/>
        </w:numPr>
      </w:pPr>
      <w:r>
        <w:t>ODI mes1</w:t>
      </w:r>
    </w:p>
    <w:p w:rsidR="00775B0B" w:rsidRDefault="00775B0B" w:rsidP="00775B0B">
      <w:pPr>
        <w:pStyle w:val="Prrafodelista"/>
        <w:numPr>
          <w:ilvl w:val="0"/>
          <w:numId w:val="23"/>
        </w:numPr>
      </w:pPr>
      <w:proofErr w:type="spellStart"/>
      <w:r>
        <w:t>Diff_ODI</w:t>
      </w:r>
      <w:proofErr w:type="spellEnd"/>
    </w:p>
    <w:p w:rsidR="00775B0B" w:rsidRDefault="00775B0B" w:rsidP="00775B0B">
      <w:r>
        <w:t xml:space="preserve">Resume las </w:t>
      </w:r>
      <w:r w:rsidR="00456BB6">
        <w:t>conclusiones utilizando esta guía.</w:t>
      </w:r>
    </w:p>
    <w:p w:rsidR="00456BB6" w:rsidRDefault="00456BB6" w:rsidP="00775B0B"/>
    <w:p w:rsidR="00456BB6" w:rsidRDefault="00456BB6" w:rsidP="00456BB6">
      <w:pPr>
        <w:pStyle w:val="Ttulo2"/>
      </w:pPr>
      <w:r>
        <w:t>[Para los que quieren más]: Compara por grupos de tratamiento</w:t>
      </w:r>
    </w:p>
    <w:p w:rsidR="00456BB6" w:rsidRDefault="00456BB6" w:rsidP="00456BB6">
      <w:r>
        <w:t>Si quieres darle más sentido al ejercicio te invito a que compares las medidas por grupos de tratamiento (variable, Grupo)</w:t>
      </w:r>
    </w:p>
    <w:p w:rsidR="00456BB6" w:rsidRDefault="00456BB6" w:rsidP="00456BB6">
      <w:r>
        <w:t>De esta manera gráficamente podemos comparar los dos grupos de tratamiento.</w:t>
      </w:r>
    </w:p>
    <w:p w:rsidR="00456BB6" w:rsidRDefault="00456BB6" w:rsidP="00456BB6">
      <w:r>
        <w:t>¡A por ello!</w:t>
      </w:r>
    </w:p>
    <w:p w:rsidR="00456BB6" w:rsidRDefault="00456BB6" w:rsidP="00456BB6"/>
    <w:p w:rsidR="00456BB6" w:rsidRPr="00456BB6" w:rsidRDefault="00456BB6" w:rsidP="00456BB6">
      <w:r>
        <w:t>Nota: este tipo de ejercicios lo aprenderás a hacer paso a paso en siguientes lecciones. Pero es mejor que lo intentes antes ;)</w:t>
      </w:r>
    </w:p>
    <w:p w:rsidR="00456BB6" w:rsidRPr="00775B0B" w:rsidRDefault="00456BB6" w:rsidP="00775B0B"/>
    <w:p w:rsidR="00AF6537" w:rsidRDefault="00AF6537" w:rsidP="00242A52"/>
    <w:p w:rsidR="00456BB6" w:rsidRDefault="00456BB6" w:rsidP="00242A52">
      <w:r>
        <w:t>¡Enhorabuena por el trabajo!</w:t>
      </w:r>
    </w:p>
    <w:p w:rsidR="009F5C89" w:rsidRDefault="009F5C89" w:rsidP="00242A52">
      <w:r>
        <w:t>¡</w:t>
      </w:r>
      <w:r w:rsidR="00AF6537">
        <w:t>Sigue avanzando</w:t>
      </w:r>
      <w:r w:rsidR="00456BB6">
        <w:t xml:space="preserve"> como lo estás haciendo</w:t>
      </w:r>
      <w:r>
        <w:t>!</w:t>
      </w:r>
    </w:p>
    <w:sectPr w:rsidR="009F5C89" w:rsidSect="006D7213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A1" w:rsidRDefault="00867EA1" w:rsidP="00BF5E79">
      <w:pPr>
        <w:spacing w:after="0" w:line="240" w:lineRule="auto"/>
      </w:pPr>
      <w:r>
        <w:separator/>
      </w:r>
    </w:p>
  </w:endnote>
  <w:endnote w:type="continuationSeparator" w:id="0">
    <w:p w:rsidR="00867EA1" w:rsidRDefault="00867EA1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F714D4">
          <w:rPr>
            <w:noProof/>
            <w:color w:val="595959" w:themeColor="text1" w:themeTint="A6"/>
            <w:sz w:val="16"/>
          </w:rPr>
          <w:t>2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A1" w:rsidRDefault="00867EA1" w:rsidP="00BF5E79">
      <w:pPr>
        <w:spacing w:after="0" w:line="240" w:lineRule="auto"/>
      </w:pPr>
      <w:r>
        <w:separator/>
      </w:r>
    </w:p>
  </w:footnote>
  <w:footnote w:type="continuationSeparator" w:id="0">
    <w:p w:rsidR="00867EA1" w:rsidRDefault="00867EA1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C95448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DESCRIBE MEDIDAS DE LA TABLA DE DATOS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C95448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DESCRIBE MEDIDAS DE LA TABLA DE DATOS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27C"/>
    <w:multiLevelType w:val="hybridMultilevel"/>
    <w:tmpl w:val="5F68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A01"/>
    <w:multiLevelType w:val="hybridMultilevel"/>
    <w:tmpl w:val="D3F85F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1FC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A6DC9"/>
    <w:multiLevelType w:val="hybridMultilevel"/>
    <w:tmpl w:val="F8AEED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13D01"/>
    <w:multiLevelType w:val="hybridMultilevel"/>
    <w:tmpl w:val="0A4AFF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A4537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543AA"/>
    <w:multiLevelType w:val="hybridMultilevel"/>
    <w:tmpl w:val="DC4023F4"/>
    <w:lvl w:ilvl="0" w:tplc="AC442BC8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047AEF"/>
    <w:multiLevelType w:val="hybridMultilevel"/>
    <w:tmpl w:val="3A5ADD9A"/>
    <w:lvl w:ilvl="0" w:tplc="21D2B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D7AEE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20"/>
  </w:num>
  <w:num w:numId="5">
    <w:abstractNumId w:val="1"/>
  </w:num>
  <w:num w:numId="6">
    <w:abstractNumId w:val="10"/>
  </w:num>
  <w:num w:numId="7">
    <w:abstractNumId w:val="5"/>
  </w:num>
  <w:num w:numId="8">
    <w:abstractNumId w:val="6"/>
  </w:num>
  <w:num w:numId="9">
    <w:abstractNumId w:val="17"/>
  </w:num>
  <w:num w:numId="10">
    <w:abstractNumId w:val="8"/>
  </w:num>
  <w:num w:numId="11">
    <w:abstractNumId w:val="4"/>
  </w:num>
  <w:num w:numId="12">
    <w:abstractNumId w:val="16"/>
  </w:num>
  <w:num w:numId="13">
    <w:abstractNumId w:val="7"/>
  </w:num>
  <w:num w:numId="14">
    <w:abstractNumId w:val="22"/>
  </w:num>
  <w:num w:numId="15">
    <w:abstractNumId w:val="0"/>
  </w:num>
  <w:num w:numId="16">
    <w:abstractNumId w:val="14"/>
  </w:num>
  <w:num w:numId="17">
    <w:abstractNumId w:val="18"/>
  </w:num>
  <w:num w:numId="18">
    <w:abstractNumId w:val="19"/>
  </w:num>
  <w:num w:numId="19">
    <w:abstractNumId w:val="12"/>
  </w:num>
  <w:num w:numId="20">
    <w:abstractNumId w:val="13"/>
  </w:num>
  <w:num w:numId="21">
    <w:abstractNumId w:val="2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25D8F"/>
    <w:rsid w:val="00064BCA"/>
    <w:rsid w:val="000B21A2"/>
    <w:rsid w:val="00176391"/>
    <w:rsid w:val="00242A52"/>
    <w:rsid w:val="002477EF"/>
    <w:rsid w:val="00276CD6"/>
    <w:rsid w:val="00296087"/>
    <w:rsid w:val="00377428"/>
    <w:rsid w:val="003868EA"/>
    <w:rsid w:val="00456BB6"/>
    <w:rsid w:val="00460560"/>
    <w:rsid w:val="004A3549"/>
    <w:rsid w:val="004A6C9A"/>
    <w:rsid w:val="005415C3"/>
    <w:rsid w:val="005B28A2"/>
    <w:rsid w:val="00601F0A"/>
    <w:rsid w:val="006D7213"/>
    <w:rsid w:val="007153C3"/>
    <w:rsid w:val="007422B5"/>
    <w:rsid w:val="00771FA4"/>
    <w:rsid w:val="00775B0B"/>
    <w:rsid w:val="00867EA1"/>
    <w:rsid w:val="00905EBE"/>
    <w:rsid w:val="00911E74"/>
    <w:rsid w:val="00951EDC"/>
    <w:rsid w:val="00956E78"/>
    <w:rsid w:val="009B6B82"/>
    <w:rsid w:val="009C5EBE"/>
    <w:rsid w:val="009E768B"/>
    <w:rsid w:val="009F05CF"/>
    <w:rsid w:val="009F1A68"/>
    <w:rsid w:val="009F5C89"/>
    <w:rsid w:val="00A01957"/>
    <w:rsid w:val="00A5757B"/>
    <w:rsid w:val="00A71EF1"/>
    <w:rsid w:val="00A97E55"/>
    <w:rsid w:val="00AB7873"/>
    <w:rsid w:val="00AD146C"/>
    <w:rsid w:val="00AD7D61"/>
    <w:rsid w:val="00AF56D1"/>
    <w:rsid w:val="00AF6537"/>
    <w:rsid w:val="00B22249"/>
    <w:rsid w:val="00B362A6"/>
    <w:rsid w:val="00B5020B"/>
    <w:rsid w:val="00B749BD"/>
    <w:rsid w:val="00B92538"/>
    <w:rsid w:val="00B939B1"/>
    <w:rsid w:val="00B955EF"/>
    <w:rsid w:val="00BF5E79"/>
    <w:rsid w:val="00BF6156"/>
    <w:rsid w:val="00C95448"/>
    <w:rsid w:val="00CD502E"/>
    <w:rsid w:val="00CF46EA"/>
    <w:rsid w:val="00D553D5"/>
    <w:rsid w:val="00DE7A6E"/>
    <w:rsid w:val="00E4236F"/>
    <w:rsid w:val="00E77C9A"/>
    <w:rsid w:val="00EA2BF1"/>
    <w:rsid w:val="00F268E6"/>
    <w:rsid w:val="00F32345"/>
    <w:rsid w:val="00F57335"/>
    <w:rsid w:val="00F626BF"/>
    <w:rsid w:val="00F714D4"/>
    <w:rsid w:val="00FB7D65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D8F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D8F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rchive.ics.uci.edu/ml/datasets.html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4752-5998-44EB-8D2B-08458E0E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6</cp:revision>
  <cp:lastPrinted>2018-03-11T10:52:00Z</cp:lastPrinted>
  <dcterms:created xsi:type="dcterms:W3CDTF">2018-07-14T07:03:00Z</dcterms:created>
  <dcterms:modified xsi:type="dcterms:W3CDTF">2021-02-17T02:12:00Z</dcterms:modified>
</cp:coreProperties>
</file>