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1A" w:rsidRDefault="000B1229" w:rsidP="00D97C1A">
      <w:r>
        <w:t>Este es el último ejercicio y es para mí, el más interesante.</w:t>
      </w:r>
    </w:p>
    <w:p w:rsidR="00D97C1A" w:rsidRDefault="000B1229" w:rsidP="00D97C1A">
      <w:r>
        <w:t>¡Así que vamos a ello!</w:t>
      </w:r>
    </w:p>
    <w:p w:rsidR="00D97C1A" w:rsidRDefault="000B1229" w:rsidP="00D97C1A">
      <w:r>
        <w:t xml:space="preserve">Vamos a crear un modelo que nos permita </w:t>
      </w:r>
      <w:r w:rsidR="0049553B">
        <w:t>explicar la</w:t>
      </w:r>
      <w:r w:rsidR="0084765A">
        <w:t xml:space="preserve"> mortalidad infantil en función de otras variables.</w:t>
      </w:r>
    </w:p>
    <w:p w:rsidR="00993A0B" w:rsidRDefault="00993A0B" w:rsidP="00D97C1A">
      <w:r>
        <w:t>Es importante entender qué es un modelo y cómo trabajo.</w:t>
      </w:r>
    </w:p>
    <w:p w:rsidR="00993A0B" w:rsidRDefault="00993A0B" w:rsidP="00D97C1A">
      <w:r>
        <w:t>Para ello tienes un artículo que te puede interesar:</w:t>
      </w:r>
    </w:p>
    <w:p w:rsidR="00993A0B" w:rsidRDefault="00314DD6" w:rsidP="00D97C1A">
      <w:hyperlink r:id="rId9" w:history="1">
        <w:r w:rsidR="00993A0B" w:rsidRPr="00F37186">
          <w:rPr>
            <w:rStyle w:val="Hipervnculo"/>
          </w:rPr>
          <w:t>https://conceptosclaros.com/que-es-modelo-matematico/</w:t>
        </w:r>
      </w:hyperlink>
    </w:p>
    <w:p w:rsidR="00993A0B" w:rsidRDefault="00993A0B" w:rsidP="00D97C1A"/>
    <w:p w:rsidR="00D97C1A" w:rsidRDefault="00D97C1A" w:rsidP="00D97C1A"/>
    <w:p w:rsidR="008F2F3C" w:rsidRDefault="008F2F3C" w:rsidP="005B28A2"/>
    <w:p w:rsidR="008F2F3C" w:rsidRDefault="008F2F3C" w:rsidP="005B28A2">
      <w:r>
        <w:t xml:space="preserve">Aviso: el ejercicio lo vamos a hacer en Excel </w:t>
      </w:r>
      <w:r w:rsidR="00BD6289">
        <w:t xml:space="preserve">y SPSS. Pero puedes utilizar </w:t>
      </w:r>
      <w:proofErr w:type="spellStart"/>
      <w:r w:rsidR="00BD6289">
        <w:t>RStudio</w:t>
      </w:r>
      <w:proofErr w:type="spellEnd"/>
      <w:r w:rsidR="00BD6289">
        <w:t xml:space="preserve">, </w:t>
      </w:r>
      <w:proofErr w:type="spellStart"/>
      <w:r w:rsidR="00BD6289">
        <w:t>RCommander</w:t>
      </w:r>
      <w:proofErr w:type="spellEnd"/>
      <w:r w:rsidR="00BD6289">
        <w:t xml:space="preserve"> o cualquier otro software. N</w:t>
      </w:r>
      <w:r>
        <w:t>o hay ningún problema.</w:t>
      </w:r>
    </w:p>
    <w:p w:rsidR="008F2F3C" w:rsidRDefault="008F2F3C" w:rsidP="005B28A2">
      <w:r>
        <w:t xml:space="preserve">El ejercicio trata de entender conceptos estadísticos de forma práctica y entender un método de trabajo </w:t>
      </w:r>
      <w:r>
        <w:sym w:font="Wingdings" w:char="F04A"/>
      </w:r>
    </w:p>
    <w:p w:rsidR="004A3996" w:rsidRDefault="004A3996" w:rsidP="005B28A2">
      <w:r>
        <w:t>Puedes conseguir una copia de prueba SPSS durante un mes en esta página:</w:t>
      </w:r>
    </w:p>
    <w:p w:rsidR="004A3996" w:rsidRDefault="00314DD6" w:rsidP="005B28A2">
      <w:hyperlink r:id="rId10" w:history="1">
        <w:r w:rsidR="004A3996" w:rsidRPr="00F37186">
          <w:rPr>
            <w:rStyle w:val="Hipervnculo"/>
          </w:rPr>
          <w:t>https://www.ibm.com/analytics/es/es/technology/spss/spss-trials.html</w:t>
        </w:r>
      </w:hyperlink>
    </w:p>
    <w:p w:rsidR="004A3996" w:rsidRDefault="004A3996" w:rsidP="005B28A2">
      <w:r>
        <w:t xml:space="preserve">O utilizar PSPP que es el software libre y gratuito </w:t>
      </w:r>
      <w:r w:rsidR="00F659AA">
        <w:t>casi igual que</w:t>
      </w:r>
      <w:r>
        <w:t xml:space="preserve"> SPSS:</w:t>
      </w:r>
    </w:p>
    <w:p w:rsidR="004A3996" w:rsidRDefault="00314DD6" w:rsidP="005B28A2">
      <w:hyperlink r:id="rId11" w:history="1">
        <w:r w:rsidR="004A3996" w:rsidRPr="00F37186">
          <w:rPr>
            <w:rStyle w:val="Hipervnculo"/>
          </w:rPr>
          <w:t>https://www.gnu.org/software/pspp/</w:t>
        </w:r>
      </w:hyperlink>
    </w:p>
    <w:p w:rsidR="004A3996" w:rsidRDefault="004A3996" w:rsidP="005B28A2">
      <w:r>
        <w:t xml:space="preserve">Excel supongo que lo tendrás instalado </w:t>
      </w:r>
      <w:r>
        <w:sym w:font="Wingdings" w:char="F04A"/>
      </w:r>
    </w:p>
    <w:p w:rsidR="004A3996" w:rsidRDefault="004A3996" w:rsidP="005B28A2"/>
    <w:p w:rsidR="008F2F3C" w:rsidRDefault="008F2F3C" w:rsidP="005B28A2">
      <w:r>
        <w:t>¡A por ello!</w:t>
      </w:r>
    </w:p>
    <w:p w:rsidR="00C95448" w:rsidRDefault="00C95448" w:rsidP="005B28A2"/>
    <w:p w:rsidR="006D7213" w:rsidRDefault="0084765A" w:rsidP="00F24CCF">
      <w:pPr>
        <w:pStyle w:val="Ttulo1"/>
      </w:pPr>
      <w:r>
        <w:t>Un modelo lineal</w:t>
      </w:r>
      <w:r w:rsidR="00993A0B">
        <w:t xml:space="preserve"> simple</w:t>
      </w:r>
    </w:p>
    <w:p w:rsidR="0084765A" w:rsidRDefault="0084765A" w:rsidP="0084765A">
      <w:r>
        <w:t>La mortalidad infantil en función del PIB per cápita.</w:t>
      </w:r>
    </w:p>
    <w:p w:rsidR="00993A0B" w:rsidRDefault="00993A0B" w:rsidP="00993A0B">
      <w:pPr>
        <w:pStyle w:val="Prrafodelista"/>
        <w:numPr>
          <w:ilvl w:val="0"/>
          <w:numId w:val="29"/>
        </w:numPr>
      </w:pPr>
      <w:r>
        <w:t>La variable respuesta o de salida es la mortalidad infantil</w:t>
      </w:r>
    </w:p>
    <w:p w:rsidR="00993A0B" w:rsidRDefault="00993A0B" w:rsidP="00993A0B">
      <w:pPr>
        <w:pStyle w:val="Prrafodelista"/>
        <w:numPr>
          <w:ilvl w:val="0"/>
          <w:numId w:val="29"/>
        </w:numPr>
      </w:pPr>
      <w:r>
        <w:t>La variable de entrada o independientes es el PIB per cápita</w:t>
      </w:r>
    </w:p>
    <w:p w:rsidR="0084765A" w:rsidRDefault="0084765A" w:rsidP="0084765A">
      <w:r>
        <w:t>Los pasos que vamos a seguir son los siguientes:</w:t>
      </w:r>
    </w:p>
    <w:p w:rsidR="0084765A" w:rsidRDefault="0084765A" w:rsidP="007516BA">
      <w:pPr>
        <w:pStyle w:val="Prrafodelista"/>
        <w:numPr>
          <w:ilvl w:val="0"/>
          <w:numId w:val="31"/>
        </w:numPr>
      </w:pPr>
      <w:r>
        <w:t>Crear un diagrama de dispersión con línea de tendencia de la mortalidad infantil vs PIB per cápita</w:t>
      </w:r>
    </w:p>
    <w:p w:rsidR="00993A0B" w:rsidRDefault="00993A0B" w:rsidP="007516BA">
      <w:pPr>
        <w:pStyle w:val="Prrafodelista"/>
        <w:numPr>
          <w:ilvl w:val="0"/>
          <w:numId w:val="31"/>
        </w:numPr>
      </w:pPr>
      <w:r>
        <w:t>Transformar el PIB per cápita a logarítmico ya que presenta no linealidades</w:t>
      </w:r>
    </w:p>
    <w:p w:rsidR="00993A0B" w:rsidRDefault="00993A0B" w:rsidP="007516BA">
      <w:pPr>
        <w:pStyle w:val="Prrafodelista"/>
        <w:numPr>
          <w:ilvl w:val="0"/>
          <w:numId w:val="31"/>
        </w:numPr>
      </w:pPr>
      <w:r>
        <w:t>Crear el modelo siguiente:</w:t>
      </w:r>
    </w:p>
    <w:p w:rsidR="00993A0B" w:rsidRDefault="00993A0B" w:rsidP="00993A0B">
      <w:pPr>
        <w:jc w:val="center"/>
      </w:pPr>
      <w:r>
        <w:t>Mortalidad Infantil = a*</w:t>
      </w:r>
      <w:proofErr w:type="spellStart"/>
      <w:r w:rsidR="00006DAA">
        <w:t>LOG_PIB</w:t>
      </w:r>
      <w:r>
        <w:t>Cápita</w:t>
      </w:r>
      <w:proofErr w:type="spellEnd"/>
      <w:r>
        <w:t xml:space="preserve"> + b</w:t>
      </w:r>
    </w:p>
    <w:p w:rsidR="00993A0B" w:rsidRDefault="00993A0B" w:rsidP="00993A0B"/>
    <w:p w:rsidR="00993A0B" w:rsidRDefault="00993A0B" w:rsidP="00993A0B">
      <w:r>
        <w:t>Crea el modelo con la ayuda de Excel o SPSS (como prefieras)</w:t>
      </w:r>
    </w:p>
    <w:p w:rsidR="00993A0B" w:rsidRDefault="00993A0B" w:rsidP="00993A0B">
      <w:r>
        <w:t xml:space="preserve">Tienes el vídeo </w:t>
      </w:r>
      <w:proofErr w:type="spellStart"/>
      <w:r>
        <w:t>Tech</w:t>
      </w:r>
      <w:proofErr w:type="spellEnd"/>
      <w:r>
        <w:t xml:space="preserve"> Zen para lograrlo:</w:t>
      </w:r>
    </w:p>
    <w:p w:rsidR="00993A0B" w:rsidRDefault="00993A0B" w:rsidP="00993A0B"/>
    <w:p w:rsidR="0084765A" w:rsidRPr="0084765A" w:rsidRDefault="0084765A" w:rsidP="0084765A"/>
    <w:p w:rsidR="00F24CCF" w:rsidRDefault="00993A0B" w:rsidP="00F24CCF">
      <w:pPr>
        <w:pStyle w:val="Ttulo2"/>
      </w:pPr>
      <w:r>
        <w:t>Un modelo lineal simple para cada grupo</w:t>
      </w:r>
    </w:p>
    <w:p w:rsidR="00F24CCF" w:rsidRDefault="00993A0B" w:rsidP="00771FA4">
      <w:r>
        <w:t>Vamos a crear un modelo lineal para cada grupo:</w:t>
      </w:r>
    </w:p>
    <w:p w:rsidR="00993A0B" w:rsidRDefault="00993A0B" w:rsidP="00993A0B">
      <w:pPr>
        <w:pStyle w:val="Prrafodelista"/>
        <w:numPr>
          <w:ilvl w:val="0"/>
          <w:numId w:val="30"/>
        </w:numPr>
      </w:pPr>
      <w:proofErr w:type="spellStart"/>
      <w:r>
        <w:t>Other</w:t>
      </w:r>
      <w:proofErr w:type="spellEnd"/>
    </w:p>
    <w:p w:rsidR="00993A0B" w:rsidRDefault="00993A0B" w:rsidP="00993A0B">
      <w:pPr>
        <w:pStyle w:val="Prrafodelista"/>
        <w:numPr>
          <w:ilvl w:val="0"/>
          <w:numId w:val="30"/>
        </w:numPr>
      </w:pPr>
      <w:r>
        <w:t>OECD</w:t>
      </w:r>
    </w:p>
    <w:p w:rsidR="00993A0B" w:rsidRDefault="00993A0B" w:rsidP="00993A0B">
      <w:pPr>
        <w:pStyle w:val="Prrafodelista"/>
        <w:numPr>
          <w:ilvl w:val="0"/>
          <w:numId w:val="30"/>
        </w:numPr>
      </w:pPr>
      <w:proofErr w:type="spellStart"/>
      <w:r>
        <w:t>Africa</w:t>
      </w:r>
      <w:proofErr w:type="spellEnd"/>
    </w:p>
    <w:p w:rsidR="00993A0B" w:rsidRDefault="00993A0B" w:rsidP="00771FA4">
      <w:r>
        <w:t xml:space="preserve">Para hacerlo simplemente ordena la tabla según la variable </w:t>
      </w:r>
      <w:proofErr w:type="spellStart"/>
      <w:r>
        <w:t>group</w:t>
      </w:r>
      <w:proofErr w:type="spellEnd"/>
      <w:r>
        <w:t xml:space="preserve"> </w:t>
      </w:r>
      <w:r w:rsidR="00006DAA">
        <w:t>y separa los grupos.</w:t>
      </w:r>
    </w:p>
    <w:p w:rsidR="00006DAA" w:rsidRDefault="00006DAA" w:rsidP="00771FA4">
      <w:r>
        <w:t>Crea el modelo lineal igual que antes.</w:t>
      </w:r>
    </w:p>
    <w:p w:rsidR="00006DAA" w:rsidRDefault="00006DAA" w:rsidP="00006DAA">
      <w:pPr>
        <w:pStyle w:val="Ttulo2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06DAA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06DAA" w:rsidRPr="00242A52" w:rsidRDefault="00006DAA" w:rsidP="006553B7">
            <w:pPr>
              <w:rPr>
                <w:b w:val="0"/>
              </w:rPr>
            </w:pPr>
            <w:r>
              <w:rPr>
                <w:b w:val="0"/>
              </w:rPr>
              <w:t>Copia los diagramas de dispersi</w:t>
            </w:r>
            <w:r w:rsidR="007516BA">
              <w:rPr>
                <w:b w:val="0"/>
              </w:rPr>
              <w:t>ón con las línea</w:t>
            </w:r>
            <w:r>
              <w:rPr>
                <w:b w:val="0"/>
              </w:rPr>
              <w:t>s de tendencias y los coeficientes de los modelos (la ecuación de la recta)</w:t>
            </w:r>
          </w:p>
          <w:p w:rsidR="00006DAA" w:rsidRDefault="00006DAA" w:rsidP="006553B7">
            <w:pPr>
              <w:rPr>
                <w:b w:val="0"/>
              </w:rPr>
            </w:pPr>
          </w:p>
          <w:p w:rsidR="00006DAA" w:rsidRDefault="00006DAA" w:rsidP="006553B7"/>
          <w:p w:rsidR="00006DAA" w:rsidRDefault="00006DAA" w:rsidP="006553B7"/>
          <w:p w:rsidR="00006DAA" w:rsidRDefault="00C26EE2" w:rsidP="006553B7">
            <w:r>
              <w:t xml:space="preserve">Aquí se observa que el p-valor es &lt; al 5%. El coeficiente de relación es normal e inverso que indica que a mayor PIB menor Mortalidad Infantil.  La fórmula del modelo y = 41 – 0.00087x sugiere lo mismo.  </w:t>
            </w:r>
          </w:p>
          <w:p w:rsidR="00006DAA" w:rsidRDefault="00C26EE2" w:rsidP="006553B7">
            <w:r>
              <w:t>Se calcula el LN de PIB para ver el cambio en la forma del diagrama de dispersión.</w:t>
            </w:r>
          </w:p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C26EE2" w:rsidRDefault="00C26EE2" w:rsidP="006553B7"/>
          <w:p w:rsidR="00C26EE2" w:rsidRDefault="00C26EE2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4E1E9125" wp14:editId="05B318BA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-2975610</wp:posOffset>
                  </wp:positionV>
                  <wp:extent cx="2933700" cy="2324100"/>
                  <wp:effectExtent l="171450" t="171450" r="361950" b="342900"/>
                  <wp:wrapThrough wrapText="bothSides">
                    <wp:wrapPolygon edited="0">
                      <wp:start x="1543" y="-1593"/>
                      <wp:lineTo x="-1262" y="-1239"/>
                      <wp:lineTo x="-1262" y="22131"/>
                      <wp:lineTo x="842" y="24256"/>
                      <wp:lineTo x="842" y="24610"/>
                      <wp:lineTo x="21881" y="24610"/>
                      <wp:lineTo x="22021" y="24256"/>
                      <wp:lineTo x="23984" y="21600"/>
                      <wp:lineTo x="24125" y="885"/>
                      <wp:lineTo x="22021" y="-1239"/>
                      <wp:lineTo x="21179" y="-1593"/>
                      <wp:lineTo x="1543" y="-1593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324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26EE2" w:rsidRDefault="00C26EE2" w:rsidP="006553B7"/>
          <w:p w:rsidR="00C26EE2" w:rsidRDefault="00C26EE2" w:rsidP="006553B7"/>
          <w:p w:rsidR="00C26EE2" w:rsidRDefault="00C26EE2" w:rsidP="006553B7"/>
          <w:p w:rsidR="00C26EE2" w:rsidRDefault="00C26EE2" w:rsidP="006553B7"/>
          <w:p w:rsidR="00006DAA" w:rsidRDefault="00006DAA" w:rsidP="006553B7"/>
          <w:p w:rsidR="00856E26" w:rsidRDefault="00856E26" w:rsidP="00856E26">
            <w:r>
              <w:t>Aquí se observa que el p-valor es &lt; al 5%. El coeficiente de relación es normal e inverso que indica que a mayor PIB menor Mortalidad Infantil.  La</w:t>
            </w:r>
            <w:r w:rsidR="006C3762">
              <w:t xml:space="preserve"> fórmula del modelo y = 160 – 34</w:t>
            </w:r>
            <w:r>
              <w:t xml:space="preserve">x sugiere lo mismo.  </w:t>
            </w:r>
          </w:p>
          <w:p w:rsidR="00006DAA" w:rsidRDefault="00856E26" w:rsidP="006553B7">
            <w:r>
              <w:t xml:space="preserve">Al correlacionar con </w:t>
            </w:r>
            <w:proofErr w:type="spellStart"/>
            <w:proofErr w:type="gramStart"/>
            <w:r>
              <w:t>ln</w:t>
            </w:r>
            <w:proofErr w:type="spellEnd"/>
            <w:r>
              <w:t>(</w:t>
            </w:r>
            <w:proofErr w:type="spellStart"/>
            <w:proofErr w:type="gramEnd"/>
            <w:r>
              <w:t>pib</w:t>
            </w:r>
            <w:proofErr w:type="spellEnd"/>
            <w:r>
              <w:t>) se ve más claramente la tendencia y asociación inversa.</w:t>
            </w:r>
          </w:p>
          <w:p w:rsidR="00006DAA" w:rsidRDefault="00006DAA" w:rsidP="006553B7"/>
          <w:p w:rsidR="00006DAA" w:rsidRDefault="00006DAA" w:rsidP="006553B7"/>
          <w:p w:rsidR="00006DAA" w:rsidRDefault="00006DAA" w:rsidP="006553B7"/>
          <w:p w:rsidR="00006DAA" w:rsidRDefault="00006DAA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6C3762" w:rsidRDefault="006C3762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6C3762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3360" behindDoc="1" locked="0" layoutInCell="1" allowOverlap="1" wp14:anchorId="0FC566A3" wp14:editId="22FF33B6">
                  <wp:simplePos x="0" y="0"/>
                  <wp:positionH relativeFrom="column">
                    <wp:posOffset>-4965065</wp:posOffset>
                  </wp:positionH>
                  <wp:positionV relativeFrom="paragraph">
                    <wp:posOffset>-4112895</wp:posOffset>
                  </wp:positionV>
                  <wp:extent cx="2590800" cy="2680335"/>
                  <wp:effectExtent l="171450" t="171450" r="381000" b="367665"/>
                  <wp:wrapThrough wrapText="bothSides">
                    <wp:wrapPolygon edited="0">
                      <wp:start x="1747" y="-1382"/>
                      <wp:lineTo x="-1429" y="-1075"/>
                      <wp:lineTo x="-1429" y="22260"/>
                      <wp:lineTo x="-476" y="23488"/>
                      <wp:lineTo x="794" y="24102"/>
                      <wp:lineTo x="953" y="24409"/>
                      <wp:lineTo x="22235" y="24409"/>
                      <wp:lineTo x="22394" y="24102"/>
                      <wp:lineTo x="23506" y="23488"/>
                      <wp:lineTo x="24459" y="21186"/>
                      <wp:lineTo x="24618" y="614"/>
                      <wp:lineTo x="22394" y="-1075"/>
                      <wp:lineTo x="21441" y="-1382"/>
                      <wp:lineTo x="1747" y="-1382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6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093193" w:rsidP="006553B7"/>
          <w:p w:rsidR="00093193" w:rsidRDefault="001421E3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4384" behindDoc="1" locked="0" layoutInCell="1" allowOverlap="1" wp14:anchorId="160D2772" wp14:editId="11AEF43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-2893060</wp:posOffset>
                  </wp:positionV>
                  <wp:extent cx="4848225" cy="2705100"/>
                  <wp:effectExtent l="171450" t="171450" r="390525" b="342900"/>
                  <wp:wrapThrough wrapText="bothSides">
                    <wp:wrapPolygon edited="0">
                      <wp:start x="934" y="-1369"/>
                      <wp:lineTo x="-764" y="-1065"/>
                      <wp:lineTo x="-764" y="22056"/>
                      <wp:lineTo x="-255" y="23273"/>
                      <wp:lineTo x="424" y="23882"/>
                      <wp:lineTo x="509" y="24186"/>
                      <wp:lineTo x="21897" y="24186"/>
                      <wp:lineTo x="21982" y="23882"/>
                      <wp:lineTo x="22661" y="23273"/>
                      <wp:lineTo x="23170" y="20992"/>
                      <wp:lineTo x="23255" y="608"/>
                      <wp:lineTo x="22067" y="-1065"/>
                      <wp:lineTo x="21558" y="-1369"/>
                      <wp:lineTo x="934" y="-1369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D742E6">
              <w:t xml:space="preserve">En este caso obtenemos </w:t>
            </w:r>
            <w:proofErr w:type="spellStart"/>
            <w:r w:rsidR="00D742E6">
              <w:t>digramas</w:t>
            </w:r>
            <w:proofErr w:type="spellEnd"/>
            <w:r w:rsidR="00D742E6">
              <w:t xml:space="preserve"> de dispersión de </w:t>
            </w:r>
            <w:proofErr w:type="spellStart"/>
            <w:r w:rsidR="00D742E6">
              <w:t>infantMortality</w:t>
            </w:r>
            <w:proofErr w:type="spellEnd"/>
            <w:r w:rsidR="00D742E6">
              <w:t xml:space="preserve"> vs </w:t>
            </w:r>
            <w:proofErr w:type="spellStart"/>
            <w:r w:rsidR="00D742E6">
              <w:t>Pib</w:t>
            </w:r>
            <w:proofErr w:type="spellEnd"/>
            <w:r w:rsidR="00D742E6">
              <w:t xml:space="preserve"> pero con el </w:t>
            </w:r>
            <w:proofErr w:type="spellStart"/>
            <w:proofErr w:type="gramStart"/>
            <w:r w:rsidR="00D742E6">
              <w:t>ln</w:t>
            </w:r>
            <w:proofErr w:type="spellEnd"/>
            <w:r w:rsidR="00D742E6">
              <w:t>(</w:t>
            </w:r>
            <w:proofErr w:type="spellStart"/>
            <w:proofErr w:type="gramEnd"/>
            <w:r w:rsidR="00D742E6">
              <w:t>pib</w:t>
            </w:r>
            <w:proofErr w:type="spellEnd"/>
            <w:r w:rsidR="00D742E6">
              <w:t xml:space="preserve">) y agrupado por el grupo al que pertenece al país. En todos los caso hay asociación. Todas inversas y los modelos también los confirman.  A menor PIB mayor Mortalidad Infantil.  </w:t>
            </w:r>
          </w:p>
          <w:p w:rsidR="00856E26" w:rsidRDefault="00856E26" w:rsidP="006553B7"/>
          <w:p w:rsidR="00856E26" w:rsidRDefault="00856E26" w:rsidP="006553B7"/>
          <w:p w:rsidR="00856E26" w:rsidRDefault="00856E26" w:rsidP="006553B7"/>
          <w:p w:rsidR="00856E26" w:rsidRDefault="00856E26" w:rsidP="006553B7"/>
          <w:p w:rsidR="00856E26" w:rsidRDefault="00856E26" w:rsidP="006553B7"/>
        </w:tc>
      </w:tr>
    </w:tbl>
    <w:p w:rsidR="00006DAA" w:rsidRDefault="00006DAA" w:rsidP="00771FA4"/>
    <w:p w:rsidR="00F24CCF" w:rsidRDefault="00006DAA" w:rsidP="00F24CCF">
      <w:pPr>
        <w:pStyle w:val="Ttulo2"/>
      </w:pPr>
      <w:r>
        <w:t>Crea un modelo lineal múltiple</w:t>
      </w:r>
    </w:p>
    <w:p w:rsidR="00006DAA" w:rsidRDefault="00006DAA" w:rsidP="00006DAA">
      <w:r>
        <w:t>Ahora lo que puedes es calcular un modelo múltiple.</w:t>
      </w:r>
    </w:p>
    <w:p w:rsidR="00006DAA" w:rsidRDefault="00006DAA" w:rsidP="00006DAA">
      <w:r>
        <w:t>Añade una variable de entrada:</w:t>
      </w:r>
    </w:p>
    <w:p w:rsidR="00006DAA" w:rsidRDefault="00006DAA" w:rsidP="00006DAA">
      <w:pPr>
        <w:jc w:val="center"/>
      </w:pPr>
      <w:r>
        <w:t>Mortalidad Infantil = a1*</w:t>
      </w:r>
      <w:proofErr w:type="spellStart"/>
      <w:r>
        <w:t>LOG_PIBCápita</w:t>
      </w:r>
      <w:proofErr w:type="spellEnd"/>
      <w:r>
        <w:t xml:space="preserve"> + a2*</w:t>
      </w:r>
      <w:proofErr w:type="spellStart"/>
      <w:r>
        <w:t>pctUrban</w:t>
      </w:r>
      <w:proofErr w:type="spellEnd"/>
      <w:r>
        <w:t xml:space="preserve"> +b</w:t>
      </w:r>
    </w:p>
    <w:p w:rsidR="00006DAA" w:rsidRPr="00006DAA" w:rsidRDefault="00006DAA" w:rsidP="00006DA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86"/>
      </w:tblGrid>
      <w:tr w:rsidR="009B2DC3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B2DC3" w:rsidRDefault="00006DAA" w:rsidP="006553B7">
            <w:r>
              <w:rPr>
                <w:b w:val="0"/>
              </w:rPr>
              <w:t>Copia la tabla del modelo con los coeficientes</w:t>
            </w:r>
          </w:p>
          <w:p w:rsidR="009B2DC3" w:rsidRDefault="009B2DC3" w:rsidP="006553B7"/>
          <w:p w:rsidR="009B2DC3" w:rsidRDefault="001421E3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5524500" cy="3152775"/>
                  <wp:effectExtent l="171450" t="171450" r="381000" b="371475"/>
                  <wp:wrapThrough wrapText="bothSides">
                    <wp:wrapPolygon edited="0">
                      <wp:start x="819" y="-1175"/>
                      <wp:lineTo x="-670" y="-914"/>
                      <wp:lineTo x="-596" y="22187"/>
                      <wp:lineTo x="447" y="24015"/>
                      <wp:lineTo x="21898" y="24015"/>
                      <wp:lineTo x="21972" y="23753"/>
                      <wp:lineTo x="22866" y="22187"/>
                      <wp:lineTo x="23015" y="522"/>
                      <wp:lineTo x="21972" y="-914"/>
                      <wp:lineTo x="21526" y="-1175"/>
                      <wp:lineTo x="819" y="-1175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15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B2DC3" w:rsidRDefault="009B2DC3" w:rsidP="006553B7"/>
          <w:p w:rsidR="009B2DC3" w:rsidRPr="00BF2798" w:rsidRDefault="00BF2798" w:rsidP="006553B7">
            <w:pPr>
              <w:rPr>
                <w:color w:val="000000" w:themeColor="text1"/>
              </w:rPr>
            </w:pPr>
            <w:r w:rsidRPr="00BF2798">
              <w:rPr>
                <w:color w:val="000000" w:themeColor="text1"/>
              </w:rPr>
              <w:t xml:space="preserve"> </w:t>
            </w:r>
            <w:r w:rsidR="001421E3">
              <w:rPr>
                <w:color w:val="000000" w:themeColor="text1"/>
                <w:highlight w:val="yellow"/>
              </w:rPr>
              <w:t>Y = 153.95 + (-32.9268</w:t>
            </w:r>
            <w:r w:rsidRPr="00BF2798">
              <w:rPr>
                <w:color w:val="000000" w:themeColor="text1"/>
                <w:highlight w:val="yellow"/>
              </w:rPr>
              <w:t>)</w:t>
            </w:r>
            <w:proofErr w:type="spellStart"/>
            <w:r w:rsidRPr="00BF2798">
              <w:rPr>
                <w:color w:val="000000" w:themeColor="text1"/>
                <w:highlight w:val="yellow"/>
              </w:rPr>
              <w:t>lneppib</w:t>
            </w:r>
            <w:proofErr w:type="spellEnd"/>
            <w:r w:rsidRPr="00BF2798">
              <w:rPr>
                <w:color w:val="000000" w:themeColor="text1"/>
                <w:highlight w:val="yellow"/>
              </w:rPr>
              <w:t xml:space="preserve"> + (-0.05083)</w:t>
            </w:r>
            <w:proofErr w:type="spellStart"/>
            <w:r w:rsidRPr="00BF2798">
              <w:rPr>
                <w:color w:val="000000" w:themeColor="text1"/>
                <w:highlight w:val="yellow"/>
              </w:rPr>
              <w:t>pctUrban</w:t>
            </w:r>
            <w:proofErr w:type="spellEnd"/>
          </w:p>
          <w:p w:rsidR="009B2DC3" w:rsidRDefault="009B2DC3" w:rsidP="006553B7"/>
          <w:p w:rsidR="009B2DC3" w:rsidRDefault="009B2DC3" w:rsidP="006553B7"/>
        </w:tc>
      </w:tr>
    </w:tbl>
    <w:p w:rsidR="009B2DC3" w:rsidRDefault="009B2DC3" w:rsidP="00771FA4"/>
    <w:p w:rsidR="003F4A61" w:rsidRDefault="009B2DC3" w:rsidP="00771FA4">
      <w:r>
        <w:t>¿Qué conclusiones puedes obtener?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2DC3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B2DC3" w:rsidRPr="00BF2798" w:rsidRDefault="009B2DC3" w:rsidP="006553B7">
            <w:pPr>
              <w:rPr>
                <w:b w:val="0"/>
              </w:rPr>
            </w:pPr>
          </w:p>
          <w:p w:rsidR="009B2DC3" w:rsidRPr="00BF2798" w:rsidRDefault="00BF2798" w:rsidP="006553B7">
            <w:pPr>
              <w:rPr>
                <w:b w:val="0"/>
                <w:color w:val="000000" w:themeColor="text1"/>
              </w:rPr>
            </w:pPr>
            <w:r w:rsidRPr="00BF2798">
              <w:rPr>
                <w:b w:val="0"/>
                <w:color w:val="000000" w:themeColor="text1"/>
              </w:rPr>
              <w:t xml:space="preserve">A priori veo que el p-valor del </w:t>
            </w:r>
            <w:r w:rsidRPr="00BF2798">
              <w:rPr>
                <w:color w:val="000000" w:themeColor="text1"/>
              </w:rPr>
              <w:t>intercepto</w:t>
            </w:r>
            <w:r w:rsidRPr="00BF2798">
              <w:rPr>
                <w:b w:val="0"/>
                <w:color w:val="000000" w:themeColor="text1"/>
              </w:rPr>
              <w:t xml:space="preserve"> y el del </w:t>
            </w:r>
            <w:proofErr w:type="spellStart"/>
            <w:r w:rsidRPr="00BF2798">
              <w:rPr>
                <w:color w:val="000000" w:themeColor="text1"/>
              </w:rPr>
              <w:t>pib</w:t>
            </w:r>
            <w:proofErr w:type="spellEnd"/>
            <w:r w:rsidRPr="00BF2798">
              <w:rPr>
                <w:b w:val="0"/>
                <w:color w:val="000000" w:themeColor="text1"/>
              </w:rPr>
              <w:t xml:space="preserve"> son menores a 0.05 por los pasan la prueba de significancia</w:t>
            </w:r>
            <w:proofErr w:type="gramStart"/>
            <w:r w:rsidRPr="00BF2798">
              <w:rPr>
                <w:b w:val="0"/>
                <w:color w:val="000000" w:themeColor="text1"/>
              </w:rPr>
              <w:t>..</w:t>
            </w:r>
            <w:proofErr w:type="gramEnd"/>
            <w:r w:rsidRPr="00BF2798">
              <w:rPr>
                <w:b w:val="0"/>
                <w:color w:val="000000" w:themeColor="text1"/>
              </w:rPr>
              <w:t xml:space="preserve"> Sin embargo el de </w:t>
            </w:r>
            <w:proofErr w:type="spellStart"/>
            <w:r w:rsidRPr="00BF2798">
              <w:rPr>
                <w:color w:val="000000" w:themeColor="text1"/>
              </w:rPr>
              <w:t>pctUrban</w:t>
            </w:r>
            <w:proofErr w:type="spellEnd"/>
            <w:r w:rsidR="006F5F61">
              <w:rPr>
                <w:b w:val="0"/>
                <w:color w:val="000000" w:themeColor="text1"/>
              </w:rPr>
              <w:t xml:space="preserve"> no cumple el p-valor, por lo que no creo que deba incluirse en el modelo.  A </w:t>
            </w:r>
            <w:proofErr w:type="gramStart"/>
            <w:r w:rsidR="006F5F61">
              <w:rPr>
                <w:b w:val="0"/>
                <w:color w:val="000000" w:themeColor="text1"/>
              </w:rPr>
              <w:t xml:space="preserve">pesar </w:t>
            </w:r>
            <w:proofErr w:type="spellStart"/>
            <w:r w:rsidR="006F5F61">
              <w:rPr>
                <w:b w:val="0"/>
                <w:color w:val="000000" w:themeColor="text1"/>
              </w:rPr>
              <w:t>de el</w:t>
            </w:r>
            <w:proofErr w:type="spellEnd"/>
            <w:r w:rsidR="006F5F61">
              <w:rPr>
                <w:b w:val="0"/>
                <w:color w:val="000000" w:themeColor="text1"/>
              </w:rPr>
              <w:t xml:space="preserve"> </w:t>
            </w:r>
            <w:r w:rsidRPr="00BF2798">
              <w:rPr>
                <w:b w:val="0"/>
                <w:color w:val="000000" w:themeColor="text1"/>
              </w:rPr>
              <w:t xml:space="preserve"> </w:t>
            </w:r>
            <w:proofErr w:type="gramEnd"/>
            <w:r w:rsidRPr="00BF2798">
              <w:rPr>
                <w:b w:val="0"/>
                <w:color w:val="000000" w:themeColor="text1"/>
              </w:rPr>
              <w:t xml:space="preserve"> </w:t>
            </w:r>
            <w:r w:rsidRPr="00BF2798">
              <w:rPr>
                <w:color w:val="000000" w:themeColor="text1"/>
              </w:rPr>
              <w:t>R2 es de 0.61</w:t>
            </w:r>
            <w:r w:rsidRPr="00BF2798">
              <w:rPr>
                <w:b w:val="0"/>
                <w:color w:val="000000" w:themeColor="text1"/>
              </w:rPr>
              <w:t xml:space="preserve"> por lo que indica que el </w:t>
            </w:r>
            <w:r w:rsidRPr="00BF2798">
              <w:rPr>
                <w:b w:val="0"/>
                <w:color w:val="000000" w:themeColor="text1"/>
              </w:rPr>
              <w:lastRenderedPageBreak/>
              <w:t>modelo es aceptable….</w:t>
            </w:r>
          </w:p>
          <w:p w:rsidR="009B2DC3" w:rsidRDefault="009B2DC3" w:rsidP="006553B7"/>
          <w:p w:rsidR="009B2DC3" w:rsidRDefault="009B2DC3" w:rsidP="006553B7"/>
          <w:p w:rsidR="00BF2798" w:rsidRDefault="00BF2798" w:rsidP="006553B7">
            <w:pPr>
              <w:rPr>
                <w:b w:val="0"/>
                <w:color w:val="000000" w:themeColor="text1"/>
              </w:rPr>
            </w:pPr>
            <w:r w:rsidRPr="00BF2798">
              <w:rPr>
                <w:b w:val="0"/>
                <w:color w:val="000000" w:themeColor="text1"/>
              </w:rPr>
              <w:t>Lo que si me dice el modelo es que a may</w:t>
            </w:r>
            <w:r w:rsidR="006F5F61">
              <w:rPr>
                <w:b w:val="0"/>
                <w:color w:val="000000" w:themeColor="text1"/>
              </w:rPr>
              <w:t xml:space="preserve">or </w:t>
            </w:r>
            <w:proofErr w:type="spellStart"/>
            <w:r w:rsidR="006F5F61" w:rsidRPr="006F5F61">
              <w:rPr>
                <w:color w:val="000000" w:themeColor="text1"/>
              </w:rPr>
              <w:t>pib</w:t>
            </w:r>
            <w:proofErr w:type="spellEnd"/>
            <w:r w:rsidR="006F5F61" w:rsidRPr="006F5F61">
              <w:rPr>
                <w:color w:val="000000" w:themeColor="text1"/>
              </w:rPr>
              <w:t xml:space="preserve"> y </w:t>
            </w:r>
            <w:proofErr w:type="spellStart"/>
            <w:r w:rsidR="006F5F61" w:rsidRPr="006F5F61">
              <w:rPr>
                <w:color w:val="000000" w:themeColor="text1"/>
              </w:rPr>
              <w:t>pctUrban</w:t>
            </w:r>
            <w:proofErr w:type="spellEnd"/>
            <w:r w:rsidRPr="00BF2798">
              <w:rPr>
                <w:b w:val="0"/>
                <w:color w:val="000000" w:themeColor="text1"/>
              </w:rPr>
              <w:t xml:space="preserve"> hay menos </w:t>
            </w:r>
            <w:r w:rsidRPr="006F5F61">
              <w:rPr>
                <w:color w:val="000000" w:themeColor="text1"/>
              </w:rPr>
              <w:t>mortalidad infantil</w:t>
            </w:r>
            <w:r w:rsidRPr="00BF2798">
              <w:rPr>
                <w:b w:val="0"/>
                <w:color w:val="000000" w:themeColor="text1"/>
              </w:rPr>
              <w:t xml:space="preserve">.  Ahora puedo creer que en este caso el </w:t>
            </w:r>
            <w:proofErr w:type="spellStart"/>
            <w:r w:rsidRPr="00BF2798">
              <w:rPr>
                <w:b w:val="0"/>
                <w:color w:val="000000" w:themeColor="text1"/>
              </w:rPr>
              <w:t>pctUrban</w:t>
            </w:r>
            <w:proofErr w:type="spellEnd"/>
            <w:r w:rsidRPr="00BF2798">
              <w:rPr>
                <w:b w:val="0"/>
                <w:color w:val="000000" w:themeColor="text1"/>
              </w:rPr>
              <w:t xml:space="preserve"> no aporta mucho ya que posiblemente </w:t>
            </w:r>
            <w:proofErr w:type="spellStart"/>
            <w:r w:rsidRPr="00BF2798">
              <w:rPr>
                <w:b w:val="0"/>
                <w:color w:val="000000" w:themeColor="text1"/>
              </w:rPr>
              <w:t>esta</w:t>
            </w:r>
            <w:proofErr w:type="spellEnd"/>
            <w:r w:rsidRPr="00BF2798">
              <w:rPr>
                <w:b w:val="0"/>
                <w:color w:val="000000" w:themeColor="text1"/>
              </w:rPr>
              <w:t xml:space="preserve"> muy correlacionado con </w:t>
            </w:r>
            <w:proofErr w:type="spellStart"/>
            <w:r w:rsidRPr="00BF2798">
              <w:rPr>
                <w:b w:val="0"/>
                <w:color w:val="000000" w:themeColor="text1"/>
              </w:rPr>
              <w:t>pib</w:t>
            </w:r>
            <w:proofErr w:type="spellEnd"/>
            <w:r w:rsidRPr="00BF2798">
              <w:rPr>
                <w:b w:val="0"/>
                <w:color w:val="000000" w:themeColor="text1"/>
              </w:rPr>
              <w:t xml:space="preserve"> por lo que con solo</w:t>
            </w:r>
            <w:r w:rsidR="006F5F61">
              <w:rPr>
                <w:b w:val="0"/>
                <w:color w:val="000000" w:themeColor="text1"/>
              </w:rPr>
              <w:t xml:space="preserve"> la variable </w:t>
            </w:r>
            <w:proofErr w:type="spellStart"/>
            <w:r w:rsidR="006F5F61">
              <w:rPr>
                <w:b w:val="0"/>
                <w:color w:val="000000" w:themeColor="text1"/>
              </w:rPr>
              <w:t>pib</w:t>
            </w:r>
            <w:proofErr w:type="spellEnd"/>
            <w:r w:rsidR="006F5F61">
              <w:rPr>
                <w:b w:val="0"/>
                <w:color w:val="000000" w:themeColor="text1"/>
              </w:rPr>
              <w:t xml:space="preserve"> el modelo bastaría</w:t>
            </w:r>
            <w:bookmarkStart w:id="0" w:name="_GoBack"/>
            <w:bookmarkEnd w:id="0"/>
            <w:r w:rsidRPr="00BF2798">
              <w:rPr>
                <w:b w:val="0"/>
                <w:color w:val="000000" w:themeColor="text1"/>
              </w:rPr>
              <w:t>.</w:t>
            </w:r>
            <w:r w:rsidR="00201609">
              <w:rPr>
                <w:b w:val="0"/>
                <w:color w:val="000000" w:themeColor="text1"/>
              </w:rPr>
              <w:t xml:space="preserve"> Abajo se muestra diagrama de dispersión entre </w:t>
            </w:r>
            <w:proofErr w:type="spellStart"/>
            <w:r w:rsidR="00201609">
              <w:rPr>
                <w:b w:val="0"/>
                <w:color w:val="000000" w:themeColor="text1"/>
              </w:rPr>
              <w:t>pib</w:t>
            </w:r>
            <w:proofErr w:type="spellEnd"/>
            <w:r w:rsidR="00201609">
              <w:rPr>
                <w:b w:val="0"/>
                <w:color w:val="000000" w:themeColor="text1"/>
              </w:rPr>
              <w:t xml:space="preserve"> y </w:t>
            </w:r>
            <w:proofErr w:type="spellStart"/>
            <w:r w:rsidR="00201609">
              <w:rPr>
                <w:b w:val="0"/>
                <w:color w:val="000000" w:themeColor="text1"/>
              </w:rPr>
              <w:t>pcturban</w:t>
            </w:r>
            <w:proofErr w:type="spellEnd"/>
            <w:r w:rsidR="00201609">
              <w:rPr>
                <w:b w:val="0"/>
                <w:color w:val="000000" w:themeColor="text1"/>
              </w:rPr>
              <w:t xml:space="preserve">, en la que se nota que el nivel de asociación es </w:t>
            </w:r>
            <w:proofErr w:type="gramStart"/>
            <w:r w:rsidR="00201609">
              <w:rPr>
                <w:b w:val="0"/>
                <w:color w:val="000000" w:themeColor="text1"/>
              </w:rPr>
              <w:t>alto .</w:t>
            </w:r>
            <w:proofErr w:type="gramEnd"/>
          </w:p>
          <w:p w:rsidR="00BF2798" w:rsidRDefault="00BF2798" w:rsidP="006553B7">
            <w:pPr>
              <w:rPr>
                <w:b w:val="0"/>
                <w:color w:val="000000" w:themeColor="text1"/>
              </w:rPr>
            </w:pPr>
          </w:p>
          <w:p w:rsidR="00BF2798" w:rsidRPr="00BF2798" w:rsidRDefault="00BF2798" w:rsidP="006553B7">
            <w:pPr>
              <w:rPr>
                <w:b w:val="0"/>
              </w:rPr>
            </w:pPr>
          </w:p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1421E3" w:rsidP="006553B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6432" behindDoc="1" locked="0" layoutInCell="1" allowOverlap="1" wp14:anchorId="7A1FB008" wp14:editId="2CB12090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-2443480</wp:posOffset>
                  </wp:positionV>
                  <wp:extent cx="4004945" cy="2914650"/>
                  <wp:effectExtent l="171450" t="171450" r="376555" b="361950"/>
                  <wp:wrapThrough wrapText="bothSides">
                    <wp:wrapPolygon edited="0">
                      <wp:start x="1130" y="-1271"/>
                      <wp:lineTo x="-925" y="-988"/>
                      <wp:lineTo x="-925" y="22165"/>
                      <wp:lineTo x="616" y="23859"/>
                      <wp:lineTo x="616" y="24141"/>
                      <wp:lineTo x="21987" y="24141"/>
                      <wp:lineTo x="22090" y="23859"/>
                      <wp:lineTo x="23425" y="21741"/>
                      <wp:lineTo x="23528" y="565"/>
                      <wp:lineTo x="22090" y="-988"/>
                      <wp:lineTo x="21473" y="-1271"/>
                      <wp:lineTo x="1130" y="-1271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945" cy="291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01609" w:rsidRDefault="00201609" w:rsidP="006553B7"/>
          <w:p w:rsidR="00201609" w:rsidRDefault="00201609" w:rsidP="006553B7"/>
          <w:p w:rsidR="00201609" w:rsidRDefault="00201609" w:rsidP="006553B7"/>
          <w:p w:rsidR="00201609" w:rsidRDefault="00201609" w:rsidP="006553B7"/>
          <w:p w:rsidR="009B2DC3" w:rsidRDefault="009B2DC3" w:rsidP="006553B7"/>
        </w:tc>
      </w:tr>
    </w:tbl>
    <w:p w:rsidR="009B2DC3" w:rsidRDefault="009B2DC3" w:rsidP="00771FA4"/>
    <w:p w:rsidR="00F24CCF" w:rsidRDefault="00F24CCF" w:rsidP="00B57C15"/>
    <w:p w:rsidR="00C82BA2" w:rsidRDefault="00F24CCF" w:rsidP="00C82BA2">
      <w:r>
        <w:t>¡Has hecho un gran trabajo de análisis!</w:t>
      </w:r>
    </w:p>
    <w:p w:rsidR="00F24CCF" w:rsidRDefault="00F24CCF" w:rsidP="00C82BA2">
      <w:r>
        <w:t xml:space="preserve">Estas captando la esencia </w:t>
      </w:r>
      <w:r w:rsidR="00006DAA">
        <w:t>de los modelos lineales</w:t>
      </w:r>
    </w:p>
    <w:p w:rsidR="00F24CCF" w:rsidRDefault="00006DAA" w:rsidP="00C82BA2">
      <w:r>
        <w:t xml:space="preserve">Es el principio </w:t>
      </w:r>
      <w:r w:rsidR="007516BA">
        <w:t>para poder</w:t>
      </w:r>
      <w:r>
        <w:t xml:space="preserve"> trabajar con modelos lineales generalizados.</w:t>
      </w:r>
      <w:r w:rsidR="007516BA">
        <w:t xml:space="preserve"> ¡Que molan mucho!</w:t>
      </w:r>
    </w:p>
    <w:p w:rsidR="00006DAA" w:rsidRDefault="00006DAA" w:rsidP="00C82BA2"/>
    <w:p w:rsidR="00006DAA" w:rsidRDefault="00006DAA" w:rsidP="00006DAA">
      <w:r>
        <w:t>1 fuerte abrazo</w:t>
      </w:r>
      <w:proofErr w:type="gramStart"/>
      <w:r>
        <w:t>!</w:t>
      </w:r>
      <w:proofErr w:type="gramEnd"/>
    </w:p>
    <w:p w:rsidR="00006DAA" w:rsidRDefault="00006DAA" w:rsidP="00006DAA">
      <w:r>
        <w:t>Jordi</w:t>
      </w:r>
    </w:p>
    <w:p w:rsidR="00F24CCF" w:rsidRDefault="00F24CCF" w:rsidP="00C82BA2"/>
    <w:sectPr w:rsidR="00F24CCF" w:rsidSect="006D7213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D6" w:rsidRDefault="00314DD6" w:rsidP="00BF5E79">
      <w:pPr>
        <w:spacing w:after="0" w:line="240" w:lineRule="auto"/>
      </w:pPr>
      <w:r>
        <w:separator/>
      </w:r>
    </w:p>
  </w:endnote>
  <w:endnote w:type="continuationSeparator" w:id="0">
    <w:p w:rsidR="00314DD6" w:rsidRDefault="00314DD6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6F5F61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D6" w:rsidRDefault="00314DD6" w:rsidP="00BF5E79">
      <w:pPr>
        <w:spacing w:after="0" w:line="240" w:lineRule="auto"/>
      </w:pPr>
      <w:r>
        <w:separator/>
      </w:r>
    </w:p>
  </w:footnote>
  <w:footnote w:type="continuationSeparator" w:id="0">
    <w:p w:rsidR="00314DD6" w:rsidRDefault="00314DD6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8F2F3C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Ejercicio </w:t>
                          </w:r>
                          <w:r w:rsidR="006472AD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4</w:t>
                          </w: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 – </w:t>
                          </w:r>
                          <w:r w:rsidR="002A2724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ANALIZA LA </w:t>
                          </w:r>
                          <w:r w:rsidR="006472AD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CORRELACIÓN Y MODELOS PREDICTIVOS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8F2F3C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Ejercicio </w:t>
                    </w:r>
                    <w:r w:rsidR="006472AD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4</w:t>
                    </w: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 – </w:t>
                    </w:r>
                    <w:r w:rsidR="002A2724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ANALIZA LA </w:t>
                    </w:r>
                    <w:r w:rsidR="006472AD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CORRELACIÓN Y MODELOS PREDICTIVOS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  <w:r w:rsidR="008F2F3C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 xml:space="preserve"> TU PRIMER PROYECTO CON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  <w:r w:rsidR="008F2F3C">
                      <w:rPr>
                        <w:rFonts w:eastAsiaTheme="minorEastAsia"/>
                        <w:b/>
                        <w:kern w:val="24"/>
                        <w:sz w:val="20"/>
                      </w:rPr>
                      <w:t xml:space="preserve"> TU PRIMER PROYECTO CON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5F68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B69B0"/>
    <w:multiLevelType w:val="hybridMultilevel"/>
    <w:tmpl w:val="6AC8D85E"/>
    <w:lvl w:ilvl="0" w:tplc="AFFA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30A01"/>
    <w:multiLevelType w:val="hybridMultilevel"/>
    <w:tmpl w:val="D3F85F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011FC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E7815"/>
    <w:multiLevelType w:val="hybridMultilevel"/>
    <w:tmpl w:val="19AE70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00255"/>
    <w:multiLevelType w:val="hybridMultilevel"/>
    <w:tmpl w:val="59B4A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A6DC9"/>
    <w:multiLevelType w:val="hybridMultilevel"/>
    <w:tmpl w:val="F8AEED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57"/>
    <w:multiLevelType w:val="hybridMultilevel"/>
    <w:tmpl w:val="EA4E46A6"/>
    <w:lvl w:ilvl="0" w:tplc="42A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13D01"/>
    <w:multiLevelType w:val="hybridMultilevel"/>
    <w:tmpl w:val="0A4AFF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A453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E66AD6"/>
    <w:multiLevelType w:val="hybridMultilevel"/>
    <w:tmpl w:val="E2127A48"/>
    <w:lvl w:ilvl="0" w:tplc="42A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22BE8"/>
    <w:multiLevelType w:val="hybridMultilevel"/>
    <w:tmpl w:val="2CCAAB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47AEF"/>
    <w:multiLevelType w:val="hybridMultilevel"/>
    <w:tmpl w:val="3A5ADD9A"/>
    <w:lvl w:ilvl="0" w:tplc="21D2B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D7AEE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34D2A"/>
    <w:multiLevelType w:val="multilevel"/>
    <w:tmpl w:val="1C74D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</w:abstractNum>
  <w:abstractNum w:abstractNumId="27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A10CA8"/>
    <w:multiLevelType w:val="hybridMultilevel"/>
    <w:tmpl w:val="5E52F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5"/>
  </w:num>
  <w:num w:numId="4">
    <w:abstractNumId w:val="27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1"/>
  </w:num>
  <w:num w:numId="10">
    <w:abstractNumId w:val="10"/>
  </w:num>
  <w:num w:numId="11">
    <w:abstractNumId w:val="5"/>
  </w:num>
  <w:num w:numId="12">
    <w:abstractNumId w:val="20"/>
  </w:num>
  <w:num w:numId="13">
    <w:abstractNumId w:val="9"/>
  </w:num>
  <w:num w:numId="14">
    <w:abstractNumId w:val="29"/>
  </w:num>
  <w:num w:numId="15">
    <w:abstractNumId w:val="0"/>
  </w:num>
  <w:num w:numId="16">
    <w:abstractNumId w:val="18"/>
  </w:num>
  <w:num w:numId="17">
    <w:abstractNumId w:val="24"/>
  </w:num>
  <w:num w:numId="18">
    <w:abstractNumId w:val="25"/>
  </w:num>
  <w:num w:numId="19">
    <w:abstractNumId w:val="16"/>
  </w:num>
  <w:num w:numId="20">
    <w:abstractNumId w:val="17"/>
  </w:num>
  <w:num w:numId="21">
    <w:abstractNumId w:val="3"/>
  </w:num>
  <w:num w:numId="22">
    <w:abstractNumId w:val="4"/>
  </w:num>
  <w:num w:numId="23">
    <w:abstractNumId w:val="12"/>
  </w:num>
  <w:num w:numId="24">
    <w:abstractNumId w:val="2"/>
  </w:num>
  <w:num w:numId="25">
    <w:abstractNumId w:val="26"/>
  </w:num>
  <w:num w:numId="26">
    <w:abstractNumId w:val="11"/>
  </w:num>
  <w:num w:numId="27">
    <w:abstractNumId w:val="30"/>
  </w:num>
  <w:num w:numId="28">
    <w:abstractNumId w:val="22"/>
  </w:num>
  <w:num w:numId="29">
    <w:abstractNumId w:val="23"/>
  </w:num>
  <w:num w:numId="30">
    <w:abstractNumId w:val="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06DAA"/>
    <w:rsid w:val="00064BCA"/>
    <w:rsid w:val="00066FA8"/>
    <w:rsid w:val="00093193"/>
    <w:rsid w:val="000B1229"/>
    <w:rsid w:val="000B21A2"/>
    <w:rsid w:val="001022F2"/>
    <w:rsid w:val="001055D8"/>
    <w:rsid w:val="001421E3"/>
    <w:rsid w:val="00176391"/>
    <w:rsid w:val="00201609"/>
    <w:rsid w:val="00242A52"/>
    <w:rsid w:val="00276CD6"/>
    <w:rsid w:val="00296087"/>
    <w:rsid w:val="002A2724"/>
    <w:rsid w:val="00314DD6"/>
    <w:rsid w:val="00342CB2"/>
    <w:rsid w:val="00377428"/>
    <w:rsid w:val="003868EA"/>
    <w:rsid w:val="003F4A61"/>
    <w:rsid w:val="00456BB6"/>
    <w:rsid w:val="004664DF"/>
    <w:rsid w:val="0049553B"/>
    <w:rsid w:val="00496DCA"/>
    <w:rsid w:val="004A3996"/>
    <w:rsid w:val="004A6C9A"/>
    <w:rsid w:val="00506C41"/>
    <w:rsid w:val="005415C3"/>
    <w:rsid w:val="00543C66"/>
    <w:rsid w:val="005B0575"/>
    <w:rsid w:val="005B28A2"/>
    <w:rsid w:val="00601F0A"/>
    <w:rsid w:val="006472AD"/>
    <w:rsid w:val="006C3762"/>
    <w:rsid w:val="006D7213"/>
    <w:rsid w:val="006F5F61"/>
    <w:rsid w:val="0070420B"/>
    <w:rsid w:val="007153C3"/>
    <w:rsid w:val="007516BA"/>
    <w:rsid w:val="00771FA4"/>
    <w:rsid w:val="00775B0B"/>
    <w:rsid w:val="008039E0"/>
    <w:rsid w:val="0084765A"/>
    <w:rsid w:val="00856E26"/>
    <w:rsid w:val="00885017"/>
    <w:rsid w:val="008F2F3C"/>
    <w:rsid w:val="00905392"/>
    <w:rsid w:val="00905EBE"/>
    <w:rsid w:val="00911E74"/>
    <w:rsid w:val="00956E78"/>
    <w:rsid w:val="00993A0B"/>
    <w:rsid w:val="009B2DC3"/>
    <w:rsid w:val="009B6B82"/>
    <w:rsid w:val="009C1CF3"/>
    <w:rsid w:val="009C5EBE"/>
    <w:rsid w:val="009E768B"/>
    <w:rsid w:val="009F05CF"/>
    <w:rsid w:val="009F1A68"/>
    <w:rsid w:val="009F5C89"/>
    <w:rsid w:val="00A01957"/>
    <w:rsid w:val="00A5757B"/>
    <w:rsid w:val="00A71EF1"/>
    <w:rsid w:val="00A97E55"/>
    <w:rsid w:val="00AB7873"/>
    <w:rsid w:val="00AD146C"/>
    <w:rsid w:val="00AD7D61"/>
    <w:rsid w:val="00AF56D1"/>
    <w:rsid w:val="00AF6537"/>
    <w:rsid w:val="00B22249"/>
    <w:rsid w:val="00B362A6"/>
    <w:rsid w:val="00B5020B"/>
    <w:rsid w:val="00B57C15"/>
    <w:rsid w:val="00B749BD"/>
    <w:rsid w:val="00B92538"/>
    <w:rsid w:val="00B955EF"/>
    <w:rsid w:val="00BD6289"/>
    <w:rsid w:val="00BF2798"/>
    <w:rsid w:val="00BF5E79"/>
    <w:rsid w:val="00BF6156"/>
    <w:rsid w:val="00C263A4"/>
    <w:rsid w:val="00C26EE2"/>
    <w:rsid w:val="00C35ACC"/>
    <w:rsid w:val="00C82BA2"/>
    <w:rsid w:val="00C95448"/>
    <w:rsid w:val="00CC2E4A"/>
    <w:rsid w:val="00CD502E"/>
    <w:rsid w:val="00CF46EA"/>
    <w:rsid w:val="00D35B75"/>
    <w:rsid w:val="00D53CF2"/>
    <w:rsid w:val="00D553D5"/>
    <w:rsid w:val="00D742E6"/>
    <w:rsid w:val="00D97C1A"/>
    <w:rsid w:val="00DE7A6E"/>
    <w:rsid w:val="00DF0A15"/>
    <w:rsid w:val="00E4236F"/>
    <w:rsid w:val="00E77C9A"/>
    <w:rsid w:val="00EA2BF1"/>
    <w:rsid w:val="00F24CCF"/>
    <w:rsid w:val="00F268E6"/>
    <w:rsid w:val="00F32345"/>
    <w:rsid w:val="00F626BF"/>
    <w:rsid w:val="00F659AA"/>
    <w:rsid w:val="00FB60FC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66FA8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FA8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66FA8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FA8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nu.org/software/ps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ibm.com/analytics/es/es/technology/spss/spss-trials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nceptosclaros.com/que-es-modelo-matematico/" TargetMode="External"/><Relationship Id="rId14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533C-F4E5-480D-A4F9-1D38CD37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15</cp:revision>
  <cp:lastPrinted>2018-03-11T10:52:00Z</cp:lastPrinted>
  <dcterms:created xsi:type="dcterms:W3CDTF">2018-08-27T13:35:00Z</dcterms:created>
  <dcterms:modified xsi:type="dcterms:W3CDTF">2021-01-27T03:10:00Z</dcterms:modified>
</cp:coreProperties>
</file>