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7764AC" w:rsidRDefault="00066ACF">
      <w:pPr>
        <w:rPr>
          <w:b/>
        </w:rPr>
      </w:pPr>
      <w:r w:rsidRPr="00066ACF">
        <w:rPr>
          <w:noProof/>
        </w:rPr>
        <w:drawing>
          <wp:anchor distT="0" distB="0" distL="114300" distR="114300" simplePos="0" relativeHeight="251692031" behindDoc="0" locked="0" layoutInCell="1" allowOverlap="1" wp14:anchorId="4ABBC467">
            <wp:simplePos x="0" y="0"/>
            <wp:positionH relativeFrom="page">
              <wp:align>right</wp:align>
            </wp:positionH>
            <wp:positionV relativeFrom="paragraph">
              <wp:posOffset>-914090</wp:posOffset>
            </wp:positionV>
            <wp:extent cx="7559749" cy="7275422"/>
            <wp:effectExtent l="0" t="0" r="317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9749" cy="7275422"/>
                    </a:xfrm>
                    <a:prstGeom prst="rect">
                      <a:avLst/>
                    </a:prstGeom>
                  </pic:spPr>
                </pic:pic>
              </a:graphicData>
            </a:graphic>
            <wp14:sizeRelH relativeFrom="page">
              <wp14:pctWidth>0</wp14:pctWidth>
            </wp14:sizeRelH>
            <wp14:sizeRelV relativeFrom="page">
              <wp14:pctHeight>0</wp14:pctHeight>
            </wp14:sizeRelV>
          </wp:anchor>
        </w:drawing>
      </w:r>
    </w:p>
    <w:p w:rsidR="007764AC" w:rsidRDefault="007764AC">
      <w:pPr>
        <w:rPr>
          <w:b/>
        </w:rPr>
      </w:pPr>
    </w:p>
    <w:p w:rsidR="00797318" w:rsidRDefault="00797318">
      <w:pPr>
        <w:rPr>
          <w:b/>
        </w:rPr>
      </w:pPr>
    </w:p>
    <w:p w:rsidR="00797318" w:rsidRDefault="00797318">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r w:rsidRPr="00B71ACB">
        <w:rPr>
          <w:rFonts w:ascii="Segoe UI Black" w:hAnsi="Segoe UI Black"/>
          <w:b/>
          <w:noProof/>
          <w:color w:val="404040" w:themeColor="text1" w:themeTint="BF"/>
          <w:sz w:val="44"/>
        </w:rPr>
        <mc:AlternateContent>
          <mc:Choice Requires="wps">
            <w:drawing>
              <wp:anchor distT="45720" distB="45720" distL="114300" distR="114300" simplePos="0" relativeHeight="251693056" behindDoc="0" locked="0" layoutInCell="1" allowOverlap="1">
                <wp:simplePos x="0" y="0"/>
                <wp:positionH relativeFrom="margin">
                  <wp:posOffset>863068</wp:posOffset>
                </wp:positionH>
                <wp:positionV relativeFrom="paragraph">
                  <wp:posOffset>8890</wp:posOffset>
                </wp:positionV>
                <wp:extent cx="4299836" cy="1404620"/>
                <wp:effectExtent l="0" t="0" r="2476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836" cy="1404620"/>
                        </a:xfrm>
                        <a:prstGeom prst="rect">
                          <a:avLst/>
                        </a:prstGeom>
                        <a:noFill/>
                        <a:ln w="9525">
                          <a:solidFill>
                            <a:srgbClr val="000000"/>
                          </a:solidFill>
                          <a:miter lim="800000"/>
                          <a:headEnd/>
                          <a:tailEnd/>
                        </a:ln>
                      </wps:spPr>
                      <wps:txbx>
                        <w:txbxContent>
                          <w:p w:rsidR="00B71ACB" w:rsidRPr="00B71ACB" w:rsidRDefault="00B71ACB" w:rsidP="00B71ACB">
                            <w:pPr>
                              <w:jc w:val="center"/>
                              <w:rPr>
                                <w:rFonts w:ascii="Segoe UI Black" w:hAnsi="Segoe UI Black"/>
                                <w:color w:val="EDEDED" w:themeColor="accent3" w:themeTint="33"/>
                                <w:sz w:val="120"/>
                                <w:szCs w:val="120"/>
                                <w:u w:val="single"/>
                              </w:rPr>
                            </w:pPr>
                            <w:r w:rsidRPr="00B71ACB">
                              <w:rPr>
                                <w:rFonts w:ascii="Segoe UI Black" w:hAnsi="Segoe UI Black"/>
                                <w:color w:val="EDEDED" w:themeColor="accent3" w:themeTint="33"/>
                                <w:sz w:val="120"/>
                                <w:szCs w:val="120"/>
                                <w:u w:val="single"/>
                              </w:rPr>
                              <w:t>Invadem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95pt;margin-top:.7pt;width:338.5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" filled="f">
                <v:textbox style="mso-fit-shape-to-text:t">
                  <w:txbxContent>
                    <w:p w:rsidR="00B71ACB" w:rsidRPr="00B71ACB" w:rsidRDefault="00B71ACB" w:rsidP="00B71ACB">
                      <w:pPr>
                        <w:jc w:val="center"/>
                        <w:rPr>
                          <w:rFonts w:ascii="Segoe UI Black" w:hAnsi="Segoe UI Black"/>
                          <w:color w:val="EDEDED" w:themeColor="accent3" w:themeTint="33"/>
                          <w:sz w:val="120"/>
                          <w:szCs w:val="120"/>
                          <w:u w:val="single"/>
                        </w:rPr>
                      </w:pPr>
                      <w:r w:rsidRPr="00B71ACB">
                        <w:rPr>
                          <w:rFonts w:ascii="Segoe UI Black" w:hAnsi="Segoe UI Black"/>
                          <w:color w:val="EDEDED" w:themeColor="accent3" w:themeTint="33"/>
                          <w:sz w:val="120"/>
                          <w:szCs w:val="120"/>
                          <w:u w:val="single"/>
                        </w:rPr>
                        <w:t>Invadem</w:t>
                      </w:r>
                    </w:p>
                  </w:txbxContent>
                </v:textbox>
                <w10:wrap anchorx="margin"/>
              </v:shape>
            </w:pict>
          </mc:Fallback>
        </mc:AlternateContent>
      </w: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234B9" w:rsidRPr="001921AA" w:rsidRDefault="007234B9" w:rsidP="00E915B5">
      <w:pPr>
        <w:rPr>
          <w:rFonts w:ascii="Segoe UI Black" w:hAnsi="Segoe UI Black"/>
          <w:b/>
          <w:color w:val="EE6C43"/>
          <w:sz w:val="12"/>
        </w:rPr>
      </w:pPr>
    </w:p>
    <w:p w:rsidR="00066ACF" w:rsidRDefault="00066ACF" w:rsidP="000C48E0">
      <w:pPr>
        <w:jc w:val="center"/>
        <w:rPr>
          <w:rFonts w:ascii="Segoe UI Black" w:hAnsi="Segoe UI Black"/>
          <w:b/>
          <w:color w:val="404040" w:themeColor="text1" w:themeTint="BF"/>
          <w:sz w:val="56"/>
        </w:rPr>
      </w:pPr>
    </w:p>
    <w:p w:rsidR="007234B9" w:rsidRPr="000C48E0" w:rsidRDefault="00AC757B" w:rsidP="000C48E0">
      <w:pPr>
        <w:jc w:val="center"/>
        <w:rPr>
          <w:rFonts w:ascii="Segoe UI Black" w:hAnsi="Segoe UI Black"/>
          <w:b/>
          <w:color w:val="404040" w:themeColor="text1" w:themeTint="BF"/>
          <w:sz w:val="56"/>
        </w:rPr>
      </w:pPr>
      <w:r w:rsidRPr="000C48E0">
        <w:rPr>
          <w:rFonts w:ascii="Segoe UI Black" w:hAnsi="Segoe UI Black"/>
          <w:b/>
          <w:color w:val="404040" w:themeColor="text1" w:themeTint="BF"/>
          <w:sz w:val="56"/>
        </w:rPr>
        <w:t>Design</w:t>
      </w:r>
      <w:r w:rsidR="00191350" w:rsidRPr="000C48E0">
        <w:rPr>
          <w:rFonts w:ascii="Segoe UI Black" w:hAnsi="Segoe UI Black"/>
          <w:b/>
          <w:color w:val="404040" w:themeColor="text1" w:themeTint="BF"/>
          <w:sz w:val="56"/>
        </w:rPr>
        <w:t>/Implementation Process</w:t>
      </w:r>
    </w:p>
    <w:p w:rsidR="00064DCD" w:rsidRDefault="00191350" w:rsidP="000C48E0">
      <w:pPr>
        <w:jc w:val="center"/>
        <w:rPr>
          <w:rFonts w:ascii="Segoe UI Semibold" w:hAnsi="Segoe UI Semibold" w:cs="Segoe UI Semibold"/>
          <w:color w:val="3B3838" w:themeColor="background2" w:themeShade="40"/>
        </w:rPr>
      </w:pPr>
      <w:r w:rsidRPr="000C48E0">
        <w:rPr>
          <w:rFonts w:ascii="Segoe UI Semibold" w:hAnsi="Segoe UI Semibold" w:cs="Segoe UI Semibold"/>
          <w:color w:val="3B3838" w:themeColor="background2" w:themeShade="40"/>
          <w:sz w:val="24"/>
        </w:rPr>
        <w:t xml:space="preserve">This report outlines my process of designing and implementing the code for Invadem, a retro 2D </w:t>
      </w:r>
      <w:proofErr w:type="spellStart"/>
      <w:r w:rsidRPr="000C48E0">
        <w:rPr>
          <w:rFonts w:ascii="Segoe UI Semibold" w:hAnsi="Segoe UI Semibold" w:cs="Segoe UI Semibold"/>
          <w:color w:val="3B3838" w:themeColor="background2" w:themeShade="40"/>
          <w:sz w:val="24"/>
        </w:rPr>
        <w:t>shoot’em</w:t>
      </w:r>
      <w:proofErr w:type="spellEnd"/>
      <w:r w:rsidRPr="000C48E0">
        <w:rPr>
          <w:rFonts w:ascii="Segoe UI Semibold" w:hAnsi="Segoe UI Semibold" w:cs="Segoe UI Semibold"/>
          <w:color w:val="3B3838" w:themeColor="background2" w:themeShade="40"/>
          <w:sz w:val="24"/>
        </w:rPr>
        <w:t xml:space="preserve"> up.</w:t>
      </w:r>
      <w:r w:rsidR="002200B5">
        <w:rPr>
          <w:rFonts w:ascii="Segoe UI Semibold" w:hAnsi="Segoe UI Semibold" w:cs="Segoe UI Semibold"/>
          <w:color w:val="3B3838" w:themeColor="background2" w:themeShade="40"/>
        </w:rPr>
        <w:br/>
      </w:r>
    </w:p>
    <w:p w:rsidR="000C48E0" w:rsidRDefault="000C48E0" w:rsidP="000C48E0">
      <w:pPr>
        <w:jc w:val="center"/>
        <w:rPr>
          <w:rFonts w:ascii="Segoe UI Semibold" w:hAnsi="Segoe UI Semibold" w:cs="Segoe UI Semibold"/>
          <w:color w:val="3B3838" w:themeColor="background2" w:themeShade="40"/>
        </w:rPr>
      </w:pPr>
    </w:p>
    <w:p w:rsidR="00B71ACB" w:rsidRDefault="000C48E0" w:rsidP="008E4300">
      <w:pPr>
        <w:jc w:val="center"/>
        <w:rPr>
          <w:rFonts w:ascii="Segoe UI Black" w:hAnsi="Segoe UI Black" w:cs="Segoe UI"/>
          <w:b/>
          <w:color w:val="EE6C43"/>
          <w:sz w:val="44"/>
        </w:rPr>
      </w:pPr>
      <w:r w:rsidRPr="000C48E0">
        <w:rPr>
          <w:rFonts w:ascii="Segoe UI Semibold" w:hAnsi="Segoe UI Semibold" w:cs="Segoe UI Semibold"/>
          <w:color w:val="3B3838" w:themeColor="background2" w:themeShade="40"/>
          <w:sz w:val="28"/>
        </w:rPr>
        <w:t>Raunak Sitoula | rsit3870</w:t>
      </w:r>
      <w:r w:rsidR="00B71ACB">
        <w:rPr>
          <w:rFonts w:ascii="Segoe UI Black" w:hAnsi="Segoe UI Black" w:cs="Segoe UI"/>
          <w:b/>
          <w:color w:val="EE6C43"/>
          <w:sz w:val="44"/>
        </w:rPr>
        <w:br w:type="page"/>
      </w:r>
    </w:p>
    <w:p w:rsidR="006E7487" w:rsidRPr="00B71ACB" w:rsidRDefault="008B1755">
      <w:pPr>
        <w:rPr>
          <w:rFonts w:ascii="Segoe UI Black" w:hAnsi="Segoe UI Black" w:cs="Segoe UI"/>
          <w:b/>
          <w:color w:val="404040" w:themeColor="text1" w:themeTint="BF"/>
          <w:sz w:val="44"/>
        </w:rPr>
      </w:pPr>
      <w:r>
        <w:rPr>
          <w:rFonts w:ascii="Segoe UI Black" w:hAnsi="Segoe UI Black" w:cs="Segoe UI"/>
          <w:b/>
          <w:color w:val="404040" w:themeColor="text1" w:themeTint="BF"/>
          <w:sz w:val="44"/>
        </w:rPr>
        <w:lastRenderedPageBreak/>
        <w:t>Milestone Submission</w:t>
      </w:r>
    </w:p>
    <w:p w:rsidR="00191350" w:rsidRPr="00B71ACB" w:rsidRDefault="008B1755" w:rsidP="00191350">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Setting Up</w:t>
      </w:r>
    </w:p>
    <w:p w:rsidR="00DB04C9" w:rsidRDefault="008B1755" w:rsidP="00191350">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initial setup with Gradle was a little confusing, but once I finished setting it up and managed to successfully build it without errors, t</w:t>
      </w:r>
      <w:r w:rsidR="006C0383">
        <w:rPr>
          <w:rFonts w:ascii="Segoe UI Semilight" w:hAnsi="Segoe UI Semilight" w:cs="Segoe UI Semilight"/>
          <w:color w:val="3B3838" w:themeColor="background2" w:themeShade="40"/>
        </w:rPr>
        <w:t>he milestone submission was a fairly straightforward process</w:t>
      </w:r>
      <w:r>
        <w:rPr>
          <w:rFonts w:ascii="Segoe UI Semilight" w:hAnsi="Segoe UI Semilight" w:cs="Segoe UI Semilight"/>
          <w:color w:val="3B3838" w:themeColor="background2" w:themeShade="40"/>
        </w:rPr>
        <w:t>.</w:t>
      </w:r>
      <w:r w:rsidR="006C0383">
        <w:rPr>
          <w:rFonts w:ascii="Segoe UI Semilight" w:hAnsi="Segoe UI Semilight" w:cs="Segoe UI Semilight"/>
          <w:color w:val="3B3838" w:themeColor="background2" w:themeShade="40"/>
        </w:rPr>
        <w:t xml:space="preserve"> </w:t>
      </w:r>
      <w:r w:rsidR="00DB04C9">
        <w:rPr>
          <w:rFonts w:ascii="Segoe UI Semilight" w:hAnsi="Segoe UI Semilight" w:cs="Segoe UI Semilight"/>
          <w:color w:val="3B3838" w:themeColor="background2" w:themeShade="40"/>
        </w:rPr>
        <w:t>I started off creating two classes:</w:t>
      </w:r>
    </w:p>
    <w:p w:rsidR="00DB04C9" w:rsidRDefault="00DB04C9" w:rsidP="00DB04C9">
      <w:pPr>
        <w:pStyle w:val="ListParagraph"/>
        <w:numPr>
          <w:ilvl w:val="0"/>
          <w:numId w:val="8"/>
        </w:numPr>
        <w:rPr>
          <w:rFonts w:ascii="Segoe UI Semilight" w:hAnsi="Segoe UI Semilight" w:cs="Segoe UI Semilight"/>
          <w:color w:val="3B3838" w:themeColor="background2" w:themeShade="40"/>
        </w:rPr>
      </w:pPr>
      <w:r w:rsidRPr="00DC0952">
        <w:rPr>
          <w:rFonts w:ascii="Segoe UI Semilight" w:hAnsi="Segoe UI Semilight" w:cs="Segoe UI Semilight"/>
          <w:b/>
          <w:i/>
          <w:color w:val="3B3838" w:themeColor="background2" w:themeShade="40"/>
        </w:rPr>
        <w:t>Tank</w:t>
      </w:r>
      <w:r>
        <w:rPr>
          <w:rFonts w:ascii="Segoe UI Semilight" w:hAnsi="Segoe UI Semilight" w:cs="Segoe UI Semilight"/>
          <w:color w:val="3B3838" w:themeColor="background2" w:themeShade="40"/>
        </w:rPr>
        <w:t xml:space="preserve"> – this class contains all (or almost all) data and logic related to the tank that players control in the game.</w:t>
      </w:r>
    </w:p>
    <w:p w:rsidR="00DB04C9" w:rsidRPr="00DB04C9" w:rsidRDefault="00DB04C9" w:rsidP="00DB04C9">
      <w:pPr>
        <w:pStyle w:val="ListParagraph"/>
        <w:numPr>
          <w:ilvl w:val="0"/>
          <w:numId w:val="8"/>
        </w:numPr>
        <w:rPr>
          <w:rFonts w:ascii="Segoe UI Semilight" w:hAnsi="Segoe UI Semilight" w:cs="Segoe UI Semilight"/>
          <w:color w:val="3B3838" w:themeColor="background2" w:themeShade="40"/>
        </w:rPr>
      </w:pPr>
      <w:r w:rsidRPr="00DC0952">
        <w:rPr>
          <w:rFonts w:ascii="Segoe UI Semilight" w:hAnsi="Segoe UI Semilight" w:cs="Segoe UI Semilight"/>
          <w:b/>
          <w:i/>
          <w:color w:val="3B3838" w:themeColor="background2" w:themeShade="40"/>
        </w:rPr>
        <w:t>Invader</w:t>
      </w:r>
      <w:r>
        <w:rPr>
          <w:rFonts w:ascii="Segoe UI Semilight" w:hAnsi="Segoe UI Semilight" w:cs="Segoe UI Semilight"/>
          <w:color w:val="3B3838" w:themeColor="background2" w:themeShade="40"/>
        </w:rPr>
        <w:t xml:space="preserve"> – this class is for the enemies the tank will be fighting off.</w:t>
      </w:r>
    </w:p>
    <w:p w:rsidR="00705B3E" w:rsidRDefault="00DB04C9" w:rsidP="00191350">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Next, I knew I would later be using some methods (such as collision detection on multiple classes; Tank, Invader, as well as the barriers and projectiles), so I created some interfaces for these:</w:t>
      </w:r>
    </w:p>
    <w:p w:rsidR="00965814" w:rsidRDefault="00DB04C9" w:rsidP="00965814">
      <w:pPr>
        <w:pStyle w:val="ListParagraph"/>
        <w:numPr>
          <w:ilvl w:val="0"/>
          <w:numId w:val="7"/>
        </w:numPr>
        <w:rPr>
          <w:rFonts w:ascii="Segoe UI Semilight" w:hAnsi="Segoe UI Semilight" w:cs="Segoe UI Semilight"/>
          <w:color w:val="3B3838" w:themeColor="background2" w:themeShade="40"/>
        </w:rPr>
      </w:pPr>
      <w:proofErr w:type="spellStart"/>
      <w:r w:rsidRPr="00DC0952">
        <w:rPr>
          <w:rFonts w:ascii="Segoe UI Semilight" w:hAnsi="Segoe UI Semilight" w:cs="Segoe UI Semilight"/>
          <w:b/>
          <w:i/>
          <w:color w:val="3B3838" w:themeColor="background2" w:themeShade="40"/>
        </w:rPr>
        <w:t>IMoveable</w:t>
      </w:r>
      <w:proofErr w:type="spellEnd"/>
      <w:r>
        <w:rPr>
          <w:rFonts w:ascii="Segoe UI Semilight" w:hAnsi="Segoe UI Semilight" w:cs="Segoe UI Semilight"/>
          <w:b/>
          <w:color w:val="3B3838" w:themeColor="background2" w:themeShade="40"/>
        </w:rPr>
        <w:t xml:space="preserve"> </w:t>
      </w:r>
      <w:r>
        <w:rPr>
          <w:rFonts w:ascii="Segoe UI Semilight" w:hAnsi="Segoe UI Semilight" w:cs="Segoe UI Semilight"/>
          <w:color w:val="3B3838" w:themeColor="background2" w:themeShade="40"/>
        </w:rPr>
        <w:t xml:space="preserve">– I created this interface with the intent of enforcing the same methods and properties on all objects in the game that move or can be moved. Within this, I also defined an </w:t>
      </w:r>
      <w:proofErr w:type="spellStart"/>
      <w:r>
        <w:rPr>
          <w:rFonts w:ascii="Segoe UI Semilight" w:hAnsi="Segoe UI Semilight" w:cs="Segoe UI Semilight"/>
          <w:color w:val="3B3838" w:themeColor="background2" w:themeShade="40"/>
        </w:rPr>
        <w:t>enum</w:t>
      </w:r>
      <w:proofErr w:type="spellEnd"/>
      <w:r>
        <w:rPr>
          <w:rFonts w:ascii="Segoe UI Semilight" w:hAnsi="Segoe UI Semilight" w:cs="Segoe UI Semilight"/>
          <w:color w:val="3B3838" w:themeColor="background2" w:themeShade="40"/>
        </w:rPr>
        <w:t>,</w:t>
      </w:r>
      <w:r w:rsidRPr="00DC0952">
        <w:rPr>
          <w:rFonts w:ascii="Segoe UI Semilight" w:hAnsi="Segoe UI Semilight" w:cs="Segoe UI Semilight"/>
          <w:i/>
          <w:color w:val="3B3838" w:themeColor="background2" w:themeShade="40"/>
        </w:rPr>
        <w:t xml:space="preserve"> Direction</w:t>
      </w:r>
      <w:r>
        <w:rPr>
          <w:rFonts w:ascii="Segoe UI Semilight" w:hAnsi="Segoe UI Semilight" w:cs="Segoe UI Semilight"/>
          <w:color w:val="3B3838" w:themeColor="background2" w:themeShade="40"/>
        </w:rPr>
        <w:t>, as I assumed I would need a</w:t>
      </w:r>
      <w:r w:rsidR="008B1755">
        <w:rPr>
          <w:rFonts w:ascii="Segoe UI Semilight" w:hAnsi="Segoe UI Semilight" w:cs="Segoe UI Semilight"/>
          <w:color w:val="3B3838" w:themeColor="background2" w:themeShade="40"/>
        </w:rPr>
        <w:t xml:space="preserve"> more </w:t>
      </w:r>
      <w:r>
        <w:rPr>
          <w:rFonts w:ascii="Segoe UI Semilight" w:hAnsi="Segoe UI Semilight" w:cs="Segoe UI Semilight"/>
          <w:color w:val="3B3838" w:themeColor="background2" w:themeShade="40"/>
        </w:rPr>
        <w:t>readable way of defining movement directions at some places in my code.</w:t>
      </w:r>
    </w:p>
    <w:p w:rsidR="00965814" w:rsidRDefault="00DB04C9" w:rsidP="00965814">
      <w:pPr>
        <w:pStyle w:val="ListParagraph"/>
        <w:numPr>
          <w:ilvl w:val="0"/>
          <w:numId w:val="7"/>
        </w:numPr>
        <w:rPr>
          <w:rFonts w:ascii="Segoe UI Semilight" w:hAnsi="Segoe UI Semilight" w:cs="Segoe UI Semilight"/>
          <w:color w:val="3B3838" w:themeColor="background2" w:themeShade="40"/>
        </w:rPr>
      </w:pPr>
      <w:proofErr w:type="spellStart"/>
      <w:r w:rsidRPr="00DC0952">
        <w:rPr>
          <w:rFonts w:ascii="Segoe UI Semilight" w:hAnsi="Segoe UI Semilight" w:cs="Segoe UI Semilight"/>
          <w:b/>
          <w:i/>
          <w:color w:val="3B3838" w:themeColor="background2" w:themeShade="40"/>
        </w:rPr>
        <w:t>IHittable</w:t>
      </w:r>
      <w:proofErr w:type="spellEnd"/>
      <w:r>
        <w:rPr>
          <w:rFonts w:ascii="Segoe UI Semilight" w:hAnsi="Segoe UI Semilight" w:cs="Segoe UI Semilight"/>
          <w:color w:val="3B3838" w:themeColor="background2" w:themeShade="40"/>
        </w:rPr>
        <w:t xml:space="preserve"> – This interface houses a property for getting the health points of the object, and a method to “hit” and make the object receive damage.</w:t>
      </w:r>
    </w:p>
    <w:p w:rsidR="008B1755" w:rsidRPr="008B1755" w:rsidRDefault="00DB04C9" w:rsidP="008B1755">
      <w:pPr>
        <w:pStyle w:val="ListParagraph"/>
        <w:numPr>
          <w:ilvl w:val="0"/>
          <w:numId w:val="7"/>
        </w:numPr>
        <w:rPr>
          <w:rFonts w:ascii="Segoe UI Semilight" w:hAnsi="Segoe UI Semilight" w:cs="Segoe UI Semilight"/>
          <w:color w:val="3B3838" w:themeColor="background2" w:themeShade="40"/>
        </w:rPr>
      </w:pPr>
      <w:proofErr w:type="spellStart"/>
      <w:r w:rsidRPr="00DC0952">
        <w:rPr>
          <w:rFonts w:ascii="Segoe UI Semilight" w:hAnsi="Segoe UI Semilight" w:cs="Segoe UI Semilight"/>
          <w:b/>
          <w:i/>
          <w:color w:val="3B3838" w:themeColor="background2" w:themeShade="40"/>
        </w:rPr>
        <w:t>IEntity</w:t>
      </w:r>
      <w:proofErr w:type="spellEnd"/>
      <w:r>
        <w:rPr>
          <w:rFonts w:ascii="Segoe UI Semilight" w:hAnsi="Segoe UI Semilight" w:cs="Segoe UI Semilight"/>
          <w:color w:val="3B3838" w:themeColor="background2" w:themeShade="40"/>
        </w:rPr>
        <w:t xml:space="preserve"> – This interface extends </w:t>
      </w:r>
      <w:proofErr w:type="spellStart"/>
      <w:r w:rsidR="008B1755" w:rsidRPr="00DC0952">
        <w:rPr>
          <w:rFonts w:ascii="Segoe UI Semilight" w:hAnsi="Segoe UI Semilight" w:cs="Segoe UI Semilight"/>
          <w:i/>
          <w:color w:val="3B3838" w:themeColor="background2" w:themeShade="40"/>
        </w:rPr>
        <w:t>IHittable</w:t>
      </w:r>
      <w:proofErr w:type="spellEnd"/>
      <w:r w:rsidR="008B1755">
        <w:rPr>
          <w:rFonts w:ascii="Segoe UI Semilight" w:hAnsi="Segoe UI Semilight" w:cs="Segoe UI Semilight"/>
          <w:color w:val="3B3838" w:themeColor="background2" w:themeShade="40"/>
        </w:rPr>
        <w:t xml:space="preserve"> with a number of methods that are more specific to interactable entities in the game. It didn’t make sense, for example, for an interface called </w:t>
      </w:r>
      <w:proofErr w:type="spellStart"/>
      <w:r w:rsidR="008B1755" w:rsidRPr="00DC0952">
        <w:rPr>
          <w:rFonts w:ascii="Segoe UI Semilight" w:hAnsi="Segoe UI Semilight" w:cs="Segoe UI Semilight"/>
          <w:i/>
          <w:color w:val="3B3838" w:themeColor="background2" w:themeShade="40"/>
        </w:rPr>
        <w:t>IHittable</w:t>
      </w:r>
      <w:proofErr w:type="spellEnd"/>
      <w:r w:rsidR="008B1755">
        <w:rPr>
          <w:rFonts w:ascii="Segoe UI Semilight" w:hAnsi="Segoe UI Semilight" w:cs="Segoe UI Semilight"/>
          <w:color w:val="3B3838" w:themeColor="background2" w:themeShade="40"/>
        </w:rPr>
        <w:t xml:space="preserve"> to have methods and properties related to things like its size, or whether or not it is “dead”. I decided to extend it into a single interface </w:t>
      </w:r>
      <w:proofErr w:type="spellStart"/>
      <w:r w:rsidR="008B1755" w:rsidRPr="00DC0952">
        <w:rPr>
          <w:rFonts w:ascii="Segoe UI Semilight" w:hAnsi="Segoe UI Semilight" w:cs="Segoe UI Semilight"/>
          <w:i/>
          <w:color w:val="3B3838" w:themeColor="background2" w:themeShade="40"/>
        </w:rPr>
        <w:t>IEntity</w:t>
      </w:r>
      <w:proofErr w:type="spellEnd"/>
      <w:r w:rsidR="008B1755">
        <w:rPr>
          <w:rFonts w:ascii="Segoe UI Semilight" w:hAnsi="Segoe UI Semilight" w:cs="Segoe UI Semilight"/>
          <w:color w:val="3B3838" w:themeColor="background2" w:themeShade="40"/>
        </w:rPr>
        <w:t xml:space="preserve"> as I would still be using all of these things within the same context, and having these split up across multiple interfaces would be cumbersome and inefficient.</w:t>
      </w:r>
    </w:p>
    <w:p w:rsidR="00DB04C9" w:rsidRDefault="008B1755" w:rsidP="008B1755">
      <w:pPr>
        <w:rPr>
          <w:rFonts w:ascii="Segoe UI Semilight" w:hAnsi="Segoe UI Semilight" w:cs="Segoe UI Semilight"/>
          <w:color w:val="3B3838" w:themeColor="background2" w:themeShade="40"/>
        </w:rPr>
      </w:pPr>
      <w:r w:rsidRPr="008B1755">
        <w:rPr>
          <w:rFonts w:ascii="Segoe UI Semilight" w:hAnsi="Segoe UI Semilight" w:cs="Segoe UI Semilight"/>
          <w:color w:val="3B3838" w:themeColor="background2" w:themeShade="40"/>
        </w:rPr>
        <w:t>I also considered abstract/base classes, but decided against it as I had some entities who did not have the exact same requirements (Barriers and Tanks can both be hit, but Barriers can’t move), and inheriting from multiple classes is not possible. Therefore, interfaces were the obvious choice for me.</w:t>
      </w:r>
    </w:p>
    <w:p w:rsidR="00DC0952" w:rsidRDefault="00DC0952" w:rsidP="008B1755">
      <w:pPr>
        <w:rPr>
          <w:rFonts w:ascii="Segoe UI Semilight" w:hAnsi="Segoe UI Semilight" w:cs="Segoe UI Semilight"/>
          <w:color w:val="3B3838" w:themeColor="background2" w:themeShade="40"/>
        </w:rPr>
      </w:pPr>
    </w:p>
    <w:p w:rsidR="008B1755" w:rsidRPr="00B71ACB" w:rsidRDefault="008B1755" w:rsidP="008B1755">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Processing</w:t>
      </w:r>
    </w:p>
    <w:p w:rsidR="008B1755" w:rsidRDefault="008B1755" w:rsidP="008B1755">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next step was to get something visible up on the screen; I spent a bit of time figuring out processing and</w:t>
      </w:r>
      <w:r w:rsidR="00DC0952">
        <w:rPr>
          <w:rFonts w:ascii="Segoe UI Semilight" w:hAnsi="Segoe UI Semilight" w:cs="Segoe UI Semilight"/>
          <w:color w:val="3B3838" w:themeColor="background2" w:themeShade="40"/>
        </w:rPr>
        <w:t xml:space="preserve"> found it quite similar to the </w:t>
      </w:r>
      <w:hyperlink r:id="rId8" w:history="1">
        <w:r w:rsidR="00DC0952" w:rsidRPr="00DC0952">
          <w:rPr>
            <w:rStyle w:val="Hyperlink"/>
            <w:rFonts w:ascii="Segoe UI Semilight" w:hAnsi="Segoe UI Semilight" w:cs="Segoe UI Semilight"/>
          </w:rPr>
          <w:t>p5js framework for JavaScript</w:t>
        </w:r>
      </w:hyperlink>
      <w:r w:rsidR="00DC0952">
        <w:rPr>
          <w:rFonts w:ascii="Segoe UI Semilight" w:hAnsi="Segoe UI Semilight" w:cs="Segoe UI Semilight"/>
          <w:color w:val="3B3838" w:themeColor="background2" w:themeShade="40"/>
        </w:rPr>
        <w:t xml:space="preserve"> which I had worked with before, so it didn’t take me long to get the hang of things and have the tank rendered up on the screen.</w:t>
      </w:r>
    </w:p>
    <w:p w:rsidR="00DC0952" w:rsidRDefault="00DC0952" w:rsidP="008B1755">
      <w:pPr>
        <w:rPr>
          <w:rFonts w:ascii="Segoe UI Semilight" w:hAnsi="Segoe UI Semilight" w:cs="Segoe UI Semilight"/>
          <w:color w:val="3B3838" w:themeColor="background2" w:themeShade="40"/>
        </w:rPr>
      </w:pPr>
    </w:p>
    <w:p w:rsidR="00DC0952" w:rsidRDefault="00DC0952" w:rsidP="008B1755">
      <w:pPr>
        <w:rPr>
          <w:rFonts w:ascii="Segoe UI Semilight" w:hAnsi="Segoe UI Semilight" w:cs="Segoe UI Semilight"/>
          <w:color w:val="3B3838" w:themeColor="background2" w:themeShade="40"/>
        </w:rPr>
      </w:pPr>
    </w:p>
    <w:p w:rsidR="00DC0952" w:rsidRDefault="00DC0952" w:rsidP="008B1755">
      <w:pPr>
        <w:rPr>
          <w:rFonts w:ascii="Segoe UI Semilight" w:hAnsi="Segoe UI Semilight" w:cs="Segoe UI Semilight"/>
          <w:color w:val="3B3838" w:themeColor="background2" w:themeShade="40"/>
        </w:rPr>
      </w:pPr>
    </w:p>
    <w:p w:rsidR="00DC0952" w:rsidRPr="00B71ACB" w:rsidRDefault="00DC0952" w:rsidP="00DC0952">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lastRenderedPageBreak/>
        <w:t>Input</w:t>
      </w:r>
    </w:p>
    <w:p w:rsidR="00DC0952" w:rsidRDefault="00DC0952" w:rsidP="000D5A59">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 xml:space="preserve">Input was slightly confusing as I wasn’t sure if I should use the input event system, the built-in override methods that get called, or checking for pressed keys in </w:t>
      </w:r>
      <w:proofErr w:type="gramStart"/>
      <w:r w:rsidRPr="00DC0952">
        <w:rPr>
          <w:rFonts w:ascii="Segoe UI Semilight" w:hAnsi="Segoe UI Semilight" w:cs="Segoe UI Semilight"/>
          <w:i/>
          <w:color w:val="3B3838" w:themeColor="background2" w:themeShade="40"/>
        </w:rPr>
        <w:t>Update(</w:t>
      </w:r>
      <w:proofErr w:type="gramEnd"/>
      <w:r w:rsidRPr="00DC0952">
        <w:rPr>
          <w:rFonts w:ascii="Segoe UI Semilight" w:hAnsi="Segoe UI Semilight" w:cs="Segoe UI Semilight"/>
          <w:i/>
          <w:color w:val="3B3838" w:themeColor="background2" w:themeShade="40"/>
        </w:rPr>
        <w:t>)</w:t>
      </w:r>
      <w:r>
        <w:rPr>
          <w:rFonts w:ascii="Segoe UI Semilight" w:hAnsi="Segoe UI Semilight" w:cs="Segoe UI Semilight"/>
          <w:color w:val="3B3838" w:themeColor="background2" w:themeShade="40"/>
        </w:rPr>
        <w:t>. After a bit of experimentation and looking through the docs, I fou</w:t>
      </w:r>
      <w:r w:rsidR="000D5A59">
        <w:rPr>
          <w:rFonts w:ascii="Segoe UI Semilight" w:hAnsi="Segoe UI Semilight" w:cs="Segoe UI Semilight"/>
          <w:color w:val="3B3838" w:themeColor="background2" w:themeShade="40"/>
        </w:rPr>
        <w:t xml:space="preserve">nd that having my own </w:t>
      </w:r>
      <w:proofErr w:type="spellStart"/>
      <w:r w:rsidR="000D5A59">
        <w:rPr>
          <w:rFonts w:ascii="Segoe UI Semilight" w:hAnsi="Segoe UI Semilight" w:cs="Segoe UI Semilight"/>
          <w:color w:val="3B3838" w:themeColor="background2" w:themeShade="40"/>
        </w:rPr>
        <w:t>boolean</w:t>
      </w:r>
      <w:proofErr w:type="spellEnd"/>
      <w:r w:rsidR="000D5A59">
        <w:rPr>
          <w:rFonts w:ascii="Segoe UI Semilight" w:hAnsi="Segoe UI Semilight" w:cs="Segoe UI Semilight"/>
          <w:color w:val="3B3838" w:themeColor="background2" w:themeShade="40"/>
        </w:rPr>
        <w:t xml:space="preserve"> key press values updated through checking the input in </w:t>
      </w:r>
      <w:proofErr w:type="gramStart"/>
      <w:r w:rsidR="000D5A59">
        <w:rPr>
          <w:rFonts w:ascii="Segoe UI Semilight" w:hAnsi="Segoe UI Semilight" w:cs="Segoe UI Semilight"/>
          <w:i/>
          <w:color w:val="3B3838" w:themeColor="background2" w:themeShade="40"/>
        </w:rPr>
        <w:t>Update(</w:t>
      </w:r>
      <w:proofErr w:type="gramEnd"/>
      <w:r w:rsidR="000D5A59">
        <w:rPr>
          <w:rFonts w:ascii="Segoe UI Semilight" w:hAnsi="Segoe UI Semilight" w:cs="Segoe UI Semilight"/>
          <w:i/>
          <w:color w:val="3B3838" w:themeColor="background2" w:themeShade="40"/>
        </w:rPr>
        <w:t>)</w:t>
      </w:r>
      <w:r w:rsidR="000D5A59">
        <w:rPr>
          <w:rFonts w:ascii="Segoe UI Semilight" w:hAnsi="Segoe UI Semilight" w:cs="Segoe UI Semilight"/>
          <w:color w:val="3B3838" w:themeColor="background2" w:themeShade="40"/>
        </w:rPr>
        <w:t xml:space="preserve"> gave me the best results.</w:t>
      </w:r>
    </w:p>
    <w:p w:rsidR="000D5A59" w:rsidRDefault="000D5A59" w:rsidP="000D5A59">
      <w:pPr>
        <w:rPr>
          <w:rFonts w:ascii="Segoe UI Semilight" w:hAnsi="Segoe UI Semilight" w:cs="Segoe UI Semilight"/>
          <w:color w:val="3B3838" w:themeColor="background2" w:themeShade="40"/>
        </w:rPr>
      </w:pPr>
    </w:p>
    <w:p w:rsidR="000D5A59" w:rsidRPr="00B71ACB" w:rsidRDefault="000D5A59" w:rsidP="000D5A59">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Submission</w:t>
      </w:r>
    </w:p>
    <w:p w:rsidR="000D5A59" w:rsidRDefault="000D5A59" w:rsidP="000D5A59">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After that, all that was left to do was:</w:t>
      </w:r>
    </w:p>
    <w:p w:rsidR="000D5A59" w:rsidRDefault="000D5A59" w:rsidP="000D5A59">
      <w:pPr>
        <w:pStyle w:val="ListParagraph"/>
        <w:numPr>
          <w:ilvl w:val="0"/>
          <w:numId w:val="9"/>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C</w:t>
      </w:r>
      <w:r w:rsidRPr="000D5A59">
        <w:rPr>
          <w:rFonts w:ascii="Segoe UI Semilight" w:hAnsi="Segoe UI Semilight" w:cs="Segoe UI Semilight"/>
          <w:color w:val="3B3838" w:themeColor="background2" w:themeShade="40"/>
        </w:rPr>
        <w:t>reate the projectile,</w:t>
      </w:r>
      <w:r w:rsidR="00E61508">
        <w:rPr>
          <w:rFonts w:ascii="Segoe UI Semilight" w:hAnsi="Segoe UI Semilight" w:cs="Segoe UI Semilight"/>
          <w:color w:val="3B3838" w:themeColor="background2" w:themeShade="40"/>
        </w:rPr>
        <w:t xml:space="preserve"> </w:t>
      </w:r>
      <w:r w:rsidR="00E61508">
        <w:rPr>
          <w:rFonts w:ascii="Segoe UI Semilight" w:hAnsi="Segoe UI Semilight" w:cs="Segoe UI Semilight"/>
          <w:i/>
          <w:color w:val="3B3838" w:themeColor="background2" w:themeShade="40"/>
        </w:rPr>
        <w:t>Bullet</w:t>
      </w:r>
      <w:r w:rsidR="00E61508">
        <w:rPr>
          <w:rFonts w:ascii="Segoe UI Semilight" w:hAnsi="Segoe UI Semilight" w:cs="Segoe UI Semilight"/>
          <w:color w:val="3B3838" w:themeColor="background2" w:themeShade="40"/>
        </w:rPr>
        <w:t>,</w:t>
      </w:r>
      <w:r w:rsidRPr="000D5A59">
        <w:rPr>
          <w:rFonts w:ascii="Segoe UI Semilight" w:hAnsi="Segoe UI Semilight" w:cs="Segoe UI Semilight"/>
          <w:color w:val="3B3838" w:themeColor="background2" w:themeShade="40"/>
        </w:rPr>
        <w:t xml:space="preserve"> which used an </w:t>
      </w:r>
      <w:proofErr w:type="spellStart"/>
      <w:r w:rsidRPr="000D5A59">
        <w:rPr>
          <w:rFonts w:ascii="Segoe UI Semilight" w:hAnsi="Segoe UI Semilight" w:cs="Segoe UI Semilight"/>
          <w:i/>
          <w:color w:val="3B3838" w:themeColor="background2" w:themeShade="40"/>
        </w:rPr>
        <w:t>IEntity</w:t>
      </w:r>
      <w:proofErr w:type="spellEnd"/>
      <w:r w:rsidRPr="000D5A59">
        <w:rPr>
          <w:rFonts w:ascii="Segoe UI Semilight" w:hAnsi="Segoe UI Semilight" w:cs="Segoe UI Semilight"/>
          <w:color w:val="3B3838" w:themeColor="background2" w:themeShade="40"/>
        </w:rPr>
        <w:t xml:space="preserve"> field to determine who shot it so that it can deal damage to the appropriate targets using </w:t>
      </w:r>
      <w:proofErr w:type="spellStart"/>
      <w:r w:rsidRPr="000D5A59">
        <w:rPr>
          <w:rFonts w:ascii="Segoe UI Semilight" w:hAnsi="Segoe UI Semilight" w:cs="Segoe UI Semilight"/>
          <w:i/>
          <w:color w:val="3B3838" w:themeColor="background2" w:themeShade="40"/>
        </w:rPr>
        <w:t>IEntity.GetEntityType</w:t>
      </w:r>
      <w:proofErr w:type="spellEnd"/>
      <w:r w:rsidRPr="000D5A59">
        <w:rPr>
          <w:rFonts w:ascii="Segoe UI Semilight" w:hAnsi="Segoe UI Semilight" w:cs="Segoe UI Semilight"/>
          <w:i/>
          <w:color w:val="3B3838" w:themeColor="background2" w:themeShade="40"/>
        </w:rPr>
        <w:t>()</w:t>
      </w:r>
      <w:r w:rsidRPr="000D5A59">
        <w:rPr>
          <w:rFonts w:ascii="Segoe UI Semilight" w:hAnsi="Segoe UI Semilight" w:cs="Segoe UI Semilight"/>
          <w:color w:val="3B3838" w:themeColor="background2" w:themeShade="40"/>
        </w:rPr>
        <w:t>.</w:t>
      </w:r>
    </w:p>
    <w:p w:rsidR="006114A9" w:rsidRPr="006114A9" w:rsidRDefault="000D5A59" w:rsidP="006114A9">
      <w:pPr>
        <w:pStyle w:val="ListParagraph"/>
        <w:numPr>
          <w:ilvl w:val="0"/>
          <w:numId w:val="9"/>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Spawn the invaders at the start of a level, which I implemented using 2 for loops, one nested inside the other; one for each row, and one for each item along the row to form columns.</w:t>
      </w:r>
    </w:p>
    <w:p w:rsidR="00DC0952" w:rsidRDefault="00DC0952" w:rsidP="008B1755">
      <w:pPr>
        <w:rPr>
          <w:rFonts w:ascii="Segoe UI Semilight" w:hAnsi="Segoe UI Semilight" w:cs="Segoe UI Semilight"/>
          <w:color w:val="3B3838" w:themeColor="background2" w:themeShade="40"/>
        </w:rPr>
      </w:pPr>
    </w:p>
    <w:p w:rsidR="000D5A59" w:rsidRPr="00B71ACB" w:rsidRDefault="000D5A59" w:rsidP="000D5A59">
      <w:pPr>
        <w:rPr>
          <w:rFonts w:ascii="Segoe UI Black" w:hAnsi="Segoe UI Black" w:cs="Segoe UI"/>
          <w:b/>
          <w:color w:val="404040" w:themeColor="text1" w:themeTint="BF"/>
          <w:sz w:val="44"/>
        </w:rPr>
      </w:pPr>
      <w:r>
        <w:rPr>
          <w:rFonts w:ascii="Segoe UI Black" w:hAnsi="Segoe UI Black" w:cs="Segoe UI"/>
          <w:b/>
          <w:color w:val="404040" w:themeColor="text1" w:themeTint="BF"/>
          <w:sz w:val="44"/>
        </w:rPr>
        <w:t>Final Submission</w:t>
      </w:r>
    </w:p>
    <w:p w:rsidR="000D5A59" w:rsidRDefault="000D5A59" w:rsidP="00F23B0C">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Setting Up Test Cases</w:t>
      </w:r>
    </w:p>
    <w:p w:rsidR="00F117F3" w:rsidRDefault="006114A9"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Test cases in this project seemed quite confusing at first, but I took a look at the example test cases, and it made sense just looking at it immediately. To be sure my guess was right, I put in an always invalid result in one of the test cases, and built the project – I was right, the test cases were run automatically during build, and it even showed the results in a nice .html file!</w:t>
      </w:r>
    </w:p>
    <w:p w:rsidR="006114A9" w:rsidRDefault="006114A9"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I first modified the default test cases to work properly with my code structure</w:t>
      </w:r>
      <w:r w:rsidR="008A45D2">
        <w:rPr>
          <w:rFonts w:ascii="Segoe UI Semilight" w:hAnsi="Segoe UI Semilight" w:cs="Segoe UI Semilight"/>
          <w:color w:val="3B3838" w:themeColor="background2" w:themeShade="40"/>
        </w:rPr>
        <w:t>,</w:t>
      </w:r>
      <w:r>
        <w:rPr>
          <w:rFonts w:ascii="Segoe UI Semilight" w:hAnsi="Segoe UI Semilight" w:cs="Segoe UI Semilight"/>
          <w:color w:val="3B3838" w:themeColor="background2" w:themeShade="40"/>
        </w:rPr>
        <w:t xml:space="preserve"> since it was a bit different to what the example </w:t>
      </w:r>
      <w:proofErr w:type="gramStart"/>
      <w:r>
        <w:rPr>
          <w:rFonts w:ascii="Segoe UI Semilight" w:hAnsi="Segoe UI Semilight" w:cs="Segoe UI Semilight"/>
          <w:color w:val="3B3838" w:themeColor="background2" w:themeShade="40"/>
        </w:rPr>
        <w:t>test</w:t>
      </w:r>
      <w:proofErr w:type="gramEnd"/>
      <w:r>
        <w:rPr>
          <w:rFonts w:ascii="Segoe UI Semilight" w:hAnsi="Segoe UI Semilight" w:cs="Segoe UI Semilight"/>
          <w:color w:val="3B3838" w:themeColor="background2" w:themeShade="40"/>
        </w:rPr>
        <w:t xml:space="preserve"> cases assumed my method names and code structure to be like. After that, I wrote a few test cases to test some basic, as well as more niche functionality of the program.</w:t>
      </w:r>
    </w:p>
    <w:p w:rsidR="00E61508" w:rsidRDefault="00E61508" w:rsidP="00FF079C">
      <w:pPr>
        <w:jc w:val="both"/>
        <w:rPr>
          <w:rFonts w:ascii="Segoe UI Semilight" w:hAnsi="Segoe UI Semilight" w:cs="Segoe UI Semilight"/>
          <w:color w:val="3B3838" w:themeColor="background2" w:themeShade="40"/>
        </w:rPr>
      </w:pPr>
    </w:p>
    <w:p w:rsidR="00E61508" w:rsidRDefault="00E61508" w:rsidP="00E61508">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Finishing Up Core Functionality</w:t>
      </w:r>
    </w:p>
    <w:p w:rsidR="00E61508" w:rsidRDefault="00E61508"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 xml:space="preserve">Finally, I created a static class for collision checking – or rather, a final class, since I found that Java only allows nested classes to be static for some reason, and the only decent workaround appeared to be to make it a final class after looking around on </w:t>
      </w:r>
      <w:proofErr w:type="spellStart"/>
      <w:r>
        <w:rPr>
          <w:rFonts w:ascii="Segoe UI Semilight" w:hAnsi="Segoe UI Semilight" w:cs="Segoe UI Semilight"/>
          <w:color w:val="3B3838" w:themeColor="background2" w:themeShade="40"/>
        </w:rPr>
        <w:t>StackExchange</w:t>
      </w:r>
      <w:proofErr w:type="spellEnd"/>
      <w:r>
        <w:rPr>
          <w:rFonts w:ascii="Segoe UI Semilight" w:hAnsi="Segoe UI Semilight" w:cs="Segoe UI Semilight"/>
          <w:color w:val="3B3838" w:themeColor="background2" w:themeShade="40"/>
        </w:rPr>
        <w:t xml:space="preserve"> for answers. It contains a static method for comparing two </w:t>
      </w:r>
      <w:proofErr w:type="spellStart"/>
      <w:r>
        <w:rPr>
          <w:rFonts w:ascii="Segoe UI Semilight" w:hAnsi="Segoe UI Semilight" w:cs="Segoe UI Semilight"/>
          <w:i/>
          <w:color w:val="3B3838" w:themeColor="background2" w:themeShade="40"/>
        </w:rPr>
        <w:t>IEntity</w:t>
      </w:r>
      <w:proofErr w:type="spellEnd"/>
      <w:r>
        <w:rPr>
          <w:rFonts w:ascii="Segoe UI Semilight" w:hAnsi="Segoe UI Semilight" w:cs="Segoe UI Semilight"/>
          <w:color w:val="3B3838" w:themeColor="background2" w:themeShade="40"/>
        </w:rPr>
        <w:t xml:space="preserve"> classes, and returns a Boolean value for whether or not they collide.</w:t>
      </w:r>
    </w:p>
    <w:p w:rsidR="00E61508" w:rsidRDefault="00E61508"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 xml:space="preserve">Using this class, I implemented collision checking between bullets and other entities (excluding other bullets), and called the </w:t>
      </w:r>
      <w:proofErr w:type="gramStart"/>
      <w:r>
        <w:rPr>
          <w:rFonts w:ascii="Segoe UI Semilight" w:hAnsi="Segoe UI Semilight" w:cs="Segoe UI Semilight"/>
          <w:i/>
          <w:color w:val="3B3838" w:themeColor="background2" w:themeShade="40"/>
        </w:rPr>
        <w:t>Hit(</w:t>
      </w:r>
      <w:proofErr w:type="gramEnd"/>
      <w:r>
        <w:rPr>
          <w:rFonts w:ascii="Segoe UI Semilight" w:hAnsi="Segoe UI Semilight" w:cs="Segoe UI Semilight"/>
          <w:i/>
          <w:color w:val="3B3838" w:themeColor="background2" w:themeShade="40"/>
        </w:rPr>
        <w:t>)</w:t>
      </w:r>
      <w:r>
        <w:rPr>
          <w:rFonts w:ascii="Segoe UI Semilight" w:hAnsi="Segoe UI Semilight" w:cs="Segoe UI Semilight"/>
          <w:color w:val="3B3838" w:themeColor="background2" w:themeShade="40"/>
        </w:rPr>
        <w:t xml:space="preserve"> method upon collision as all </w:t>
      </w:r>
      <w:proofErr w:type="spellStart"/>
      <w:r>
        <w:rPr>
          <w:rFonts w:ascii="Segoe UI Semilight" w:hAnsi="Segoe UI Semilight" w:cs="Segoe UI Semilight"/>
          <w:i/>
          <w:color w:val="3B3838" w:themeColor="background2" w:themeShade="40"/>
        </w:rPr>
        <w:t>IEntity</w:t>
      </w:r>
      <w:proofErr w:type="spellEnd"/>
      <w:r>
        <w:rPr>
          <w:rFonts w:ascii="Segoe UI Semilight" w:hAnsi="Segoe UI Semilight" w:cs="Segoe UI Semilight"/>
          <w:color w:val="3B3838" w:themeColor="background2" w:themeShade="40"/>
        </w:rPr>
        <w:t xml:space="preserve"> classes included the </w:t>
      </w:r>
      <w:proofErr w:type="spellStart"/>
      <w:r>
        <w:rPr>
          <w:rFonts w:ascii="Segoe UI Semilight" w:hAnsi="Segoe UI Semilight" w:cs="Segoe UI Semilight"/>
          <w:i/>
          <w:color w:val="3B3838" w:themeColor="background2" w:themeShade="40"/>
        </w:rPr>
        <w:t>IHittable</w:t>
      </w:r>
      <w:proofErr w:type="spellEnd"/>
      <w:r>
        <w:rPr>
          <w:rFonts w:ascii="Segoe UI Semilight" w:hAnsi="Segoe UI Semilight" w:cs="Segoe UI Semilight"/>
          <w:color w:val="3B3838" w:themeColor="background2" w:themeShade="40"/>
        </w:rPr>
        <w:t xml:space="preserve"> interface to cause damage to them.</w:t>
      </w:r>
    </w:p>
    <w:p w:rsidR="00E61508" w:rsidRPr="00E61508" w:rsidRDefault="00E61508"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lastRenderedPageBreak/>
        <w:t>Last but not least, I put in the Game Over and Next Level screens; the brief said I needed these screens to be up for 2 seconds each, so assuming the game ran at a fixed framerate of 60 per second, I simply left these screens up for 120 frames each when needed using a counter in the update loop.</w:t>
      </w:r>
    </w:p>
    <w:p w:rsidR="00E61508" w:rsidRDefault="00E61508" w:rsidP="00FF079C">
      <w:pPr>
        <w:jc w:val="both"/>
        <w:rPr>
          <w:rFonts w:ascii="Segoe UI Semilight" w:hAnsi="Segoe UI Semilight" w:cs="Segoe UI Semilight"/>
          <w:color w:val="3B3838" w:themeColor="background2" w:themeShade="40"/>
        </w:rPr>
      </w:pPr>
    </w:p>
    <w:p w:rsidR="00E61508" w:rsidRDefault="00D511B1" w:rsidP="00F117F3">
      <w:pPr>
        <w:jc w:val="both"/>
        <w:rPr>
          <w:rFonts w:ascii="Segoe UI" w:hAnsi="Segoe UI" w:cs="Segoe UI"/>
          <w:b/>
        </w:rPr>
      </w:pPr>
      <w:r>
        <w:rPr>
          <w:rFonts w:ascii="Segoe UI Black" w:hAnsi="Segoe UI Black" w:cs="Segoe UI"/>
          <w:b/>
          <w:color w:val="404040" w:themeColor="text1" w:themeTint="BF"/>
          <w:sz w:val="28"/>
        </w:rPr>
        <w:t>Extension Task</w:t>
      </w:r>
      <w:r w:rsidR="00F117F3">
        <w:rPr>
          <w:rFonts w:ascii="Segoe UI Black" w:hAnsi="Segoe UI Black" w:cs="Segoe UI"/>
          <w:b/>
          <w:color w:val="EE6C43"/>
          <w:sz w:val="28"/>
        </w:rPr>
        <w:tab/>
      </w:r>
    </w:p>
    <w:p w:rsidR="00F117F3" w:rsidRDefault="00F117F3" w:rsidP="00F117F3">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 xml:space="preserve">The </w:t>
      </w:r>
      <w:r w:rsidR="00D511B1">
        <w:rPr>
          <w:rFonts w:ascii="Segoe UI Semilight" w:hAnsi="Segoe UI Semilight" w:cs="Segoe UI Semilight"/>
          <w:color w:val="3B3838" w:themeColor="background2" w:themeShade="40"/>
        </w:rPr>
        <w:t xml:space="preserve">extension task was fairly easy; I already had my code setup to scale up to something like this, so it was just a matter of adding an </w:t>
      </w:r>
      <w:proofErr w:type="spellStart"/>
      <w:r w:rsidR="00D511B1">
        <w:rPr>
          <w:rFonts w:ascii="Segoe UI Semilight" w:hAnsi="Segoe UI Semilight" w:cs="Segoe UI Semilight"/>
          <w:color w:val="3B3838" w:themeColor="background2" w:themeShade="40"/>
        </w:rPr>
        <w:t>enum</w:t>
      </w:r>
      <w:proofErr w:type="spellEnd"/>
      <w:r w:rsidR="00D511B1">
        <w:rPr>
          <w:rFonts w:ascii="Segoe UI Semilight" w:hAnsi="Segoe UI Semilight" w:cs="Segoe UI Semilight"/>
          <w:color w:val="3B3838" w:themeColor="background2" w:themeShade="40"/>
        </w:rPr>
        <w:t xml:space="preserve"> to identify different kinds of invaders and bullets, and slightly modify the constructor</w:t>
      </w:r>
      <w:r w:rsidR="00E61508">
        <w:rPr>
          <w:rFonts w:ascii="Segoe UI Semilight" w:hAnsi="Segoe UI Semilight" w:cs="Segoe UI Semilight"/>
          <w:color w:val="3B3838" w:themeColor="background2" w:themeShade="40"/>
        </w:rPr>
        <w:t>s for the invaders and the projectiles. The only thing I needed to look up, really, was the processing docs for displaying text, which didn’t take too long!</w:t>
      </w:r>
      <w:r w:rsidR="009157EC">
        <w:rPr>
          <w:rFonts w:ascii="Segoe UI Semilight" w:hAnsi="Segoe UI Semilight" w:cs="Segoe UI Semilight"/>
          <w:color w:val="3B3838" w:themeColor="background2" w:themeShade="40"/>
        </w:rPr>
        <w:t xml:space="preserve"> I did have a bunch of other minor changes after the extension task, but these were mainly QoL changes to make my code more readable; for example while writing test cases, I noticed I was initialising a lot of the </w:t>
      </w:r>
      <w:r w:rsidR="009157EC" w:rsidRPr="009157EC">
        <w:rPr>
          <w:rFonts w:ascii="Segoe UI Semilight" w:hAnsi="Segoe UI Semilight" w:cs="Segoe UI Semilight"/>
          <w:i/>
          <w:color w:val="3B3838" w:themeColor="background2" w:themeShade="40"/>
        </w:rPr>
        <w:t>Vector2</w:t>
      </w:r>
      <w:r w:rsidR="009157EC">
        <w:rPr>
          <w:rFonts w:ascii="Segoe UI Semilight" w:hAnsi="Segoe UI Semilight" w:cs="Segoe UI Semilight"/>
          <w:color w:val="3B3838" w:themeColor="background2" w:themeShade="40"/>
        </w:rPr>
        <w:t xml:space="preserve"> class I made for 2 dimensional numbers like position and size, with 0 values </w:t>
      </w:r>
      <w:proofErr w:type="gramStart"/>
      <w:r w:rsidR="009157EC">
        <w:rPr>
          <w:rFonts w:ascii="Segoe UI Semilight" w:hAnsi="Segoe UI Semilight" w:cs="Segoe UI Semilight"/>
          <w:color w:val="3B3838" w:themeColor="background2" w:themeShade="40"/>
        </w:rPr>
        <w:t xml:space="preserve">( </w:t>
      </w:r>
      <w:r w:rsidR="009157EC" w:rsidRPr="009157EC">
        <w:rPr>
          <w:rFonts w:ascii="Segoe UI Semilight" w:hAnsi="Segoe UI Semilight" w:cs="Segoe UI Semilight"/>
          <w:i/>
          <w:color w:val="3B3838" w:themeColor="background2" w:themeShade="40"/>
        </w:rPr>
        <w:t>new</w:t>
      </w:r>
      <w:proofErr w:type="gramEnd"/>
      <w:r w:rsidR="009157EC" w:rsidRPr="009157EC">
        <w:rPr>
          <w:rFonts w:ascii="Segoe UI Semilight" w:hAnsi="Segoe UI Semilight" w:cs="Segoe UI Semilight"/>
          <w:i/>
          <w:color w:val="3B3838" w:themeColor="background2" w:themeShade="40"/>
        </w:rPr>
        <w:t xml:space="preserve"> Vector2(0,0)</w:t>
      </w:r>
      <w:r w:rsidR="009157EC">
        <w:rPr>
          <w:rFonts w:ascii="Segoe UI Semilight" w:hAnsi="Segoe UI Semilight" w:cs="Segoe UI Semilight"/>
          <w:i/>
          <w:color w:val="3B3838" w:themeColor="background2" w:themeShade="40"/>
        </w:rPr>
        <w:t xml:space="preserve"> </w:t>
      </w:r>
      <w:r w:rsidR="009157EC" w:rsidRPr="009157EC">
        <w:rPr>
          <w:rFonts w:ascii="Segoe UI Semilight" w:hAnsi="Segoe UI Semilight" w:cs="Segoe UI Semilight"/>
          <w:color w:val="3B3838" w:themeColor="background2" w:themeShade="40"/>
        </w:rPr>
        <w:t>)</w:t>
      </w:r>
      <w:r w:rsidR="009157EC">
        <w:rPr>
          <w:rFonts w:ascii="Segoe UI Semilight" w:hAnsi="Segoe UI Semilight" w:cs="Segoe UI Semilight"/>
          <w:color w:val="3B3838" w:themeColor="background2" w:themeShade="40"/>
        </w:rPr>
        <w:t xml:space="preserve">. I decided to add a static method </w:t>
      </w:r>
      <w:r w:rsidR="009157EC" w:rsidRPr="009157EC">
        <w:rPr>
          <w:rFonts w:ascii="Segoe UI Semilight" w:hAnsi="Segoe UI Semilight" w:cs="Segoe UI Semilight"/>
          <w:i/>
          <w:color w:val="3B3838" w:themeColor="background2" w:themeShade="40"/>
        </w:rPr>
        <w:t>Vector2.Zero()</w:t>
      </w:r>
      <w:r w:rsidR="009157EC">
        <w:rPr>
          <w:rFonts w:ascii="Segoe UI Semilight" w:hAnsi="Segoe UI Semilight" w:cs="Segoe UI Semilight"/>
          <w:color w:val="3B3838" w:themeColor="background2" w:themeShade="40"/>
        </w:rPr>
        <w:t xml:space="preserve"> that returned a new </w:t>
      </w:r>
      <w:r w:rsidR="009157EC" w:rsidRPr="009157EC">
        <w:rPr>
          <w:rFonts w:ascii="Segoe UI Semilight" w:hAnsi="Segoe UI Semilight" w:cs="Segoe UI Semilight"/>
          <w:i/>
          <w:color w:val="3B3838" w:themeColor="background2" w:themeShade="40"/>
        </w:rPr>
        <w:t>Vector2</w:t>
      </w:r>
      <w:r w:rsidR="009157EC">
        <w:rPr>
          <w:rFonts w:ascii="Segoe UI Semilight" w:hAnsi="Segoe UI Semilight" w:cs="Segoe UI Semilight"/>
          <w:color w:val="3B3838" w:themeColor="background2" w:themeShade="40"/>
        </w:rPr>
        <w:t xml:space="preserve"> with this value directly, to make my life easier!</w:t>
      </w:r>
      <w:bookmarkStart w:id="0" w:name="_GoBack"/>
      <w:bookmarkEnd w:id="0"/>
    </w:p>
    <w:p w:rsidR="00B57FA0" w:rsidRDefault="00B57FA0" w:rsidP="00F117F3">
      <w:pPr>
        <w:jc w:val="both"/>
        <w:rPr>
          <w:rFonts w:ascii="Segoe UI Semilight" w:hAnsi="Segoe UI Semilight" w:cs="Segoe UI Semilight"/>
          <w:color w:val="3B3838" w:themeColor="background2" w:themeShade="40"/>
        </w:rPr>
      </w:pPr>
    </w:p>
    <w:p w:rsidR="00E61508" w:rsidRDefault="00B57FA0" w:rsidP="0059559B">
      <w:pPr>
        <w:jc w:val="both"/>
        <w:rPr>
          <w:rFonts w:ascii="Segoe UI" w:hAnsi="Segoe UI" w:cs="Segoe UI"/>
          <w:b/>
        </w:rPr>
      </w:pPr>
      <w:r w:rsidRPr="00B71ACB">
        <w:rPr>
          <w:rFonts w:ascii="Segoe UI Black" w:hAnsi="Segoe UI Black" w:cs="Segoe UI"/>
          <w:b/>
          <w:color w:val="404040" w:themeColor="text1" w:themeTint="BF"/>
          <w:sz w:val="28"/>
        </w:rPr>
        <w:t>Concluding Notes</w:t>
      </w:r>
      <w:r w:rsidRPr="00B71ACB">
        <w:rPr>
          <w:rFonts w:ascii="Segoe UI Black" w:hAnsi="Segoe UI Black" w:cs="Segoe UI"/>
          <w:b/>
          <w:color w:val="262626" w:themeColor="text1" w:themeTint="D9"/>
          <w:sz w:val="28"/>
        </w:rPr>
        <w:tab/>
      </w:r>
    </w:p>
    <w:p w:rsidR="001F5FE5" w:rsidRPr="0059559B" w:rsidRDefault="00E61508" w:rsidP="0059559B">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 xml:space="preserve">This was a pretty fun assessment, and something that’s </w:t>
      </w:r>
      <w:r w:rsidR="009157EC">
        <w:rPr>
          <w:rFonts w:ascii="Segoe UI Semilight" w:hAnsi="Segoe UI Semilight" w:cs="Segoe UI Semilight"/>
          <w:color w:val="3B3838" w:themeColor="background2" w:themeShade="40"/>
        </w:rPr>
        <w:t xml:space="preserve">actually </w:t>
      </w:r>
      <w:r>
        <w:rPr>
          <w:rFonts w:ascii="Segoe UI Semilight" w:hAnsi="Segoe UI Semilight" w:cs="Segoe UI Semilight"/>
          <w:color w:val="3B3838" w:themeColor="background2" w:themeShade="40"/>
        </w:rPr>
        <w:t>useable in a portfolio, so thank you to the staff that were involved in putting this together! It was also a nice experience learning to use Gradle and IntelliJ, and made the programming experience in Java much more enjoyable</w:t>
      </w:r>
      <w:r w:rsidR="009157EC">
        <w:rPr>
          <w:rFonts w:ascii="Segoe UI Semilight" w:hAnsi="Segoe UI Semilight" w:cs="Segoe UI Semilight"/>
          <w:color w:val="3B3838" w:themeColor="background2" w:themeShade="40"/>
        </w:rPr>
        <w:t>.</w:t>
      </w:r>
    </w:p>
    <w:sectPr w:rsidR="001F5FE5" w:rsidRPr="0059559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62B" w:rsidRDefault="00CA662B" w:rsidP="000A0AEC">
      <w:pPr>
        <w:spacing w:after="0" w:line="240" w:lineRule="auto"/>
      </w:pPr>
      <w:r>
        <w:separator/>
      </w:r>
    </w:p>
  </w:endnote>
  <w:endnote w:type="continuationSeparator" w:id="0">
    <w:p w:rsidR="00CA662B" w:rsidRDefault="00CA662B" w:rsidP="000A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A0" w:rsidRPr="00B71ACB" w:rsidRDefault="00B57FA0" w:rsidP="00FE4D73">
    <w:pPr>
      <w:pStyle w:val="Footer"/>
      <w:pBdr>
        <w:top w:val="single" w:sz="4" w:space="0" w:color="D9D9D9" w:themeColor="background1" w:themeShade="D9"/>
      </w:pBdr>
      <w:jc w:val="right"/>
      <w:rPr>
        <w:rFonts w:ascii="Segoe UI Light" w:hAnsi="Segoe UI Light" w:cs="Segoe UI Light"/>
        <w:color w:val="404040" w:themeColor="text1" w:themeTint="BF"/>
      </w:rPr>
    </w:pPr>
    <w:r w:rsidRPr="00B71ACB">
      <w:rPr>
        <w:rFonts w:ascii="Segoe UI Light" w:hAnsi="Segoe UI Light" w:cs="Segoe UI Light"/>
        <w:color w:val="404040" w:themeColor="text1" w:themeTint="BF"/>
      </w:rPr>
      <w:t xml:space="preserve">Page </w:t>
    </w:r>
    <w:sdt>
      <w:sdtPr>
        <w:rPr>
          <w:rFonts w:ascii="Segoe UI Light" w:hAnsi="Segoe UI Light" w:cs="Segoe UI Light"/>
          <w:color w:val="404040" w:themeColor="text1" w:themeTint="BF"/>
        </w:rPr>
        <w:id w:val="-252503400"/>
        <w:docPartObj>
          <w:docPartGallery w:val="Page Numbers (Bottom of Page)"/>
          <w:docPartUnique/>
        </w:docPartObj>
      </w:sdtPr>
      <w:sdtEndPr>
        <w:rPr>
          <w:spacing w:val="60"/>
        </w:rPr>
      </w:sdtEndPr>
      <w:sdtContent>
        <w:r w:rsidRPr="00B71ACB">
          <w:rPr>
            <w:rFonts w:ascii="Segoe UI Light" w:hAnsi="Segoe UI Light" w:cs="Segoe UI Light"/>
            <w:color w:val="404040" w:themeColor="text1" w:themeTint="BF"/>
          </w:rPr>
          <w:fldChar w:fldCharType="begin"/>
        </w:r>
        <w:r w:rsidRPr="00B71ACB">
          <w:rPr>
            <w:rFonts w:ascii="Segoe UI Light" w:hAnsi="Segoe UI Light" w:cs="Segoe UI Light"/>
            <w:color w:val="404040" w:themeColor="text1" w:themeTint="BF"/>
          </w:rPr>
          <w:instrText xml:space="preserve"> PAGE   \* MERGEFORMAT </w:instrText>
        </w:r>
        <w:r w:rsidRPr="00B71ACB">
          <w:rPr>
            <w:rFonts w:ascii="Segoe UI Light" w:hAnsi="Segoe UI Light" w:cs="Segoe UI Light"/>
            <w:color w:val="404040" w:themeColor="text1" w:themeTint="BF"/>
          </w:rPr>
          <w:fldChar w:fldCharType="separate"/>
        </w:r>
        <w:r w:rsidR="001F5FE5" w:rsidRPr="00B71ACB">
          <w:rPr>
            <w:rFonts w:ascii="Segoe UI Light" w:hAnsi="Segoe UI Light" w:cs="Segoe UI Light"/>
            <w:noProof/>
            <w:color w:val="404040" w:themeColor="text1" w:themeTint="BF"/>
          </w:rPr>
          <w:t>8</w:t>
        </w:r>
        <w:r w:rsidRPr="00B71ACB">
          <w:rPr>
            <w:rFonts w:ascii="Segoe UI Light" w:hAnsi="Segoe UI Light" w:cs="Segoe UI Light"/>
            <w:noProof/>
            <w:color w:val="404040" w:themeColor="text1" w:themeTint="BF"/>
          </w:rPr>
          <w:fldChar w:fldCharType="end"/>
        </w:r>
        <w:r w:rsidRPr="00B71ACB">
          <w:rPr>
            <w:rFonts w:ascii="Segoe UI Light" w:hAnsi="Segoe UI Light" w:cs="Segoe UI Light"/>
            <w:color w:val="404040" w:themeColor="text1" w:themeTint="BF"/>
          </w:rPr>
          <w:t xml:space="preserve"> </w:t>
        </w:r>
      </w:sdtContent>
    </w:sdt>
    <w:r w:rsidRPr="00B71ACB">
      <w:rPr>
        <w:rFonts w:ascii="Segoe UI Light" w:hAnsi="Segoe UI Light" w:cs="Segoe UI Light"/>
        <w:color w:val="404040" w:themeColor="text1" w:themeTint="B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62B" w:rsidRDefault="00CA662B" w:rsidP="000A0AEC">
      <w:pPr>
        <w:spacing w:after="0" w:line="240" w:lineRule="auto"/>
      </w:pPr>
      <w:r>
        <w:separator/>
      </w:r>
    </w:p>
  </w:footnote>
  <w:footnote w:type="continuationSeparator" w:id="0">
    <w:p w:rsidR="00CA662B" w:rsidRDefault="00CA662B" w:rsidP="000A0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A0" w:rsidRPr="007E0BA2" w:rsidRDefault="00B71ACB" w:rsidP="00340D10">
    <w:pPr>
      <w:pStyle w:val="Header"/>
      <w:jc w:val="center"/>
      <w:rPr>
        <w:rFonts w:ascii="Segoe UI Light" w:hAnsi="Segoe UI Light" w:cs="Segoe UI Light"/>
        <w:color w:val="BFBFBF" w:themeColor="background1" w:themeShade="BF"/>
      </w:rPr>
    </w:pPr>
    <w:r>
      <w:rPr>
        <w:rFonts w:ascii="Segoe UI Black" w:hAnsi="Segoe UI Black" w:cs="Segoe UI Light"/>
        <w:color w:val="BFBFBF" w:themeColor="background1" w:themeShade="BF"/>
      </w:rPr>
      <w:t>Invadem</w:t>
    </w:r>
    <w:r w:rsidR="00B57FA0" w:rsidRPr="007E0BA2">
      <w:rPr>
        <w:rFonts w:ascii="Segoe UI Light" w:hAnsi="Segoe UI Light" w:cs="Segoe UI Light"/>
        <w:color w:val="BFBFBF" w:themeColor="background1" w:themeShade="BF"/>
      </w:rPr>
      <w:t xml:space="preserve"> </w:t>
    </w:r>
    <w:r w:rsidR="00B57FA0" w:rsidRPr="007E0BA2">
      <w:rPr>
        <w:rFonts w:ascii="Segoe UI Light" w:hAnsi="Segoe UI Light" w:cs="Segoe UI Light"/>
        <w:color w:val="BFBFBF" w:themeColor="background1" w:themeShade="BF"/>
      </w:rPr>
      <w:tab/>
    </w:r>
    <w:r w:rsidR="00B57FA0" w:rsidRPr="007E0BA2">
      <w:rPr>
        <w:rFonts w:ascii="Segoe UI Light" w:hAnsi="Segoe UI Light" w:cs="Segoe UI Light"/>
        <w:color w:val="BFBFBF" w:themeColor="background1" w:themeShade="BF"/>
      </w:rPr>
      <w:tab/>
      <w:t>Raunak Sitoula | rsit3870</w:t>
    </w:r>
  </w:p>
  <w:p w:rsidR="00B57FA0" w:rsidRDefault="00B5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9BD"/>
    <w:multiLevelType w:val="hybridMultilevel"/>
    <w:tmpl w:val="4586919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914CC9"/>
    <w:multiLevelType w:val="hybridMultilevel"/>
    <w:tmpl w:val="4DC61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253CE2"/>
    <w:multiLevelType w:val="hybridMultilevel"/>
    <w:tmpl w:val="DC5427E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AA5C06"/>
    <w:multiLevelType w:val="hybridMultilevel"/>
    <w:tmpl w:val="23D064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A35487"/>
    <w:multiLevelType w:val="hybridMultilevel"/>
    <w:tmpl w:val="0C28A980"/>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515D1E28"/>
    <w:multiLevelType w:val="hybridMultilevel"/>
    <w:tmpl w:val="C4F6C9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723976"/>
    <w:multiLevelType w:val="hybridMultilevel"/>
    <w:tmpl w:val="432201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0964F8"/>
    <w:multiLevelType w:val="hybridMultilevel"/>
    <w:tmpl w:val="88F0F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4F548A"/>
    <w:multiLevelType w:val="hybridMultilevel"/>
    <w:tmpl w:val="DC4843D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8"/>
  </w:num>
  <w:num w:numId="5">
    <w:abstractNumId w:val="0"/>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o:colormru v:ext="edit" colors="#19191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7B"/>
    <w:rsid w:val="00011A65"/>
    <w:rsid w:val="00064DCD"/>
    <w:rsid w:val="00066ACF"/>
    <w:rsid w:val="000A0AEC"/>
    <w:rsid w:val="000B740E"/>
    <w:rsid w:val="000B74A8"/>
    <w:rsid w:val="000C48E0"/>
    <w:rsid w:val="000D594D"/>
    <w:rsid w:val="000D5A59"/>
    <w:rsid w:val="00181A75"/>
    <w:rsid w:val="00191350"/>
    <w:rsid w:val="001921AA"/>
    <w:rsid w:val="001B0664"/>
    <w:rsid w:val="001D74C5"/>
    <w:rsid w:val="001F5FE5"/>
    <w:rsid w:val="002076CD"/>
    <w:rsid w:val="002200B5"/>
    <w:rsid w:val="00233D99"/>
    <w:rsid w:val="002E5C15"/>
    <w:rsid w:val="00340D10"/>
    <w:rsid w:val="003E36DF"/>
    <w:rsid w:val="004112D8"/>
    <w:rsid w:val="00452067"/>
    <w:rsid w:val="00456659"/>
    <w:rsid w:val="00473955"/>
    <w:rsid w:val="004A1197"/>
    <w:rsid w:val="004B6AB5"/>
    <w:rsid w:val="004C119B"/>
    <w:rsid w:val="00517D60"/>
    <w:rsid w:val="00544290"/>
    <w:rsid w:val="00563541"/>
    <w:rsid w:val="005731DB"/>
    <w:rsid w:val="0059451C"/>
    <w:rsid w:val="0059478E"/>
    <w:rsid w:val="0059559B"/>
    <w:rsid w:val="005C6650"/>
    <w:rsid w:val="005D227C"/>
    <w:rsid w:val="005E3823"/>
    <w:rsid w:val="005E6CFA"/>
    <w:rsid w:val="006114A9"/>
    <w:rsid w:val="006241CE"/>
    <w:rsid w:val="006B31EB"/>
    <w:rsid w:val="006B55E3"/>
    <w:rsid w:val="006C0383"/>
    <w:rsid w:val="006E695F"/>
    <w:rsid w:val="006E7487"/>
    <w:rsid w:val="00705B3E"/>
    <w:rsid w:val="007158B3"/>
    <w:rsid w:val="007234B9"/>
    <w:rsid w:val="007764AC"/>
    <w:rsid w:val="00784D07"/>
    <w:rsid w:val="00797318"/>
    <w:rsid w:val="007E0BA2"/>
    <w:rsid w:val="00862293"/>
    <w:rsid w:val="008A0894"/>
    <w:rsid w:val="008A45D2"/>
    <w:rsid w:val="008B1755"/>
    <w:rsid w:val="008C4EA4"/>
    <w:rsid w:val="008D1587"/>
    <w:rsid w:val="008E4300"/>
    <w:rsid w:val="008E5CE7"/>
    <w:rsid w:val="009157EC"/>
    <w:rsid w:val="00965814"/>
    <w:rsid w:val="00A14432"/>
    <w:rsid w:val="00A40F2F"/>
    <w:rsid w:val="00A429B9"/>
    <w:rsid w:val="00A56E9F"/>
    <w:rsid w:val="00A57160"/>
    <w:rsid w:val="00A82629"/>
    <w:rsid w:val="00A83B2C"/>
    <w:rsid w:val="00AC757B"/>
    <w:rsid w:val="00AE5489"/>
    <w:rsid w:val="00AF5927"/>
    <w:rsid w:val="00B051CC"/>
    <w:rsid w:val="00B32A13"/>
    <w:rsid w:val="00B40F2C"/>
    <w:rsid w:val="00B46B68"/>
    <w:rsid w:val="00B57FA0"/>
    <w:rsid w:val="00B71ACB"/>
    <w:rsid w:val="00B80FA2"/>
    <w:rsid w:val="00BA65ED"/>
    <w:rsid w:val="00BC0F74"/>
    <w:rsid w:val="00C04633"/>
    <w:rsid w:val="00C66961"/>
    <w:rsid w:val="00CA662B"/>
    <w:rsid w:val="00CB0F6B"/>
    <w:rsid w:val="00CB359E"/>
    <w:rsid w:val="00D040B3"/>
    <w:rsid w:val="00D34761"/>
    <w:rsid w:val="00D511B1"/>
    <w:rsid w:val="00D60DAE"/>
    <w:rsid w:val="00D674BF"/>
    <w:rsid w:val="00DB04C9"/>
    <w:rsid w:val="00DB7EC0"/>
    <w:rsid w:val="00DC0952"/>
    <w:rsid w:val="00DD1A5F"/>
    <w:rsid w:val="00E61508"/>
    <w:rsid w:val="00E74609"/>
    <w:rsid w:val="00E915B5"/>
    <w:rsid w:val="00EE25E2"/>
    <w:rsid w:val="00EF760F"/>
    <w:rsid w:val="00F117F3"/>
    <w:rsid w:val="00F14779"/>
    <w:rsid w:val="00F23B0C"/>
    <w:rsid w:val="00F80760"/>
    <w:rsid w:val="00F85D88"/>
    <w:rsid w:val="00F97E50"/>
    <w:rsid w:val="00FD6B83"/>
    <w:rsid w:val="00FE4D73"/>
    <w:rsid w:val="00FF0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91919"/>
    </o:shapedefaults>
    <o:shapelayout v:ext="edit">
      <o:idmap v:ext="edit" data="1"/>
    </o:shapelayout>
  </w:shapeDefaults>
  <w:decimalSymbol w:val="."/>
  <w:listSeparator w:val=","/>
  <w14:docId w14:val="5A2C39AD"/>
  <w15:chartTrackingRefBased/>
  <w15:docId w15:val="{C856CC6E-F8BF-415D-B34B-680AC5AC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EC"/>
    <w:pPr>
      <w:ind w:left="720"/>
      <w:contextualSpacing/>
    </w:pPr>
  </w:style>
  <w:style w:type="paragraph" w:styleId="Header">
    <w:name w:val="header"/>
    <w:basedOn w:val="Normal"/>
    <w:link w:val="HeaderChar"/>
    <w:uiPriority w:val="99"/>
    <w:unhideWhenUsed/>
    <w:rsid w:val="000A0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AEC"/>
  </w:style>
  <w:style w:type="paragraph" w:styleId="Footer">
    <w:name w:val="footer"/>
    <w:basedOn w:val="Normal"/>
    <w:link w:val="FooterChar"/>
    <w:uiPriority w:val="99"/>
    <w:unhideWhenUsed/>
    <w:rsid w:val="000A0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EC"/>
  </w:style>
  <w:style w:type="character" w:styleId="Hyperlink">
    <w:name w:val="Hyperlink"/>
    <w:basedOn w:val="DefaultParagraphFont"/>
    <w:uiPriority w:val="99"/>
    <w:unhideWhenUsed/>
    <w:rsid w:val="00011A65"/>
    <w:rPr>
      <w:color w:val="0563C1" w:themeColor="hyperlink"/>
      <w:u w:val="single"/>
    </w:rPr>
  </w:style>
  <w:style w:type="character" w:styleId="UnresolvedMention">
    <w:name w:val="Unresolved Mention"/>
    <w:basedOn w:val="DefaultParagraphFont"/>
    <w:uiPriority w:val="99"/>
    <w:semiHidden/>
    <w:unhideWhenUsed/>
    <w:rsid w:val="00011A65"/>
    <w:rPr>
      <w:color w:val="808080"/>
      <w:shd w:val="clear" w:color="auto" w:fill="E6E6E6"/>
    </w:rPr>
  </w:style>
  <w:style w:type="paragraph" w:styleId="Caption">
    <w:name w:val="caption"/>
    <w:basedOn w:val="Normal"/>
    <w:next w:val="Normal"/>
    <w:uiPriority w:val="35"/>
    <w:unhideWhenUsed/>
    <w:qFormat/>
    <w:rsid w:val="00CB0F6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1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Sitoula</dc:creator>
  <cp:keywords/>
  <dc:description/>
  <cp:lastModifiedBy>Raunak Sitoula</cp:lastModifiedBy>
  <cp:revision>43</cp:revision>
  <dcterms:created xsi:type="dcterms:W3CDTF">2018-06-10T01:07:00Z</dcterms:created>
  <dcterms:modified xsi:type="dcterms:W3CDTF">2019-11-07T11:14:00Z</dcterms:modified>
</cp:coreProperties>
</file>