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Pannonhalmi Főapátság Szegedi SOB Technikuma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1095375</wp:posOffset>
            </wp:positionV>
            <wp:extent cx="4467225" cy="4314825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Munkarendszer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Projektmunka-vizsgaremek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Szakképzés neve és kódja: Szoftverfejlesztő és -tesztelő (506131203)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Témavezető: Rédai Dávid</w:t>
        <w:br w:type="textWrapping"/>
        <w:t xml:space="preserve">Készítők: Adamovits Otília Alexandra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 Szilveszter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Szeged, 2025.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Tartalomjegyzék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osjzw2oib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Bevezetés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cdbatpjism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Fejlesztői dokumentáció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69rio7u400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Fejlesztői környezet ismertetése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c144lp6ti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Adatszerkezet bemutatása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apmy0vl6i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A backend felépítésének és működésének bemutatása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p9e9svs3t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Backend tesztelés Swagger használatával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dvq4qorabj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A frontend felépítésének és működésének bemutatása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jbwbwh2rj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A mobil komponens bemutatása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6lzn4k0vx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Fejlesztési tervezet 16 hétre 2 fős csoportban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j1wxh3lqdl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Fejlesztési lehetőségek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ik2ji1ll3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Kiegészítő felhasználói dokumentáció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8nx6avmj2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A program céljának és lényegesebb funkcióinak összefoglalása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2i7z4wdmk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Telepítés és indítás lépéseinek ismertetése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00aqg4fw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 A program bemutatása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que2p5z7p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SWOT-analízis a munkarendszerhez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lij6zsfscv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Összefoglalás, köszönetnyilvánítás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51n7s3aoxo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 Irodalomjegyzék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/>
      </w:pPr>
      <w:bookmarkStart w:colFirst="0" w:colLast="0" w:name="_yosjzw2oibq" w:id="0"/>
      <w:bookmarkEnd w:id="0"/>
      <w:r w:rsidDel="00000000" w:rsidR="00000000" w:rsidRPr="00000000">
        <w:rPr>
          <w:rtl w:val="0"/>
        </w:rPr>
        <w:t xml:space="preserve">1. Bevezetés</w:t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nevű program létrehozásának célja, egy olyan digitális megoldás megvalósítása volt, ami hatékonyan nyilvántartja a dolgozók munkaidejét, a kilépési és belépési időket, és rögzíthető benne beosztás, majd mindezen adatok megléte esetén különböző kimutatásokat tud elkészíteni. A rendszer fő feladata, hogy három meghatározott jogkör szerint a munkaórák, a ledolgozott és a tervezett munkaidők precízen nyilvántartva legyenek, valamint a havi és napi szintű összesítések és kimutatások pontos tájékoztatást adjanak a rendszer használóinak. A megvalósítás során ASP.NET Core alapú Web API backend készült C# programozási nyelv használatával, amihez egy Vite+SvelteKit frontend felület csatlakozik JavaScript nyelven megírva, a két fő rendszert egy .NET MAUI mobil alkalmazás is kiegészíti.</w:t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témaválasztásának főbb szempontjai több tényezőre vezethető vissza. Elsősorban olyan a mai modern életben olyan könnyen használható és kiemelt jelentőségű rendszert szerettünk volna létrehozni, amely megfelelően támogatja a munkaerőpiacot. A jelenkor vállalkozásai számára kiemelt jelentőségű, hogy hatékony, pontos, precíz munkaidő-nyilvántartó rendszerrel rendelkezzenek, hiszen az automatizált megoldások megkönnyítik a mindennapokat. Másodsorban a közös szakmai munkánk során az is fontos szempontként került mérlegelésre, hogy a backend- és frontendfejlesztés, illetve az adatbáziskezelés mélyebb megismerésével szerettünk volna gyakorlati tapasztalatokat gyűjteni.</w:t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fejlesztése során célul tűztük ki, hogy egy megfelelő biztonsági rendszerrel ellátott és megbízhatóan működő alkalmazást hozzunk létre, amely támogatja a beléptetési és kijelentkeztetési folyamatokat. Mindezeken kívül lehetőséget teremt az adminisztrátorok és managerek számára a dolgozók adatainak jogkör alapú kezelésére. A projekt során külön figyelmet fordítottunk a jogosultságkezelésre és a felhasználói hitelesítés megvalósítására is, amelyhez JWT (JSON Web Token) alapú autentikációs rendszert alkalmaztunk, továbbá  a jelszavak biztonságos mentése érdekében BCrypt alapú jelszó hashelést.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projektet gyakorlati szempontból is relevánsnak tartjuk, hiszen egy ilyen rendszer alkalmazható lehet akár kis- és középvállalkozások, akár nagyobb szervezetek esetében is, ahol fontos a munkaidő pontos rögzítése és a munkavállalók munkaidejének átlátható nyilvántartása. Ezen kívül a projekt során megszerzett tudás és tapasztalatok hasznos alapot biztosítanak számunkra a jövőbeli backend, frontend és mobilos alkalmazások fejlesztésében is.</w:t>
      </w:r>
    </w:p>
    <w:p w:rsidR="00000000" w:rsidDel="00000000" w:rsidP="00000000" w:rsidRDefault="00000000" w:rsidRPr="00000000" w14:paraId="0000003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választott projekt jól illeszkedik a szoftverfejlesztői szakma gyakorlati követelményeihez, mivel több, valós környezetben is alkalmazható technológiát és architektúrát ötvöz: REST API használatát, adatbázis-kezelést (MYSQL), platformfüggetlen mobilalkalmazás-fejlesztést (MAUI), frontend fejlesztést (SvelteKit), valamint a frontend- és backend közötti kommunikáció megteremtését.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line="360" w:lineRule="auto"/>
        <w:rPr/>
      </w:pPr>
      <w:bookmarkStart w:colFirst="0" w:colLast="0" w:name="_2cdbatpjismm" w:id="1"/>
      <w:bookmarkEnd w:id="1"/>
      <w:r w:rsidDel="00000000" w:rsidR="00000000" w:rsidRPr="00000000">
        <w:rPr>
          <w:rtl w:val="0"/>
        </w:rPr>
        <w:t xml:space="preserve">2. Fejlesztői dokumentáció</w:t>
      </w:r>
    </w:p>
    <w:p w:rsidR="00000000" w:rsidDel="00000000" w:rsidP="00000000" w:rsidRDefault="00000000" w:rsidRPr="00000000" w14:paraId="00000034">
      <w:pPr>
        <w:pStyle w:val="Heading3"/>
        <w:spacing w:line="360" w:lineRule="auto"/>
        <w:rPr/>
      </w:pPr>
      <w:bookmarkStart w:colFirst="0" w:colLast="0" w:name="_g69rio7u400a" w:id="2"/>
      <w:bookmarkEnd w:id="2"/>
      <w:r w:rsidDel="00000000" w:rsidR="00000000" w:rsidRPr="00000000">
        <w:rPr>
          <w:rtl w:val="0"/>
        </w:rPr>
        <w:t xml:space="preserve">2.1 Fejlesztői környezet ismertetése 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dolgozói beléptetőrendszer fejlesztését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ASP.NET Core Web API 8.0</w:t>
      </w:r>
      <w:r w:rsidDel="00000000" w:rsidR="00000000" w:rsidRPr="00000000">
        <w:rPr>
          <w:sz w:val="24"/>
          <w:szCs w:val="24"/>
          <w:rtl w:val="0"/>
        </w:rPr>
        <w:t xml:space="preserve"> alapú backend és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frontend környezetben valósítottuk meg. A backendhez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sz w:val="24"/>
          <w:szCs w:val="24"/>
          <w:rtl w:val="0"/>
        </w:rPr>
        <w:t xml:space="preserve"> nyelvet használtunk, míg a frontend fejlesztés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 alapokon történt. </w:t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választásunkat az indokolta, hogy az ASP.NET Core stabil, ipari szintű keretrendszer, amely kiválóan támogatja a REST API-k gyors és biztonságos fejlesztését, beépített autentikációs és jogosultságkezelési lehetőségekkel.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pedig modern, gyors és egyszerűen testreszabható frontend keretrendszer, amely jól integrálható REST API-khoz.</w:t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fejlesztés során az alábbi környezetet és eszközöket használtuk: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 Studio 2022</w:t>
      </w:r>
      <w:r w:rsidDel="00000000" w:rsidR="00000000" w:rsidRPr="00000000">
        <w:rPr>
          <w:sz w:val="24"/>
          <w:szCs w:val="24"/>
          <w:rtl w:val="0"/>
        </w:rPr>
        <w:t xml:space="preserve"> (ASP.NET Core API fejlesztés, .NET Maui mobil fejlesztés)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sz w:val="24"/>
          <w:szCs w:val="24"/>
          <w:rtl w:val="0"/>
        </w:rPr>
        <w:t xml:space="preserve"> (SvelteKit frontend fejlesztés)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Swagger </w:t>
      </w:r>
      <w:r w:rsidDel="00000000" w:rsidR="00000000" w:rsidRPr="00000000">
        <w:rPr>
          <w:sz w:val="24"/>
          <w:szCs w:val="24"/>
          <w:rtl w:val="0"/>
        </w:rPr>
        <w:t xml:space="preserve">(böngészőn keresztül, API tesztelés)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 </w:t>
      </w:r>
      <w:r w:rsidDel="00000000" w:rsidR="00000000" w:rsidRPr="00000000">
        <w:rPr>
          <w:sz w:val="24"/>
          <w:szCs w:val="24"/>
          <w:rtl w:val="0"/>
        </w:rPr>
        <w:t xml:space="preserve"> adatbázis (Aiven, felhő alapú, komplex fejlesztési környezethez)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verziókezeléshez (GitHub tároló)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Tesztelés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mobil</w:t>
      </w:r>
      <w:r w:rsidDel="00000000" w:rsidR="00000000" w:rsidRPr="00000000">
        <w:rPr>
          <w:sz w:val="24"/>
          <w:szCs w:val="24"/>
          <w:rtl w:val="0"/>
        </w:rPr>
        <w:t xml:space="preserve">készüléken: Android 11/12-es rendszerű telefon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végleges adatbázis üzemeltetését </w:t>
      </w:r>
      <w:r w:rsidDel="00000000" w:rsidR="00000000" w:rsidRPr="00000000">
        <w:rPr>
          <w:b w:val="1"/>
          <w:sz w:val="24"/>
          <w:szCs w:val="24"/>
          <w:rtl w:val="0"/>
        </w:rPr>
        <w:t xml:space="preserve">Aiven</w:t>
      </w:r>
      <w:r w:rsidDel="00000000" w:rsidR="00000000" w:rsidRPr="00000000">
        <w:rPr>
          <w:sz w:val="24"/>
          <w:szCs w:val="24"/>
          <w:rtl w:val="0"/>
        </w:rPr>
        <w:t xml:space="preserve"> felhőalapú szolgáltatásban terveztük meg, amely biztosítja a skálázhatóságot és a megbízhatóságot. A szerver oldali komponens render.com, a frontend oldali rész pedig netlify,com felhőalapú szolgáltatókon keresztül valósul meg az online térben. Fejlesztői környezetben azonban a böngészőben localhost használatával is elérhetőek a program részei.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line="360" w:lineRule="auto"/>
        <w:rPr/>
      </w:pPr>
      <w:bookmarkStart w:colFirst="0" w:colLast="0" w:name="_qc144lp6tix7" w:id="3"/>
      <w:bookmarkEnd w:id="3"/>
      <w:r w:rsidDel="00000000" w:rsidR="00000000" w:rsidRPr="00000000">
        <w:rPr>
          <w:rtl w:val="0"/>
        </w:rPr>
        <w:t xml:space="preserve">2.2 Adatszerkezet bemutatása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Entity Framework Core</w:t>
      </w:r>
      <w:r w:rsidDel="00000000" w:rsidR="00000000" w:rsidRPr="00000000">
        <w:rPr>
          <w:sz w:val="24"/>
          <w:szCs w:val="24"/>
          <w:rtl w:val="0"/>
        </w:rPr>
        <w:t xml:space="preserve"> használatának segítségével jön létre, mely egy széleskörben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ORM</w:t>
      </w:r>
      <w:r w:rsidDel="00000000" w:rsidR="00000000" w:rsidRPr="00000000">
        <w:rPr>
          <w:sz w:val="24"/>
          <w:szCs w:val="24"/>
          <w:rtl w:val="0"/>
        </w:rPr>
        <w:t xml:space="preserve"> (Object-Relational Mapping) keretrendszer. Az adatok úgy kerülnek implementálásra, ahogyan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AppDbContext.cs</w:t>
      </w:r>
      <w:r w:rsidDel="00000000" w:rsidR="00000000" w:rsidRPr="00000000">
        <w:rPr>
          <w:sz w:val="24"/>
          <w:szCs w:val="24"/>
          <w:rtl w:val="0"/>
        </w:rPr>
        <w:t xml:space="preserve"> fájlban definiálva van. A fentiek alapján 5 különböző táblát generáltunk a Models osztály létrehozása után.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Checpoints </w:t>
      </w:r>
      <w:r w:rsidDel="00000000" w:rsidR="00000000" w:rsidRPr="00000000">
        <w:rPr>
          <w:sz w:val="24"/>
          <w:szCs w:val="24"/>
          <w:rtl w:val="0"/>
        </w:rPr>
        <w:t xml:space="preserve">tábla a Checkpoint.cs model-ből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Employees </w:t>
      </w:r>
      <w:r w:rsidDel="00000000" w:rsidR="00000000" w:rsidRPr="00000000">
        <w:rPr>
          <w:sz w:val="24"/>
          <w:szCs w:val="24"/>
          <w:rtl w:val="0"/>
        </w:rPr>
        <w:t xml:space="preserve">tábla az Employee.cs model-ből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Monthlyreports </w:t>
      </w:r>
      <w:r w:rsidDel="00000000" w:rsidR="00000000" w:rsidRPr="00000000">
        <w:rPr>
          <w:sz w:val="24"/>
          <w:szCs w:val="24"/>
          <w:rtl w:val="0"/>
        </w:rPr>
        <w:t xml:space="preserve">tábla a Monthlyreport.cs model-ből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Schedules </w:t>
      </w:r>
      <w:r w:rsidDel="00000000" w:rsidR="00000000" w:rsidRPr="00000000">
        <w:rPr>
          <w:sz w:val="24"/>
          <w:szCs w:val="24"/>
          <w:rtl w:val="0"/>
        </w:rPr>
        <w:t xml:space="preserve">tábla a Schedule.cs model-ből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Worklogs </w:t>
      </w:r>
      <w:r w:rsidDel="00000000" w:rsidR="00000000" w:rsidRPr="00000000">
        <w:rPr>
          <w:sz w:val="24"/>
          <w:szCs w:val="24"/>
          <w:rtl w:val="0"/>
        </w:rPr>
        <w:t xml:space="preserve">tábla a Worklog.cs model-ből</w:t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color w:val="980000"/>
          <w:sz w:val="24"/>
          <w:szCs w:val="24"/>
        </w:rPr>
      </w:pPr>
      <w:r w:rsidDel="00000000" w:rsidR="00000000" w:rsidRPr="00000000">
        <w:rPr>
          <w:color w:val="980000"/>
          <w:sz w:val="24"/>
          <w:szCs w:val="24"/>
        </w:rPr>
        <w:drawing>
          <wp:inline distB="114300" distT="114300" distL="114300" distR="114300">
            <wp:extent cx="5888499" cy="420873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-3762" l="0" r="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499" cy="420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táblázatban az elsődleges azonosító, vagyis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sz w:val="24"/>
          <w:szCs w:val="24"/>
          <w:rtl w:val="0"/>
        </w:rPr>
        <w:t xml:space="preserve"> az EmployeeId, amely egy három számjegyű kód, és annak érdekében, hogy ez a teljes projektben egységes lehessen, már a Models mappában található osztályok szintjén beállításra került. A táblák az elsődleges kulcson keresztül kapcsolódnak, hiszen a későbbi metódusokban az EmployeeId gyakran felhasználásra kerül azonosítási célból.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adatszerkezet kialakításához és tárolásához fontos megemlíteni az enum használat a Model osztályokban, a UserRole (Admin, Manager, Employee), SessionStatus (Active, Inactive) és ScheduleType (Shift, Overtime, DayOff, PaidTimeOff, SickLeave) esetében szöveges érték kerül megadásra enum-ként, ám a táblában ez számként tárolódik, az átalakításért a program.cs fájlban a JsonStringEnumConverter() felel.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line="360" w:lineRule="auto"/>
        <w:rPr/>
      </w:pPr>
      <w:bookmarkStart w:colFirst="0" w:colLast="0" w:name="_iapmy0vl6i3x" w:id="4"/>
      <w:bookmarkEnd w:id="4"/>
      <w:r w:rsidDel="00000000" w:rsidR="00000000" w:rsidRPr="00000000">
        <w:rPr>
          <w:rtl w:val="0"/>
        </w:rPr>
        <w:t xml:space="preserve">2.3 A backend felépítésének és működésének bemutatása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oldali komponens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C# programozási nyelven megírt ASP.NET Core alapú Web API 8.0 </w:t>
      </w:r>
      <w:r w:rsidDel="00000000" w:rsidR="00000000" w:rsidRPr="00000000">
        <w:rPr>
          <w:sz w:val="24"/>
          <w:szCs w:val="24"/>
          <w:rtl w:val="0"/>
        </w:rPr>
        <w:t xml:space="preserve">alapra épül. A továbbiakban a program felépítését és főbb szerkezeti elemeit szeretnénk ismertetni. </w:t>
        <w:br w:type="textWrapping"/>
        <w:br w:type="textWrapping"/>
        <w:t xml:space="preserve">A Models mappában található osztályok az adatszerkezet ismertetése fejezetben megtörtént, így a továbbiakban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DTO</w:t>
      </w:r>
      <w:r w:rsidDel="00000000" w:rsidR="00000000" w:rsidRPr="00000000">
        <w:rPr>
          <w:sz w:val="24"/>
          <w:szCs w:val="24"/>
          <w:rtl w:val="0"/>
        </w:rPr>
        <w:t xml:space="preserve"> (Data Transfer Object) illetve az ehhez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MappingProfile.cs</w:t>
      </w:r>
      <w:r w:rsidDel="00000000" w:rsidR="00000000" w:rsidRPr="00000000">
        <w:rPr>
          <w:sz w:val="24"/>
          <w:szCs w:val="24"/>
          <w:rtl w:val="0"/>
        </w:rPr>
        <w:t xml:space="preserve"> jelentőségével szeretném folytatni. Az előbb említett fájlt a projekthez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Automapper</w:t>
      </w:r>
      <w:r w:rsidDel="00000000" w:rsidR="00000000" w:rsidRPr="00000000">
        <w:rPr>
          <w:sz w:val="24"/>
          <w:szCs w:val="24"/>
          <w:rtl w:val="0"/>
        </w:rPr>
        <w:t xml:space="preserve"> hozzáadása után készítettük el a Models és DTOs mappákban szereplő osztályok közötti kétirányú leképezés megteremtése érdekében. A projektben a Service és Controller rétegben is használatra kerül, ám néhol manuális leképezéssel is történik az adatok konvertálása.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6013" cy="312819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013" cy="312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 mappa</w:t>
      </w:r>
      <w:r w:rsidDel="00000000" w:rsidR="00000000" w:rsidRPr="00000000">
        <w:rPr>
          <w:sz w:val="24"/>
          <w:szCs w:val="24"/>
          <w:rtl w:val="0"/>
        </w:rPr>
        <w:t xml:space="preserve"> rendkívül terjedelmes tartalommal rendelkezik, az üzleti logika rétege, ahol az adatbázis műveletek és specifikus működéshez szükséges logikák vannak elhelyezve.</w:t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mappában szereplő fájlok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műveleteket</w:t>
      </w:r>
      <w:r w:rsidDel="00000000" w:rsidR="00000000" w:rsidRPr="00000000">
        <w:rPr>
          <w:sz w:val="24"/>
          <w:szCs w:val="24"/>
          <w:rtl w:val="0"/>
        </w:rPr>
        <w:t xml:space="preserve"> tartalmazzák, melyek a Create-Post, Read-Get, Update-Put, Delete-Delete metódusokat foglalják magukba. Ezeket a metódusokat a Controller rétegben szabályozott módon lehet használni a programban.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szempontból a </w:t>
      </w:r>
      <w:r w:rsidDel="00000000" w:rsidR="00000000" w:rsidRPr="00000000">
        <w:rPr>
          <w:b w:val="1"/>
          <w:sz w:val="24"/>
          <w:szCs w:val="24"/>
          <w:rtl w:val="0"/>
        </w:rPr>
        <w:t xml:space="preserve">JwtTokenService.cs</w:t>
      </w:r>
      <w:r w:rsidDel="00000000" w:rsidR="00000000" w:rsidRPr="00000000">
        <w:rPr>
          <w:sz w:val="24"/>
          <w:szCs w:val="24"/>
          <w:rtl w:val="0"/>
        </w:rPr>
        <w:t xml:space="preserve"> fájl rendkívül fontos, hiszen itt történik a tokenek létrehozásának, validálásának, érvénytelenítésének implementálása, melyet az appsettings.json használja a tokenekre.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PasswordService.cs</w:t>
      </w:r>
      <w:r w:rsidDel="00000000" w:rsidR="00000000" w:rsidRPr="00000000">
        <w:rPr>
          <w:sz w:val="24"/>
          <w:szCs w:val="24"/>
          <w:rtl w:val="0"/>
        </w:rPr>
        <w:t xml:space="preserve"> fájl a jelszó beállítására vonatkozó biztonsági műveleteket a hash-olást, ellenőrzést és validációt tartalmazza. 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202" cy="114596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202" cy="114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réteg működését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Helper </w:t>
      </w:r>
      <w:r w:rsidDel="00000000" w:rsidR="00000000" w:rsidRPr="00000000">
        <w:rPr>
          <w:sz w:val="24"/>
          <w:szCs w:val="24"/>
          <w:rtl w:val="0"/>
        </w:rPr>
        <w:t xml:space="preserve">mappában található fájlok segítik, itt különböző Calculator funkciók kerülnek megadásra, melyeket a kimutatások számítására használnak az egyes Service fájlok. A számítási műveletekre a napi és havi munkaórák, a beosztásból a tervezett munkaórák és a túlórák pontos megjelenítésére szolgálnak.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5884" cy="215535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215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 ismertetett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 réteg működését</w:t>
      </w:r>
      <w:r w:rsidDel="00000000" w:rsidR="00000000" w:rsidRPr="00000000">
        <w:rPr>
          <w:sz w:val="24"/>
          <w:szCs w:val="24"/>
          <w:rtl w:val="0"/>
        </w:rPr>
        <w:t xml:space="preserve"> legjobban a Controller-eken keresztül lehet ismertetni, hiszen a gyakorlati használatuk és a metódusok meghívása itt történik. A képen látható a 4 Controller fájl, amelynek a kialakítási logikája követi a jogkörök és jogkör nélküli műveletek kialakítását.</w:t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4150" cy="13049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jogkör az Admin, Manager és Employee</w:t>
      </w:r>
      <w:r w:rsidDel="00000000" w:rsidR="00000000" w:rsidRPr="00000000">
        <w:rPr>
          <w:sz w:val="24"/>
          <w:szCs w:val="24"/>
          <w:rtl w:val="0"/>
        </w:rPr>
        <w:t xml:space="preserve"> más-más műveleteket hajthat végre, míg az Admin-nak teljeskörű hozzáférése van a metódusok használatához, hiszen az AdminController.cs-ben minden szükséges művelet hozzáadásra kerül. A Manager csak korlátozott módosítási és hozzáadási lehetőségeket kapott, az Employee pedig kizárólag a saját adataihoz férhet hozzá. A jogkörökön kívül helyezkedik el a Checkpoint, mert a munkaidő rögzítéséhez nem kell bejelentkezés, hanem az EmployeeId alapján történik az adat regisztrálása az adatbázisba. A jogkör alapú beazonosítási logikát a program.cs deklarálja.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A projekt két különböző</w:t>
      </w:r>
      <w:r w:rsidDel="00000000" w:rsidR="00000000" w:rsidRPr="00000000">
        <w:rPr>
          <w:b w:val="1"/>
          <w:sz w:val="24"/>
          <w:szCs w:val="24"/>
          <w:rtl w:val="0"/>
        </w:rPr>
        <w:t xml:space="preserve"> környezet</w:t>
      </w:r>
      <w:r w:rsidDel="00000000" w:rsidR="00000000" w:rsidRPr="00000000">
        <w:rPr>
          <w:sz w:val="24"/>
          <w:szCs w:val="24"/>
          <w:rtl w:val="0"/>
        </w:rPr>
        <w:t xml:space="preserve">ben is képes működni, így két apsettings.json fájlt tartalmaz az egyik a fejlesztői a másik a termék oldali komponenseket tárolja. A projektben emiatt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CORS</w:t>
      </w:r>
      <w:r w:rsidDel="00000000" w:rsidR="00000000" w:rsidRPr="00000000">
        <w:rPr>
          <w:sz w:val="24"/>
          <w:szCs w:val="24"/>
          <w:rtl w:val="0"/>
        </w:rPr>
        <w:t xml:space="preserve"> (Cross-Origin Resource Sharing) konfigurációja is kétféle frontend elérést biztosít, localhost-on és online Netlifyon.</w:t>
      </w:r>
    </w:p>
    <w:p w:rsidR="00000000" w:rsidDel="00000000" w:rsidP="00000000" w:rsidRDefault="00000000" w:rsidRPr="00000000" w14:paraId="00000058">
      <w:pPr>
        <w:pStyle w:val="Heading3"/>
        <w:spacing w:line="360" w:lineRule="auto"/>
        <w:rPr/>
      </w:pPr>
      <w:bookmarkStart w:colFirst="0" w:colLast="0" w:name="_4p9e9svs3tdp" w:id="5"/>
      <w:bookmarkEnd w:id="5"/>
      <w:r w:rsidDel="00000000" w:rsidR="00000000" w:rsidRPr="00000000">
        <w:rPr>
          <w:rtl w:val="0"/>
        </w:rPr>
        <w:t xml:space="preserve">2.4 Backend tesztelés Swagger használatával</w:t>
      </w:r>
    </w:p>
    <w:p w:rsidR="00000000" w:rsidDel="00000000" w:rsidP="00000000" w:rsidRDefault="00000000" w:rsidRPr="00000000" w14:paraId="0000005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sz w:val="24"/>
          <w:szCs w:val="24"/>
          <w:rtl w:val="0"/>
        </w:rPr>
        <w:t xml:space="preserve"> tesztelői környezet kialakítása a backend oldali komponensen történt, ahol a megfelelő NuGet package telepítése után két részletben kellett elvégezni a beállítását.</w:t>
      </w:r>
    </w:p>
    <w:p w:rsidR="00000000" w:rsidDel="00000000" w:rsidP="00000000" w:rsidRDefault="00000000" w:rsidRPr="00000000" w14:paraId="0000005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Auth rész 3 metódust tartalmaz, az első a bejelentkezéshez szükséges, a második regisztrációhoz, a harmadik pedig a fejlesztői környezetben lehetővé teszi az első admin létrehozását. A Swagger használatával az első Admin jogkörrel rendelkező dolgozó hozzáadása sikeres volt, és második Admin jogkörrel rendelkező dolgozót nem enged hozzáadni. A /login végponton a bejelentkezés sikeres, ha a megadott adatok megfelelnek annak, amivel regisztrálva lett a dolgozó, és helyesen visszaadja a tokent is a Response body részen.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6913" cy="1852067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85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Checkpoint végponton a /start és /end a munka megkezdésére és befejezésére szolgál. Tesztelve kizárólag a három számjegyű EmployeeId helyes megadása esetén kezdődik el a munkaidő számítása, kétszer nem lehetséges elkezdeni a munkát, és a munka befejezéséhez szükséges a kezdési időponttal rendelkeznie az adott dolgozónak.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végponton a Checkpoint-okhoz tartozó metódusokat a Service rétegben meghatározott módon tudja elvégezni kizárólag Admin jogkörrel rendelkező dolgozó. A Checkpoint lekérési lehetőségei a megadott adatokkal sikeresen lefut, azonban helytelen adatok megadása esetén hibaüzenetet ad válaszként. A létrehozás, módosítás és törlés is a várt módon hibátlanul működik.</w:t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következőkben a dolgozókkal kapcsolatos műveletek érhetőek el, tesztelés során az összes lekérés, módosítás, létrehozás és törlés metódus a várt módon jól működött.</w:t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havi kimutatások, lekérések esetén a visszakapott és a számolt értékek is megfelelnek a metódusok által elvárt eredményekkel, tehát a napi és havi összegek is megjelennek, az EmployeeId-ra való szűrés is jól működik, nem megfelelő adatok esetén pedig hibaüzenet érkezik.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3857" cy="67554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857" cy="67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beosztás lekérései, létrehozása, módosítása, törlése is jól működik, van lehetőség kezdési és befejezési időpont esetén 00:00 értéket megadni és ilyen módon pl DayOff típust kiválasztani, a kötelezően kitöltendő elemeket elvárja a metódus és hibaüzenetet küld hibás kitöltés esetén.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Worklog egy munkaidőket és beosztás adatokat tartalmazó kimutatás, amely megfelelően lekéri az adatokat a MonthlyReport és Schedule táblákból, ha helyes a beviteli érték, és hibaüzenetet ír ki hibás kitöltés esetén.</w:t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Manager jogkörhöz tartozó végpontok átfednek az Admin-nal, hiszen ugyanazokat a metódusokat használja. A /schedules végpontok teljesen egyezőek, a többi végpont esetében módosításra, létrehozásra és törlésre nincs lehetősége. A jelszó módosítására szigorúbb szabályok mellett van lehetősége, de kizárólag a sajátját módosíthatja. A végpontok egyesével történő tesztelése során hibát nem tapasztaltunk.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Employee jogkörhöz tartozó metódusok csak a saját EmployeeId-hoz tartozó lekéréseket tartalmazzák, illetve a saját jelszavát szigorú szabályok mentén van lehetősége módosítani.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360" w:lineRule="auto"/>
        <w:rPr/>
      </w:pPr>
      <w:bookmarkStart w:colFirst="0" w:colLast="0" w:name="_cdvq4qorabjs" w:id="6"/>
      <w:bookmarkEnd w:id="6"/>
      <w:r w:rsidDel="00000000" w:rsidR="00000000" w:rsidRPr="00000000">
        <w:rPr>
          <w:rtl w:val="0"/>
        </w:rPr>
        <w:t xml:space="preserve">2.5 A frontend felépítésének és működésének bemutatása </w:t>
      </w:r>
    </w:p>
    <w:p w:rsidR="00000000" w:rsidDel="00000000" w:rsidP="00000000" w:rsidRDefault="00000000" w:rsidRPr="00000000" w14:paraId="0000006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oldali komponens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Vite+SvelteKit fejlesztői környezetben JavaScript nyelv</w:t>
      </w:r>
      <w:r w:rsidDel="00000000" w:rsidR="00000000" w:rsidRPr="00000000">
        <w:rPr>
          <w:sz w:val="24"/>
          <w:szCs w:val="24"/>
          <w:rtl w:val="0"/>
        </w:rPr>
        <w:t xml:space="preserve">et alkalmazva lett elkészítve. A továbbiakban a program szerkezeti elemeit és működését szeretnénk bemutatni.</w:t>
      </w:r>
    </w:p>
    <w:p w:rsidR="00000000" w:rsidDel="00000000" w:rsidP="00000000" w:rsidRDefault="00000000" w:rsidRPr="00000000" w14:paraId="0000006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megalkotásakor az elsődleges szempont a backend oldali logika tükrözése volt a frontend oldali struktúrális felépítésben, hogy a jogkör alapú azonosítási és működési metodika megfelelően megvalósulhasson. Mindezekből kiindulva egy főoldal és három aloldal került kialakításra a /routes mappában a képen látható módon.</w:t>
      </w:r>
    </w:p>
    <w:p w:rsidR="00000000" w:rsidDel="00000000" w:rsidP="00000000" w:rsidRDefault="00000000" w:rsidRPr="00000000" w14:paraId="0000006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4860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külső megjelenés kialakítása során egy közös +layout.svelte és egy a /dashboard mappa tartalmára vonatkozó +layout.svelte fájl került létrehozásra, továbbá a stíluselemek egységesítése érdekében egy global.css fájlt is készítettünk. </w:t>
      </w:r>
    </w:p>
    <w:p w:rsidR="00000000" w:rsidDel="00000000" w:rsidP="00000000" w:rsidRDefault="00000000" w:rsidRPr="00000000" w14:paraId="0000007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megjelenítésekor szerettünk volna sötét-világos témát kialakítani, hogy a felhasználói élmény minél jobb lehessen, ehhez először a themeStore.js-ben a téma inicializálását kellett elvégezni, ami meghatározza az elsődleges téma kiválasztását. A tárolása a themeStore.js-ben történik, és így a local storage alapján tudja a módosítási szándékot tárolni. A stílusát, a css változókat, a színeket a global.css szelektorok használatával dark/light határozza meg. A ThemeToggle.svelte pedig a témaváltó gombot kezeli.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fenti képen a téma váltó gomb megfelelő működése látható, illetve a főoldal megjelenése, a /routes page.svelte fájlnak felel meg. </w:t>
      </w:r>
    </w:p>
    <w:p w:rsidR="00000000" w:rsidDel="00000000" w:rsidP="00000000" w:rsidRDefault="00000000" w:rsidRPr="00000000" w14:paraId="0000007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főoldalon két funkció érhető el, a Bejelentkezés és a Checkpoint használata, a dolgozók ha munkaidőt szeretnének megkezdeni vagy befejezni akkor a Checkpointot tudják használni, ha viszont a saját oldalukra szeretnének belépni, hogy műveleteket hajtsanak végre akkor a Bejelentkezést kell használni. A harmadik nem működő gomb a Mobil app letöltés, fejlesztési céllal maradt bent, ha később lesz link az apphoz.</w:t>
      </w:r>
    </w:p>
    <w:p w:rsidR="00000000" w:rsidDel="00000000" w:rsidP="00000000" w:rsidRDefault="00000000" w:rsidRPr="00000000" w14:paraId="0000007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projektben szereplő műveletek megfelelő működésének megteremtése érdekében a szerver oldali komponenssel össze kellett kötni a frontendet a .env fájlokban, a backend logikájához hasonlóan itt is van egy fejlesztői és egy termék oldali komponens, ami biztosítja, hogy a végpontok localhost-ról és a render.com-ról is megérkezzenek a frontend felé. A vite.config.js fájlban pedig a környezeti változók szerepelnek, illetve a proxy beállításokat tartalmazza a belső API útvonalak beállítására. A képen a vite.config.js egy részlete látszik a fent ismeretett elemekkel.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Admin, Manager és Employee jogkörök szerint az aloldalak egyforma külső megjelenéssel, de eltérő tartalommal jelennek meg. </w:t>
      </w:r>
    </w:p>
    <w:p w:rsidR="00000000" w:rsidDel="00000000" w:rsidP="00000000" w:rsidRDefault="00000000" w:rsidRPr="00000000" w14:paraId="0000007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1938" cy="231356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938" cy="231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jogkör ellenőrzése összetett módon történik. Az authStore.js tárolja a tokent, felhasználói szerepkört és alkalmazotti azonosítót. Az authFetch.js automatikusan kezeli a bejelentkezéskor kapott tokent, tehát a “Bearer” előtegot hozzáteszi. Az átirányítás goto() metódussal történik a megfelelő aloldalra a bejelentkezési logikában, és a jogosultság alapján a megfelelő oldalra irányítja a bejelentkezett dolgozót.</w:t>
      </w:r>
    </w:p>
    <w:p w:rsidR="00000000" w:rsidDel="00000000" w:rsidP="00000000" w:rsidRDefault="00000000" w:rsidRPr="00000000" w14:paraId="0000007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37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egyes oldalakon a backend oldali logika szerint szerepelnek a metódusok külön tabon találhatóak az egyes API végpontokhoz, illetve Service réteghez tartozó lekérések. A frontend oldalon gombok, mezők találhatóak és egyszerű leírások az egyes metódusok felett, hogy milyen működéssel rendelkeznek. Az Employee oldalon a következő eredmény látszik egy lekérés esetén:</w:t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oldalon a fetch mechanizmusával történik a lekérés. A megjelenő táblák és esetleges kiegészítő táblák stílusa is egységes a projekt szerkezetében.</w:t>
      </w:r>
    </w:p>
    <w:p w:rsidR="00000000" w:rsidDel="00000000" w:rsidP="00000000" w:rsidRDefault="00000000" w:rsidRPr="00000000" w14:paraId="0000007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üzenetek és hibaüzenetek kezelése is egységesített, a messageHandler.js fájl megvizsgálja a választ content-type-ját, ha JSON kinyeri az üzenet mezőt, szöveges válasz esetén megjeleníti az üzenetet és minden más esetben visszaadja az “Ismeretlen hiba” üzenetet.</w:t>
      </w:r>
    </w:p>
    <w:p w:rsidR="00000000" w:rsidDel="00000000" w:rsidP="00000000" w:rsidRDefault="00000000" w:rsidRPr="00000000" w14:paraId="0000007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6382" cy="339911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382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40" w:before="240" w:line="360" w:lineRule="auto"/>
        <w:jc w:val="both"/>
        <w:rPr/>
      </w:pPr>
      <w:bookmarkStart w:colFirst="0" w:colLast="0" w:name="_ljbwbwh2rj52" w:id="7"/>
      <w:bookmarkEnd w:id="7"/>
      <w:r w:rsidDel="00000000" w:rsidR="00000000" w:rsidRPr="00000000">
        <w:rPr>
          <w:rtl w:val="0"/>
        </w:rPr>
        <w:t xml:space="preserve">2.6 A mobil komponens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.NET MAUI választása lehetővé teszi a multiplatformos mobilalkalmazás-fejlesztést (Android, iOS), a Visual Studio pedig beépített támogatást kínál ehhez. A MYSQL Server könnyen integrálható az ASP.NET API-val, és jól támogatja a relációs adatmodellezést.</w:t>
      </w:r>
    </w:p>
    <w:p w:rsidR="00000000" w:rsidDel="00000000" w:rsidP="00000000" w:rsidRDefault="00000000" w:rsidRPr="00000000" w14:paraId="00000082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8500" cy="4355079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500" cy="435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Főbb változók a MAUI ViewModel-ben: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Jogosultság alapján történő felület beállítása Admin, Manager, Employee /IsAdmin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Állapotváltozó a munkavégzéshez IsWorking/ SessionStatus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MVVM parancsok a munkavégzéshez- StartWorkCommand, EndWorkCommand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UI megjelenítéséhez használt ObservablePoverty-k - DailyHours, MonthlyStats</w:t>
      </w:r>
    </w:p>
    <w:p w:rsidR="00000000" w:rsidDel="00000000" w:rsidP="00000000" w:rsidRDefault="00000000" w:rsidRPr="00000000" w14:paraId="00000088">
      <w:pPr>
        <w:pStyle w:val="Heading3"/>
        <w:spacing w:after="240" w:before="240" w:line="360" w:lineRule="auto"/>
        <w:jc w:val="both"/>
        <w:rPr/>
      </w:pPr>
      <w:bookmarkStart w:colFirst="0" w:colLast="0" w:name="_76lzn4k0vx9z" w:id="8"/>
      <w:bookmarkEnd w:id="8"/>
      <w:r w:rsidDel="00000000" w:rsidR="00000000" w:rsidRPr="00000000">
        <w:rPr>
          <w:rtl w:val="0"/>
        </w:rPr>
        <w:t xml:space="preserve">2.7 Fejlesztési tervezet 16 hétre 2 fős csoportban</w:t>
      </w:r>
    </w:p>
    <w:p w:rsidR="00000000" w:rsidDel="00000000" w:rsidP="00000000" w:rsidRDefault="00000000" w:rsidRPr="00000000" w14:paraId="0000008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Munkamegosztás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Adamovits Otília: backend, frontend, tesztelés, dokumentáció</w:t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Szabolcs: backend, mobil, tesztelés, dokumentáció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 hetes tervezet:</w:t>
      </w:r>
    </w:p>
    <w:p w:rsidR="00000000" w:rsidDel="00000000" w:rsidP="00000000" w:rsidRDefault="00000000" w:rsidRPr="00000000" w14:paraId="0000008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hét</w:t>
      </w:r>
      <w:r w:rsidDel="00000000" w:rsidR="00000000" w:rsidRPr="00000000">
        <w:rPr>
          <w:sz w:val="24"/>
          <w:szCs w:val="24"/>
          <w:rtl w:val="0"/>
        </w:rPr>
        <w:t xml:space="preserve"> - Tervezés és előkészületek:</w:t>
        <w:br w:type="textWrapping"/>
        <w:t xml:space="preserve">Rendszer követelményeinek pontosítása</w:t>
        <w:br w:type="textWrapping"/>
        <w:t xml:space="preserve">Felhasználói szerepek és jogosultságok meghatározása</w:t>
        <w:br w:type="textWrapping"/>
        <w:t xml:space="preserve">Alapvető projektszerkezet kialakítása ( alapbeállítások)</w:t>
      </w:r>
    </w:p>
    <w:p w:rsidR="00000000" w:rsidDel="00000000" w:rsidP="00000000" w:rsidRDefault="00000000" w:rsidRPr="00000000" w14:paraId="0000009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hét</w:t>
      </w:r>
      <w:r w:rsidDel="00000000" w:rsidR="00000000" w:rsidRPr="00000000">
        <w:rPr>
          <w:sz w:val="24"/>
          <w:szCs w:val="24"/>
          <w:rtl w:val="0"/>
        </w:rPr>
        <w:t xml:space="preserve"> - Adatbázis tervezés</w:t>
        <w:br w:type="textWrapping"/>
        <w:t xml:space="preserve">Adatbázis struktúra tervezése</w:t>
        <w:br w:type="textWrapping"/>
        <w:t xml:space="preserve">MySQL séma létrehozása (5 tábla: checkpoint, employee, monthlyreport, schedules, worklog)</w:t>
        <w:br w:type="textWrapping"/>
        <w:t xml:space="preserve">Aiven regisztráció és Dbeaver beállítás</w:t>
        <w:br w:type="textWrapping"/>
        <w:t xml:space="preserve">Alap adatok összegyűjtése, előkészítése, model-ek tervezése</w:t>
      </w:r>
    </w:p>
    <w:p w:rsidR="00000000" w:rsidDel="00000000" w:rsidP="00000000" w:rsidRDefault="00000000" w:rsidRPr="00000000" w14:paraId="0000009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fejlesztés kezdete</w:t>
        <w:br w:type="textWrapping"/>
        <w:t xml:space="preserve">C# backend projekt beállítása</w:t>
        <w:br w:type="textWrapping"/>
        <w:t xml:space="preserve">Alap entitások, modellek és DTO-k létrehozása</w:t>
        <w:br w:type="textWrapping"/>
        <w:t xml:space="preserve">Automapper használata</w:t>
        <w:br w:type="textWrapping"/>
        <w:t xml:space="preserve">Adatbázis kapcsolat kialakítása</w:t>
        <w:br w:type="textWrapping"/>
        <w:t xml:space="preserve">Service réteg elkezdése</w:t>
      </w:r>
    </w:p>
    <w:p w:rsidR="00000000" w:rsidDel="00000000" w:rsidP="00000000" w:rsidRDefault="00000000" w:rsidRPr="00000000" w14:paraId="0000009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API fejlesztés</w:t>
        <w:br w:type="textWrapping"/>
        <w:t xml:space="preserve">Service réteg folytatása</w:t>
        <w:br w:type="textWrapping"/>
        <w:t xml:space="preserve">Helperek létrehozása</w:t>
        <w:br w:type="textWrapping"/>
        <w:t xml:space="preserve">Hitelesítés és jogosultságkezelés beállítása</w:t>
        <w:br w:type="textWrapping"/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hét</w:t>
      </w:r>
      <w:r w:rsidDel="00000000" w:rsidR="00000000" w:rsidRPr="00000000">
        <w:rPr>
          <w:sz w:val="24"/>
          <w:szCs w:val="24"/>
          <w:rtl w:val="0"/>
        </w:rPr>
        <w:t xml:space="preserve"> - Backend API befejezés</w:t>
        <w:br w:type="textWrapping"/>
        <w:t xml:space="preserve">Controllerek létrehozása</w:t>
        <w:br w:type="textWrapping"/>
        <w:t xml:space="preserve">Controllerek metódusainak kialakítása</w:t>
        <w:br w:type="textWrapping"/>
        <w:t xml:space="preserve">Adatbázis tesztadatokkal való feltöltése</w:t>
        <w:br w:type="textWrapping"/>
        <w:t xml:space="preserve">Swagger tesztelés</w:t>
      </w:r>
    </w:p>
    <w:p w:rsidR="00000000" w:rsidDel="00000000" w:rsidP="00000000" w:rsidRDefault="00000000" w:rsidRPr="00000000" w14:paraId="0000009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Frontend fejlesztés kezdete</w:t>
        <w:br w:type="textWrapping"/>
        <w:t xml:space="preserve">Vite + SvelteKit projekt beállítása</w:t>
        <w:br w:type="textWrapping"/>
        <w:t xml:space="preserve">Alap oldalstruktúra létrehozása (főoldal és aloldak)</w:t>
        <w:br w:type="textWrapping"/>
        <w:t xml:space="preserve">Szerver oldali kommunikációs komponensek elkészítése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7. hét</w:t>
      </w:r>
      <w:r w:rsidDel="00000000" w:rsidR="00000000" w:rsidRPr="00000000">
        <w:rPr>
          <w:sz w:val="24"/>
          <w:szCs w:val="24"/>
          <w:rtl w:val="0"/>
        </w:rPr>
        <w:t xml:space="preserve"> - Frontend stíluselemek kialakítása</w:t>
        <w:br w:type="textWrapping"/>
        <w:t xml:space="preserve">Sötét és világos téma kialakítása</w:t>
        <w:br w:type="textWrapping"/>
        <w:t xml:space="preserve">Global.css, +layout.svelte létrehozása</w:t>
        <w:br w:type="textWrapping"/>
        <w:t xml:space="preserve">A főoldal és az aloldalak stílusának kialakítása</w:t>
      </w:r>
    </w:p>
    <w:p w:rsidR="00000000" w:rsidDel="00000000" w:rsidP="00000000" w:rsidRDefault="00000000" w:rsidRPr="00000000" w14:paraId="0000009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hét</w:t>
      </w:r>
      <w:r w:rsidDel="00000000" w:rsidR="00000000" w:rsidRPr="00000000">
        <w:rPr>
          <w:sz w:val="24"/>
          <w:szCs w:val="24"/>
          <w:rtl w:val="0"/>
        </w:rPr>
        <w:t xml:space="preserve"> - Frontend fejlesztés</w:t>
        <w:br w:type="textWrapping"/>
        <w:t xml:space="preserve">A hitelesítés alapú átirányítás beállítása</w:t>
        <w:br w:type="textWrapping"/>
        <w:t xml:space="preserve">Hibakezelések és validációk a frontendben</w:t>
        <w:br w:type="textWrapping"/>
        <w:t xml:space="preserve">Tab-ok stílusának kialakítása</w:t>
      </w:r>
    </w:p>
    <w:p w:rsidR="00000000" w:rsidDel="00000000" w:rsidP="00000000" w:rsidRDefault="00000000" w:rsidRPr="00000000" w14:paraId="0000009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hét</w:t>
      </w:r>
      <w:r w:rsidDel="00000000" w:rsidR="00000000" w:rsidRPr="00000000">
        <w:rPr>
          <w:sz w:val="24"/>
          <w:szCs w:val="24"/>
          <w:rtl w:val="0"/>
        </w:rPr>
        <w:t xml:space="preserve"> – Frontend véglegesítése</w:t>
        <w:br w:type="textWrapping"/>
        <w:t xml:space="preserve">API végpontok fetchelése</w:t>
        <w:br w:type="textWrapping"/>
        <w:t xml:space="preserve">Stílus és funkcióelemek tisztázása</w:t>
        <w:br w:type="textWrapping"/>
        <w:t xml:space="preserve">Tesztelés</w:t>
      </w:r>
    </w:p>
    <w:p w:rsidR="00000000" w:rsidDel="00000000" w:rsidP="00000000" w:rsidRDefault="00000000" w:rsidRPr="00000000" w14:paraId="0000009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hét</w:t>
      </w:r>
      <w:r w:rsidDel="00000000" w:rsidR="00000000" w:rsidRPr="00000000">
        <w:rPr>
          <w:sz w:val="24"/>
          <w:szCs w:val="24"/>
          <w:rtl w:val="0"/>
        </w:rPr>
        <w:t xml:space="preserve"> - Mobil fejlesztés </w:t>
        <w:br w:type="textWrapping"/>
        <w:t xml:space="preserve">.NET MAUI projekt létrehozása</w:t>
        <w:br w:type="textWrapping"/>
        <w:t xml:space="preserve">Bejelentkezési képernyő és hitelesítés fejlesztése</w:t>
        <w:br w:type="textWrapping"/>
        <w:t xml:space="preserve">Backend API csatlakoztatása a mobil apphoz</w:t>
      </w:r>
    </w:p>
    <w:p w:rsidR="00000000" w:rsidDel="00000000" w:rsidP="00000000" w:rsidRDefault="00000000" w:rsidRPr="00000000" w14:paraId="0000009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hét</w:t>
      </w:r>
      <w:r w:rsidDel="00000000" w:rsidR="00000000" w:rsidRPr="00000000">
        <w:rPr>
          <w:sz w:val="24"/>
          <w:szCs w:val="24"/>
          <w:rtl w:val="0"/>
        </w:rPr>
        <w:t xml:space="preserve"> - Mobil alkalmazás folytatása</w:t>
        <w:br w:type="textWrapping"/>
        <w:t xml:space="preserve">API végpontok tisztázása</w:t>
        <w:br w:type="textWrapping"/>
        <w:t xml:space="preserve">Kijelentkezési lehetőség</w:t>
        <w:br w:type="textWrapping"/>
        <w:t xml:space="preserve">Stíluselemek tisztázása</w:t>
      </w:r>
    </w:p>
    <w:p w:rsidR="00000000" w:rsidDel="00000000" w:rsidP="00000000" w:rsidRDefault="00000000" w:rsidRPr="00000000" w14:paraId="0000009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hét</w:t>
      </w:r>
      <w:r w:rsidDel="00000000" w:rsidR="00000000" w:rsidRPr="00000000">
        <w:rPr>
          <w:sz w:val="24"/>
          <w:szCs w:val="24"/>
          <w:rtl w:val="0"/>
        </w:rPr>
        <w:t xml:space="preserve"> - Tesztelés, hibakezelés</w:t>
        <w:br w:type="textWrapping"/>
        <w:t xml:space="preserve">Backend, frontend és mobil alkalmazás tesztelése</w:t>
        <w:br w:type="textWrapping"/>
        <w:t xml:space="preserve">Fejlesztői és termék környezet kialakítása</w:t>
        <w:br w:type="textWrapping"/>
        <w:t xml:space="preserve">render.com és netlify deploy</w:t>
      </w:r>
    </w:p>
    <w:p w:rsidR="00000000" w:rsidDel="00000000" w:rsidP="00000000" w:rsidRDefault="00000000" w:rsidRPr="00000000" w14:paraId="0000009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hét</w:t>
      </w:r>
      <w:r w:rsidDel="00000000" w:rsidR="00000000" w:rsidRPr="00000000">
        <w:rPr>
          <w:sz w:val="24"/>
          <w:szCs w:val="24"/>
          <w:rtl w:val="0"/>
        </w:rPr>
        <w:t xml:space="preserve"> - Hibajavítások és optimalizálás</w:t>
        <w:br w:type="textWrapping"/>
        <w:t xml:space="preserve">Rendszer teljes átnézése és hibajavítások</w:t>
        <w:br w:type="textWrapping"/>
        <w:t xml:space="preserve">Tesztelési eredmények alapján módosítások</w:t>
        <w:br w:type="textWrapping"/>
        <w:t xml:space="preserve">API végpontok finomhangolása</w:t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hét</w:t>
      </w:r>
      <w:r w:rsidDel="00000000" w:rsidR="00000000" w:rsidRPr="00000000">
        <w:rPr>
          <w:sz w:val="24"/>
          <w:szCs w:val="24"/>
          <w:rtl w:val="0"/>
        </w:rPr>
        <w:t xml:space="preserve"> - Dokumentáció elkészítése</w:t>
        <w:br w:type="textWrapping"/>
        <w:t xml:space="preserve">Backend és frontend dokumentáció írása</w:t>
        <w:br w:type="textWrapping"/>
        <w:t xml:space="preserve">Mobilalkalmazás dokumentációja</w:t>
        <w:br w:type="textWrapping"/>
        <w:t xml:space="preserve">Teszt dokumentálás</w:t>
      </w:r>
    </w:p>
    <w:p w:rsidR="00000000" w:rsidDel="00000000" w:rsidP="00000000" w:rsidRDefault="00000000" w:rsidRPr="00000000" w14:paraId="0000009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hét</w:t>
      </w:r>
      <w:r w:rsidDel="00000000" w:rsidR="00000000" w:rsidRPr="00000000">
        <w:rPr>
          <w:sz w:val="24"/>
          <w:szCs w:val="24"/>
          <w:rtl w:val="0"/>
        </w:rPr>
        <w:t xml:space="preserve"> – Prezentáció előkészítése</w:t>
        <w:br w:type="textWrapping"/>
        <w:t xml:space="preserve">PPT elkészítése</w:t>
        <w:br w:type="textWrapping"/>
        <w:t xml:space="preserve">Próba bemutatás, gyakorlás</w:t>
      </w:r>
    </w:p>
    <w:p w:rsidR="00000000" w:rsidDel="00000000" w:rsidP="00000000" w:rsidRDefault="00000000" w:rsidRPr="00000000" w14:paraId="0000009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 hét</w:t>
      </w:r>
      <w:r w:rsidDel="00000000" w:rsidR="00000000" w:rsidRPr="00000000">
        <w:rPr>
          <w:sz w:val="24"/>
          <w:szCs w:val="24"/>
          <w:rtl w:val="0"/>
        </w:rPr>
        <w:t xml:space="preserve"> – Végső ellenőrzések</w:t>
        <w:br w:type="textWrapping"/>
        <w:t xml:space="preserve">Konzultáció a témavezetővel </w:t>
        <w:br w:type="textWrapping"/>
        <w:t xml:space="preserve">Végső simítások, ellenőrzések</w:t>
      </w:r>
    </w:p>
    <w:p w:rsidR="00000000" w:rsidDel="00000000" w:rsidP="00000000" w:rsidRDefault="00000000" w:rsidRPr="00000000" w14:paraId="0000009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before="280" w:line="360" w:lineRule="auto"/>
        <w:jc w:val="both"/>
        <w:rPr/>
      </w:pPr>
      <w:bookmarkStart w:colFirst="0" w:colLast="0" w:name="_4j1wxh3lqdlx" w:id="9"/>
      <w:bookmarkEnd w:id="9"/>
      <w:r w:rsidDel="00000000" w:rsidR="00000000" w:rsidRPr="00000000">
        <w:rPr>
          <w:rtl w:val="0"/>
        </w:rPr>
        <w:t xml:space="preserve">3. Fejlesztési lehetőségek</w:t>
      </w:r>
    </w:p>
    <w:p w:rsidR="00000000" w:rsidDel="00000000" w:rsidP="00000000" w:rsidRDefault="00000000" w:rsidRPr="00000000" w14:paraId="000000A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jelenlegi rendszer stabil alapot biztosít, azonban a jövőben további funkciókkal szeretnénk bővíteni: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Automatizált havi riportok</w:t>
      </w:r>
      <w:r w:rsidDel="00000000" w:rsidR="00000000" w:rsidRPr="00000000">
        <w:rPr>
          <w:sz w:val="24"/>
          <w:szCs w:val="24"/>
          <w:rtl w:val="0"/>
        </w:rPr>
        <w:t xml:space="preserve">: PDF export funkció, amely havi jelentéseket generál a dolgozók ledolgozott munkaidejéről.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E-mail értesítések</w:t>
      </w:r>
      <w:r w:rsidDel="00000000" w:rsidR="00000000" w:rsidRPr="00000000">
        <w:rPr>
          <w:sz w:val="24"/>
          <w:szCs w:val="24"/>
          <w:rtl w:val="0"/>
        </w:rPr>
        <w:t xml:space="preserve">: beosztás létrehozásáról automatikus e-mail küldése a dolgozóknak.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Többnyelvűség támogatása</w:t>
      </w:r>
      <w:r w:rsidDel="00000000" w:rsidR="00000000" w:rsidRPr="00000000">
        <w:rPr>
          <w:sz w:val="24"/>
          <w:szCs w:val="24"/>
          <w:rtl w:val="0"/>
        </w:rPr>
        <w:t xml:space="preserve">: angol-magyar felület közötti váltás a frontend oldalon.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RFID vagy QR kód alapú beléptetés: </w:t>
      </w:r>
      <w:r w:rsidDel="00000000" w:rsidR="00000000" w:rsidRPr="00000000">
        <w:rPr>
          <w:sz w:val="24"/>
          <w:szCs w:val="24"/>
          <w:rtl w:val="0"/>
        </w:rPr>
        <w:t xml:space="preserve">gyors munkába való megérkezés és még inkább modernizált működés.</w:t>
      </w:r>
    </w:p>
    <w:p w:rsidR="00000000" w:rsidDel="00000000" w:rsidP="00000000" w:rsidRDefault="00000000" w:rsidRPr="00000000" w14:paraId="000000A6">
      <w:pPr>
        <w:spacing w:after="0" w:before="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line="360" w:lineRule="auto"/>
        <w:rPr/>
      </w:pPr>
      <w:bookmarkStart w:colFirst="0" w:colLast="0" w:name="_vik2ji1ll3t1" w:id="10"/>
      <w:bookmarkEnd w:id="10"/>
      <w:r w:rsidDel="00000000" w:rsidR="00000000" w:rsidRPr="00000000">
        <w:rPr>
          <w:rtl w:val="0"/>
        </w:rPr>
        <w:t xml:space="preserve">4. Kiegészítő felhasználói dokumentáció</w:t>
      </w:r>
    </w:p>
    <w:p w:rsidR="00000000" w:rsidDel="00000000" w:rsidP="00000000" w:rsidRDefault="00000000" w:rsidRPr="00000000" w14:paraId="000000A8">
      <w:pPr>
        <w:pStyle w:val="Heading3"/>
        <w:spacing w:line="360" w:lineRule="auto"/>
        <w:rPr/>
      </w:pPr>
      <w:bookmarkStart w:colFirst="0" w:colLast="0" w:name="_48nx6avmj228" w:id="11"/>
      <w:bookmarkEnd w:id="11"/>
      <w:r w:rsidDel="00000000" w:rsidR="00000000" w:rsidRPr="00000000">
        <w:rPr>
          <w:rtl w:val="0"/>
        </w:rPr>
        <w:t xml:space="preserve">4.1 A program céljának és lényegesebb funkcióinak összefoglalása</w:t>
      </w:r>
    </w:p>
    <w:p w:rsidR="00000000" w:rsidDel="00000000" w:rsidP="00000000" w:rsidRDefault="00000000" w:rsidRPr="00000000" w14:paraId="000000A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szoftver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webalapú dolgozói beléptető és munkaidő-nyilvántartó rendszer, beosztás készítési lehetőséggel</w:t>
      </w:r>
      <w:r w:rsidDel="00000000" w:rsidR="00000000" w:rsidRPr="00000000">
        <w:rPr>
          <w:sz w:val="24"/>
          <w:szCs w:val="24"/>
          <w:rtl w:val="0"/>
        </w:rPr>
        <w:t xml:space="preserve">. Célja, hogy digitálisan nyilvántartsa a vállalkozás munkavállalóinak munkaidejét: mikor léptek be és ki a munkahelyről, illetve mennyi időt töltöttek el munkával egy adott napon vagy hónapban és beosztást lehessen létrehozni, ami alapján tervezhető a munkaidő, és összehasonlítható a belépésekkel.</w:t>
      </w:r>
    </w:p>
    <w:p w:rsidR="00000000" w:rsidDel="00000000" w:rsidP="00000000" w:rsidRDefault="00000000" w:rsidRPr="00000000" w14:paraId="000000A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fő szereplőt</w:t>
      </w:r>
      <w:r w:rsidDel="00000000" w:rsidR="00000000" w:rsidRPr="00000000">
        <w:rPr>
          <w:sz w:val="24"/>
          <w:szCs w:val="24"/>
          <w:rtl w:val="0"/>
        </w:rPr>
        <w:t xml:space="preserve"> különböztet meg: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Dolgozó</w:t>
      </w:r>
      <w:r w:rsidDel="00000000" w:rsidR="00000000" w:rsidRPr="00000000">
        <w:rPr>
          <w:sz w:val="24"/>
          <w:szCs w:val="24"/>
          <w:rtl w:val="0"/>
        </w:rPr>
        <w:t xml:space="preserve">: beléphet, kiléphet és megtekintheti havi ledolgozott óráit, beosztását, kimutatását.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spacing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Manager:</w:t>
      </w:r>
      <w:r w:rsidDel="00000000" w:rsidR="00000000" w:rsidRPr="00000000">
        <w:rPr>
          <w:sz w:val="24"/>
          <w:szCs w:val="24"/>
          <w:rtl w:val="0"/>
        </w:rPr>
        <w:t xml:space="preserve"> hozzáfér a manager felülethez, ahol tud beosztást készíteni és megtekintheti a dolgozók kimutatásait.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spacing w:after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Adminisztrátor</w:t>
      </w:r>
      <w:r w:rsidDel="00000000" w:rsidR="00000000" w:rsidRPr="00000000">
        <w:rPr>
          <w:sz w:val="24"/>
          <w:szCs w:val="24"/>
          <w:rtl w:val="0"/>
        </w:rPr>
        <w:t xml:space="preserve">: hozzáfér az admin felülethez, ahol dolgozókat vehet fel, törölhet, és után láthatja az összes dolgozó minden kimutatását.</w:t>
      </w:r>
    </w:p>
    <w:p w:rsidR="00000000" w:rsidDel="00000000" w:rsidP="00000000" w:rsidRDefault="00000000" w:rsidRPr="00000000" w14:paraId="000000A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a böngészőben használható, nem szükséges telepíteni semmilyen további alkalmazást a számítógépre. Localhost-on történő használat esetén érdemes Visual Studio és Visual Studio Code alkalmazásokból indítani a projektet.</w:t>
      </w:r>
    </w:p>
    <w:p w:rsidR="00000000" w:rsidDel="00000000" w:rsidP="00000000" w:rsidRDefault="00000000" w:rsidRPr="00000000" w14:paraId="000000AF">
      <w:pPr>
        <w:pStyle w:val="Heading3"/>
        <w:spacing w:line="360" w:lineRule="auto"/>
        <w:rPr/>
      </w:pPr>
      <w:bookmarkStart w:colFirst="0" w:colLast="0" w:name="_k2i7z4wdmko2" w:id="12"/>
      <w:bookmarkEnd w:id="12"/>
      <w:r w:rsidDel="00000000" w:rsidR="00000000" w:rsidRPr="00000000">
        <w:rPr>
          <w:rtl w:val="0"/>
        </w:rPr>
        <w:t xml:space="preserve">4.3 Telepítés és indítás lépéseinek ismertetése</w:t>
      </w:r>
    </w:p>
    <w:p w:rsidR="00000000" w:rsidDel="00000000" w:rsidP="00000000" w:rsidRDefault="00000000" w:rsidRPr="00000000" w14:paraId="000000B0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telepítése: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Töltse le vagy klónozza a projektet GitHub-ról.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Nyissa meg a projektet Visual Studio 2022-ben.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Ellenőrizze a</w:t>
      </w:r>
      <w:r w:rsidDel="00000000" w:rsidR="00000000" w:rsidRPr="00000000">
        <w:rPr>
          <w:sz w:val="24"/>
          <w:szCs w:val="24"/>
          <w:rtl w:val="0"/>
        </w:rPr>
        <w:t xml:space="preserve">z </w:t>
      </w:r>
      <w:r w:rsidDel="00000000" w:rsidR="00000000" w:rsidRPr="00000000">
        <w:rPr>
          <w:sz w:val="24"/>
          <w:szCs w:val="24"/>
          <w:rtl w:val="0"/>
        </w:rPr>
        <w:t xml:space="preserve">appsettings.json</w:t>
      </w:r>
      <w:r w:rsidDel="00000000" w:rsidR="00000000" w:rsidRPr="00000000">
        <w:rPr>
          <w:sz w:val="24"/>
          <w:szCs w:val="24"/>
          <w:rtl w:val="0"/>
        </w:rPr>
        <w:t xml:space="preserve"> fájlt, hogy az adatbázis elérési út helyes legyen (pl. MYSQLite helyi fájl vagy MYSQL Server).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Nyomjon F5-öt, a zöld nyilat vagy indítsa el </w:t>
      </w:r>
      <w:r w:rsidDel="00000000" w:rsidR="00000000" w:rsidRPr="00000000">
        <w:rPr>
          <w:sz w:val="24"/>
          <w:szCs w:val="24"/>
          <w:rtl w:val="0"/>
        </w:rPr>
        <w:t xml:space="preserve">dotnet run paranccsal.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alapértelmezés szerint a http://localhost:8080 címen fog futni.</w:t>
      </w:r>
    </w:p>
    <w:p w:rsidR="00000000" w:rsidDel="00000000" w:rsidP="00000000" w:rsidRDefault="00000000" w:rsidRPr="00000000" w14:paraId="000000B6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telepítése: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Navigáljunk a frontend mappába parancssorban vagy terminálban.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Futtassuk: </w:t>
      </w:r>
      <w:r w:rsidDel="00000000" w:rsidR="00000000" w:rsidRPr="00000000">
        <w:rPr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Indítsuk el a fejlesztői szervert: npm run dev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alkalmazás a http://localhost:5050 címen lesz elérhető böngészőben.</w:t>
        <w:br w:type="textWrapping"/>
        <w:t xml:space="preserve">(Lehetséges, hogy adapter telepítése szükséges a megfelelő működéshez.)</w:t>
        <w:br w:type="textWrapping"/>
      </w:r>
    </w:p>
    <w:p w:rsidR="00000000" w:rsidDel="00000000" w:rsidP="00000000" w:rsidRDefault="00000000" w:rsidRPr="00000000" w14:paraId="000000BB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Felhasználói oldal megnyitása: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 vagy adminisztrátor egyszerűen böngészőből megnyitja a frontend URL-t: </w:t>
      </w:r>
      <w:r w:rsidDel="00000000" w:rsidR="00000000" w:rsidRPr="00000000">
        <w:rPr>
          <w:sz w:val="24"/>
          <w:szCs w:val="24"/>
          <w:rtl w:val="0"/>
        </w:rPr>
        <w:t xml:space="preserve">http://localhost:5050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 elérés:</w:t>
      </w:r>
    </w:p>
    <w:p w:rsidR="00000000" w:rsidDel="00000000" w:rsidP="00000000" w:rsidRDefault="00000000" w:rsidRPr="00000000" w14:paraId="000000BE">
      <w:pPr>
        <w:numPr>
          <w:ilvl w:val="0"/>
          <w:numId w:val="13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API a http://localhost:8080/swagger címen dokumentálva van, ahol tesztelhetők a végpontok.</w:t>
      </w:r>
    </w:p>
    <w:p w:rsidR="00000000" w:rsidDel="00000000" w:rsidP="00000000" w:rsidRDefault="00000000" w:rsidRPr="00000000" w14:paraId="000000BF">
      <w:pPr>
        <w:keepNext w:val="0"/>
        <w:keepLines w:val="0"/>
        <w:spacing w:before="2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Telepítés és indítás lépéseinek ismertetése MAUI APP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Töltsük le az APK fájlt a fejlesztőtől (pl. e-mail, fájlmegosztó link).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telefon beállításaiban engedélyezzük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ismeretlen forrásból származó alkalmazások</w:t>
      </w:r>
      <w:r w:rsidDel="00000000" w:rsidR="00000000" w:rsidRPr="00000000">
        <w:rPr>
          <w:sz w:val="24"/>
          <w:szCs w:val="24"/>
          <w:rtl w:val="0"/>
        </w:rPr>
        <w:t xml:space="preserve"> telepítését.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Keressük meg a letöltött fájlt, és kattintsunk rá a telepítéshez.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telepítés után megjelenik az alkalmazás ikonja a telefon főmenüjében.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Kattintsunk az ikonra az alkalmazás elindításához.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24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Jelenleg teszt környezetben működik az app verzió tehát közös Wifi hálózaton kell legyen a backend és a tesztelésre használt mobil készülék, ez azonban (ha ez a kívánság) előnyt is jelenthet mivel például csak a munkahelyen tudnak a dolgozók becsekkolni.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line="360" w:lineRule="auto"/>
        <w:rPr/>
      </w:pPr>
      <w:bookmarkStart w:colFirst="0" w:colLast="0" w:name="_100aqg4fwl8" w:id="13"/>
      <w:bookmarkEnd w:id="13"/>
      <w:r w:rsidDel="00000000" w:rsidR="00000000" w:rsidRPr="00000000">
        <w:rPr>
          <w:rtl w:val="0"/>
        </w:rPr>
        <w:t xml:space="preserve">4.2  A program bemutatása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Munkarendszer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Főoldal: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Felhasználónév és jelszó megadásával működik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Checkpoint: Az EmployeeId megadása után Belépés vagy Kilépés gomb megnyomása.</w:t>
      </w:r>
    </w:p>
    <w:p w:rsidR="00000000" w:rsidDel="00000000" w:rsidP="00000000" w:rsidRDefault="00000000" w:rsidRPr="00000000" w14:paraId="000000C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Oldalak: Admin, Manager, Employee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Header: Az oldal felső részében a dolgozói adatokat lehet látni, Kijelentkezés gombot, és a témaváltó gombot a jobb felső sarokban.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5 tab: Checkpoint, Havi munka, Beosztás, Kimutatás, Vezérlőpult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tabok alatt eltérő műveletek találhatóak, a műveletek felett rövid leírás olvasható, hogy mire jó az adott művelet. A mezőkben példa szerepel arra, hogy mit és milyen formátumban kell megadni. A frontend által visszaadott üzenetek és hibaüzenetek támogatják a helyes használatot.</w:t>
      </w:r>
    </w:p>
    <w:p w:rsidR="00000000" w:rsidDel="00000000" w:rsidP="00000000" w:rsidRDefault="00000000" w:rsidRPr="00000000" w14:paraId="000000D0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MAUI APP mobil alkalmazás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Az indító képernyőn be kell írni a felhasználónevet és jelszót. Sikeres bejelentkezés esetén a megfelelő aloldalra jutnak a dolgozók.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Kijelentkezés: </w:t>
      </w:r>
      <w:r w:rsidDel="00000000" w:rsidR="00000000" w:rsidRPr="00000000">
        <w:rPr>
          <w:sz w:val="24"/>
          <w:szCs w:val="24"/>
          <w:rtl w:val="0"/>
        </w:rPr>
        <w:t xml:space="preserve">A hamburger menüben található „Kijelentkezés” gombbal visszatérhetünk a bejelentkező képernyőre.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 után az aloldalakon megjelenítési lehetőségek találhatóak.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line="360" w:lineRule="auto"/>
        <w:jc w:val="both"/>
        <w:rPr/>
      </w:pPr>
      <w:bookmarkStart w:colFirst="0" w:colLast="0" w:name="_bque2p5z7pz5" w:id="14"/>
      <w:bookmarkEnd w:id="14"/>
      <w:r w:rsidDel="00000000" w:rsidR="00000000" w:rsidRPr="00000000">
        <w:rPr>
          <w:rtl w:val="0"/>
        </w:rPr>
        <w:t xml:space="preserve">5. SWOT-analízis a munkarendszerhez</w:t>
      </w:r>
    </w:p>
    <w:p w:rsidR="00000000" w:rsidDel="00000000" w:rsidP="00000000" w:rsidRDefault="00000000" w:rsidRPr="00000000" w14:paraId="000000D8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Erősségek (Strengths)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Biztonságos bejelentkezés JWT token alapú hitelesítéssel és Bcrypt jelszó hash-eléssel.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Külön admin, manager és dolgozó szerepkörök kezelése.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Automatikus munkaóra nyilvántartás (belépés és kilépés rögzítése).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alapú backend, amely könnyen integrálható a Svelte frontenddel.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Swagger integráció, amely megkönnyíti az API tesztelését és dokumentálását.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Platformfüggetlen futtathatóság (ASP.NET Core backend, MYSQL Server adatbázis).</w:t>
      </w:r>
    </w:p>
    <w:p w:rsidR="00000000" w:rsidDel="00000000" w:rsidP="00000000" w:rsidRDefault="00000000" w:rsidRPr="00000000" w14:paraId="000000DF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Gyengeségek (Weaknesses)</w:t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skálázhatósága korlátozott lehet nagyobb céges környezetekben (pl. több száz dolgozó esetén).</w:t>
      </w:r>
    </w:p>
    <w:p w:rsidR="00000000" w:rsidDel="00000000" w:rsidP="00000000" w:rsidRDefault="00000000" w:rsidRPr="00000000" w14:paraId="000000E1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Lehetőségek (Opportunities)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Integráció RFID/NFC olvasókkal a gyorsabb beléptetés érdekében. Könnyen adaptálható más, hasonló célú rendszerekhez is, és amelyet tovább lehet fejleszteni – például RFID vagy NFC-alapú beléptetés integrálásával, vagy felhőalapú adattárolással.</w:t>
      </w:r>
    </w:p>
    <w:p w:rsidR="00000000" w:rsidDel="00000000" w:rsidP="00000000" w:rsidRDefault="00000000" w:rsidRPr="00000000" w14:paraId="000000E3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Veszélyek (Threats)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kockázatok: amennyiben nem megfelelően frissíted a függőségeket és a rendszer sérülékenységeit (pl. JWT token kezelése).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Adatvédelmi kihívások (GDPR megfelelés), különösen ha személyes adatokat kezelsz (pl. név, munkaidő).</w:t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Nagyvállalati környezetben versenyhelyzet más, kész, kereskedelmi rendszerekkel szemben (pl. SAP vagy munkaidő-nyilvántartó szoftverek).</w:t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Technikai elavulás, ha a rendszer hosszabb távon nem kap folyamatos karbantartást vagy fejlesztést.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pacing w:line="360" w:lineRule="auto"/>
        <w:rPr/>
      </w:pPr>
      <w:bookmarkStart w:colFirst="0" w:colLast="0" w:name="_ylij6zsfscvr" w:id="15"/>
      <w:bookmarkEnd w:id="15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Összefoglalás, köszönetnyilvánítás</w:t>
      </w:r>
    </w:p>
    <w:p w:rsidR="00000000" w:rsidDel="00000000" w:rsidP="00000000" w:rsidRDefault="00000000" w:rsidRPr="00000000" w14:paraId="000000E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projekt fejlesztése során sikerült elérnünk azokat a szakmai célokat, amelyeket a vizsgaremek megalkotása előtt megfogalmaztunk. A rendszer teljeskörűen lefedi az alapvető munkaidő nyilvántartási, kezelési folyamatokat, a beosztás létrehozása és kimutatások lekérdezése funkciókat. Biztosítja a jogkörök szerinti funkciók használatát. F</w:t>
      </w:r>
      <w:r w:rsidDel="00000000" w:rsidR="00000000" w:rsidRPr="00000000">
        <w:rPr>
          <w:sz w:val="24"/>
          <w:szCs w:val="24"/>
          <w:rtl w:val="0"/>
        </w:rPr>
        <w:t xml:space="preserve">ontos célunk volt, hogy a rendszer egy könnyen használható, webes felületen keresztül legyen elérhető, ami az adminisztrátorok, managerek és a dolgozók számára egyszerű és átlátható élményt nyújt.</w:t>
      </w:r>
    </w:p>
    <w:p w:rsidR="00000000" w:rsidDel="00000000" w:rsidP="00000000" w:rsidRDefault="00000000" w:rsidRPr="00000000" w14:paraId="000000E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során rengeteg hasznos tapasztalattal gazdagodtunk. Kiemelnénk az ASP.NET Core Web API használatának mélyebb megismerését, különös tekintettel a JWT token-alapú autentikációra és a REST API biztonsági megoldásaira. Szintén sokat tanultunk a SvelteKit frontend keretrendszer alkalmazásából, amely segített abban, hogy modern és gyors webes felületet tudjunk kialakítani.</w:t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legnagyobb kihívást talán az jelentette, hogy az API és a frontend oldal közötti kommunikációt biztonságosan és hatékonyan alakítsuk ki, figyelve a CORS problémákra, a tokenek kezelésére és az adminisztrátori jogosultságok megfelelő elkülönítésére.</w:t>
      </w:r>
    </w:p>
    <w:p w:rsidR="00000000" w:rsidDel="00000000" w:rsidP="00000000" w:rsidRDefault="00000000" w:rsidRPr="00000000" w14:paraId="000000E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utóéletét illetően a célunk az, hogy a rendszert tovább bővítsük új funkciókkal. Szeretnénk bevezetni a PDF formátumú havi riportok exportálását, és integrálni egy e-mail értesítési rendszert is, továbbá RFID alapú munka bejelentkezési lehetőséget biztosítani.</w:t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Zárásképpen szeretnénk megköszönni mindazoknak a támogatását, akik közvetve vagy közvetlenül hozzájárultak a projekt sikeres megvalósításához. Külön köszönettel tartozunk témavezetőnknek, Rédai Dávidnak, oktatóinknak a szakmai iránymutatásért, valamint családjainknak és barátainknak a türelemért és támogatásért, amelyet a fejlesztési időszak során nyújtottak számunkra. </w:t>
      </w:r>
    </w:p>
    <w:p w:rsidR="00000000" w:rsidDel="00000000" w:rsidP="00000000" w:rsidRDefault="00000000" w:rsidRPr="00000000" w14:paraId="000000E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spacing w:after="240" w:before="240" w:line="360" w:lineRule="auto"/>
        <w:jc w:val="both"/>
        <w:rPr/>
      </w:pPr>
      <w:bookmarkStart w:colFirst="0" w:colLast="0" w:name="_251n7s3aoxog" w:id="16"/>
      <w:bookmarkEnd w:id="16"/>
      <w:r w:rsidDel="00000000" w:rsidR="00000000" w:rsidRPr="00000000">
        <w:rPr>
          <w:rtl w:val="0"/>
        </w:rPr>
        <w:t xml:space="preserve">7. Irodalomjegyzék</w:t>
      </w:r>
    </w:p>
    <w:p w:rsidR="00000000" w:rsidDel="00000000" w:rsidP="00000000" w:rsidRDefault="00000000" w:rsidRPr="00000000" w14:paraId="000000F0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https://learn.microsoft.com/hu-hu/dotnet/csharp/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https://www.c-sharpcorner.com/article/cors-in-dotnet-core/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https://dev.mysql.com/doc/refman/8.4/en/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https://dbeaver.com/docs/dbeaver/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https://svelte.dev/docs/kit/introduction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https://javascript.info/</w:t>
      </w:r>
    </w:p>
    <w:p w:rsidR="00000000" w:rsidDel="00000000" w:rsidP="00000000" w:rsidRDefault="00000000" w:rsidRPr="00000000" w14:paraId="000000F6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https://render.com/docs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https://learn.microsoft.com/en-us/dotnet/maui/what-is-maui?view=net-maui-9.0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https://learn.microsoft.com/en-us/dotnet/maui/?view=net-maui-9.0&amp;WT.mc_id=dotnet-35129-website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https://chatgpt.com/</w:t>
      </w:r>
    </w:p>
    <w:p w:rsidR="00000000" w:rsidDel="00000000" w:rsidP="00000000" w:rsidRDefault="00000000" w:rsidRPr="00000000" w14:paraId="000000F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rPr/>
    </w:pPr>
    <w:r w:rsidDel="00000000" w:rsidR="00000000" w:rsidRPr="00000000">
      <w:rPr/>
      <w:drawing>
        <wp:inline distB="114300" distT="114300" distL="114300" distR="114300">
          <wp:extent cx="5731200" cy="965200"/>
          <wp:effectExtent b="0" l="0" r="0" t="0"/>
          <wp:docPr id="23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965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footer" Target="footer2.xml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5.jpg"/><Relationship Id="rId7" Type="http://schemas.openxmlformats.org/officeDocument/2006/relationships/image" Target="media/image20.png"/><Relationship Id="rId8" Type="http://schemas.openxmlformats.org/officeDocument/2006/relationships/image" Target="media/image17.png"/><Relationship Id="rId31" Type="http://schemas.openxmlformats.org/officeDocument/2006/relationships/hyperlink" Target="https://dev.mysql.com/doc/refman/8.4/en/" TargetMode="External"/><Relationship Id="rId30" Type="http://schemas.openxmlformats.org/officeDocument/2006/relationships/hyperlink" Target="https://www.c-sharpcorner.com/article/cors-in-dotnet-core/" TargetMode="External"/><Relationship Id="rId11" Type="http://schemas.openxmlformats.org/officeDocument/2006/relationships/image" Target="media/image25.png"/><Relationship Id="rId33" Type="http://schemas.openxmlformats.org/officeDocument/2006/relationships/hyperlink" Target="https://svelte.dev/docs/kit/introduction" TargetMode="External"/><Relationship Id="rId10" Type="http://schemas.openxmlformats.org/officeDocument/2006/relationships/image" Target="media/image10.png"/><Relationship Id="rId32" Type="http://schemas.openxmlformats.org/officeDocument/2006/relationships/hyperlink" Target="https://dbeaver.com/docs/dbeaver/" TargetMode="External"/><Relationship Id="rId13" Type="http://schemas.openxmlformats.org/officeDocument/2006/relationships/image" Target="media/image2.png"/><Relationship Id="rId35" Type="http://schemas.openxmlformats.org/officeDocument/2006/relationships/hyperlink" Target="https://docs.netlify.com/" TargetMode="External"/><Relationship Id="rId12" Type="http://schemas.openxmlformats.org/officeDocument/2006/relationships/image" Target="media/image1.png"/><Relationship Id="rId34" Type="http://schemas.openxmlformats.org/officeDocument/2006/relationships/hyperlink" Target="https://render.com/docs" TargetMode="External"/><Relationship Id="rId15" Type="http://schemas.openxmlformats.org/officeDocument/2006/relationships/image" Target="media/image19.png"/><Relationship Id="rId37" Type="http://schemas.openxmlformats.org/officeDocument/2006/relationships/hyperlink" Target="https://learn.microsoft.com/en-us/dotnet/maui/?view=net-maui-9.0&amp;WT.mc_id=dotnet-35129-website" TargetMode="External"/><Relationship Id="rId14" Type="http://schemas.openxmlformats.org/officeDocument/2006/relationships/image" Target="media/image16.png"/><Relationship Id="rId36" Type="http://schemas.openxmlformats.org/officeDocument/2006/relationships/hyperlink" Target="https://learn.microsoft.com/en-us/dotnet/maui/what-is-maui?view=net-maui-9.0" TargetMode="External"/><Relationship Id="rId17" Type="http://schemas.openxmlformats.org/officeDocument/2006/relationships/image" Target="media/image23.png"/><Relationship Id="rId39" Type="http://schemas.openxmlformats.org/officeDocument/2006/relationships/header" Target="header2.xml"/><Relationship Id="rId16" Type="http://schemas.openxmlformats.org/officeDocument/2006/relationships/image" Target="media/image12.png"/><Relationship Id="rId38" Type="http://schemas.openxmlformats.org/officeDocument/2006/relationships/header" Target="header1.xml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