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C581" w14:textId="4A7899A8" w:rsidR="00173746" w:rsidRPr="008E7605" w:rsidRDefault="00CB62B2">
      <w:pPr>
        <w:rPr>
          <w:b/>
          <w:bCs/>
          <w:sz w:val="32"/>
          <w:szCs w:val="32"/>
          <w:lang w:val="ca-ES"/>
        </w:rPr>
      </w:pPr>
      <w:r w:rsidRPr="008E7605">
        <w:rPr>
          <w:b/>
          <w:bCs/>
          <w:sz w:val="32"/>
          <w:szCs w:val="32"/>
          <w:lang w:val="ca-ES"/>
        </w:rPr>
        <w:t>Grup d’Innovació Docent Adaptabit</w:t>
      </w:r>
    </w:p>
    <w:p w14:paraId="43A4A169" w14:textId="498CD54A" w:rsidR="00CB62B2" w:rsidRPr="001153B9" w:rsidRDefault="00C93346" w:rsidP="00C93346">
      <w:pPr>
        <w:rPr>
          <w:lang w:val="ca-ES"/>
        </w:rPr>
      </w:pPr>
      <w:r w:rsidRPr="001153B9">
        <w:rPr>
          <w:noProof/>
          <w:lang w:val="ca-ES"/>
        </w:rPr>
        <w:drawing>
          <wp:inline distT="0" distB="0" distL="0" distR="0" wp14:anchorId="3ADF4E6D" wp14:editId="6C758BB9">
            <wp:extent cx="2704872" cy="1117600"/>
            <wp:effectExtent l="0" t="0" r="635" b="6350"/>
            <wp:docPr id="14" name="Imagen 13">
              <a:extLst xmlns:a="http://schemas.openxmlformats.org/drawingml/2006/main">
                <a:ext uri="{FF2B5EF4-FFF2-40B4-BE49-F238E27FC236}">
                  <a16:creationId xmlns:a16="http://schemas.microsoft.com/office/drawing/2014/main" id="{4BAED06D-1361-83E0-5EFE-7C7DD931DA7F}"/>
                </a:ext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>
                      <a:extLst>
                        <a:ext uri="{FF2B5EF4-FFF2-40B4-BE49-F238E27FC236}">
                          <a16:creationId xmlns:a16="http://schemas.microsoft.com/office/drawing/2014/main" id="{4BAED06D-1361-83E0-5EFE-7C7DD931DA7F}"/>
                        </a:ex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30" b="30652"/>
                    <a:stretch>
                      <a:fillRect/>
                    </a:stretch>
                  </pic:blipFill>
                  <pic:spPr>
                    <a:xfrm>
                      <a:off x="0" y="0"/>
                      <a:ext cx="2704872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BA41AC" w14:paraId="02688217" w14:textId="77777777" w:rsidTr="00BA41AC">
        <w:tc>
          <w:tcPr>
            <w:tcW w:w="4247" w:type="dxa"/>
          </w:tcPr>
          <w:p w14:paraId="3ADC49AC" w14:textId="191394DB" w:rsidR="00BA41AC" w:rsidRDefault="00BA41AC" w:rsidP="00BA41AC">
            <w:pPr>
              <w:rPr>
                <w:lang w:val="ca-ES"/>
              </w:rPr>
            </w:pPr>
            <w:r w:rsidRPr="001153B9">
              <w:rPr>
                <w:lang w:val="ca-ES"/>
              </w:rPr>
              <w:t>Mireia Ribera</w:t>
            </w:r>
          </w:p>
        </w:tc>
        <w:tc>
          <w:tcPr>
            <w:tcW w:w="4247" w:type="dxa"/>
          </w:tcPr>
          <w:p w14:paraId="30031C7C" w14:textId="431770DB" w:rsidR="00BA41AC" w:rsidRDefault="00BA41AC" w:rsidP="00BA41AC">
            <w:pPr>
              <w:rPr>
                <w:lang w:val="ca-ES"/>
              </w:rPr>
            </w:pPr>
            <w:r w:rsidRPr="001153B9">
              <w:rPr>
                <w:lang w:val="ca-ES"/>
              </w:rPr>
              <w:t xml:space="preserve">Grup de Ciència de Dades i </w:t>
            </w:r>
            <w:proofErr w:type="spellStart"/>
            <w:r w:rsidRPr="001153B9">
              <w:rPr>
                <w:lang w:val="ca-ES"/>
              </w:rPr>
              <w:t>Intel.ligència</w:t>
            </w:r>
            <w:proofErr w:type="spellEnd"/>
            <w:r w:rsidRPr="001153B9">
              <w:rPr>
                <w:lang w:val="ca-ES"/>
              </w:rPr>
              <w:t xml:space="preserve"> Artificial [</w:t>
            </w:r>
            <w:hyperlink r:id="rId8" w:history="1">
              <w:hyperlink r:id="rId9" w:history="1">
                <w:r w:rsidRPr="001153B9">
                  <w:rPr>
                    <w:rStyle w:val="Hipervnculo"/>
                    <w:lang w:val="ca-ES"/>
                  </w:rPr>
                  <w:t>https://accesscat.net/ca/Grups/GIADS</w:t>
                </w:r>
              </w:hyperlink>
            </w:hyperlink>
            <w:r w:rsidRPr="001153B9">
              <w:rPr>
                <w:lang w:val="ca-ES"/>
              </w:rPr>
              <w:t>]</w:t>
            </w:r>
          </w:p>
        </w:tc>
      </w:tr>
      <w:tr w:rsidR="00BA41AC" w14:paraId="24A6FDFF" w14:textId="77777777" w:rsidTr="00BA41AC">
        <w:tc>
          <w:tcPr>
            <w:tcW w:w="4247" w:type="dxa"/>
          </w:tcPr>
          <w:p w14:paraId="446BC2CC" w14:textId="1F424A29" w:rsidR="00BA41AC" w:rsidRPr="001153B9" w:rsidRDefault="00BA41AC" w:rsidP="00BA41AC">
            <w:pPr>
              <w:rPr>
                <w:lang w:val="ca-ES"/>
              </w:rPr>
            </w:pPr>
            <w:r w:rsidRPr="001153B9">
              <w:rPr>
                <w:lang w:val="ca-ES"/>
              </w:rPr>
              <w:t>Rubén Alcaraz</w:t>
            </w:r>
          </w:p>
          <w:p w14:paraId="7E5352F1" w14:textId="77777777" w:rsidR="00BA41AC" w:rsidRDefault="00BA41AC" w:rsidP="00C93346">
            <w:pPr>
              <w:rPr>
                <w:lang w:val="ca-ES"/>
              </w:rPr>
            </w:pPr>
          </w:p>
        </w:tc>
        <w:tc>
          <w:tcPr>
            <w:tcW w:w="4247" w:type="dxa"/>
          </w:tcPr>
          <w:p w14:paraId="5DA1D64C" w14:textId="34589CEA" w:rsidR="00BA41AC" w:rsidRDefault="00BA41AC" w:rsidP="00BA41AC">
            <w:pPr>
              <w:rPr>
                <w:lang w:val="ca-ES"/>
              </w:rPr>
            </w:pPr>
            <w:r w:rsidRPr="001153B9">
              <w:rPr>
                <w:lang w:val="ca-ES"/>
              </w:rPr>
              <w:t>Centre de Recerca en Informació, Comunicació i Cultura (CRICC) [</w:t>
            </w:r>
            <w:hyperlink r:id="rId10" w:history="1">
              <w:r w:rsidRPr="00BA41AC">
                <w:rPr>
                  <w:rStyle w:val="Hipervnculo"/>
                  <w:lang w:val="ca-ES"/>
                </w:rPr>
                <w:t>https://fima.ub.edu/grups/cricc/</w:t>
              </w:r>
            </w:hyperlink>
            <w:r w:rsidRPr="001153B9">
              <w:rPr>
                <w:lang w:val="ca-ES"/>
              </w:rPr>
              <w:t>]</w:t>
            </w:r>
          </w:p>
        </w:tc>
      </w:tr>
    </w:tbl>
    <w:p w14:paraId="4F174957" w14:textId="77777777" w:rsidR="00BA41AC" w:rsidRDefault="00BA41AC" w:rsidP="00C93346">
      <w:pPr>
        <w:rPr>
          <w:lang w:val="ca-ES"/>
        </w:rPr>
      </w:pPr>
    </w:p>
    <w:p w14:paraId="1DB5FE3A" w14:textId="77777777" w:rsidR="000A1A3A" w:rsidRPr="001153B9" w:rsidRDefault="000A1A3A" w:rsidP="000A1A3A">
      <w:pPr>
        <w:rPr>
          <w:lang w:val="ca-ES"/>
        </w:rPr>
      </w:pPr>
      <w:r w:rsidRPr="001153B9">
        <w:rPr>
          <w:lang w:val="ca-ES"/>
        </w:rPr>
        <w:t>Adaptabit és un grup d'innovació docent consolidat de la Universitat de Barcelona dedicat a la recerca en accessibilitat digital en docència, recerca i innovació docent.</w:t>
      </w:r>
    </w:p>
    <w:p w14:paraId="2E808AD8" w14:textId="2589FEAD" w:rsidR="00C52AAA" w:rsidRPr="001153B9" w:rsidRDefault="000A1A3A" w:rsidP="000A1A3A">
      <w:pPr>
        <w:rPr>
          <w:lang w:val="ca-ES"/>
        </w:rPr>
      </w:pPr>
      <w:r w:rsidRPr="001153B9">
        <w:rPr>
          <w:lang w:val="ca-ES"/>
        </w:rPr>
        <w:t>El principal objectiu del grup és el d'actuar com a referent per a l'assessorament en temes d'accessibilitat a la universitat i a la societat.</w:t>
      </w:r>
    </w:p>
    <w:p w14:paraId="119FDA3B" w14:textId="1EADF3F8" w:rsidR="000A1A3A" w:rsidRPr="00BA41AC" w:rsidRDefault="00AD2BDB" w:rsidP="000A1A3A">
      <w:pPr>
        <w:rPr>
          <w:b/>
          <w:bCs/>
          <w:color w:val="0C3512" w:themeColor="accent3" w:themeShade="80"/>
          <w:sz w:val="32"/>
          <w:szCs w:val="32"/>
          <w:lang w:val="ca-ES"/>
        </w:rPr>
      </w:pPr>
      <w:r w:rsidRPr="00BA41AC">
        <w:rPr>
          <w:b/>
          <w:bCs/>
          <w:color w:val="0C3512" w:themeColor="accent3" w:themeShade="80"/>
          <w:sz w:val="32"/>
          <w:szCs w:val="32"/>
          <w:lang w:val="ca-ES"/>
        </w:rPr>
        <w:t>Projectes</w:t>
      </w:r>
    </w:p>
    <w:p w14:paraId="3C73BB3E" w14:textId="5FC2D795" w:rsidR="006079D2" w:rsidRPr="00806FAB" w:rsidRDefault="006079D2" w:rsidP="00806FAB">
      <w:pPr>
        <w:pStyle w:val="Prrafodelista"/>
        <w:numPr>
          <w:ilvl w:val="0"/>
          <w:numId w:val="1"/>
        </w:numPr>
        <w:rPr>
          <w:lang w:val="ca-ES"/>
        </w:rPr>
      </w:pPr>
      <w:proofErr w:type="spellStart"/>
      <w:r w:rsidRPr="00806FAB">
        <w:rPr>
          <w:lang w:val="ca-ES"/>
        </w:rPr>
        <w:t>HumAInSTEM</w:t>
      </w:r>
      <w:proofErr w:type="spellEnd"/>
      <w:r w:rsidRPr="00806FAB">
        <w:rPr>
          <w:lang w:val="ca-ES"/>
        </w:rPr>
        <w:t xml:space="preserve"> projecte europeu per </w:t>
      </w:r>
      <w:r w:rsidR="00DD3E7D" w:rsidRPr="00806FAB">
        <w:rPr>
          <w:lang w:val="ca-ES"/>
        </w:rPr>
        <w:t xml:space="preserve">consolidar i difondre bones practiques en </w:t>
      </w:r>
      <w:r w:rsidR="001153B9" w:rsidRPr="00806FAB">
        <w:rPr>
          <w:lang w:val="ca-ES"/>
        </w:rPr>
        <w:t>inclusió</w:t>
      </w:r>
      <w:r w:rsidR="00DD3E7D" w:rsidRPr="00806FAB">
        <w:rPr>
          <w:lang w:val="ca-ES"/>
        </w:rPr>
        <w:t xml:space="preserve">, </w:t>
      </w:r>
      <w:proofErr w:type="spellStart"/>
      <w:r w:rsidR="00DD3E7D" w:rsidRPr="00806FAB">
        <w:rPr>
          <w:lang w:val="ca-ES"/>
        </w:rPr>
        <w:t>Intel.ligència</w:t>
      </w:r>
      <w:proofErr w:type="spellEnd"/>
      <w:r w:rsidR="00DD3E7D" w:rsidRPr="00806FAB">
        <w:rPr>
          <w:lang w:val="ca-ES"/>
        </w:rPr>
        <w:t xml:space="preserve"> artificial i </w:t>
      </w:r>
      <w:r w:rsidR="001153B9" w:rsidRPr="00806FAB">
        <w:rPr>
          <w:lang w:val="ca-ES"/>
        </w:rPr>
        <w:t>educació</w:t>
      </w:r>
      <w:r w:rsidR="00DD3E7D" w:rsidRPr="00806FAB">
        <w:rPr>
          <w:lang w:val="ca-ES"/>
        </w:rPr>
        <w:t xml:space="preserve"> en continguts </w:t>
      </w:r>
      <w:r w:rsidR="001153B9" w:rsidRPr="00806FAB">
        <w:rPr>
          <w:lang w:val="ca-ES"/>
        </w:rPr>
        <w:t>de ciències, tècnica, enginyeria o matemàtiques.</w:t>
      </w:r>
    </w:p>
    <w:p w14:paraId="3295CBE3" w14:textId="66D3E712" w:rsidR="00AD2BDB" w:rsidRPr="00806FAB" w:rsidRDefault="006079D2" w:rsidP="00806FAB">
      <w:pPr>
        <w:pStyle w:val="Prrafodelista"/>
        <w:numPr>
          <w:ilvl w:val="0"/>
          <w:numId w:val="1"/>
        </w:numPr>
        <w:rPr>
          <w:lang w:val="ca-ES"/>
        </w:rPr>
      </w:pPr>
      <w:r w:rsidRPr="00806FAB">
        <w:rPr>
          <w:lang w:val="ca-ES"/>
        </w:rPr>
        <w:t xml:space="preserve">Repositori de recursos per crear visualitzacions de dades </w:t>
      </w:r>
      <w:r w:rsidR="001153B9" w:rsidRPr="00806FAB">
        <w:rPr>
          <w:lang w:val="ca-ES"/>
        </w:rPr>
        <w:t>accessibles</w:t>
      </w:r>
    </w:p>
    <w:p w14:paraId="6893878C" w14:textId="765856C9" w:rsidR="00F63427" w:rsidRPr="00806FAB" w:rsidRDefault="00F63427" w:rsidP="00806FAB">
      <w:pPr>
        <w:pStyle w:val="Prrafodelista"/>
        <w:numPr>
          <w:ilvl w:val="0"/>
          <w:numId w:val="1"/>
        </w:numPr>
        <w:rPr>
          <w:lang w:val="ca-ES"/>
        </w:rPr>
      </w:pPr>
      <w:r w:rsidRPr="00806FAB">
        <w:rPr>
          <w:lang w:val="ca-ES"/>
        </w:rPr>
        <w:t xml:space="preserve">Impacte TAG-U integració de bones pràctiques </w:t>
      </w:r>
      <w:r w:rsidR="00806FAB" w:rsidRPr="00806FAB">
        <w:rPr>
          <w:lang w:val="ca-ES"/>
        </w:rPr>
        <w:t xml:space="preserve">i </w:t>
      </w:r>
      <w:proofErr w:type="spellStart"/>
      <w:r w:rsidR="00806FAB" w:rsidRPr="00806FAB">
        <w:rPr>
          <w:lang w:val="ca-ES"/>
        </w:rPr>
        <w:t>governança</w:t>
      </w:r>
      <w:proofErr w:type="spellEnd"/>
      <w:r w:rsidR="00806FAB" w:rsidRPr="00806FAB">
        <w:rPr>
          <w:lang w:val="ca-ES"/>
        </w:rPr>
        <w:t xml:space="preserve"> </w:t>
      </w:r>
      <w:r w:rsidRPr="00806FAB">
        <w:rPr>
          <w:lang w:val="ca-ES"/>
        </w:rPr>
        <w:t xml:space="preserve">d’accessibilitat per a documents ofimàtics </w:t>
      </w:r>
      <w:r w:rsidR="00806FAB" w:rsidRPr="00806FAB">
        <w:rPr>
          <w:lang w:val="ca-ES"/>
        </w:rPr>
        <w:t>en organitzacions.</w:t>
      </w:r>
    </w:p>
    <w:p w14:paraId="6F23711C" w14:textId="1CC078BC" w:rsidR="006079D2" w:rsidRDefault="00F63427" w:rsidP="00806FAB">
      <w:pPr>
        <w:pStyle w:val="Prrafodelista"/>
        <w:numPr>
          <w:ilvl w:val="0"/>
          <w:numId w:val="1"/>
        </w:numPr>
        <w:rPr>
          <w:lang w:val="ca-ES"/>
        </w:rPr>
      </w:pPr>
      <w:r w:rsidRPr="00806FAB">
        <w:rPr>
          <w:lang w:val="ca-ES"/>
        </w:rPr>
        <w:t xml:space="preserve">REDICE - </w:t>
      </w:r>
      <w:r w:rsidR="001153B9" w:rsidRPr="00806FAB">
        <w:rPr>
          <w:lang w:val="ca-ES"/>
        </w:rPr>
        <w:t>Gràfics accessibles per a estudiants amb discapacitats intel·lectuals</w:t>
      </w:r>
    </w:p>
    <w:p w14:paraId="70D27D59" w14:textId="30E2AD78" w:rsidR="00806FAB" w:rsidRPr="00BA41AC" w:rsidRDefault="00806FAB" w:rsidP="00806FAB">
      <w:pPr>
        <w:rPr>
          <w:b/>
          <w:bCs/>
          <w:color w:val="0C3512" w:themeColor="accent3" w:themeShade="80"/>
          <w:sz w:val="32"/>
          <w:szCs w:val="32"/>
          <w:lang w:val="ca-ES"/>
        </w:rPr>
      </w:pPr>
      <w:r w:rsidRPr="00BA41AC">
        <w:rPr>
          <w:b/>
          <w:bCs/>
          <w:color w:val="0C3512" w:themeColor="accent3" w:themeShade="80"/>
          <w:sz w:val="32"/>
          <w:szCs w:val="32"/>
          <w:lang w:val="ca-ES"/>
        </w:rPr>
        <w:t>Calendari</w:t>
      </w:r>
    </w:p>
    <w:tbl>
      <w:tblPr>
        <w:tblStyle w:val="Tablaconcuadrcula"/>
        <w:tblW w:w="0" w:type="auto"/>
        <w:tblLook w:val="0600" w:firstRow="0" w:lastRow="0" w:firstColumn="0" w:lastColumn="0" w:noHBand="1" w:noVBand="1"/>
      </w:tblPr>
      <w:tblGrid>
        <w:gridCol w:w="2831"/>
        <w:gridCol w:w="2831"/>
        <w:gridCol w:w="2832"/>
      </w:tblGrid>
      <w:tr w:rsidR="00806FAB" w14:paraId="7F58D5CD" w14:textId="77777777" w:rsidTr="00BA41AC">
        <w:tc>
          <w:tcPr>
            <w:tcW w:w="2831" w:type="dxa"/>
            <w:shd w:val="clear" w:color="auto" w:fill="C1F0C7" w:themeFill="accent3" w:themeFillTint="33"/>
          </w:tcPr>
          <w:p w14:paraId="5573E037" w14:textId="5180B0BC" w:rsidR="00806FAB" w:rsidRPr="00BA41AC" w:rsidRDefault="00806FAB" w:rsidP="00806FAB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A41AC">
              <w:rPr>
                <w:b/>
                <w:bCs/>
                <w:sz w:val="24"/>
                <w:szCs w:val="24"/>
                <w:lang w:val="ca-ES"/>
              </w:rPr>
              <w:t>Projecte</w:t>
            </w:r>
          </w:p>
        </w:tc>
        <w:tc>
          <w:tcPr>
            <w:tcW w:w="2831" w:type="dxa"/>
            <w:shd w:val="clear" w:color="auto" w:fill="C1F0C7" w:themeFill="accent3" w:themeFillTint="33"/>
          </w:tcPr>
          <w:p w14:paraId="596D79D7" w14:textId="56190D7B" w:rsidR="00806FAB" w:rsidRPr="00BA41AC" w:rsidRDefault="00806FAB" w:rsidP="00806FAB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A41AC">
              <w:rPr>
                <w:b/>
                <w:bCs/>
                <w:sz w:val="24"/>
                <w:szCs w:val="24"/>
                <w:lang w:val="ca-ES"/>
              </w:rPr>
              <w:t>Inici</w:t>
            </w:r>
          </w:p>
        </w:tc>
        <w:tc>
          <w:tcPr>
            <w:tcW w:w="2832" w:type="dxa"/>
            <w:shd w:val="clear" w:color="auto" w:fill="C1F0C7" w:themeFill="accent3" w:themeFillTint="33"/>
          </w:tcPr>
          <w:p w14:paraId="57E82178" w14:textId="25AA2E8E" w:rsidR="00806FAB" w:rsidRPr="00BA41AC" w:rsidRDefault="00806FAB" w:rsidP="00806FAB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A41AC">
              <w:rPr>
                <w:b/>
                <w:bCs/>
                <w:sz w:val="24"/>
                <w:szCs w:val="24"/>
                <w:lang w:val="ca-ES"/>
              </w:rPr>
              <w:t>Final</w:t>
            </w:r>
          </w:p>
        </w:tc>
      </w:tr>
      <w:tr w:rsidR="00806FAB" w14:paraId="5A6F09F7" w14:textId="77777777" w:rsidTr="004D55C8">
        <w:tc>
          <w:tcPr>
            <w:tcW w:w="2831" w:type="dxa"/>
          </w:tcPr>
          <w:p w14:paraId="0E0F182E" w14:textId="32623DDE" w:rsidR="00806FAB" w:rsidRDefault="00806FAB" w:rsidP="00806FAB">
            <w:pPr>
              <w:rPr>
                <w:lang w:val="ca-ES"/>
              </w:rPr>
            </w:pPr>
            <w:proofErr w:type="spellStart"/>
            <w:r>
              <w:rPr>
                <w:lang w:val="ca-ES"/>
              </w:rPr>
              <w:t>HumAInSTEM</w:t>
            </w:r>
            <w:proofErr w:type="spellEnd"/>
          </w:p>
        </w:tc>
        <w:tc>
          <w:tcPr>
            <w:tcW w:w="2831" w:type="dxa"/>
          </w:tcPr>
          <w:p w14:paraId="741F562E" w14:textId="48020CF8" w:rsidR="00806FAB" w:rsidRDefault="00806FAB" w:rsidP="00806FAB">
            <w:pPr>
              <w:rPr>
                <w:lang w:val="ca-ES"/>
              </w:rPr>
            </w:pPr>
            <w:r>
              <w:rPr>
                <w:lang w:val="ca-ES"/>
              </w:rPr>
              <w:t>Febrer 2027</w:t>
            </w:r>
          </w:p>
        </w:tc>
        <w:tc>
          <w:tcPr>
            <w:tcW w:w="2832" w:type="dxa"/>
          </w:tcPr>
          <w:p w14:paraId="713A08C3" w14:textId="6A242E1A" w:rsidR="00806FAB" w:rsidRDefault="00806FAB" w:rsidP="00806FAB">
            <w:pPr>
              <w:rPr>
                <w:lang w:val="ca-ES"/>
              </w:rPr>
            </w:pPr>
            <w:r>
              <w:rPr>
                <w:lang w:val="ca-ES"/>
              </w:rPr>
              <w:t>Febrer 2031</w:t>
            </w:r>
          </w:p>
        </w:tc>
      </w:tr>
      <w:tr w:rsidR="00806FAB" w14:paraId="7C8CDB9C" w14:textId="77777777" w:rsidTr="004D55C8">
        <w:tc>
          <w:tcPr>
            <w:tcW w:w="2831" w:type="dxa"/>
          </w:tcPr>
          <w:p w14:paraId="1A15460C" w14:textId="412B3570" w:rsidR="00806FAB" w:rsidRDefault="00806FAB" w:rsidP="00806FAB">
            <w:pPr>
              <w:rPr>
                <w:lang w:val="ca-ES"/>
              </w:rPr>
            </w:pPr>
            <w:r>
              <w:rPr>
                <w:lang w:val="ca-ES"/>
              </w:rPr>
              <w:t>Repositori Visualitzacions</w:t>
            </w:r>
          </w:p>
        </w:tc>
        <w:tc>
          <w:tcPr>
            <w:tcW w:w="2831" w:type="dxa"/>
          </w:tcPr>
          <w:p w14:paraId="3D2D0297" w14:textId="4DCA1705" w:rsidR="00806FAB" w:rsidRDefault="00806FAB" w:rsidP="00806FAB">
            <w:pPr>
              <w:rPr>
                <w:lang w:val="ca-ES"/>
              </w:rPr>
            </w:pPr>
            <w:r>
              <w:rPr>
                <w:lang w:val="ca-ES"/>
              </w:rPr>
              <w:t>Gener 2025</w:t>
            </w:r>
          </w:p>
        </w:tc>
        <w:tc>
          <w:tcPr>
            <w:tcW w:w="2832" w:type="dxa"/>
          </w:tcPr>
          <w:p w14:paraId="02C93898" w14:textId="6D5DFC9C" w:rsidR="00806FAB" w:rsidRDefault="00806FAB" w:rsidP="00806FAB">
            <w:pPr>
              <w:rPr>
                <w:lang w:val="ca-ES"/>
              </w:rPr>
            </w:pPr>
            <w:r>
              <w:rPr>
                <w:lang w:val="ca-ES"/>
              </w:rPr>
              <w:t>Gener 2027</w:t>
            </w:r>
          </w:p>
        </w:tc>
      </w:tr>
      <w:tr w:rsidR="00806FAB" w14:paraId="5778CF08" w14:textId="77777777" w:rsidTr="004D55C8">
        <w:tc>
          <w:tcPr>
            <w:tcW w:w="2831" w:type="dxa"/>
          </w:tcPr>
          <w:p w14:paraId="5A5EF491" w14:textId="364ECF3A" w:rsidR="00806FAB" w:rsidRDefault="004D55C8" w:rsidP="00806FAB">
            <w:pPr>
              <w:rPr>
                <w:lang w:val="ca-ES"/>
              </w:rPr>
            </w:pPr>
            <w:r>
              <w:rPr>
                <w:lang w:val="ca-ES"/>
              </w:rPr>
              <w:t>Impacte TAG-U</w:t>
            </w:r>
          </w:p>
        </w:tc>
        <w:tc>
          <w:tcPr>
            <w:tcW w:w="2831" w:type="dxa"/>
          </w:tcPr>
          <w:p w14:paraId="07D94063" w14:textId="75E2FCC7" w:rsidR="00806FAB" w:rsidRDefault="004D55C8" w:rsidP="00806FAB">
            <w:pPr>
              <w:rPr>
                <w:lang w:val="ca-ES"/>
              </w:rPr>
            </w:pPr>
            <w:r>
              <w:rPr>
                <w:lang w:val="ca-ES"/>
              </w:rPr>
              <w:t>Octubre 2026</w:t>
            </w:r>
          </w:p>
        </w:tc>
        <w:tc>
          <w:tcPr>
            <w:tcW w:w="2832" w:type="dxa"/>
          </w:tcPr>
          <w:p w14:paraId="3487C40C" w14:textId="3F6B5A7C" w:rsidR="00806FAB" w:rsidRDefault="004D55C8" w:rsidP="00806FAB">
            <w:pPr>
              <w:rPr>
                <w:lang w:val="ca-ES"/>
              </w:rPr>
            </w:pPr>
            <w:proofErr w:type="spellStart"/>
            <w:r>
              <w:rPr>
                <w:lang w:val="ca-ES"/>
              </w:rPr>
              <w:t>Jul</w:t>
            </w:r>
            <w:proofErr w:type="spellEnd"/>
            <w:r>
              <w:rPr>
                <w:lang w:val="ca-ES"/>
              </w:rPr>
              <w:t xml:space="preserve"> 2027</w:t>
            </w:r>
          </w:p>
        </w:tc>
      </w:tr>
      <w:tr w:rsidR="004D55C8" w14:paraId="5C57DCF5" w14:textId="77777777" w:rsidTr="004D55C8">
        <w:tc>
          <w:tcPr>
            <w:tcW w:w="2831" w:type="dxa"/>
          </w:tcPr>
          <w:p w14:paraId="38AFD11F" w14:textId="46A74C1F" w:rsidR="004D55C8" w:rsidRDefault="004D55C8" w:rsidP="00806FAB">
            <w:pPr>
              <w:rPr>
                <w:lang w:val="ca-ES"/>
              </w:rPr>
            </w:pPr>
            <w:r>
              <w:rPr>
                <w:lang w:val="ca-ES"/>
              </w:rPr>
              <w:t>REDICE Gràfics cognitius</w:t>
            </w:r>
          </w:p>
        </w:tc>
        <w:tc>
          <w:tcPr>
            <w:tcW w:w="2831" w:type="dxa"/>
          </w:tcPr>
          <w:p w14:paraId="4BF66C53" w14:textId="0A7C3BE0" w:rsidR="004D55C8" w:rsidRDefault="004D55C8" w:rsidP="00806FAB">
            <w:pPr>
              <w:rPr>
                <w:lang w:val="ca-ES"/>
              </w:rPr>
            </w:pPr>
            <w:r>
              <w:rPr>
                <w:lang w:val="ca-ES"/>
              </w:rPr>
              <w:t>Octubre 2026</w:t>
            </w:r>
          </w:p>
        </w:tc>
        <w:tc>
          <w:tcPr>
            <w:tcW w:w="2832" w:type="dxa"/>
          </w:tcPr>
          <w:p w14:paraId="47A692BB" w14:textId="2B5BBBBA" w:rsidR="004D55C8" w:rsidRDefault="004D55C8" w:rsidP="00806FAB">
            <w:pPr>
              <w:rPr>
                <w:lang w:val="ca-ES"/>
              </w:rPr>
            </w:pPr>
            <w:r>
              <w:rPr>
                <w:lang w:val="ca-ES"/>
              </w:rPr>
              <w:t>Octubre 2027</w:t>
            </w:r>
          </w:p>
        </w:tc>
      </w:tr>
    </w:tbl>
    <w:p w14:paraId="5823042D" w14:textId="77777777" w:rsidR="00806FAB" w:rsidRPr="00806FAB" w:rsidRDefault="00806FAB" w:rsidP="00806FAB">
      <w:pPr>
        <w:rPr>
          <w:lang w:val="ca-ES"/>
        </w:rPr>
      </w:pPr>
    </w:p>
    <w:p w14:paraId="26065B42" w14:textId="2589FC56" w:rsidR="001153B9" w:rsidRPr="001153B9" w:rsidRDefault="0077391D" w:rsidP="008E7605">
      <w:pPr>
        <w:rPr>
          <w:lang w:val="ca-ES"/>
        </w:rPr>
      </w:pPr>
      <w:r>
        <w:rPr>
          <w:lang w:val="ca-ES"/>
        </w:rPr>
        <w:t xml:space="preserve">Participació promoguda per </w:t>
      </w:r>
      <w:r w:rsidR="008E7605" w:rsidRPr="008E7605">
        <w:rPr>
          <w:noProof/>
        </w:rPr>
        <w:drawing>
          <wp:inline distT="0" distB="0" distL="0" distR="0" wp14:anchorId="09E020E0" wp14:editId="7D0207FE">
            <wp:extent cx="1181100" cy="1105710"/>
            <wp:effectExtent l="0" t="0" r="0" b="0"/>
            <wp:docPr id="27" name="Imagen 26">
              <a:extLst xmlns:a="http://schemas.openxmlformats.org/drawingml/2006/main">
                <a:ext uri="{FF2B5EF4-FFF2-40B4-BE49-F238E27FC236}">
                  <a16:creationId xmlns:a16="http://schemas.microsoft.com/office/drawing/2014/main" id="{EA98F3B7-CE6D-F92A-BC9B-E0CEE7356BAC}"/>
                </a:ext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6">
                      <a:extLst>
                        <a:ext uri="{FF2B5EF4-FFF2-40B4-BE49-F238E27FC236}">
                          <a16:creationId xmlns:a16="http://schemas.microsoft.com/office/drawing/2014/main" id="{EA98F3B7-CE6D-F92A-BC9B-E0CEE7356BAC}"/>
                        </a:ex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37" cy="11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3B9" w:rsidRPr="001153B9" w:rsidSect="001C38F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B1B48" w14:textId="77777777" w:rsidR="006A069D" w:rsidRDefault="006A069D" w:rsidP="008E7605">
      <w:pPr>
        <w:spacing w:after="0" w:line="240" w:lineRule="auto"/>
      </w:pPr>
      <w:r>
        <w:separator/>
      </w:r>
    </w:p>
  </w:endnote>
  <w:endnote w:type="continuationSeparator" w:id="0">
    <w:p w14:paraId="298867F7" w14:textId="77777777" w:rsidR="006A069D" w:rsidRDefault="006A069D" w:rsidP="008E7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81B9" w14:textId="77777777" w:rsidR="006A069D" w:rsidRDefault="006A069D" w:rsidP="008E7605">
      <w:pPr>
        <w:spacing w:after="0" w:line="240" w:lineRule="auto"/>
      </w:pPr>
      <w:r>
        <w:separator/>
      </w:r>
    </w:p>
  </w:footnote>
  <w:footnote w:type="continuationSeparator" w:id="0">
    <w:p w14:paraId="233CEFC5" w14:textId="77777777" w:rsidR="006A069D" w:rsidRDefault="006A069D" w:rsidP="008E7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32C0" w14:textId="438421FE" w:rsidR="008E7605" w:rsidRPr="008E7605" w:rsidRDefault="008E7605">
    <w:pPr>
      <w:pStyle w:val="Encabezado"/>
      <w:rPr>
        <w:lang w:val="ca-ES"/>
      </w:rPr>
    </w:pPr>
    <w:r w:rsidRPr="008E7605">
      <w:rPr>
        <w:lang w:val="ca-ES"/>
      </w:rPr>
      <w:t>Atenció: aquest document no és accessible ja que forma part d’una demostració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65C7"/>
    <w:multiLevelType w:val="hybridMultilevel"/>
    <w:tmpl w:val="545CDCCA"/>
    <w:lvl w:ilvl="0" w:tplc="67AA3EB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29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03"/>
    <w:rsid w:val="00031E69"/>
    <w:rsid w:val="000A1A3A"/>
    <w:rsid w:val="001153B9"/>
    <w:rsid w:val="00132DC6"/>
    <w:rsid w:val="00173746"/>
    <w:rsid w:val="001A7F6D"/>
    <w:rsid w:val="001C38FE"/>
    <w:rsid w:val="002C68C7"/>
    <w:rsid w:val="00373996"/>
    <w:rsid w:val="004D55C8"/>
    <w:rsid w:val="00534A5C"/>
    <w:rsid w:val="005D1AD6"/>
    <w:rsid w:val="006079D2"/>
    <w:rsid w:val="006578D1"/>
    <w:rsid w:val="0067475F"/>
    <w:rsid w:val="006A069D"/>
    <w:rsid w:val="006D64FC"/>
    <w:rsid w:val="00712605"/>
    <w:rsid w:val="0077391D"/>
    <w:rsid w:val="007859C4"/>
    <w:rsid w:val="00795CAC"/>
    <w:rsid w:val="007A43BD"/>
    <w:rsid w:val="00806FAB"/>
    <w:rsid w:val="008A7439"/>
    <w:rsid w:val="008E7605"/>
    <w:rsid w:val="00961798"/>
    <w:rsid w:val="00987505"/>
    <w:rsid w:val="009B202B"/>
    <w:rsid w:val="009C6DA6"/>
    <w:rsid w:val="00A52498"/>
    <w:rsid w:val="00AB7CB8"/>
    <w:rsid w:val="00AD2BDB"/>
    <w:rsid w:val="00AD41EA"/>
    <w:rsid w:val="00B16728"/>
    <w:rsid w:val="00B633CA"/>
    <w:rsid w:val="00BA41AC"/>
    <w:rsid w:val="00BE75ED"/>
    <w:rsid w:val="00BF5FA6"/>
    <w:rsid w:val="00C52AAA"/>
    <w:rsid w:val="00C93346"/>
    <w:rsid w:val="00CB62B2"/>
    <w:rsid w:val="00D34F54"/>
    <w:rsid w:val="00D47EC1"/>
    <w:rsid w:val="00D6234E"/>
    <w:rsid w:val="00D65C03"/>
    <w:rsid w:val="00D702D2"/>
    <w:rsid w:val="00DD3E7D"/>
    <w:rsid w:val="00E60703"/>
    <w:rsid w:val="00F10782"/>
    <w:rsid w:val="00F63427"/>
    <w:rsid w:val="00F96EA2"/>
    <w:rsid w:val="00FF4202"/>
    <w:rsid w:val="00FF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5E7F"/>
  <w15:chartTrackingRefBased/>
  <w15:docId w15:val="{C0CC7480-8351-40B1-A3EA-6F58B3CF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1AC"/>
  </w:style>
  <w:style w:type="paragraph" w:styleId="Ttulo1">
    <w:name w:val="heading 1"/>
    <w:basedOn w:val="Normal"/>
    <w:next w:val="Normal"/>
    <w:link w:val="Ttulo1Car"/>
    <w:uiPriority w:val="9"/>
    <w:qFormat/>
    <w:rsid w:val="006578D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78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78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8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8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8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8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8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8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8D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" w:eastAsia="ko-K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78D1"/>
    <w:rPr>
      <w:rFonts w:asciiTheme="majorHAnsi" w:eastAsiaTheme="majorEastAsia" w:hAnsiTheme="majorHAnsi" w:cstheme="majorBidi"/>
      <w:color w:val="404040" w:themeColor="text1" w:themeTint="BF"/>
      <w:kern w:val="0"/>
      <w:sz w:val="28"/>
      <w:szCs w:val="28"/>
      <w:lang w:val="es" w:eastAsia="ko-K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578D1"/>
    <w:rPr>
      <w:rFonts w:asciiTheme="majorHAnsi" w:eastAsiaTheme="majorEastAsia" w:hAnsiTheme="majorHAnsi" w:cstheme="majorBidi"/>
      <w:color w:val="0E2841" w:themeColor="text2"/>
      <w:kern w:val="0"/>
      <w:sz w:val="24"/>
      <w:szCs w:val="24"/>
      <w:lang w:val="es" w:eastAsia="ko-K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8D1"/>
    <w:rPr>
      <w:rFonts w:asciiTheme="majorHAnsi" w:eastAsiaTheme="majorEastAsia" w:hAnsiTheme="majorHAnsi" w:cstheme="majorBidi"/>
      <w:kern w:val="0"/>
      <w:lang w:val="es" w:eastAsia="ko-K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8D1"/>
    <w:rPr>
      <w:rFonts w:asciiTheme="majorHAnsi" w:eastAsiaTheme="majorEastAsia" w:hAnsiTheme="majorHAnsi" w:cstheme="majorBidi"/>
      <w:color w:val="0E2841" w:themeColor="text2"/>
      <w:kern w:val="0"/>
      <w:lang w:val="es" w:eastAsia="ko-K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8D1"/>
    <w:rPr>
      <w:rFonts w:asciiTheme="majorHAnsi" w:eastAsiaTheme="majorEastAsia" w:hAnsiTheme="majorHAnsi" w:cstheme="majorBidi"/>
      <w:i/>
      <w:iCs/>
      <w:color w:val="0E2841" w:themeColor="text2"/>
      <w:kern w:val="0"/>
      <w:sz w:val="21"/>
      <w:szCs w:val="21"/>
      <w:lang w:val="es" w:eastAsia="ko-K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8D1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1"/>
      <w:szCs w:val="21"/>
      <w:lang w:val="es" w:eastAsia="ko-K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8D1"/>
    <w:rPr>
      <w:rFonts w:asciiTheme="majorHAnsi" w:eastAsiaTheme="majorEastAsia" w:hAnsiTheme="majorHAnsi" w:cstheme="majorBidi"/>
      <w:b/>
      <w:bCs/>
      <w:color w:val="0E2841" w:themeColor="text2"/>
      <w:kern w:val="0"/>
      <w:sz w:val="20"/>
      <w:szCs w:val="20"/>
      <w:lang w:val="es" w:eastAsia="ko-K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8D1"/>
    <w:rPr>
      <w:rFonts w:asciiTheme="majorHAnsi" w:eastAsiaTheme="majorEastAsia" w:hAnsiTheme="majorHAnsi" w:cstheme="majorBidi"/>
      <w:b/>
      <w:bCs/>
      <w:i/>
      <w:iCs/>
      <w:color w:val="0E2841" w:themeColor="text2"/>
      <w:kern w:val="0"/>
      <w:sz w:val="20"/>
      <w:szCs w:val="20"/>
      <w:lang w:val="es" w:eastAsia="ko-KR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578D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578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8D1"/>
    <w:rPr>
      <w:rFonts w:asciiTheme="majorHAnsi" w:eastAsiaTheme="majorEastAsia" w:hAnsiTheme="majorHAnsi" w:cstheme="majorBidi"/>
      <w:color w:val="156082" w:themeColor="accent1"/>
      <w:spacing w:val="-10"/>
      <w:kern w:val="0"/>
      <w:sz w:val="56"/>
      <w:szCs w:val="56"/>
      <w:lang w:val="es" w:eastAsia="ko-KR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8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6578D1"/>
    <w:rPr>
      <w:rFonts w:asciiTheme="majorHAnsi" w:eastAsiaTheme="majorEastAsia" w:hAnsiTheme="majorHAnsi" w:cstheme="majorBidi"/>
      <w:kern w:val="0"/>
      <w:sz w:val="24"/>
      <w:szCs w:val="24"/>
      <w:lang w:val="es" w:eastAsia="ko-K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578D1"/>
    <w:rPr>
      <w:color w:val="467886" w:themeColor="hyperlink"/>
      <w:u w:val="single"/>
    </w:rPr>
  </w:style>
  <w:style w:type="character" w:styleId="Fuerte">
    <w:name w:val="Strong"/>
    <w:basedOn w:val="Fuentedeprrafopredeter"/>
    <w:uiPriority w:val="22"/>
    <w:qFormat/>
    <w:rsid w:val="006578D1"/>
    <w:rPr>
      <w:b/>
      <w:bCs/>
    </w:rPr>
  </w:style>
  <w:style w:type="character" w:styleId="nfasis">
    <w:name w:val="Emphasis"/>
    <w:basedOn w:val="Fuentedeprrafopredeter"/>
    <w:uiPriority w:val="20"/>
    <w:qFormat/>
    <w:rsid w:val="006578D1"/>
    <w:rPr>
      <w:i/>
      <w:iCs/>
    </w:rPr>
  </w:style>
  <w:style w:type="paragraph" w:styleId="Sinespaciado">
    <w:name w:val="No Spacing"/>
    <w:uiPriority w:val="1"/>
    <w:qFormat/>
    <w:rsid w:val="006578D1"/>
    <w:rPr>
      <w:lang w:val="es" w:eastAsia="ko-KR"/>
      <w14:ligatures w14:val="none"/>
    </w:rPr>
  </w:style>
  <w:style w:type="paragraph" w:styleId="Prrafodelista">
    <w:name w:val="List Paragraph"/>
    <w:basedOn w:val="Normal"/>
    <w:uiPriority w:val="34"/>
    <w:qFormat/>
    <w:rsid w:val="006578D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6578D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8D1"/>
    <w:rPr>
      <w:i/>
      <w:iCs/>
      <w:color w:val="404040" w:themeColor="text1" w:themeTint="BF"/>
      <w:kern w:val="0"/>
      <w:sz w:val="20"/>
      <w:szCs w:val="20"/>
      <w:lang w:val="es" w:eastAsia="ko-KR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8D1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8D1"/>
    <w:rPr>
      <w:rFonts w:asciiTheme="majorHAnsi" w:eastAsiaTheme="majorEastAsia" w:hAnsiTheme="majorHAnsi" w:cstheme="majorBidi"/>
      <w:color w:val="156082" w:themeColor="accent1"/>
      <w:kern w:val="0"/>
      <w:sz w:val="28"/>
      <w:szCs w:val="28"/>
      <w:lang w:val="es" w:eastAsia="ko-KR"/>
      <w14:ligatures w14:val="none"/>
    </w:rPr>
  </w:style>
  <w:style w:type="character" w:styleId="nfasissutil">
    <w:name w:val="Subtle Emphasis"/>
    <w:basedOn w:val="Fuentedeprrafopredeter"/>
    <w:uiPriority w:val="19"/>
    <w:qFormat/>
    <w:rsid w:val="006578D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578D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6578D1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6578D1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6578D1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578D1"/>
    <w:pPr>
      <w:outlineLvl w:val="9"/>
    </w:pPr>
  </w:style>
  <w:style w:type="character" w:styleId="Mencinsinresolver">
    <w:name w:val="Unresolved Mention"/>
    <w:basedOn w:val="Fuentedeprrafopredeter"/>
    <w:uiPriority w:val="99"/>
    <w:semiHidden/>
    <w:unhideWhenUsed/>
    <w:rsid w:val="006578D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6070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806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7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7605"/>
  </w:style>
  <w:style w:type="paragraph" w:styleId="Piedepgina">
    <w:name w:val="footer"/>
    <w:basedOn w:val="Normal"/>
    <w:link w:val="PiedepginaCar"/>
    <w:uiPriority w:val="99"/>
    <w:unhideWhenUsed/>
    <w:rsid w:val="008E7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7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cat.net/ca/Grups/GIAD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fima.ub.edu/grups/cric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cesscat.net/ca/Grups/GIAD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218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Mireia Isabel Ribera Turro</dc:creator>
  <cp:keywords/>
  <dc:description/>
  <cp:lastModifiedBy>Mireia Isabel Ribera Turro</cp:lastModifiedBy>
  <cp:revision>20</cp:revision>
  <dcterms:created xsi:type="dcterms:W3CDTF">2026-09-23T08:46:00Z</dcterms:created>
  <dcterms:modified xsi:type="dcterms:W3CDTF">2026-09-24T14:45:00Z</dcterms:modified>
</cp:coreProperties>
</file>