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61B" w:rsidRDefault="0055661B" w:rsidP="0055661B">
      <w:pPr>
        <w:spacing w:after="0" w:line="240" w:lineRule="auto"/>
        <w:jc w:val="center"/>
        <w:rPr>
          <w:rFonts w:eastAsia="Times New Roman" w:cstheme="minorHAnsi"/>
          <w:b/>
          <w:color w:val="222222"/>
          <w:sz w:val="28"/>
          <w:szCs w:val="28"/>
          <w:shd w:val="clear" w:color="auto" w:fill="FFFFFF"/>
        </w:rPr>
      </w:pPr>
      <w:proofErr w:type="spellStart"/>
      <w:proofErr w:type="gramStart"/>
      <w:r w:rsidRPr="0055661B">
        <w:rPr>
          <w:rFonts w:eastAsia="Times New Roman" w:cstheme="minorHAnsi"/>
          <w:b/>
          <w:color w:val="222222"/>
          <w:sz w:val="28"/>
          <w:szCs w:val="28"/>
          <w:shd w:val="clear" w:color="auto" w:fill="FFFFFF"/>
        </w:rPr>
        <w:t>Brandwiki</w:t>
      </w:r>
      <w:proofErr w:type="spellEnd"/>
      <w:r w:rsidRPr="0055661B">
        <w:rPr>
          <w:rFonts w:eastAsia="Times New Roman" w:cstheme="minorHAnsi"/>
          <w:b/>
          <w:color w:val="222222"/>
          <w:sz w:val="28"/>
          <w:szCs w:val="28"/>
          <w:shd w:val="clear" w:color="auto" w:fill="FFFFFF"/>
        </w:rPr>
        <w:t xml:space="preserve"> :</w:t>
      </w:r>
      <w:proofErr w:type="gramEnd"/>
      <w:r w:rsidRPr="0055661B">
        <w:rPr>
          <w:rFonts w:eastAsia="Times New Roman" w:cstheme="minorHAnsi"/>
          <w:b/>
          <w:color w:val="222222"/>
          <w:sz w:val="28"/>
          <w:szCs w:val="28"/>
          <w:shd w:val="clear" w:color="auto" w:fill="FFFFFF"/>
        </w:rPr>
        <w:t xml:space="preserve"> Requirements and suggestions</w:t>
      </w:r>
    </w:p>
    <w:p w:rsidR="0055661B" w:rsidRPr="0055661B" w:rsidRDefault="0055661B" w:rsidP="0055661B">
      <w:pPr>
        <w:spacing w:after="0" w:line="240" w:lineRule="auto"/>
        <w:jc w:val="center"/>
        <w:rPr>
          <w:rFonts w:eastAsia="Times New Roman" w:cstheme="minorHAnsi"/>
          <w:b/>
          <w:color w:val="222222"/>
          <w:sz w:val="28"/>
          <w:szCs w:val="28"/>
          <w:shd w:val="clear" w:color="auto" w:fill="FFFFFF"/>
        </w:rPr>
      </w:pPr>
    </w:p>
    <w:p w:rsidR="0094081C" w:rsidRPr="0094081C" w:rsidRDefault="0094081C" w:rsidP="00CB04B4">
      <w:pPr>
        <w:spacing w:after="0" w:line="240" w:lineRule="auto"/>
        <w:jc w:val="both"/>
        <w:rPr>
          <w:rFonts w:eastAsia="Times New Roman" w:cstheme="minorHAnsi"/>
          <w:b/>
          <w:sz w:val="24"/>
          <w:szCs w:val="24"/>
        </w:rPr>
      </w:pPr>
      <w:proofErr w:type="gramStart"/>
      <w:r w:rsidRPr="0094081C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Requirement :</w:t>
      </w:r>
      <w:proofErr w:type="gramEnd"/>
      <w:r w:rsidRPr="0094081C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 xml:space="preserve"> </w:t>
      </w:r>
    </w:p>
    <w:p w:rsidR="0094081C" w:rsidRPr="0094081C" w:rsidRDefault="0094081C" w:rsidP="00CB04B4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</w:rPr>
      </w:pPr>
    </w:p>
    <w:p w:rsidR="0094081C" w:rsidRPr="0094081C" w:rsidRDefault="0094081C" w:rsidP="00CB04B4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</w:rPr>
      </w:pPr>
      <w:r w:rsidRPr="0094081C">
        <w:rPr>
          <w:rFonts w:eastAsia="Times New Roman" w:cstheme="minorHAnsi"/>
          <w:color w:val="222222"/>
          <w:sz w:val="24"/>
          <w:szCs w:val="24"/>
        </w:rPr>
        <w:t xml:space="preserve">Following are the tasks that has to recoded based on the redesigned </w:t>
      </w:r>
      <w:proofErr w:type="spellStart"/>
      <w:r w:rsidRPr="0094081C">
        <w:rPr>
          <w:rFonts w:eastAsia="Times New Roman" w:cstheme="minorHAnsi"/>
          <w:color w:val="222222"/>
          <w:sz w:val="24"/>
          <w:szCs w:val="24"/>
        </w:rPr>
        <w:t>sql</w:t>
      </w:r>
      <w:proofErr w:type="spellEnd"/>
      <w:r w:rsidRPr="0094081C">
        <w:rPr>
          <w:rFonts w:eastAsia="Times New Roman" w:cstheme="minorHAnsi"/>
          <w:color w:val="222222"/>
          <w:sz w:val="24"/>
          <w:szCs w:val="24"/>
        </w:rPr>
        <w:t xml:space="preserve"> attached here with! Please don't compromise anything in the below </w:t>
      </w:r>
      <w:proofErr w:type="spellStart"/>
      <w:r w:rsidRPr="0094081C">
        <w:rPr>
          <w:rFonts w:eastAsia="Times New Roman" w:cstheme="minorHAnsi"/>
          <w:color w:val="222222"/>
          <w:sz w:val="24"/>
          <w:szCs w:val="24"/>
        </w:rPr>
        <w:t>requirements</w:t>
      </w:r>
      <w:proofErr w:type="gramStart"/>
      <w:r w:rsidRPr="0094081C">
        <w:rPr>
          <w:rFonts w:eastAsia="Times New Roman" w:cstheme="minorHAnsi"/>
          <w:color w:val="222222"/>
          <w:sz w:val="24"/>
          <w:szCs w:val="24"/>
        </w:rPr>
        <w:t>,so</w:t>
      </w:r>
      <w:proofErr w:type="spellEnd"/>
      <w:proofErr w:type="gramEnd"/>
      <w:r w:rsidRPr="0094081C">
        <w:rPr>
          <w:rFonts w:eastAsia="Times New Roman" w:cstheme="minorHAnsi"/>
          <w:color w:val="222222"/>
          <w:sz w:val="24"/>
          <w:szCs w:val="24"/>
        </w:rPr>
        <w:t xml:space="preserve"> will not be the performance[to an extend].</w:t>
      </w:r>
    </w:p>
    <w:p w:rsidR="0094081C" w:rsidRPr="0094081C" w:rsidRDefault="0094081C" w:rsidP="00CB04B4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</w:rPr>
      </w:pPr>
    </w:p>
    <w:p w:rsidR="0094081C" w:rsidRPr="00EC455A" w:rsidRDefault="0094081C" w:rsidP="00EC455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</w:rPr>
      </w:pPr>
      <w:r w:rsidRPr="00EC455A">
        <w:rPr>
          <w:rFonts w:eastAsia="Times New Roman" w:cstheme="minorHAnsi"/>
          <w:color w:val="222222"/>
          <w:sz w:val="24"/>
          <w:szCs w:val="24"/>
        </w:rPr>
        <w:t>Please use `</w:t>
      </w:r>
      <w:proofErr w:type="spellStart"/>
      <w:r w:rsidRPr="00EC455A">
        <w:rPr>
          <w:rFonts w:eastAsia="Times New Roman" w:cstheme="minorHAnsi"/>
          <w:color w:val="222222"/>
          <w:sz w:val="24"/>
          <w:szCs w:val="24"/>
        </w:rPr>
        <w:t>wp_bw_category`</w:t>
      </w:r>
      <w:proofErr w:type="gramStart"/>
      <w:r w:rsidRPr="00EC455A">
        <w:rPr>
          <w:rFonts w:eastAsia="Times New Roman" w:cstheme="minorHAnsi"/>
          <w:color w:val="222222"/>
          <w:sz w:val="24"/>
          <w:szCs w:val="24"/>
        </w:rPr>
        <w:t>,`</w:t>
      </w:r>
      <w:proofErr w:type="gramEnd"/>
      <w:r w:rsidRPr="00EC455A">
        <w:rPr>
          <w:rFonts w:eastAsia="Times New Roman" w:cstheme="minorHAnsi"/>
          <w:color w:val="222222"/>
          <w:sz w:val="24"/>
          <w:szCs w:val="24"/>
        </w:rPr>
        <w:t>wp_bw_language</w:t>
      </w:r>
      <w:proofErr w:type="spellEnd"/>
      <w:r w:rsidRPr="00EC455A">
        <w:rPr>
          <w:rFonts w:eastAsia="Times New Roman" w:cstheme="minorHAnsi"/>
          <w:color w:val="222222"/>
          <w:sz w:val="24"/>
          <w:szCs w:val="24"/>
        </w:rPr>
        <w:t>` and `</w:t>
      </w:r>
      <w:proofErr w:type="spellStart"/>
      <w:r w:rsidRPr="00EC455A">
        <w:rPr>
          <w:rFonts w:eastAsia="Times New Roman" w:cstheme="minorHAnsi"/>
          <w:color w:val="222222"/>
          <w:sz w:val="24"/>
          <w:szCs w:val="24"/>
        </w:rPr>
        <w:t>wp_bw_target_country</w:t>
      </w:r>
      <w:proofErr w:type="spellEnd"/>
      <w:r w:rsidRPr="00EC455A">
        <w:rPr>
          <w:rFonts w:eastAsia="Times New Roman" w:cstheme="minorHAnsi"/>
          <w:color w:val="222222"/>
          <w:sz w:val="24"/>
          <w:szCs w:val="24"/>
        </w:rPr>
        <w:t xml:space="preserve">` for storing the </w:t>
      </w:r>
      <w:proofErr w:type="spellStart"/>
      <w:r w:rsidRPr="00EC455A">
        <w:rPr>
          <w:rFonts w:eastAsia="Times New Roman" w:cstheme="minorHAnsi"/>
          <w:color w:val="222222"/>
          <w:sz w:val="24"/>
          <w:szCs w:val="24"/>
        </w:rPr>
        <w:t>categories,languages</w:t>
      </w:r>
      <w:proofErr w:type="spellEnd"/>
      <w:r w:rsidRPr="00EC455A">
        <w:rPr>
          <w:rFonts w:eastAsia="Times New Roman" w:cstheme="minorHAnsi"/>
          <w:color w:val="222222"/>
          <w:sz w:val="24"/>
          <w:szCs w:val="24"/>
        </w:rPr>
        <w:t xml:space="preserve">, and locations for sites. Please use the same </w:t>
      </w:r>
      <w:proofErr w:type="gramStart"/>
      <w:r w:rsidRPr="00EC455A">
        <w:rPr>
          <w:rFonts w:eastAsia="Times New Roman" w:cstheme="minorHAnsi"/>
          <w:color w:val="222222"/>
          <w:sz w:val="24"/>
          <w:szCs w:val="24"/>
        </w:rPr>
        <w:t>in  site</w:t>
      </w:r>
      <w:proofErr w:type="gramEnd"/>
      <w:r w:rsidRPr="00EC455A">
        <w:rPr>
          <w:rFonts w:eastAsia="Times New Roman" w:cstheme="minorHAnsi"/>
          <w:color w:val="222222"/>
          <w:sz w:val="24"/>
          <w:szCs w:val="24"/>
        </w:rPr>
        <w:t xml:space="preserve"> creation forms too.</w:t>
      </w:r>
    </w:p>
    <w:p w:rsidR="0094081C" w:rsidRPr="0094081C" w:rsidRDefault="0094081C" w:rsidP="00CB04B4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</w:rPr>
      </w:pPr>
    </w:p>
    <w:p w:rsidR="0094081C" w:rsidRPr="00EC455A" w:rsidRDefault="0094081C" w:rsidP="00EC455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</w:rPr>
      </w:pPr>
      <w:r w:rsidRPr="00EC455A">
        <w:rPr>
          <w:rFonts w:eastAsia="Times New Roman" w:cstheme="minorHAnsi"/>
          <w:color w:val="222222"/>
          <w:sz w:val="24"/>
          <w:szCs w:val="24"/>
        </w:rPr>
        <w:t>Please use `</w:t>
      </w:r>
      <w:proofErr w:type="spellStart"/>
      <w:r w:rsidRPr="00EC455A">
        <w:rPr>
          <w:rFonts w:eastAsia="Times New Roman" w:cstheme="minorHAnsi"/>
          <w:color w:val="222222"/>
          <w:sz w:val="24"/>
          <w:szCs w:val="24"/>
        </w:rPr>
        <w:t>wp_bw_site_category`</w:t>
      </w:r>
      <w:proofErr w:type="gramStart"/>
      <w:r w:rsidRPr="00EC455A">
        <w:rPr>
          <w:rFonts w:eastAsia="Times New Roman" w:cstheme="minorHAnsi"/>
          <w:color w:val="222222"/>
          <w:sz w:val="24"/>
          <w:szCs w:val="24"/>
        </w:rPr>
        <w:t>,`</w:t>
      </w:r>
      <w:proofErr w:type="gramEnd"/>
      <w:r w:rsidRPr="00EC455A">
        <w:rPr>
          <w:rFonts w:eastAsia="Times New Roman" w:cstheme="minorHAnsi"/>
          <w:color w:val="222222"/>
          <w:sz w:val="24"/>
          <w:szCs w:val="24"/>
        </w:rPr>
        <w:t>wp_bw_site_language</w:t>
      </w:r>
      <w:proofErr w:type="spellEnd"/>
      <w:r w:rsidRPr="00EC455A">
        <w:rPr>
          <w:rFonts w:eastAsia="Times New Roman" w:cstheme="minorHAnsi"/>
          <w:color w:val="222222"/>
          <w:sz w:val="24"/>
          <w:szCs w:val="24"/>
        </w:rPr>
        <w:t>` and `</w:t>
      </w:r>
      <w:proofErr w:type="spellStart"/>
      <w:r w:rsidRPr="00EC455A">
        <w:rPr>
          <w:rFonts w:eastAsia="Times New Roman" w:cstheme="minorHAnsi"/>
          <w:color w:val="222222"/>
          <w:sz w:val="24"/>
          <w:szCs w:val="24"/>
        </w:rPr>
        <w:t>wp_bw_site_target_country</w:t>
      </w:r>
      <w:proofErr w:type="spellEnd"/>
      <w:r w:rsidRPr="00EC455A">
        <w:rPr>
          <w:rFonts w:eastAsia="Times New Roman" w:cstheme="minorHAnsi"/>
          <w:color w:val="222222"/>
          <w:sz w:val="24"/>
          <w:szCs w:val="24"/>
        </w:rPr>
        <w:t xml:space="preserve">` for storing the </w:t>
      </w:r>
      <w:proofErr w:type="spellStart"/>
      <w:r w:rsidRPr="00EC455A">
        <w:rPr>
          <w:rFonts w:eastAsia="Times New Roman" w:cstheme="minorHAnsi"/>
          <w:color w:val="222222"/>
          <w:sz w:val="24"/>
          <w:szCs w:val="24"/>
        </w:rPr>
        <w:t>categories,languages</w:t>
      </w:r>
      <w:proofErr w:type="spellEnd"/>
      <w:r w:rsidRPr="00EC455A">
        <w:rPr>
          <w:rFonts w:eastAsia="Times New Roman" w:cstheme="minorHAnsi"/>
          <w:color w:val="222222"/>
          <w:sz w:val="24"/>
          <w:szCs w:val="24"/>
        </w:rPr>
        <w:t xml:space="preserve">, and locations for sites. Please avoid the usage of </w:t>
      </w:r>
      <w:proofErr w:type="gramStart"/>
      <w:r w:rsidRPr="00EC455A">
        <w:rPr>
          <w:rFonts w:eastAsia="Times New Roman" w:cstheme="minorHAnsi"/>
          <w:color w:val="222222"/>
          <w:sz w:val="24"/>
          <w:szCs w:val="24"/>
        </w:rPr>
        <w:t>meta</w:t>
      </w:r>
      <w:proofErr w:type="gramEnd"/>
      <w:r w:rsidRPr="00EC455A">
        <w:rPr>
          <w:rFonts w:eastAsia="Times New Roman" w:cstheme="minorHAnsi"/>
          <w:color w:val="222222"/>
          <w:sz w:val="24"/>
          <w:szCs w:val="24"/>
        </w:rPr>
        <w:t xml:space="preserve"> there.</w:t>
      </w:r>
    </w:p>
    <w:p w:rsidR="0094081C" w:rsidRPr="0094081C" w:rsidRDefault="0094081C" w:rsidP="00CB04B4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</w:rPr>
      </w:pPr>
    </w:p>
    <w:p w:rsidR="0094081C" w:rsidRPr="00EC455A" w:rsidRDefault="0094081C" w:rsidP="00EC455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</w:rPr>
      </w:pPr>
      <w:proofErr w:type="spellStart"/>
      <w:r w:rsidRPr="00EC455A">
        <w:rPr>
          <w:rFonts w:eastAsia="Times New Roman" w:cstheme="minorHAnsi"/>
          <w:color w:val="222222"/>
          <w:sz w:val="24"/>
          <w:szCs w:val="24"/>
        </w:rPr>
        <w:t>Similiarly</w:t>
      </w:r>
      <w:proofErr w:type="gramStart"/>
      <w:r w:rsidRPr="00EC455A">
        <w:rPr>
          <w:rFonts w:eastAsia="Times New Roman" w:cstheme="minorHAnsi"/>
          <w:color w:val="222222"/>
          <w:sz w:val="24"/>
          <w:szCs w:val="24"/>
        </w:rPr>
        <w:t>,please</w:t>
      </w:r>
      <w:proofErr w:type="spellEnd"/>
      <w:proofErr w:type="gramEnd"/>
      <w:r w:rsidRPr="00EC455A">
        <w:rPr>
          <w:rFonts w:eastAsia="Times New Roman" w:cstheme="minorHAnsi"/>
          <w:color w:val="222222"/>
          <w:sz w:val="24"/>
          <w:szCs w:val="24"/>
        </w:rPr>
        <w:t xml:space="preserve"> avoid the site meta and use `</w:t>
      </w:r>
      <w:proofErr w:type="spellStart"/>
      <w:r w:rsidRPr="00EC455A">
        <w:rPr>
          <w:rFonts w:eastAsia="Times New Roman" w:cstheme="minorHAnsi"/>
          <w:color w:val="222222"/>
          <w:sz w:val="24"/>
          <w:szCs w:val="24"/>
        </w:rPr>
        <w:t>wp_bw_site_profile</w:t>
      </w:r>
      <w:proofErr w:type="spellEnd"/>
      <w:r w:rsidRPr="00EC455A">
        <w:rPr>
          <w:rFonts w:eastAsia="Times New Roman" w:cstheme="minorHAnsi"/>
          <w:color w:val="222222"/>
          <w:sz w:val="24"/>
          <w:szCs w:val="24"/>
        </w:rPr>
        <w:t>` table for storing and retrieving the other site details.</w:t>
      </w:r>
    </w:p>
    <w:p w:rsidR="0094081C" w:rsidRPr="0094081C" w:rsidRDefault="0094081C" w:rsidP="00CB04B4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</w:rPr>
      </w:pPr>
    </w:p>
    <w:p w:rsidR="00704C02" w:rsidRPr="0094081C" w:rsidRDefault="0094081C" w:rsidP="00CB04B4">
      <w:pPr>
        <w:jc w:val="both"/>
        <w:rPr>
          <w:rFonts w:cstheme="minorHAnsi"/>
          <w:b/>
          <w:sz w:val="24"/>
          <w:szCs w:val="24"/>
        </w:rPr>
      </w:pPr>
      <w:r w:rsidRPr="0094081C">
        <w:rPr>
          <w:rFonts w:cstheme="minorHAnsi"/>
          <w:b/>
          <w:sz w:val="24"/>
          <w:szCs w:val="24"/>
        </w:rPr>
        <w:t>Why</w:t>
      </w:r>
      <w:r w:rsidR="00CC61E5">
        <w:rPr>
          <w:rFonts w:cstheme="minorHAnsi"/>
          <w:b/>
          <w:sz w:val="24"/>
          <w:szCs w:val="24"/>
        </w:rPr>
        <w:t xml:space="preserve"> avoid </w:t>
      </w:r>
      <w:r w:rsidR="00352D46">
        <w:rPr>
          <w:rFonts w:cstheme="minorHAnsi"/>
          <w:b/>
          <w:sz w:val="24"/>
          <w:szCs w:val="24"/>
        </w:rPr>
        <w:t>M</w:t>
      </w:r>
      <w:r w:rsidR="00CC61E5">
        <w:rPr>
          <w:rFonts w:cstheme="minorHAnsi"/>
          <w:b/>
          <w:sz w:val="24"/>
          <w:szCs w:val="24"/>
        </w:rPr>
        <w:t>eta</w:t>
      </w:r>
      <w:r w:rsidR="00352D46">
        <w:rPr>
          <w:rFonts w:cstheme="minorHAnsi"/>
          <w:b/>
          <w:sz w:val="24"/>
          <w:szCs w:val="24"/>
        </w:rPr>
        <w:t>(or serialized data)</w:t>
      </w:r>
      <w:r w:rsidRPr="0094081C">
        <w:rPr>
          <w:rFonts w:cstheme="minorHAnsi"/>
          <w:b/>
          <w:sz w:val="24"/>
          <w:szCs w:val="24"/>
        </w:rPr>
        <w:t>:</w:t>
      </w:r>
    </w:p>
    <w:p w:rsidR="0094081C" w:rsidRDefault="0094081C" w:rsidP="00CB04B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of serialized data is generally considered as a bad practice especially when you want your data to be searchable /readable. It makes the DB more difficult to read/query and difficult to maintain hence affects the performance.</w:t>
      </w:r>
    </w:p>
    <w:p w:rsidR="0094081C" w:rsidRDefault="0094081C" w:rsidP="00CB04B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Generally we use serialized data in cases like “</w:t>
      </w:r>
      <w:r w:rsidRPr="0094081C">
        <w:rPr>
          <w:rFonts w:cstheme="minorHAnsi"/>
          <w:sz w:val="24"/>
          <w:szCs w:val="24"/>
        </w:rPr>
        <w:t>must store but will hardly ever use</w:t>
      </w:r>
      <w:r>
        <w:rPr>
          <w:rFonts w:cstheme="minorHAnsi"/>
          <w:sz w:val="24"/>
          <w:szCs w:val="24"/>
        </w:rPr>
        <w:t>” which is certainly not the case in our scenarios.</w:t>
      </w:r>
    </w:p>
    <w:p w:rsidR="0094081C" w:rsidRDefault="0094081C" w:rsidP="00CB04B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Ref: </w:t>
      </w:r>
      <w:hyperlink r:id="rId5" w:history="1">
        <w:r w:rsidRPr="00FB72F6">
          <w:rPr>
            <w:rStyle w:val="Hyperlink"/>
            <w:rFonts w:cstheme="minorHAnsi"/>
            <w:sz w:val="24"/>
            <w:szCs w:val="24"/>
          </w:rPr>
          <w:t>http://stackoverflow.com/questions/12600956/is-it-good-practice-to-use-serialize-in-php-in-order-to-store-data-into-the-db</w:t>
        </w:r>
      </w:hyperlink>
    </w:p>
    <w:p w:rsidR="0094081C" w:rsidRDefault="0094081C" w:rsidP="00CB04B4">
      <w:pPr>
        <w:jc w:val="both"/>
        <w:rPr>
          <w:rFonts w:cstheme="minorHAnsi"/>
          <w:sz w:val="24"/>
          <w:szCs w:val="24"/>
        </w:rPr>
      </w:pPr>
      <w:hyperlink r:id="rId6" w:history="1">
        <w:r w:rsidRPr="00FB72F6">
          <w:rPr>
            <w:rStyle w:val="Hyperlink"/>
            <w:rFonts w:cstheme="minorHAnsi"/>
            <w:sz w:val="24"/>
            <w:szCs w:val="24"/>
          </w:rPr>
          <w:t>http://stackoverflow.com/questions/31724349/should-i-use-serialized-data-to-store-it-in-my-db-for-invoice</w:t>
        </w:r>
      </w:hyperlink>
    </w:p>
    <w:p w:rsidR="0094081C" w:rsidRDefault="0094081C" w:rsidP="00CB04B4">
      <w:pPr>
        <w:jc w:val="both"/>
        <w:rPr>
          <w:rFonts w:cstheme="minorHAnsi"/>
          <w:sz w:val="24"/>
          <w:szCs w:val="24"/>
        </w:rPr>
      </w:pPr>
      <w:hyperlink r:id="rId7" w:history="1">
        <w:r w:rsidRPr="00FB72F6">
          <w:rPr>
            <w:rStyle w:val="Hyperlink"/>
            <w:rFonts w:cstheme="minorHAnsi"/>
            <w:sz w:val="24"/>
            <w:szCs w:val="24"/>
          </w:rPr>
          <w:t>https://www.percona.com/blog/2010/01/21/when-should-you-store-serialized-objects-in-the-database/</w:t>
        </w:r>
      </w:hyperlink>
    </w:p>
    <w:p w:rsidR="0094081C" w:rsidRDefault="0094081C" w:rsidP="00CB04B4">
      <w:pPr>
        <w:jc w:val="both"/>
        <w:rPr>
          <w:rFonts w:cstheme="minorHAnsi"/>
          <w:sz w:val="24"/>
          <w:szCs w:val="24"/>
        </w:rPr>
      </w:pPr>
    </w:p>
    <w:p w:rsidR="0094081C" w:rsidRPr="00CB04B4" w:rsidRDefault="00CC61E5" w:rsidP="00CB04B4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Please use index</w:t>
      </w:r>
      <w:r w:rsidR="00B5269C">
        <w:rPr>
          <w:rFonts w:cstheme="minorHAnsi"/>
          <w:b/>
          <w:sz w:val="24"/>
          <w:szCs w:val="24"/>
        </w:rPr>
        <w:t>es</w:t>
      </w:r>
      <w:r w:rsidR="0094081C" w:rsidRPr="00CB04B4">
        <w:rPr>
          <w:rFonts w:cstheme="minorHAnsi"/>
          <w:b/>
          <w:sz w:val="24"/>
          <w:szCs w:val="24"/>
        </w:rPr>
        <w:t>:</w:t>
      </w:r>
    </w:p>
    <w:p w:rsidR="0094081C" w:rsidRDefault="0094081C" w:rsidP="00CB04B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Please utilize the index feature of </w:t>
      </w:r>
      <w:proofErr w:type="spellStart"/>
      <w:r>
        <w:rPr>
          <w:rFonts w:cstheme="minorHAnsi"/>
          <w:sz w:val="24"/>
          <w:szCs w:val="24"/>
        </w:rPr>
        <w:t>sql</w:t>
      </w:r>
      <w:proofErr w:type="spellEnd"/>
      <w:r>
        <w:rPr>
          <w:rFonts w:cstheme="minorHAnsi"/>
          <w:sz w:val="24"/>
          <w:szCs w:val="24"/>
        </w:rPr>
        <w:t xml:space="preserve"> whenever you design a database. </w:t>
      </w:r>
      <w:r w:rsidRPr="0094081C">
        <w:rPr>
          <w:rFonts w:cstheme="minorHAnsi"/>
          <w:sz w:val="24"/>
          <w:szCs w:val="24"/>
        </w:rPr>
        <w:t>An </w:t>
      </w:r>
      <w:r w:rsidRPr="0094081C">
        <w:rPr>
          <w:rFonts w:cstheme="minorHAnsi"/>
          <w:b/>
          <w:bCs/>
          <w:sz w:val="24"/>
          <w:szCs w:val="24"/>
        </w:rPr>
        <w:t>index</w:t>
      </w:r>
      <w:r w:rsidRPr="0094081C">
        <w:rPr>
          <w:rFonts w:cstheme="minorHAnsi"/>
          <w:sz w:val="24"/>
          <w:szCs w:val="24"/>
        </w:rPr>
        <w:t> is used to speed up the performance of queries. It does this by reducing the number of database data pages that have to be visited/</w:t>
      </w:r>
      <w:r w:rsidR="00EC455A">
        <w:rPr>
          <w:rFonts w:cstheme="minorHAnsi"/>
          <w:sz w:val="24"/>
          <w:szCs w:val="24"/>
        </w:rPr>
        <w:t xml:space="preserve"> </w:t>
      </w:r>
      <w:r w:rsidRPr="0094081C">
        <w:rPr>
          <w:rFonts w:cstheme="minorHAnsi"/>
          <w:sz w:val="24"/>
          <w:szCs w:val="24"/>
        </w:rPr>
        <w:t>scanned.</w:t>
      </w:r>
    </w:p>
    <w:p w:rsidR="0094081C" w:rsidRDefault="0094081C" w:rsidP="00CB04B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Ref: </w:t>
      </w:r>
      <w:hyperlink r:id="rId8" w:history="1">
        <w:r w:rsidRPr="00FB72F6">
          <w:rPr>
            <w:rStyle w:val="Hyperlink"/>
            <w:rFonts w:cstheme="minorHAnsi"/>
            <w:sz w:val="24"/>
            <w:szCs w:val="24"/>
          </w:rPr>
          <w:t>http://stackoverflow.com/questions/2955459/what-is-an-index-in-sql</w:t>
        </w:r>
      </w:hyperlink>
    </w:p>
    <w:p w:rsidR="00CB04B4" w:rsidRDefault="00CB04B4" w:rsidP="00CB04B4">
      <w:pPr>
        <w:jc w:val="both"/>
        <w:rPr>
          <w:rFonts w:cstheme="minorHAnsi"/>
          <w:sz w:val="24"/>
          <w:szCs w:val="24"/>
        </w:rPr>
      </w:pPr>
      <w:r w:rsidRPr="00CB04B4">
        <w:rPr>
          <w:rFonts w:cstheme="minorHAnsi"/>
          <w:sz w:val="24"/>
          <w:szCs w:val="24"/>
        </w:rPr>
        <w:t xml:space="preserve">In </w:t>
      </w:r>
      <w:proofErr w:type="spellStart"/>
      <w:r w:rsidRPr="00CB04B4">
        <w:rPr>
          <w:rFonts w:cstheme="minorHAnsi"/>
          <w:sz w:val="24"/>
          <w:szCs w:val="24"/>
        </w:rPr>
        <w:t>MySQL</w:t>
      </w:r>
      <w:proofErr w:type="spellEnd"/>
      <w:r w:rsidRPr="00CB04B4">
        <w:rPr>
          <w:rFonts w:cstheme="minorHAnsi"/>
          <w:sz w:val="24"/>
          <w:szCs w:val="24"/>
        </w:rPr>
        <w:t xml:space="preserve"> you can use EXPLAIN in front of your SELECT statement to see if your query will make use of any index. This is a good start for troubleshooting performance problems</w:t>
      </w:r>
      <w:r>
        <w:rPr>
          <w:rFonts w:cstheme="minorHAnsi"/>
          <w:sz w:val="24"/>
          <w:szCs w:val="24"/>
        </w:rPr>
        <w:t>.</w:t>
      </w:r>
    </w:p>
    <w:p w:rsidR="00CB04B4" w:rsidRDefault="00CB04B4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5943600" cy="1306542"/>
            <wp:effectExtent l="19050" t="0" r="0" b="0"/>
            <wp:docPr id="1" name="Picture 1" descr="C:\Users\admin\Documents\expl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cuments\explain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6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4B4" w:rsidRDefault="00CB04B4" w:rsidP="00CB04B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This happens </w:t>
      </w:r>
      <w:proofErr w:type="spellStart"/>
      <w:r>
        <w:rPr>
          <w:rFonts w:cstheme="minorHAnsi"/>
          <w:sz w:val="24"/>
          <w:szCs w:val="24"/>
        </w:rPr>
        <w:t>because</w:t>
      </w:r>
      <w:proofErr w:type="gramStart"/>
      <w:r>
        <w:rPr>
          <w:rFonts w:cstheme="minorHAnsi"/>
          <w:sz w:val="24"/>
          <w:szCs w:val="24"/>
        </w:rPr>
        <w:t>,indexed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keys are not used in the where clause or proper indexing is not done. Instead it should be </w:t>
      </w:r>
    </w:p>
    <w:p w:rsidR="00CB04B4" w:rsidRDefault="00CB04B4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5943600" cy="1207854"/>
            <wp:effectExtent l="19050" t="0" r="0" b="0"/>
            <wp:docPr id="2" name="Picture 2" descr="C:\Users\admin\Documents\ex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cuments\ex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7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4B4" w:rsidRDefault="00CB04B4" w:rsidP="00CB04B4">
      <w:pPr>
        <w:rPr>
          <w:rFonts w:cstheme="minorHAnsi"/>
          <w:sz w:val="24"/>
          <w:szCs w:val="24"/>
        </w:rPr>
      </w:pPr>
      <w:r w:rsidRPr="00CB04B4">
        <w:rPr>
          <w:rFonts w:cstheme="minorHAnsi"/>
          <w:sz w:val="24"/>
          <w:szCs w:val="24"/>
        </w:rPr>
        <w:t>Read more here:</w:t>
      </w:r>
      <w:r>
        <w:rPr>
          <w:rFonts w:cstheme="minorHAnsi"/>
          <w:sz w:val="24"/>
          <w:szCs w:val="24"/>
        </w:rPr>
        <w:t xml:space="preserve"> </w:t>
      </w:r>
      <w:hyperlink r:id="rId11" w:history="1">
        <w:r w:rsidRPr="00CB04B4">
          <w:rPr>
            <w:rStyle w:val="Hyperlink"/>
            <w:rFonts w:cstheme="minorHAnsi"/>
            <w:sz w:val="24"/>
            <w:szCs w:val="24"/>
          </w:rPr>
          <w:t>http://dev.mysql.com/doc/refman/5.0/en/explain.html</w:t>
        </w:r>
      </w:hyperlink>
    </w:p>
    <w:p w:rsidR="00CB04B4" w:rsidRDefault="00B5269C" w:rsidP="00171DA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Obviously, </w:t>
      </w:r>
      <w:r w:rsidRPr="00171DAD">
        <w:rPr>
          <w:rFonts w:cstheme="minorHAnsi"/>
          <w:b/>
          <w:sz w:val="24"/>
          <w:szCs w:val="24"/>
        </w:rPr>
        <w:t>Normalization</w:t>
      </w:r>
      <w:r>
        <w:rPr>
          <w:rFonts w:cstheme="minorHAnsi"/>
          <w:sz w:val="24"/>
          <w:szCs w:val="24"/>
        </w:rPr>
        <w:t xml:space="preserve"> of DB should also be taken care of, when you design </w:t>
      </w:r>
      <w:r w:rsidR="00171DAD">
        <w:rPr>
          <w:rFonts w:cstheme="minorHAnsi"/>
          <w:sz w:val="24"/>
          <w:szCs w:val="24"/>
        </w:rPr>
        <w:t>relational</w:t>
      </w:r>
      <w:r>
        <w:rPr>
          <w:rFonts w:cstheme="minorHAnsi"/>
          <w:sz w:val="24"/>
          <w:szCs w:val="24"/>
        </w:rPr>
        <w:t xml:space="preserve"> databases to avoid data redundancy and to increase the performance.</w:t>
      </w:r>
      <w:r w:rsidR="0022497A">
        <w:rPr>
          <w:rFonts w:cstheme="minorHAnsi"/>
          <w:sz w:val="24"/>
          <w:szCs w:val="24"/>
        </w:rPr>
        <w:t xml:space="preserve"> But e</w:t>
      </w:r>
      <w:r>
        <w:rPr>
          <w:rFonts w:cstheme="minorHAnsi"/>
          <w:sz w:val="24"/>
          <w:szCs w:val="24"/>
        </w:rPr>
        <w:t>xperts say</w:t>
      </w:r>
      <w:proofErr w:type="gramStart"/>
      <w:r>
        <w:rPr>
          <w:rFonts w:cstheme="minorHAnsi"/>
          <w:sz w:val="24"/>
          <w:szCs w:val="24"/>
        </w:rPr>
        <w:t>,</w:t>
      </w:r>
      <w:proofErr w:type="gramEnd"/>
      <w:r>
        <w:rPr>
          <w:rFonts w:cstheme="minorHAnsi"/>
          <w:sz w:val="24"/>
          <w:szCs w:val="24"/>
        </w:rPr>
        <w:t xml:space="preserve"> compromising in NFs can be done if it contributes in performance improvement.</w:t>
      </w:r>
    </w:p>
    <w:p w:rsidR="00B5269C" w:rsidRDefault="00B5269C" w:rsidP="00171DA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Read at: </w:t>
      </w:r>
      <w:r w:rsidRPr="00B5269C">
        <w:rPr>
          <w:rFonts w:cstheme="minorHAnsi"/>
          <w:sz w:val="24"/>
          <w:szCs w:val="24"/>
        </w:rPr>
        <w:t>http://www.studytonight.com/dbms/database-normalization.php</w:t>
      </w:r>
    </w:p>
    <w:p w:rsidR="00CB04B4" w:rsidRPr="00CB04B4" w:rsidRDefault="00CB04B4" w:rsidP="00CB04B4">
      <w:pPr>
        <w:jc w:val="both"/>
        <w:rPr>
          <w:rFonts w:cstheme="minorHAnsi"/>
          <w:b/>
          <w:sz w:val="24"/>
          <w:szCs w:val="24"/>
        </w:rPr>
      </w:pPr>
      <w:r w:rsidRPr="00CB04B4">
        <w:rPr>
          <w:rFonts w:cstheme="minorHAnsi"/>
          <w:b/>
          <w:sz w:val="24"/>
          <w:szCs w:val="24"/>
        </w:rPr>
        <w:t>NB: The current requirement takes care of only the serialized</w:t>
      </w:r>
      <w:r w:rsidR="00CC61E5">
        <w:rPr>
          <w:rFonts w:cstheme="minorHAnsi"/>
          <w:b/>
          <w:sz w:val="24"/>
          <w:szCs w:val="24"/>
        </w:rPr>
        <w:t xml:space="preserve"> (</w:t>
      </w:r>
      <w:r w:rsidR="00362AEC">
        <w:rPr>
          <w:rFonts w:cstheme="minorHAnsi"/>
          <w:b/>
          <w:sz w:val="24"/>
          <w:szCs w:val="24"/>
        </w:rPr>
        <w:t>Meta</w:t>
      </w:r>
      <w:r w:rsidR="00CC61E5">
        <w:rPr>
          <w:rFonts w:cstheme="minorHAnsi"/>
          <w:b/>
          <w:sz w:val="24"/>
          <w:szCs w:val="24"/>
        </w:rPr>
        <w:t>)</w:t>
      </w:r>
      <w:r w:rsidRPr="00CB04B4">
        <w:rPr>
          <w:rFonts w:cstheme="minorHAnsi"/>
          <w:b/>
          <w:sz w:val="24"/>
          <w:szCs w:val="24"/>
        </w:rPr>
        <w:t xml:space="preserve"> data since it is very urgent to proceed.</w:t>
      </w:r>
    </w:p>
    <w:p w:rsidR="0094081C" w:rsidRDefault="0094081C">
      <w:pPr>
        <w:rPr>
          <w:rFonts w:cstheme="minorHAnsi"/>
          <w:sz w:val="24"/>
          <w:szCs w:val="24"/>
        </w:rPr>
      </w:pPr>
    </w:p>
    <w:p w:rsidR="0094081C" w:rsidRDefault="0094081C">
      <w:pPr>
        <w:rPr>
          <w:rFonts w:cstheme="minorHAnsi"/>
          <w:sz w:val="24"/>
          <w:szCs w:val="24"/>
        </w:rPr>
      </w:pPr>
    </w:p>
    <w:p w:rsidR="0094081C" w:rsidRPr="0094081C" w:rsidRDefault="0094081C">
      <w:pPr>
        <w:rPr>
          <w:rFonts w:cstheme="minorHAnsi"/>
          <w:sz w:val="24"/>
          <w:szCs w:val="24"/>
        </w:rPr>
      </w:pPr>
    </w:p>
    <w:p w:rsidR="0094081C" w:rsidRDefault="0094081C"/>
    <w:sectPr w:rsidR="0094081C" w:rsidSect="006B2976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36533E"/>
    <w:multiLevelType w:val="hybridMultilevel"/>
    <w:tmpl w:val="CB9E01FE"/>
    <w:lvl w:ilvl="0" w:tplc="29DEB7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4081C"/>
    <w:rsid w:val="00171DAD"/>
    <w:rsid w:val="0022497A"/>
    <w:rsid w:val="00352D46"/>
    <w:rsid w:val="00362AEC"/>
    <w:rsid w:val="004E38AF"/>
    <w:rsid w:val="0055661B"/>
    <w:rsid w:val="00680950"/>
    <w:rsid w:val="006B2976"/>
    <w:rsid w:val="0094081C"/>
    <w:rsid w:val="00B5269C"/>
    <w:rsid w:val="00CB04B4"/>
    <w:rsid w:val="00CC61E5"/>
    <w:rsid w:val="00D45072"/>
    <w:rsid w:val="00EC45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07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081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04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4B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45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57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7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8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49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91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462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4569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611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8269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6005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1003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149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8232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8333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2955459/what-is-an-index-in-sq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percona.com/blog/2010/01/21/when-should-you-store-serialized-objects-in-the-database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ckoverflow.com/questions/31724349/should-i-use-serialized-data-to-store-it-in-my-db-for-invoice" TargetMode="External"/><Relationship Id="rId11" Type="http://schemas.openxmlformats.org/officeDocument/2006/relationships/hyperlink" Target="http://dev.mysql.com/doc/refman/5.0/en/explain.html" TargetMode="External"/><Relationship Id="rId5" Type="http://schemas.openxmlformats.org/officeDocument/2006/relationships/hyperlink" Target="http://stackoverflow.com/questions/12600956/is-it-good-practice-to-use-serialize-in-php-in-order-to-store-data-into-the-db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25</cp:revision>
  <dcterms:created xsi:type="dcterms:W3CDTF">2015-12-15T07:02:00Z</dcterms:created>
  <dcterms:modified xsi:type="dcterms:W3CDTF">2015-12-15T07:46:00Z</dcterms:modified>
</cp:coreProperties>
</file>