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E5702" w14:textId="6CE79120" w:rsidR="001C6ECB" w:rsidRDefault="001C6ECB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Neyînî</w:t>
      </w:r>
      <w:proofErr w:type="spellEnd"/>
      <w:r>
        <w:rPr>
          <w:rFonts w:cstheme="minorHAnsi"/>
        </w:rPr>
        <w:t>-Negation</w:t>
      </w:r>
    </w:p>
    <w:p w14:paraId="5154F6BF" w14:textId="67E1065F" w:rsidR="005D086F" w:rsidRDefault="005D086F">
      <w:r>
        <w:t>1)</w:t>
      </w:r>
    </w:p>
    <w:p w14:paraId="13766B09" w14:textId="5567291A" w:rsidR="00760A0A" w:rsidRPr="004F0DB4" w:rsidRDefault="003F4909">
      <w:proofErr w:type="spellStart"/>
      <w:r>
        <w:t>f</w:t>
      </w:r>
      <w:r w:rsidR="004F0DB4">
        <w:t>irotin</w:t>
      </w:r>
      <w:proofErr w:type="spellEnd"/>
      <w:r w:rsidR="004F0DB4">
        <w:t xml:space="preserve"> – </w:t>
      </w:r>
      <w:proofErr w:type="spellStart"/>
      <w:r w:rsidR="004F0DB4" w:rsidRPr="004F0DB4">
        <w:rPr>
          <w:b/>
          <w:bCs/>
        </w:rPr>
        <w:t>bi</w:t>
      </w:r>
      <w:r w:rsidR="004F0DB4" w:rsidRPr="003F4909">
        <w:rPr>
          <w:color w:val="FF0000"/>
        </w:rPr>
        <w:t>fro</w:t>
      </w:r>
      <w:r w:rsidR="004F0DB4" w:rsidRPr="003F4909">
        <w:rPr>
          <w:rFonts w:cstheme="minorHAnsi"/>
          <w:color w:val="FF0000"/>
        </w:rPr>
        <w:t>ş</w:t>
      </w:r>
      <w:r w:rsidR="004F0DB4" w:rsidRPr="004F0DB4">
        <w:rPr>
          <w:b/>
          <w:bCs/>
        </w:rPr>
        <w:t>e</w:t>
      </w:r>
      <w:proofErr w:type="spellEnd"/>
      <w:r w:rsidR="004F0DB4">
        <w:rPr>
          <w:b/>
          <w:bCs/>
        </w:rPr>
        <w:t xml:space="preserve">    </w:t>
      </w:r>
      <w:r w:rsidR="00A96F6C">
        <w:rPr>
          <w:b/>
          <w:bCs/>
        </w:rPr>
        <w:tab/>
      </w:r>
      <w:r w:rsidR="004F0DB4" w:rsidRPr="00A96F6C">
        <w:rPr>
          <w:color w:val="4472C4" w:themeColor="accent1"/>
        </w:rPr>
        <w:t>verkaufen</w:t>
      </w:r>
      <w:r w:rsidR="00A96F6C" w:rsidRPr="00A96F6C">
        <w:rPr>
          <w:color w:val="4472C4" w:themeColor="accent1"/>
        </w:rPr>
        <w:t xml:space="preserve">, </w:t>
      </w:r>
      <w:r w:rsidR="004F0DB4" w:rsidRPr="00A96F6C">
        <w:rPr>
          <w:color w:val="4472C4" w:themeColor="accent1"/>
        </w:rPr>
        <w:t>Spiegel</w:t>
      </w:r>
    </w:p>
    <w:p w14:paraId="1CB5E462" w14:textId="5236BBCE" w:rsidR="00760A0A" w:rsidRDefault="008630C1">
      <w:proofErr w:type="spellStart"/>
      <w:r>
        <w:t>Em</w:t>
      </w:r>
      <w:proofErr w:type="spellEnd"/>
      <w:r>
        <w:t xml:space="preserve"> </w:t>
      </w:r>
      <w:proofErr w:type="spellStart"/>
      <w:r w:rsidR="004F0DB4">
        <w:t>neynik</w:t>
      </w:r>
      <w:r w:rsidR="004F0DB4" w:rsidRPr="00E34BB1">
        <w:rPr>
          <w:color w:val="4472C4" w:themeColor="accent1"/>
        </w:rPr>
        <w:t>ê</w:t>
      </w:r>
      <w:proofErr w:type="spellEnd"/>
      <w:r w:rsidR="004F0DB4">
        <w:t xml:space="preserve"> </w:t>
      </w:r>
      <w:proofErr w:type="spellStart"/>
      <w:r>
        <w:t>di</w:t>
      </w:r>
      <w:r w:rsidR="003F4909" w:rsidRPr="003F4909">
        <w:rPr>
          <w:color w:val="FF0000"/>
        </w:rPr>
        <w:t>fro</w:t>
      </w:r>
      <w:r w:rsidR="003F4909" w:rsidRPr="003F4909">
        <w:rPr>
          <w:rFonts w:cstheme="minorHAnsi"/>
          <w:color w:val="FF0000"/>
        </w:rPr>
        <w:t>ş</w:t>
      </w:r>
      <w:r>
        <w:t>in</w:t>
      </w:r>
      <w:proofErr w:type="spellEnd"/>
      <w:r w:rsidR="004F0DB4">
        <w:t>.</w:t>
      </w:r>
      <w:r w:rsidR="00A96F6C">
        <w:tab/>
      </w:r>
      <w:r w:rsidR="00A96F6C">
        <w:tab/>
      </w:r>
      <w:r w:rsidR="00A96F6C">
        <w:tab/>
      </w:r>
      <w:r w:rsidR="00A96F6C" w:rsidRPr="001C6ECB">
        <w:rPr>
          <w:color w:val="000000" w:themeColor="text1"/>
        </w:rPr>
        <w:tab/>
      </w:r>
      <w:proofErr w:type="spellStart"/>
      <w:r w:rsidR="004F0DB4" w:rsidRPr="001C6ECB">
        <w:rPr>
          <w:color w:val="000000" w:themeColor="text1"/>
        </w:rPr>
        <w:t>E</w:t>
      </w:r>
      <w:r w:rsidR="00E34BB1">
        <w:rPr>
          <w:color w:val="000000" w:themeColor="text1"/>
        </w:rPr>
        <w:t>m</w:t>
      </w:r>
      <w:proofErr w:type="spellEnd"/>
      <w:r w:rsidR="004F0DB4" w:rsidRPr="001C6ECB">
        <w:rPr>
          <w:color w:val="000000" w:themeColor="text1"/>
        </w:rPr>
        <w:t xml:space="preserve"> </w:t>
      </w:r>
      <w:proofErr w:type="spellStart"/>
      <w:r w:rsidR="004F0DB4" w:rsidRPr="001C6ECB">
        <w:rPr>
          <w:color w:val="000000" w:themeColor="text1"/>
        </w:rPr>
        <w:t>neynikê</w:t>
      </w:r>
      <w:proofErr w:type="spellEnd"/>
      <w:r w:rsidR="004F0DB4" w:rsidRPr="001C6ECB">
        <w:rPr>
          <w:color w:val="000000" w:themeColor="text1"/>
        </w:rPr>
        <w:t xml:space="preserve"> </w:t>
      </w:r>
      <w:proofErr w:type="spellStart"/>
      <w:r w:rsidR="004F0DB4" w:rsidRPr="00E34BB1">
        <w:rPr>
          <w:b/>
          <w:bCs/>
          <w:color w:val="000000" w:themeColor="text1"/>
        </w:rPr>
        <w:t>na</w:t>
      </w:r>
      <w:r w:rsidR="003F4909" w:rsidRPr="001C6ECB">
        <w:rPr>
          <w:color w:val="000000" w:themeColor="text1"/>
        </w:rPr>
        <w:t>fro</w:t>
      </w:r>
      <w:r w:rsidR="003F4909" w:rsidRPr="001C6ECB">
        <w:rPr>
          <w:rFonts w:cstheme="minorHAnsi"/>
          <w:color w:val="000000" w:themeColor="text1"/>
        </w:rPr>
        <w:t>ş</w:t>
      </w:r>
      <w:r w:rsidR="004F0DB4" w:rsidRPr="001C6ECB">
        <w:rPr>
          <w:color w:val="000000" w:themeColor="text1"/>
        </w:rPr>
        <w:t>im</w:t>
      </w:r>
      <w:proofErr w:type="spellEnd"/>
      <w:r w:rsidR="004F0DB4" w:rsidRPr="001C6ECB">
        <w:rPr>
          <w:color w:val="000000" w:themeColor="text1"/>
        </w:rPr>
        <w:t>.</w:t>
      </w:r>
    </w:p>
    <w:p w14:paraId="30BAB613" w14:textId="77777777" w:rsidR="005D086F" w:rsidRDefault="005D086F">
      <w:r>
        <w:t>2)</w:t>
      </w:r>
    </w:p>
    <w:p w14:paraId="75432726" w14:textId="4281E171" w:rsidR="00760A0A" w:rsidRDefault="00760A0A">
      <w:proofErr w:type="spellStart"/>
      <w:r>
        <w:t>girtin</w:t>
      </w:r>
      <w:proofErr w:type="spellEnd"/>
      <w:r>
        <w:t xml:space="preserve"> – </w:t>
      </w:r>
      <w:proofErr w:type="spellStart"/>
      <w:r w:rsidRPr="008630C1">
        <w:rPr>
          <w:b/>
          <w:bCs/>
        </w:rPr>
        <w:t>bi</w:t>
      </w:r>
      <w:r>
        <w:t>gir</w:t>
      </w:r>
      <w:r w:rsidRPr="008630C1">
        <w:rPr>
          <w:b/>
          <w:bCs/>
        </w:rPr>
        <w:t>e</w:t>
      </w:r>
      <w:proofErr w:type="spellEnd"/>
      <w:r>
        <w:t xml:space="preserve">!     </w:t>
      </w:r>
      <w:r w:rsidR="00A96F6C">
        <w:tab/>
      </w:r>
      <w:r w:rsidRPr="00A96F6C">
        <w:rPr>
          <w:color w:val="4472C4" w:themeColor="accent1"/>
        </w:rPr>
        <w:t xml:space="preserve"> </w:t>
      </w:r>
      <w:r w:rsidR="00A96F6C" w:rsidRPr="00A96F6C">
        <w:rPr>
          <w:color w:val="4472C4" w:themeColor="accent1"/>
        </w:rPr>
        <w:t>n</w:t>
      </w:r>
      <w:r w:rsidRPr="00A96F6C">
        <w:rPr>
          <w:color w:val="4472C4" w:themeColor="accent1"/>
        </w:rPr>
        <w:t>ehmen, schließen, halten</w:t>
      </w:r>
      <w:r w:rsidR="00A96F6C" w:rsidRPr="00A96F6C">
        <w:rPr>
          <w:color w:val="4472C4" w:themeColor="accent1"/>
        </w:rPr>
        <w:t xml:space="preserve">, </w:t>
      </w:r>
      <w:r w:rsidR="004F0DB4" w:rsidRPr="00A96F6C">
        <w:rPr>
          <w:color w:val="4472C4" w:themeColor="accent1"/>
        </w:rPr>
        <w:t>Rose</w:t>
      </w:r>
    </w:p>
    <w:p w14:paraId="3D660994" w14:textId="3FC34609" w:rsidR="00760A0A" w:rsidRDefault="008630C1">
      <w:r>
        <w:t>Tu</w:t>
      </w:r>
      <w:r w:rsidR="005437B9">
        <w:t xml:space="preserve"> </w:t>
      </w:r>
      <w:proofErr w:type="spellStart"/>
      <w:r w:rsidR="005437B9">
        <w:t>gul</w:t>
      </w:r>
      <w:r w:rsidR="005437B9" w:rsidRPr="00E34BB1">
        <w:rPr>
          <w:color w:val="4472C4" w:themeColor="accent1"/>
        </w:rPr>
        <w:t>ê</w:t>
      </w:r>
      <w:proofErr w:type="spellEnd"/>
      <w:r>
        <w:t xml:space="preserve"> </w:t>
      </w:r>
      <w:proofErr w:type="spellStart"/>
      <w:r>
        <w:t>digirî</w:t>
      </w:r>
      <w:proofErr w:type="spellEnd"/>
      <w:r w:rsidR="004F0DB4">
        <w:t>.</w:t>
      </w:r>
      <w:r w:rsidR="00A96F6C">
        <w:tab/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  <w:t>Tu</w:t>
      </w:r>
      <w:r w:rsidR="004F0DB4" w:rsidRPr="00E34BB1">
        <w:rPr>
          <w:color w:val="000000" w:themeColor="text1"/>
        </w:rPr>
        <w:t xml:space="preserve"> </w:t>
      </w:r>
      <w:proofErr w:type="spellStart"/>
      <w:r w:rsidR="004F0DB4" w:rsidRPr="00E34BB1">
        <w:rPr>
          <w:color w:val="000000" w:themeColor="text1"/>
        </w:rPr>
        <w:t>gulê</w:t>
      </w:r>
      <w:proofErr w:type="spellEnd"/>
      <w:r w:rsidR="004F0DB4" w:rsidRPr="00E34BB1">
        <w:rPr>
          <w:color w:val="000000" w:themeColor="text1"/>
        </w:rPr>
        <w:t xml:space="preserve"> </w:t>
      </w:r>
      <w:proofErr w:type="spellStart"/>
      <w:r w:rsidR="004F0DB4" w:rsidRPr="00E34BB1">
        <w:rPr>
          <w:color w:val="000000" w:themeColor="text1"/>
        </w:rPr>
        <w:t>nagirî</w:t>
      </w:r>
      <w:proofErr w:type="spellEnd"/>
      <w:r w:rsidR="004F0DB4" w:rsidRPr="00E34BB1">
        <w:rPr>
          <w:color w:val="000000" w:themeColor="text1"/>
        </w:rPr>
        <w:t>.</w:t>
      </w:r>
    </w:p>
    <w:p w14:paraId="3827C28E" w14:textId="77777777" w:rsidR="005D086F" w:rsidRDefault="005D086F">
      <w:r>
        <w:t>3)</w:t>
      </w:r>
    </w:p>
    <w:p w14:paraId="6BC35B4E" w14:textId="755472F1" w:rsidR="00760A0A" w:rsidRDefault="00760A0A">
      <w:proofErr w:type="spellStart"/>
      <w:r>
        <w:t>kirîn</w:t>
      </w:r>
      <w:proofErr w:type="spellEnd"/>
      <w:r>
        <w:t xml:space="preserve"> – </w:t>
      </w:r>
      <w:proofErr w:type="spellStart"/>
      <w:r w:rsidRPr="008630C1">
        <w:rPr>
          <w:b/>
          <w:bCs/>
        </w:rPr>
        <w:t>bi</w:t>
      </w:r>
      <w:r w:rsidRPr="003F4909">
        <w:rPr>
          <w:color w:val="FF0000"/>
        </w:rPr>
        <w:t>k</w:t>
      </w:r>
      <w:r w:rsidR="003F4909" w:rsidRPr="003F4909">
        <w:rPr>
          <w:color w:val="FF0000"/>
        </w:rPr>
        <w:t>i</w:t>
      </w:r>
      <w:r w:rsidRPr="003F4909">
        <w:rPr>
          <w:color w:val="FF0000"/>
        </w:rPr>
        <w:t>r</w:t>
      </w:r>
      <w:r w:rsidRPr="008630C1">
        <w:rPr>
          <w:b/>
          <w:bCs/>
        </w:rPr>
        <w:t>e</w:t>
      </w:r>
      <w:proofErr w:type="spellEnd"/>
      <w:r>
        <w:t xml:space="preserve">! </w:t>
      </w:r>
      <w:r w:rsidR="00A96F6C">
        <w:tab/>
      </w:r>
      <w:r w:rsidR="00A96F6C">
        <w:tab/>
      </w:r>
      <w:r w:rsidR="00A96F6C" w:rsidRPr="00A96F6C">
        <w:rPr>
          <w:color w:val="4472C4" w:themeColor="accent1"/>
        </w:rPr>
        <w:t>k</w:t>
      </w:r>
      <w:r w:rsidRPr="00A96F6C">
        <w:rPr>
          <w:color w:val="4472C4" w:themeColor="accent1"/>
        </w:rPr>
        <w:t>aufen</w:t>
      </w:r>
      <w:r w:rsidR="003F4909" w:rsidRPr="00A96F6C">
        <w:rPr>
          <w:color w:val="4472C4" w:themeColor="accent1"/>
        </w:rPr>
        <w:t xml:space="preserve">, </w:t>
      </w:r>
      <w:r w:rsidR="005D086F" w:rsidRPr="00A96F6C">
        <w:rPr>
          <w:color w:val="4472C4" w:themeColor="accent1"/>
        </w:rPr>
        <w:t>Zeitung</w:t>
      </w:r>
    </w:p>
    <w:p w14:paraId="597ED132" w14:textId="010A58F2" w:rsidR="004F0DB4" w:rsidRPr="00A96F6C" w:rsidRDefault="005D086F">
      <w:pPr>
        <w:rPr>
          <w:lang w:val="en-US"/>
        </w:rPr>
      </w:pPr>
      <w:r w:rsidRPr="003937BC">
        <w:t>Amed rojnamey</w:t>
      </w:r>
      <w:r w:rsidRPr="00E34BB1">
        <w:rPr>
          <w:color w:val="4472C4" w:themeColor="accent1"/>
        </w:rPr>
        <w:t>ê</w:t>
      </w:r>
      <w:r w:rsidRPr="003937BC">
        <w:t xml:space="preserve"> dikire.</w:t>
      </w:r>
      <w:r w:rsidR="00A96F6C" w:rsidRPr="003937BC">
        <w:tab/>
      </w:r>
      <w:r w:rsidR="00A96F6C" w:rsidRPr="003937BC">
        <w:tab/>
      </w:r>
      <w:r w:rsidR="00A96F6C" w:rsidRPr="00E34BB1">
        <w:rPr>
          <w:color w:val="000000" w:themeColor="text1"/>
        </w:rPr>
        <w:tab/>
      </w:r>
      <w:r w:rsidRPr="00E34BB1">
        <w:rPr>
          <w:color w:val="000000" w:themeColor="text1"/>
          <w:lang w:val="en-US"/>
        </w:rPr>
        <w:t>Am</w:t>
      </w:r>
      <w:r w:rsidR="00A96F6C" w:rsidRPr="00E34BB1">
        <w:rPr>
          <w:color w:val="000000" w:themeColor="text1"/>
          <w:lang w:val="en-US"/>
        </w:rPr>
        <w:t>ed</w:t>
      </w:r>
      <w:r w:rsidRPr="00E34BB1">
        <w:rPr>
          <w:color w:val="000000" w:themeColor="text1"/>
          <w:lang w:val="en-US"/>
        </w:rPr>
        <w:t xml:space="preserve"> rojnameyê nakire</w:t>
      </w:r>
      <w:r w:rsidRPr="003937BC">
        <w:rPr>
          <w:color w:val="FFFFFF" w:themeColor="background1"/>
          <w:lang w:val="en-US"/>
        </w:rPr>
        <w:t>.</w:t>
      </w:r>
    </w:p>
    <w:p w14:paraId="5D59BDC3" w14:textId="77777777" w:rsidR="005D086F" w:rsidRPr="003937BC" w:rsidRDefault="005D086F">
      <w:pPr>
        <w:rPr>
          <w:lang w:val="en-US"/>
        </w:rPr>
      </w:pPr>
      <w:r w:rsidRPr="003937BC">
        <w:rPr>
          <w:lang w:val="en-US"/>
        </w:rPr>
        <w:t>4)</w:t>
      </w:r>
    </w:p>
    <w:p w14:paraId="4E05703F" w14:textId="7E1A12A5" w:rsidR="00760A0A" w:rsidRDefault="00760A0A">
      <w:r w:rsidRPr="003937BC">
        <w:rPr>
          <w:lang w:val="en-US"/>
        </w:rPr>
        <w:t xml:space="preserve">xwendin – </w:t>
      </w:r>
      <w:r w:rsidRPr="003937BC">
        <w:rPr>
          <w:b/>
          <w:bCs/>
          <w:lang w:val="en-US"/>
        </w:rPr>
        <w:t>bi</w:t>
      </w:r>
      <w:r w:rsidRPr="003937BC">
        <w:rPr>
          <w:lang w:val="en-US"/>
        </w:rPr>
        <w:t>xwîn</w:t>
      </w:r>
      <w:r w:rsidRPr="003937BC">
        <w:rPr>
          <w:b/>
          <w:bCs/>
          <w:lang w:val="en-US"/>
        </w:rPr>
        <w:t>e</w:t>
      </w:r>
      <w:r w:rsidRPr="003937BC">
        <w:rPr>
          <w:lang w:val="en-US"/>
        </w:rPr>
        <w:t xml:space="preserve">!    </w:t>
      </w:r>
      <w:r w:rsidR="00A96F6C" w:rsidRPr="003937BC">
        <w:rPr>
          <w:lang w:val="en-US"/>
        </w:rPr>
        <w:tab/>
      </w:r>
      <w:r w:rsidR="00A96F6C" w:rsidRPr="00A96F6C">
        <w:rPr>
          <w:color w:val="4472C4" w:themeColor="accent1"/>
        </w:rPr>
        <w:t>l</w:t>
      </w:r>
      <w:r w:rsidRPr="00A96F6C">
        <w:rPr>
          <w:color w:val="4472C4" w:themeColor="accent1"/>
        </w:rPr>
        <w:t>esen</w:t>
      </w:r>
      <w:r w:rsidR="00A96F6C" w:rsidRPr="00A96F6C">
        <w:rPr>
          <w:color w:val="4472C4" w:themeColor="accent1"/>
        </w:rPr>
        <w:t xml:space="preserve">, </w:t>
      </w:r>
      <w:r w:rsidR="005D086F" w:rsidRPr="00A96F6C">
        <w:rPr>
          <w:color w:val="4472C4" w:themeColor="accent1"/>
        </w:rPr>
        <w:t>Brief</w:t>
      </w:r>
    </w:p>
    <w:p w14:paraId="65C2021F" w14:textId="20A52157" w:rsidR="00760A0A" w:rsidRPr="00A96F6C" w:rsidRDefault="005D086F">
      <w:r w:rsidRPr="003937BC">
        <w:t>Dilara û Serhat namey</w:t>
      </w:r>
      <w:r w:rsidRPr="00E34BB1">
        <w:rPr>
          <w:color w:val="4472C4" w:themeColor="accent1"/>
        </w:rPr>
        <w:t>ê</w:t>
      </w:r>
      <w:r w:rsidRPr="003937BC">
        <w:t xml:space="preserve"> dixwînin</w:t>
      </w:r>
      <w:r w:rsidR="005437B9" w:rsidRPr="003937BC">
        <w:t>.</w:t>
      </w:r>
      <w:r w:rsidR="00A96F6C" w:rsidRPr="003937BC">
        <w:tab/>
      </w:r>
      <w:r w:rsidR="00A96F6C" w:rsidRPr="003937BC">
        <w:tab/>
      </w:r>
      <w:proofErr w:type="spellStart"/>
      <w:r w:rsidR="005437B9" w:rsidRPr="00E34BB1">
        <w:rPr>
          <w:color w:val="000000" w:themeColor="text1"/>
        </w:rPr>
        <w:t>E</w:t>
      </w:r>
      <w:r w:rsidR="00A96F6C" w:rsidRPr="00E34BB1">
        <w:rPr>
          <w:color w:val="000000" w:themeColor="text1"/>
        </w:rPr>
        <w:t>w</w:t>
      </w:r>
      <w:proofErr w:type="spellEnd"/>
      <w:r w:rsidR="005437B9" w:rsidRPr="00E34BB1">
        <w:rPr>
          <w:color w:val="000000" w:themeColor="text1"/>
        </w:rPr>
        <w:t xml:space="preserve"> </w:t>
      </w:r>
      <w:proofErr w:type="spellStart"/>
      <w:r w:rsidR="005437B9" w:rsidRPr="00E34BB1">
        <w:rPr>
          <w:color w:val="000000" w:themeColor="text1"/>
        </w:rPr>
        <w:t>nameyê</w:t>
      </w:r>
      <w:proofErr w:type="spellEnd"/>
      <w:r w:rsidR="005437B9" w:rsidRPr="00E34BB1">
        <w:rPr>
          <w:color w:val="000000" w:themeColor="text1"/>
        </w:rPr>
        <w:t xml:space="preserve"> </w:t>
      </w:r>
      <w:proofErr w:type="spellStart"/>
      <w:r w:rsidR="005437B9" w:rsidRPr="00E34BB1">
        <w:rPr>
          <w:color w:val="000000" w:themeColor="text1"/>
        </w:rPr>
        <w:t>naxwînin</w:t>
      </w:r>
      <w:proofErr w:type="spellEnd"/>
      <w:r w:rsidR="005437B9" w:rsidRPr="00E34BB1">
        <w:rPr>
          <w:color w:val="000000" w:themeColor="text1"/>
        </w:rPr>
        <w:t>.</w:t>
      </w:r>
    </w:p>
    <w:p w14:paraId="37634DE4" w14:textId="77777777" w:rsidR="005D086F" w:rsidRPr="00A96F6C" w:rsidRDefault="005D086F">
      <w:r w:rsidRPr="00A96F6C">
        <w:t>5)</w:t>
      </w:r>
    </w:p>
    <w:p w14:paraId="29583D81" w14:textId="5A020B49" w:rsidR="00760A0A" w:rsidRDefault="00760A0A">
      <w:proofErr w:type="spellStart"/>
      <w:r w:rsidRPr="00A96F6C">
        <w:t>nivîsîn</w:t>
      </w:r>
      <w:proofErr w:type="spellEnd"/>
      <w:r w:rsidRPr="00A96F6C">
        <w:t xml:space="preserve"> – </w:t>
      </w:r>
      <w:proofErr w:type="spellStart"/>
      <w:r w:rsidRPr="00A96F6C">
        <w:rPr>
          <w:b/>
          <w:bCs/>
        </w:rPr>
        <w:t>bi</w:t>
      </w:r>
      <w:r w:rsidRPr="00A96F6C">
        <w:t>nivîs</w:t>
      </w:r>
      <w:r w:rsidRPr="00A96F6C">
        <w:rPr>
          <w:b/>
          <w:bCs/>
        </w:rPr>
        <w:t>e</w:t>
      </w:r>
      <w:proofErr w:type="spellEnd"/>
      <w:r w:rsidRPr="00A96F6C">
        <w:t xml:space="preserve">!     </w:t>
      </w:r>
      <w:r w:rsidR="00A96F6C">
        <w:tab/>
      </w:r>
      <w:r w:rsidR="00A96F6C" w:rsidRPr="00A96F6C">
        <w:rPr>
          <w:color w:val="4472C4" w:themeColor="accent1"/>
        </w:rPr>
        <w:t>s</w:t>
      </w:r>
      <w:r w:rsidRPr="00A96F6C">
        <w:rPr>
          <w:color w:val="4472C4" w:themeColor="accent1"/>
        </w:rPr>
        <w:t>chreiben</w:t>
      </w:r>
      <w:r w:rsidR="00A96F6C" w:rsidRPr="00A96F6C">
        <w:rPr>
          <w:color w:val="4472C4" w:themeColor="accent1"/>
        </w:rPr>
        <w:t>, Gedicht</w:t>
      </w:r>
    </w:p>
    <w:p w14:paraId="646B7CEC" w14:textId="2253FB95" w:rsidR="00920AC7" w:rsidRDefault="005437B9">
      <w:proofErr w:type="spellStart"/>
      <w:r>
        <w:t>Hêlîn</w:t>
      </w:r>
      <w:proofErr w:type="spellEnd"/>
      <w:r>
        <w:t xml:space="preserve"> </w:t>
      </w:r>
      <w:proofErr w:type="spellStart"/>
      <w:r>
        <w:t>helbest</w:t>
      </w:r>
      <w:r w:rsidRPr="00E34BB1">
        <w:rPr>
          <w:color w:val="4472C4" w:themeColor="accent1"/>
        </w:rPr>
        <w:t>ê</w:t>
      </w:r>
      <w:proofErr w:type="spellEnd"/>
      <w:r>
        <w:t xml:space="preserve"> </w:t>
      </w:r>
      <w:proofErr w:type="spellStart"/>
      <w:r>
        <w:t>dinivîse</w:t>
      </w:r>
      <w:proofErr w:type="spellEnd"/>
      <w:r>
        <w:t>.</w:t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r w:rsidRPr="00E34BB1">
        <w:rPr>
          <w:color w:val="000000" w:themeColor="text1"/>
        </w:rPr>
        <w:t xml:space="preserve">Serhat </w:t>
      </w:r>
      <w:proofErr w:type="spellStart"/>
      <w:r w:rsidRPr="00E34BB1">
        <w:rPr>
          <w:color w:val="000000" w:themeColor="text1"/>
        </w:rPr>
        <w:t>helbestê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nanivîse</w:t>
      </w:r>
      <w:proofErr w:type="spellEnd"/>
      <w:r w:rsidRPr="00E34BB1">
        <w:rPr>
          <w:color w:val="000000" w:themeColor="text1"/>
        </w:rPr>
        <w:t>.</w:t>
      </w:r>
    </w:p>
    <w:p w14:paraId="2CA1FF7F" w14:textId="77777777" w:rsidR="005D086F" w:rsidRDefault="005D086F">
      <w:r>
        <w:t>6)</w:t>
      </w:r>
    </w:p>
    <w:p w14:paraId="5D2294A8" w14:textId="38A3B6CF" w:rsidR="00920AC7" w:rsidRDefault="00920AC7">
      <w:proofErr w:type="spellStart"/>
      <w:r>
        <w:t>dan</w:t>
      </w:r>
      <w:proofErr w:type="spellEnd"/>
      <w:r>
        <w:t xml:space="preserve"> – </w:t>
      </w:r>
      <w:proofErr w:type="spellStart"/>
      <w:r w:rsidRPr="008630C1">
        <w:rPr>
          <w:b/>
          <w:bCs/>
        </w:rPr>
        <w:t>bi</w:t>
      </w:r>
      <w:r>
        <w:t>d</w:t>
      </w:r>
      <w:r w:rsidRPr="008630C1">
        <w:rPr>
          <w:b/>
          <w:bCs/>
        </w:rPr>
        <w:t>e</w:t>
      </w:r>
      <w:proofErr w:type="spellEnd"/>
      <w:r>
        <w:t>!</w:t>
      </w:r>
      <w:r w:rsidR="00A96F6C">
        <w:tab/>
      </w:r>
      <w:r w:rsidR="00A96F6C">
        <w:tab/>
      </w:r>
      <w:r w:rsidRPr="00A96F6C">
        <w:rPr>
          <w:color w:val="4472C4" w:themeColor="accent1"/>
        </w:rPr>
        <w:t>geben</w:t>
      </w:r>
      <w:r w:rsidR="005437B9" w:rsidRPr="00A96F6C">
        <w:rPr>
          <w:color w:val="4472C4" w:themeColor="accent1"/>
        </w:rPr>
        <w:t>, Geld</w:t>
      </w:r>
    </w:p>
    <w:p w14:paraId="497C4DAB" w14:textId="5A8E219A" w:rsidR="005437B9" w:rsidRDefault="005437B9">
      <w:r>
        <w:t xml:space="preserve">Jin </w:t>
      </w:r>
      <w:proofErr w:type="spellStart"/>
      <w:r>
        <w:t>pere</w:t>
      </w:r>
      <w:proofErr w:type="spellEnd"/>
      <w:r>
        <w:t xml:space="preserve"> </w:t>
      </w:r>
      <w:proofErr w:type="spellStart"/>
      <w:r>
        <w:t>did</w:t>
      </w:r>
      <w:r w:rsidR="003F4909">
        <w:t>e</w:t>
      </w:r>
      <w:proofErr w:type="spellEnd"/>
      <w:r>
        <w:t>.</w:t>
      </w:r>
      <w:r w:rsidR="00A96F6C">
        <w:tab/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proofErr w:type="spellStart"/>
      <w:r w:rsidRPr="00E34BB1">
        <w:rPr>
          <w:color w:val="000000" w:themeColor="text1"/>
        </w:rPr>
        <w:t>Mêr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pere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nad</w:t>
      </w:r>
      <w:r w:rsidR="003F4909" w:rsidRPr="00E34BB1">
        <w:rPr>
          <w:color w:val="000000" w:themeColor="text1"/>
        </w:rPr>
        <w:t>e</w:t>
      </w:r>
      <w:proofErr w:type="spellEnd"/>
      <w:r w:rsidRPr="00E34BB1">
        <w:rPr>
          <w:color w:val="000000" w:themeColor="text1"/>
        </w:rPr>
        <w:t>.</w:t>
      </w:r>
    </w:p>
    <w:p w14:paraId="68C06F06" w14:textId="77777777" w:rsidR="005D086F" w:rsidRDefault="005D086F">
      <w:r>
        <w:t>7)</w:t>
      </w:r>
    </w:p>
    <w:p w14:paraId="71255D4B" w14:textId="1AEC723C" w:rsidR="00920AC7" w:rsidRDefault="00920AC7">
      <w:proofErr w:type="spellStart"/>
      <w:r>
        <w:t>dîtin</w:t>
      </w:r>
      <w:proofErr w:type="spellEnd"/>
      <w:r>
        <w:t xml:space="preserve"> – </w:t>
      </w:r>
      <w:proofErr w:type="spellStart"/>
      <w:r w:rsidRPr="008630C1">
        <w:rPr>
          <w:b/>
          <w:bCs/>
        </w:rPr>
        <w:t>bi</w:t>
      </w:r>
      <w:r>
        <w:t>bîn</w:t>
      </w:r>
      <w:r w:rsidRPr="008630C1">
        <w:rPr>
          <w:b/>
          <w:bCs/>
        </w:rPr>
        <w:t>e</w:t>
      </w:r>
      <w:proofErr w:type="spellEnd"/>
      <w:r>
        <w:t xml:space="preserve">    </w:t>
      </w:r>
      <w:r w:rsidR="00A96F6C">
        <w:tab/>
      </w:r>
      <w:r w:rsidR="00A96F6C">
        <w:tab/>
      </w:r>
      <w:r w:rsidRPr="00A96F6C">
        <w:rPr>
          <w:color w:val="4472C4" w:themeColor="accent1"/>
        </w:rPr>
        <w:t>sehen, finden</w:t>
      </w:r>
    </w:p>
    <w:p w14:paraId="249523F9" w14:textId="100B99DD" w:rsidR="00A96F6C" w:rsidRDefault="005437B9">
      <w:proofErr w:type="spellStart"/>
      <w:r>
        <w:t>Ez</w:t>
      </w:r>
      <w:proofErr w:type="spellEnd"/>
      <w:r>
        <w:t xml:space="preserve"> </w:t>
      </w:r>
      <w:proofErr w:type="spellStart"/>
      <w:r>
        <w:t>xanî</w:t>
      </w:r>
      <w:proofErr w:type="spellEnd"/>
      <w:r>
        <w:t xml:space="preserve"> </w:t>
      </w:r>
      <w:proofErr w:type="spellStart"/>
      <w:r>
        <w:t>dibînim</w:t>
      </w:r>
      <w:proofErr w:type="spellEnd"/>
      <w:r>
        <w:t>.</w:t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r w:rsidR="00A96F6C" w:rsidRPr="00E34BB1">
        <w:rPr>
          <w:color w:val="000000" w:themeColor="text1"/>
        </w:rPr>
        <w:tab/>
      </w:r>
      <w:proofErr w:type="spellStart"/>
      <w:r w:rsidRPr="00E34BB1">
        <w:rPr>
          <w:color w:val="000000" w:themeColor="text1"/>
        </w:rPr>
        <w:t>Hêlîn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xanî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nabîn</w:t>
      </w:r>
      <w:r w:rsidR="003F4909" w:rsidRPr="00E34BB1">
        <w:rPr>
          <w:color w:val="000000" w:themeColor="text1"/>
        </w:rPr>
        <w:t>e</w:t>
      </w:r>
      <w:proofErr w:type="spellEnd"/>
      <w:r w:rsidRPr="00E34BB1">
        <w:rPr>
          <w:color w:val="000000" w:themeColor="text1"/>
        </w:rPr>
        <w:t>.</w:t>
      </w:r>
    </w:p>
    <w:p w14:paraId="18825BEB" w14:textId="77777777" w:rsidR="005D086F" w:rsidRDefault="005D086F">
      <w:r>
        <w:t>8)</w:t>
      </w:r>
    </w:p>
    <w:p w14:paraId="252CC0DC" w14:textId="4D64B07D" w:rsidR="005437B9" w:rsidRDefault="00920AC7">
      <w:proofErr w:type="spellStart"/>
      <w:r>
        <w:t>xwarin</w:t>
      </w:r>
      <w:proofErr w:type="spellEnd"/>
      <w:r>
        <w:t xml:space="preserve"> – </w:t>
      </w:r>
      <w:proofErr w:type="spellStart"/>
      <w:r w:rsidRPr="008630C1">
        <w:rPr>
          <w:b/>
          <w:bCs/>
        </w:rPr>
        <w:t>bi</w:t>
      </w:r>
      <w:r>
        <w:t>xw</w:t>
      </w:r>
      <w:r w:rsidRPr="008630C1">
        <w:rPr>
          <w:b/>
          <w:bCs/>
        </w:rPr>
        <w:t>e</w:t>
      </w:r>
      <w:proofErr w:type="spellEnd"/>
      <w:r>
        <w:t xml:space="preserve">! </w:t>
      </w:r>
      <w:r w:rsidR="00A96F6C" w:rsidRPr="00A96F6C">
        <w:rPr>
          <w:color w:val="4472C4" w:themeColor="accent1"/>
        </w:rPr>
        <w:tab/>
      </w:r>
      <w:r w:rsidR="005437B9" w:rsidRPr="00A96F6C">
        <w:rPr>
          <w:color w:val="4472C4" w:themeColor="accent1"/>
        </w:rPr>
        <w:t>e</w:t>
      </w:r>
      <w:r w:rsidRPr="00A96F6C">
        <w:rPr>
          <w:color w:val="4472C4" w:themeColor="accent1"/>
        </w:rPr>
        <w:t>ssen</w:t>
      </w:r>
      <w:r w:rsidR="005437B9" w:rsidRPr="00A96F6C">
        <w:rPr>
          <w:color w:val="4472C4" w:themeColor="accent1"/>
        </w:rPr>
        <w:t>, Kartoffel</w:t>
      </w:r>
    </w:p>
    <w:p w14:paraId="2C1B2618" w14:textId="245EE5B9" w:rsidR="004F0DB4" w:rsidRDefault="005437B9">
      <w:proofErr w:type="spellStart"/>
      <w:r>
        <w:t>Ronî</w:t>
      </w:r>
      <w:proofErr w:type="spellEnd"/>
      <w:r>
        <w:t xml:space="preserve"> </w:t>
      </w:r>
      <w:proofErr w:type="spellStart"/>
      <w:r>
        <w:t>kartol</w:t>
      </w:r>
      <w:r w:rsidR="003F4909">
        <w:t>ê</w:t>
      </w:r>
      <w:proofErr w:type="spellEnd"/>
      <w:r>
        <w:t xml:space="preserve"> </w:t>
      </w:r>
      <w:proofErr w:type="spellStart"/>
      <w:r>
        <w:t>dixwe</w:t>
      </w:r>
      <w:proofErr w:type="spellEnd"/>
      <w:r>
        <w:t>.</w:t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proofErr w:type="spellStart"/>
      <w:r w:rsidRPr="00E34BB1">
        <w:rPr>
          <w:color w:val="000000" w:themeColor="text1"/>
        </w:rPr>
        <w:t>Hûn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kartol</w:t>
      </w:r>
      <w:r w:rsidR="003F4909" w:rsidRPr="00E34BB1">
        <w:rPr>
          <w:color w:val="000000" w:themeColor="text1"/>
        </w:rPr>
        <w:t>ê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naxwin</w:t>
      </w:r>
      <w:proofErr w:type="spellEnd"/>
      <w:r w:rsidRPr="00E34BB1">
        <w:rPr>
          <w:color w:val="000000" w:themeColor="text1"/>
        </w:rPr>
        <w:t>.</w:t>
      </w:r>
    </w:p>
    <w:p w14:paraId="1E6BF6BE" w14:textId="4981D4B0" w:rsidR="005D086F" w:rsidRDefault="005D086F">
      <w:r>
        <w:t>9)</w:t>
      </w:r>
    </w:p>
    <w:p w14:paraId="14C92DAB" w14:textId="5BE6431D" w:rsidR="005D086F" w:rsidRDefault="00A96F6C">
      <w:proofErr w:type="spellStart"/>
      <w:r>
        <w:t>g</w:t>
      </w:r>
      <w:r w:rsidR="005D086F">
        <w:t>otin</w:t>
      </w:r>
      <w:proofErr w:type="spellEnd"/>
      <w:r w:rsidR="005D086F">
        <w:t xml:space="preserve"> – </w:t>
      </w:r>
      <w:proofErr w:type="spellStart"/>
      <w:r w:rsidR="005D086F" w:rsidRPr="005D086F">
        <w:rPr>
          <w:b/>
          <w:bCs/>
        </w:rPr>
        <w:t>bi</w:t>
      </w:r>
      <w:r w:rsidR="005D086F">
        <w:t>bêj</w:t>
      </w:r>
      <w:r w:rsidR="005D086F" w:rsidRPr="005D086F">
        <w:rPr>
          <w:b/>
          <w:bCs/>
        </w:rPr>
        <w:t>e</w:t>
      </w:r>
      <w:proofErr w:type="spellEnd"/>
      <w:r w:rsidR="005D086F">
        <w:t xml:space="preserve">!    </w:t>
      </w:r>
      <w:r w:rsidRPr="00A96F6C">
        <w:rPr>
          <w:color w:val="4472C4" w:themeColor="accent1"/>
        </w:rPr>
        <w:tab/>
      </w:r>
      <w:r w:rsidR="005D086F" w:rsidRPr="00A96F6C">
        <w:rPr>
          <w:color w:val="4472C4" w:themeColor="accent1"/>
        </w:rPr>
        <w:t>sagen, Satz</w:t>
      </w:r>
    </w:p>
    <w:p w14:paraId="195C574B" w14:textId="4AD28B44" w:rsidR="005D086F" w:rsidRDefault="005D086F">
      <w:proofErr w:type="spellStart"/>
      <w:r>
        <w:t>Ez</w:t>
      </w:r>
      <w:proofErr w:type="spellEnd"/>
      <w:r>
        <w:t xml:space="preserve"> </w:t>
      </w:r>
      <w:proofErr w:type="spellStart"/>
      <w:r w:rsidR="003F4909">
        <w:t>hevokê</w:t>
      </w:r>
      <w:proofErr w:type="spellEnd"/>
      <w:r>
        <w:t xml:space="preserve"> </w:t>
      </w:r>
      <w:proofErr w:type="spellStart"/>
      <w:r>
        <w:t>dibêjim</w:t>
      </w:r>
      <w:proofErr w:type="spellEnd"/>
      <w:r>
        <w:t>.</w:t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r w:rsidRPr="00E34BB1">
        <w:rPr>
          <w:color w:val="000000" w:themeColor="text1"/>
        </w:rPr>
        <w:t xml:space="preserve">Azad </w:t>
      </w:r>
      <w:proofErr w:type="spellStart"/>
      <w:r w:rsidR="003F4909" w:rsidRPr="00E34BB1">
        <w:rPr>
          <w:color w:val="000000" w:themeColor="text1"/>
        </w:rPr>
        <w:t>hevokê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</w:t>
      </w:r>
      <w:r w:rsidR="003F4909" w:rsidRPr="00E34BB1">
        <w:rPr>
          <w:color w:val="000000" w:themeColor="text1"/>
        </w:rPr>
        <w:t>a</w:t>
      </w:r>
      <w:r w:rsidRPr="00E34BB1">
        <w:rPr>
          <w:color w:val="000000" w:themeColor="text1"/>
        </w:rPr>
        <w:t>bêj</w:t>
      </w:r>
      <w:r w:rsidR="003F4909" w:rsidRPr="00E34BB1">
        <w:rPr>
          <w:color w:val="000000" w:themeColor="text1"/>
        </w:rPr>
        <w:t>e</w:t>
      </w:r>
      <w:proofErr w:type="spellEnd"/>
      <w:r w:rsidRPr="00E34BB1">
        <w:rPr>
          <w:color w:val="000000" w:themeColor="text1"/>
        </w:rPr>
        <w:t>.</w:t>
      </w:r>
    </w:p>
    <w:p w14:paraId="29E91760" w14:textId="77777777" w:rsidR="005437B9" w:rsidRDefault="005437B9">
      <w:r>
        <w:t>10)</w:t>
      </w:r>
    </w:p>
    <w:p w14:paraId="554648B7" w14:textId="49A50CBB" w:rsidR="005D086F" w:rsidRDefault="00A96F6C">
      <w:proofErr w:type="spellStart"/>
      <w:r>
        <w:t>c</w:t>
      </w:r>
      <w:r w:rsidR="005D086F">
        <w:t>ûtin</w:t>
      </w:r>
      <w:proofErr w:type="spellEnd"/>
      <w:r w:rsidR="005D086F">
        <w:t xml:space="preserve"> – </w:t>
      </w:r>
      <w:proofErr w:type="spellStart"/>
      <w:r w:rsidR="005D086F">
        <w:t>bicû</w:t>
      </w:r>
      <w:proofErr w:type="spellEnd"/>
      <w:r>
        <w:t>!</w:t>
      </w:r>
      <w:r>
        <w:tab/>
      </w:r>
      <w:r>
        <w:tab/>
      </w:r>
      <w:r w:rsidRPr="00A96F6C">
        <w:rPr>
          <w:color w:val="4472C4" w:themeColor="accent1"/>
        </w:rPr>
        <w:t>kauen, Orange</w:t>
      </w:r>
    </w:p>
    <w:p w14:paraId="618E2370" w14:textId="788E8653" w:rsidR="005437B9" w:rsidRDefault="005D086F">
      <w:pPr>
        <w:rPr>
          <w:color w:val="000000" w:themeColor="text1"/>
        </w:rPr>
      </w:pPr>
      <w:r>
        <w:t xml:space="preserve">Jin </w:t>
      </w:r>
      <w:proofErr w:type="spellStart"/>
      <w:r>
        <w:t>porteqalê</w:t>
      </w:r>
      <w:proofErr w:type="spellEnd"/>
      <w:r>
        <w:t xml:space="preserve"> </w:t>
      </w:r>
      <w:proofErr w:type="spellStart"/>
      <w:r>
        <w:t>dic</w:t>
      </w:r>
      <w:r w:rsidR="005437B9">
        <w:t>û</w:t>
      </w:r>
      <w:proofErr w:type="spellEnd"/>
      <w:r w:rsidR="005437B9">
        <w:t>.</w:t>
      </w:r>
      <w:r w:rsidR="00A96F6C">
        <w:tab/>
      </w:r>
      <w:r w:rsidR="00A96F6C">
        <w:tab/>
      </w:r>
      <w:r w:rsidR="00A96F6C">
        <w:tab/>
      </w:r>
      <w:r w:rsidR="00A96F6C" w:rsidRPr="00E34BB1">
        <w:rPr>
          <w:color w:val="000000" w:themeColor="text1"/>
        </w:rPr>
        <w:tab/>
      </w:r>
      <w:proofErr w:type="spellStart"/>
      <w:r w:rsidR="005437B9" w:rsidRPr="00E34BB1">
        <w:rPr>
          <w:color w:val="000000" w:themeColor="text1"/>
        </w:rPr>
        <w:t>M</w:t>
      </w:r>
      <w:r w:rsidR="003F4909" w:rsidRPr="00E34BB1">
        <w:rPr>
          <w:color w:val="000000" w:themeColor="text1"/>
        </w:rPr>
        <w:t>ê</w:t>
      </w:r>
      <w:r w:rsidR="005437B9" w:rsidRPr="00E34BB1">
        <w:rPr>
          <w:color w:val="000000" w:themeColor="text1"/>
        </w:rPr>
        <w:t>r</w:t>
      </w:r>
      <w:proofErr w:type="spellEnd"/>
      <w:r w:rsidR="005437B9" w:rsidRPr="00E34BB1">
        <w:rPr>
          <w:color w:val="000000" w:themeColor="text1"/>
        </w:rPr>
        <w:t xml:space="preserve"> </w:t>
      </w:r>
      <w:proofErr w:type="spellStart"/>
      <w:r w:rsidR="005437B9" w:rsidRPr="00E34BB1">
        <w:rPr>
          <w:color w:val="000000" w:themeColor="text1"/>
        </w:rPr>
        <w:t>porteqalê</w:t>
      </w:r>
      <w:proofErr w:type="spellEnd"/>
      <w:r w:rsidR="005437B9" w:rsidRPr="00E34BB1">
        <w:rPr>
          <w:color w:val="000000" w:themeColor="text1"/>
        </w:rPr>
        <w:t xml:space="preserve"> </w:t>
      </w:r>
      <w:proofErr w:type="spellStart"/>
      <w:r w:rsidR="005437B9" w:rsidRPr="00E34BB1">
        <w:rPr>
          <w:color w:val="000000" w:themeColor="text1"/>
        </w:rPr>
        <w:t>n</w:t>
      </w:r>
      <w:r w:rsidR="003F4909" w:rsidRPr="00E34BB1">
        <w:rPr>
          <w:color w:val="000000" w:themeColor="text1"/>
        </w:rPr>
        <w:t>a</w:t>
      </w:r>
      <w:r w:rsidR="005437B9" w:rsidRPr="00E34BB1">
        <w:rPr>
          <w:color w:val="000000" w:themeColor="text1"/>
        </w:rPr>
        <w:t>cû</w:t>
      </w:r>
      <w:proofErr w:type="spellEnd"/>
      <w:r w:rsidR="005437B9" w:rsidRPr="00E34BB1">
        <w:rPr>
          <w:color w:val="000000" w:themeColor="text1"/>
        </w:rPr>
        <w:t>.</w:t>
      </w:r>
    </w:p>
    <w:p w14:paraId="02D81ED3" w14:textId="77777777" w:rsidR="00E34BB1" w:rsidRDefault="00E34BB1">
      <w:pPr>
        <w:rPr>
          <w:color w:val="000000" w:themeColor="text1"/>
        </w:rPr>
      </w:pPr>
    </w:p>
    <w:p w14:paraId="3ADC73C6" w14:textId="5DA075D5" w:rsidR="00E34BB1" w:rsidRDefault="00E34BB1">
      <w:pPr>
        <w:rPr>
          <w:color w:val="000000" w:themeColor="text1"/>
        </w:rPr>
      </w:pPr>
      <w:r>
        <w:rPr>
          <w:color w:val="000000" w:themeColor="text1"/>
        </w:rPr>
        <w:lastRenderedPageBreak/>
        <w:t>11)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xwarin</w:t>
      </w:r>
      <w:proofErr w:type="spellEnd"/>
      <w:r>
        <w:rPr>
          <w:color w:val="000000" w:themeColor="text1"/>
        </w:rPr>
        <w:t xml:space="preserve"> (essen), </w:t>
      </w:r>
      <w:proofErr w:type="spellStart"/>
      <w:r>
        <w:rPr>
          <w:color w:val="000000" w:themeColor="text1"/>
        </w:rPr>
        <w:t>mî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piling</w:t>
      </w:r>
      <w:proofErr w:type="spellEnd"/>
    </w:p>
    <w:p w14:paraId="00D7632D" w14:textId="3DD1A50A" w:rsidR="00E34BB1" w:rsidRDefault="00E34BB1">
      <w:pPr>
        <w:rPr>
          <w:color w:val="000000" w:themeColor="text1"/>
          <w:lang w:val="en-US"/>
        </w:rPr>
      </w:pPr>
      <w:r w:rsidRPr="00E34BB1">
        <w:rPr>
          <w:color w:val="000000" w:themeColor="text1"/>
          <w:lang w:val="en-US"/>
        </w:rPr>
        <w:t xml:space="preserve">Piling </w:t>
      </w:r>
      <w:proofErr w:type="spellStart"/>
      <w:r w:rsidRPr="00E34BB1">
        <w:rPr>
          <w:color w:val="000000" w:themeColor="text1"/>
          <w:lang w:val="en-US"/>
        </w:rPr>
        <w:t>miy</w:t>
      </w:r>
      <w:r w:rsidRPr="00E34BB1">
        <w:rPr>
          <w:color w:val="4472C4" w:themeColor="accent1"/>
          <w:lang w:val="en-US"/>
        </w:rPr>
        <w:t>ê</w:t>
      </w:r>
      <w:proofErr w:type="spellEnd"/>
      <w:r w:rsidRPr="00E34BB1">
        <w:rPr>
          <w:color w:val="000000" w:themeColor="text1"/>
          <w:lang w:val="en-US"/>
        </w:rPr>
        <w:t xml:space="preserve"> </w:t>
      </w:r>
      <w:proofErr w:type="spellStart"/>
      <w:r w:rsidRPr="00E34BB1">
        <w:rPr>
          <w:color w:val="000000" w:themeColor="text1"/>
          <w:lang w:val="en-US"/>
        </w:rPr>
        <w:t>dixwe</w:t>
      </w:r>
      <w:proofErr w:type="spellEnd"/>
      <w:r w:rsidRPr="00E34BB1">
        <w:rPr>
          <w:color w:val="000000" w:themeColor="text1"/>
          <w:lang w:val="en-US"/>
        </w:rPr>
        <w:tab/>
      </w:r>
      <w:r w:rsidRPr="00E34BB1">
        <w:rPr>
          <w:color w:val="000000" w:themeColor="text1"/>
          <w:lang w:val="en-US"/>
        </w:rPr>
        <w:tab/>
      </w:r>
      <w:r w:rsidRPr="00E34BB1">
        <w:rPr>
          <w:color w:val="000000" w:themeColor="text1"/>
          <w:lang w:val="en-US"/>
        </w:rPr>
        <w:tab/>
      </w:r>
      <w:r w:rsidRPr="00E34BB1">
        <w:rPr>
          <w:color w:val="000000" w:themeColor="text1"/>
          <w:lang w:val="en-US"/>
        </w:rPr>
        <w:t xml:space="preserve">Piling </w:t>
      </w:r>
      <w:proofErr w:type="spellStart"/>
      <w:r w:rsidRPr="00E34BB1">
        <w:rPr>
          <w:color w:val="000000" w:themeColor="text1"/>
          <w:lang w:val="en-US"/>
        </w:rPr>
        <w:t>miyê</w:t>
      </w:r>
      <w:proofErr w:type="spellEnd"/>
      <w:r w:rsidRPr="00E34BB1">
        <w:rPr>
          <w:color w:val="000000" w:themeColor="text1"/>
          <w:lang w:val="en-US"/>
        </w:rPr>
        <w:t xml:space="preserve"> </w:t>
      </w:r>
      <w:proofErr w:type="spellStart"/>
      <w:r w:rsidRPr="00E34BB1">
        <w:rPr>
          <w:b/>
          <w:bCs/>
          <w:color w:val="000000" w:themeColor="text1"/>
          <w:lang w:val="en-US"/>
        </w:rPr>
        <w:t>na</w:t>
      </w:r>
      <w:r w:rsidRPr="00E34BB1">
        <w:rPr>
          <w:color w:val="000000" w:themeColor="text1"/>
          <w:lang w:val="en-US"/>
        </w:rPr>
        <w:t>xwe</w:t>
      </w:r>
      <w:proofErr w:type="spellEnd"/>
    </w:p>
    <w:p w14:paraId="33E6E991" w14:textId="7BF9B57F" w:rsidR="00E34BB1" w:rsidRDefault="00E34BB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12)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</w:p>
    <w:p w14:paraId="1DEB579D" w14:textId="758B316C" w:rsidR="00E34BB1" w:rsidRDefault="00E34BB1" w:rsidP="00E34BB1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Ez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mandarînê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dixwim</w:t>
      </w:r>
      <w:proofErr w:type="spellEnd"/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proofErr w:type="spellStart"/>
      <w:r>
        <w:rPr>
          <w:color w:val="000000" w:themeColor="text1"/>
          <w:lang w:val="en-US"/>
        </w:rPr>
        <w:t>Ez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mandarînê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</w:t>
      </w:r>
      <w:r>
        <w:rPr>
          <w:color w:val="000000" w:themeColor="text1"/>
          <w:lang w:val="en-US"/>
        </w:rPr>
        <w:t>xwim</w:t>
      </w:r>
      <w:proofErr w:type="spellEnd"/>
    </w:p>
    <w:p w14:paraId="620C15C4" w14:textId="12A27AA3" w:rsidR="00E34BB1" w:rsidRDefault="00E34BB1" w:rsidP="00E34BB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13)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proofErr w:type="spellStart"/>
      <w:r>
        <w:rPr>
          <w:color w:val="000000" w:themeColor="text1"/>
          <w:lang w:val="en-US"/>
        </w:rPr>
        <w:t>dîtin-</w:t>
      </w:r>
      <w:proofErr w:type="gramStart"/>
      <w:r>
        <w:rPr>
          <w:color w:val="000000" w:themeColor="text1"/>
          <w:lang w:val="en-US"/>
        </w:rPr>
        <w:t>Bibîne</w:t>
      </w:r>
      <w:proofErr w:type="spellEnd"/>
      <w:r>
        <w:rPr>
          <w:color w:val="000000" w:themeColor="text1"/>
          <w:lang w:val="en-US"/>
        </w:rPr>
        <w:t>!,</w:t>
      </w:r>
      <w:proofErr w:type="gram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zarok</w:t>
      </w:r>
      <w:proofErr w:type="spellEnd"/>
      <w:r>
        <w:rPr>
          <w:color w:val="000000" w:themeColor="text1"/>
          <w:lang w:val="en-US"/>
        </w:rPr>
        <w:t xml:space="preserve"> mf</w:t>
      </w:r>
    </w:p>
    <w:p w14:paraId="55BB64EC" w14:textId="32B4AEB0" w:rsidR="00E34BB1" w:rsidRDefault="00E34BB1" w:rsidP="00E34BB1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Ez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zarokê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dibînim</w:t>
      </w:r>
      <w:proofErr w:type="spellEnd"/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proofErr w:type="spellStart"/>
      <w:r>
        <w:rPr>
          <w:color w:val="000000" w:themeColor="text1"/>
          <w:lang w:val="en-US"/>
        </w:rPr>
        <w:t>Ez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zarokê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 w:rsidRPr="00E34BB1">
        <w:rPr>
          <w:b/>
          <w:bCs/>
          <w:color w:val="000000" w:themeColor="text1"/>
          <w:lang w:val="en-US"/>
        </w:rPr>
        <w:t>na</w:t>
      </w:r>
      <w:r>
        <w:rPr>
          <w:color w:val="000000" w:themeColor="text1"/>
          <w:lang w:val="en-US"/>
        </w:rPr>
        <w:t>bînim</w:t>
      </w:r>
      <w:proofErr w:type="spellEnd"/>
    </w:p>
    <w:p w14:paraId="51ABB188" w14:textId="5369F6A9" w:rsidR="00E34BB1" w:rsidRDefault="00E34BB1" w:rsidP="00E34BB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14)</w:t>
      </w:r>
    </w:p>
    <w:p w14:paraId="26EC6FB2" w14:textId="0676E5DF" w:rsidR="00E34BB1" w:rsidRPr="00E34BB1" w:rsidRDefault="00E34BB1" w:rsidP="00E34BB1">
      <w:pPr>
        <w:rPr>
          <w:color w:val="000000" w:themeColor="text1"/>
        </w:rPr>
      </w:pPr>
      <w:proofErr w:type="spellStart"/>
      <w:r w:rsidRPr="00E34BB1">
        <w:rPr>
          <w:color w:val="000000" w:themeColor="text1"/>
        </w:rPr>
        <w:t>Ew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lepik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dishon</w:t>
      </w:r>
      <w:proofErr w:type="spellEnd"/>
      <w:r w:rsidRPr="00E34BB1">
        <w:rPr>
          <w:color w:val="000000" w:themeColor="text1"/>
        </w:rPr>
        <w:tab/>
      </w:r>
      <w:r w:rsidRPr="00E34BB1">
        <w:rPr>
          <w:color w:val="000000" w:themeColor="text1"/>
        </w:rPr>
        <w:tab/>
      </w:r>
      <w:r w:rsidRPr="00E34BB1">
        <w:rPr>
          <w:color w:val="000000" w:themeColor="text1"/>
        </w:rPr>
        <w:tab/>
      </w:r>
      <w:r w:rsidRPr="00E34BB1">
        <w:rPr>
          <w:color w:val="000000" w:themeColor="text1"/>
        </w:rPr>
        <w:tab/>
      </w:r>
      <w:proofErr w:type="spellStart"/>
      <w:r w:rsidRPr="00E34BB1">
        <w:rPr>
          <w:color w:val="000000" w:themeColor="text1"/>
        </w:rPr>
        <w:t>Ew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lepik</w:t>
      </w:r>
      <w:proofErr w:type="spellEnd"/>
      <w:r w:rsidRPr="00E34BB1">
        <w:rPr>
          <w:color w:val="000000" w:themeColor="text1"/>
        </w:rPr>
        <w:t xml:space="preserve"> </w:t>
      </w:r>
      <w:proofErr w:type="spellStart"/>
      <w:r w:rsidRPr="00E34BB1">
        <w:rPr>
          <w:color w:val="000000" w:themeColor="text1"/>
        </w:rPr>
        <w:t>na</w:t>
      </w:r>
      <w:r w:rsidRPr="00E34BB1">
        <w:rPr>
          <w:color w:val="000000" w:themeColor="text1"/>
        </w:rPr>
        <w:t>shon</w:t>
      </w:r>
      <w:proofErr w:type="spellEnd"/>
    </w:p>
    <w:p w14:paraId="312488F7" w14:textId="03F63EE2" w:rsidR="00E34BB1" w:rsidRDefault="00E34BB1" w:rsidP="00E34BB1">
      <w:pPr>
        <w:rPr>
          <w:color w:val="000000" w:themeColor="text1"/>
        </w:rPr>
      </w:pPr>
      <w:r>
        <w:rPr>
          <w:color w:val="000000" w:themeColor="text1"/>
        </w:rPr>
        <w:t xml:space="preserve">Fabio </w:t>
      </w:r>
      <w:proofErr w:type="spellStart"/>
      <w:r>
        <w:rPr>
          <w:color w:val="000000" w:themeColor="text1"/>
        </w:rPr>
        <w:t>depozîtê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dixwaze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Fabio </w:t>
      </w:r>
      <w:proofErr w:type="spellStart"/>
      <w:r>
        <w:rPr>
          <w:color w:val="000000" w:themeColor="text1"/>
        </w:rPr>
        <w:t>depozîtê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</w:t>
      </w:r>
      <w:r>
        <w:rPr>
          <w:color w:val="000000" w:themeColor="text1"/>
        </w:rPr>
        <w:t>xwaze</w:t>
      </w:r>
      <w:proofErr w:type="spellEnd"/>
    </w:p>
    <w:p w14:paraId="1017AA46" w14:textId="02CDFF2D" w:rsidR="00E34BB1" w:rsidRPr="00E34BB1" w:rsidRDefault="00E34BB1" w:rsidP="00E34BB1">
      <w:pPr>
        <w:rPr>
          <w:color w:val="000000" w:themeColor="text1"/>
        </w:rPr>
      </w:pPr>
      <w:r>
        <w:rPr>
          <w:color w:val="000000" w:themeColor="text1"/>
        </w:rPr>
        <w:t xml:space="preserve">Zehra </w:t>
      </w:r>
      <w:proofErr w:type="spellStart"/>
      <w:r>
        <w:rPr>
          <w:color w:val="000000" w:themeColor="text1"/>
        </w:rPr>
        <w:t>xanî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dikire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Zehra </w:t>
      </w:r>
      <w:proofErr w:type="spellStart"/>
      <w:r>
        <w:rPr>
          <w:color w:val="000000" w:themeColor="text1"/>
        </w:rPr>
        <w:t>xanî</w:t>
      </w:r>
      <w:proofErr w:type="spellEnd"/>
      <w:r>
        <w:rPr>
          <w:color w:val="000000" w:themeColor="text1"/>
        </w:rPr>
        <w:t xml:space="preserve"> nakire</w:t>
      </w:r>
    </w:p>
    <w:p w14:paraId="067D7A15" w14:textId="61A730AA" w:rsidR="00E34BB1" w:rsidRPr="00E34BB1" w:rsidRDefault="00E34BB1" w:rsidP="00E34BB1">
      <w:pPr>
        <w:rPr>
          <w:color w:val="000000" w:themeColor="text1"/>
        </w:rPr>
      </w:pPr>
    </w:p>
    <w:p w14:paraId="65E8292A" w14:textId="5785BCF4" w:rsidR="00E34BB1" w:rsidRPr="00E34BB1" w:rsidRDefault="00E34BB1" w:rsidP="00E34BB1">
      <w:pPr>
        <w:rPr>
          <w:color w:val="000000" w:themeColor="text1"/>
        </w:rPr>
      </w:pPr>
    </w:p>
    <w:p w14:paraId="4C2ED7F6" w14:textId="111B8C07" w:rsidR="00E34BB1" w:rsidRPr="00E34BB1" w:rsidRDefault="00E34BB1" w:rsidP="00E34BB1">
      <w:pPr>
        <w:rPr>
          <w:color w:val="000000" w:themeColor="text1"/>
        </w:rPr>
      </w:pPr>
    </w:p>
    <w:p w14:paraId="72ED882A" w14:textId="688CE8C4" w:rsidR="00E34BB1" w:rsidRPr="00E34BB1" w:rsidRDefault="00E34BB1">
      <w:pPr>
        <w:rPr>
          <w:color w:val="000000" w:themeColor="text1"/>
        </w:rPr>
      </w:pPr>
    </w:p>
    <w:p w14:paraId="2C87AF91" w14:textId="77777777" w:rsidR="00E34BB1" w:rsidRPr="00E34BB1" w:rsidRDefault="00E34BB1"/>
    <w:sectPr w:rsidR="00E34BB1" w:rsidRPr="00E34B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873D0"/>
    <w:multiLevelType w:val="multilevel"/>
    <w:tmpl w:val="2CEE326A"/>
    <w:lvl w:ilvl="0">
      <w:start w:val="1"/>
      <w:numFmt w:val="decimal"/>
      <w:pStyle w:val="berschrift1"/>
      <w:lvlText w:val="%1."/>
      <w:lvlJc w:val="left"/>
      <w:pPr>
        <w:tabs>
          <w:tab w:val="num" w:pos="1560"/>
        </w:tabs>
        <w:ind w:left="499" w:firstLine="1061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142"/>
        </w:tabs>
        <w:ind w:left="-919" w:firstLine="1061"/>
      </w:pPr>
      <w:rPr>
        <w:rFonts w:hint="default"/>
        <w:b/>
        <w:bCs w:val="0"/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1844"/>
        </w:tabs>
        <w:ind w:left="1418" w:firstLine="0"/>
      </w:pPr>
      <w:rPr>
        <w:specVanish w:val="0"/>
      </w:rPr>
    </w:lvl>
    <w:lvl w:ilvl="3">
      <w:start w:val="1"/>
      <w:numFmt w:val="decimal"/>
      <w:lvlText w:val="%1.%2.%3.%4."/>
      <w:lvlJc w:val="left"/>
      <w:pPr>
        <w:tabs>
          <w:tab w:val="num" w:pos="-1762"/>
        </w:tabs>
        <w:ind w:left="-2823" w:firstLine="106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822"/>
        </w:tabs>
        <w:ind w:left="-3883" w:firstLine="106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882"/>
        </w:tabs>
        <w:ind w:left="-4943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4942"/>
        </w:tabs>
        <w:ind w:left="-6003" w:firstLine="106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6002"/>
        </w:tabs>
        <w:ind w:left="-7063" w:firstLine="106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7062"/>
        </w:tabs>
        <w:ind w:left="-8123" w:firstLine="1061"/>
      </w:pPr>
      <w:rPr>
        <w:rFonts w:hint="default"/>
      </w:rPr>
    </w:lvl>
  </w:abstractNum>
  <w:num w:numId="1" w16cid:durableId="1215580013">
    <w:abstractNumId w:val="0"/>
  </w:num>
  <w:num w:numId="2" w16cid:durableId="1418743384">
    <w:abstractNumId w:val="0"/>
  </w:num>
  <w:num w:numId="3" w16cid:durableId="1632051065">
    <w:abstractNumId w:val="0"/>
  </w:num>
  <w:num w:numId="4" w16cid:durableId="655106821">
    <w:abstractNumId w:val="0"/>
  </w:num>
  <w:num w:numId="5" w16cid:durableId="1485702992">
    <w:abstractNumId w:val="0"/>
  </w:num>
  <w:num w:numId="6" w16cid:durableId="1417098098">
    <w:abstractNumId w:val="0"/>
  </w:num>
  <w:num w:numId="7" w16cid:durableId="1682783287">
    <w:abstractNumId w:val="0"/>
  </w:num>
  <w:num w:numId="8" w16cid:durableId="201386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0A"/>
    <w:rsid w:val="001C6ECB"/>
    <w:rsid w:val="003264AF"/>
    <w:rsid w:val="003937BC"/>
    <w:rsid w:val="003F4909"/>
    <w:rsid w:val="004F0DB4"/>
    <w:rsid w:val="005437B9"/>
    <w:rsid w:val="005D086F"/>
    <w:rsid w:val="00674171"/>
    <w:rsid w:val="0076005E"/>
    <w:rsid w:val="00760A0A"/>
    <w:rsid w:val="008630C1"/>
    <w:rsid w:val="00920AC7"/>
    <w:rsid w:val="009462E9"/>
    <w:rsid w:val="00A96F6C"/>
    <w:rsid w:val="00B57D2F"/>
    <w:rsid w:val="00BB66C1"/>
    <w:rsid w:val="00C72004"/>
    <w:rsid w:val="00E34BB1"/>
    <w:rsid w:val="00F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34C6"/>
  <w15:chartTrackingRefBased/>
  <w15:docId w15:val="{C1217542-97EC-4306-A08D-11F3E780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462E9"/>
    <w:pPr>
      <w:keepNext/>
      <w:keepLines/>
      <w:numPr>
        <w:numId w:val="8"/>
      </w:numPr>
      <w:tabs>
        <w:tab w:val="left" w:pos="709"/>
      </w:tabs>
      <w:spacing w:after="120" w:line="240" w:lineRule="auto"/>
      <w:outlineLvl w:val="0"/>
    </w:pPr>
    <w:rPr>
      <w:rFonts w:ascii="Arial" w:eastAsia="Times New Roman" w:hAnsi="Arial"/>
      <w:b/>
      <w:bCs/>
      <w:sz w:val="24"/>
      <w:szCs w:val="28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9462E9"/>
    <w:pPr>
      <w:keepNext/>
      <w:keepLines/>
      <w:numPr>
        <w:ilvl w:val="1"/>
        <w:numId w:val="1"/>
      </w:numPr>
      <w:spacing w:after="120" w:line="240" w:lineRule="auto"/>
      <w:ind w:left="0" w:firstLine="0"/>
      <w:outlineLvl w:val="1"/>
    </w:pPr>
    <w:rPr>
      <w:rFonts w:ascii="Arial" w:eastAsia="Times New Roman" w:hAnsi="Arial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9462E9"/>
    <w:pPr>
      <w:keepNext/>
      <w:keepLines/>
      <w:numPr>
        <w:ilvl w:val="2"/>
        <w:numId w:val="8"/>
      </w:numPr>
      <w:tabs>
        <w:tab w:val="clear" w:pos="1844"/>
        <w:tab w:val="num" w:pos="709"/>
      </w:tabs>
      <w:spacing w:after="120" w:line="240" w:lineRule="auto"/>
      <w:outlineLvl w:val="2"/>
    </w:pPr>
    <w:rPr>
      <w:rFonts w:ascii="Arial" w:eastAsia="Times New Roman" w:hAnsi="Arial"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3264AF"/>
    <w:rPr>
      <w:rFonts w:ascii="Arial" w:eastAsia="Times New Roman" w:hAnsi="Arial"/>
      <w:b/>
      <w:bCs/>
      <w:sz w:val="24"/>
      <w:szCs w:val="28"/>
    </w:rPr>
  </w:style>
  <w:style w:type="character" w:customStyle="1" w:styleId="berschrift2Zchn">
    <w:name w:val="Überschrift 2 Zchn"/>
    <w:link w:val="berschrift2"/>
    <w:uiPriority w:val="9"/>
    <w:rsid w:val="009462E9"/>
    <w:rPr>
      <w:rFonts w:ascii="Arial" w:eastAsia="Times New Roman" w:hAnsi="Arial"/>
      <w:b/>
      <w:bCs/>
      <w:szCs w:val="26"/>
    </w:rPr>
  </w:style>
  <w:style w:type="character" w:customStyle="1" w:styleId="berschrift3Zchn">
    <w:name w:val="Überschrift 3 Zchn"/>
    <w:link w:val="berschrift3"/>
    <w:uiPriority w:val="9"/>
    <w:rsid w:val="009462E9"/>
    <w:rPr>
      <w:rFonts w:ascii="Arial" w:eastAsia="Times New Roman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Schwartz</dc:creator>
  <cp:keywords/>
  <dc:description/>
  <cp:lastModifiedBy>ciwan tengezar</cp:lastModifiedBy>
  <cp:revision>7</cp:revision>
  <dcterms:created xsi:type="dcterms:W3CDTF">2023-11-25T11:56:00Z</dcterms:created>
  <dcterms:modified xsi:type="dcterms:W3CDTF">2024-07-04T17:27:00Z</dcterms:modified>
</cp:coreProperties>
</file>