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AD19" w14:textId="0731D24E" w:rsidR="003D3D3B" w:rsidRDefault="00ED077D">
      <w:proofErr w:type="spellStart"/>
      <w:r>
        <w:t>kirîn-</w:t>
      </w:r>
      <w:proofErr w:type="gramStart"/>
      <w:r>
        <w:t>Bikire</w:t>
      </w:r>
      <w:proofErr w:type="spellEnd"/>
      <w:r>
        <w:t>!-</w:t>
      </w:r>
      <w:proofErr w:type="gramEnd"/>
      <w:r w:rsidRPr="00ED077D">
        <w:rPr>
          <w:color w:val="0070C0"/>
        </w:rPr>
        <w:t>kaufen</w:t>
      </w:r>
    </w:p>
    <w:p w14:paraId="2C216A69" w14:textId="77777777" w:rsidR="00ED077D" w:rsidRDefault="00ED077D"/>
    <w:p w14:paraId="18BB4109" w14:textId="0F3EBEAC" w:rsidR="00ED077D" w:rsidRDefault="00ED077D">
      <w:proofErr w:type="spellStart"/>
      <w:r>
        <w:t>Hûn</w:t>
      </w:r>
      <w:proofErr w:type="spellEnd"/>
      <w:r>
        <w:t xml:space="preserve"> </w:t>
      </w:r>
      <w:proofErr w:type="spellStart"/>
      <w:r>
        <w:t>pirtûkê</w:t>
      </w:r>
      <w:proofErr w:type="spellEnd"/>
      <w:r>
        <w:t xml:space="preserve"> </w:t>
      </w:r>
      <w:proofErr w:type="spellStart"/>
      <w:r>
        <w:t>dikirin</w:t>
      </w:r>
      <w:proofErr w:type="spellEnd"/>
      <w:r>
        <w:t>?</w:t>
      </w:r>
    </w:p>
    <w:p w14:paraId="3C5CDE83" w14:textId="27714395" w:rsidR="00ED077D" w:rsidRDefault="00ED077D">
      <w:r>
        <w:t>-</w:t>
      </w:r>
      <w:proofErr w:type="spellStart"/>
      <w:r>
        <w:t>Erê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pirtûk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>
        <w:t>dikirin</w:t>
      </w:r>
      <w:proofErr w:type="spellEnd"/>
      <w:r>
        <w:t>.</w:t>
      </w:r>
    </w:p>
    <w:p w14:paraId="104C81FF" w14:textId="65EBF05E" w:rsidR="00ED077D" w:rsidRDefault="00ED077D">
      <w:r>
        <w:t xml:space="preserve">-Na,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pirtûk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 w:rsidRPr="00ED077D">
        <w:rPr>
          <w:b/>
          <w:bCs/>
        </w:rPr>
        <w:t>na</w:t>
      </w:r>
      <w:r>
        <w:t>kirin</w:t>
      </w:r>
      <w:proofErr w:type="spellEnd"/>
      <w:r>
        <w:t>.</w:t>
      </w:r>
    </w:p>
    <w:p w14:paraId="717733DB" w14:textId="77777777" w:rsidR="00ED077D" w:rsidRDefault="00ED077D"/>
    <w:p w14:paraId="683BEED0" w14:textId="2738DDC0" w:rsidR="00ED077D" w:rsidRDefault="00ED077D">
      <w:proofErr w:type="spellStart"/>
      <w:r>
        <w:t>shûshtin-</w:t>
      </w:r>
      <w:proofErr w:type="gramStart"/>
      <w:r>
        <w:t>Bisho</w:t>
      </w:r>
      <w:proofErr w:type="spellEnd"/>
      <w:r>
        <w:t>!-</w:t>
      </w:r>
      <w:proofErr w:type="gramEnd"/>
      <w:r w:rsidRPr="00ED077D">
        <w:rPr>
          <w:color w:val="0070C0"/>
        </w:rPr>
        <w:t>waschen</w:t>
      </w:r>
    </w:p>
    <w:p w14:paraId="4D7280C7" w14:textId="77777777" w:rsidR="00ED077D" w:rsidRDefault="00ED077D"/>
    <w:p w14:paraId="4B91B53E" w14:textId="5260EF59" w:rsidR="00ED077D" w:rsidRDefault="00ED077D">
      <w:proofErr w:type="spellStart"/>
      <w:r>
        <w:t>Ew</w:t>
      </w:r>
      <w:proofErr w:type="spellEnd"/>
      <w:r>
        <w:t xml:space="preserve"> </w:t>
      </w:r>
      <w:proofErr w:type="spellStart"/>
      <w:r>
        <w:t>otoyê</w:t>
      </w:r>
      <w:proofErr w:type="spellEnd"/>
      <w:r>
        <w:t xml:space="preserve"> </w:t>
      </w:r>
      <w:proofErr w:type="spellStart"/>
      <w:r>
        <w:t>disho</w:t>
      </w:r>
      <w:proofErr w:type="spellEnd"/>
      <w:r>
        <w:t>?</w:t>
      </w:r>
    </w:p>
    <w:p w14:paraId="661782B9" w14:textId="0747BB5F" w:rsidR="00ED077D" w:rsidRDefault="00ED077D">
      <w:r>
        <w:t>-</w:t>
      </w:r>
      <w:proofErr w:type="spellStart"/>
      <w:r>
        <w:t>Erê</w:t>
      </w:r>
      <w:proofErr w:type="spellEnd"/>
      <w:r>
        <w:t xml:space="preserve">, </w:t>
      </w:r>
      <w:proofErr w:type="spellStart"/>
      <w:r>
        <w:t>ew</w:t>
      </w:r>
      <w:proofErr w:type="spellEnd"/>
      <w:r>
        <w:t xml:space="preserve"> </w:t>
      </w:r>
      <w:proofErr w:type="spellStart"/>
      <w:r>
        <w:t>oto</w:t>
      </w:r>
      <w:r w:rsidRPr="00ED077D">
        <w:rPr>
          <w:color w:val="8DD873" w:themeColor="accent6" w:themeTint="99"/>
        </w:rPr>
        <w:t>y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>
        <w:t>disho</w:t>
      </w:r>
      <w:proofErr w:type="spellEnd"/>
      <w:r>
        <w:t>.</w:t>
      </w:r>
    </w:p>
    <w:p w14:paraId="0122589F" w14:textId="2A50F055" w:rsidR="00ED077D" w:rsidRDefault="00ED077D">
      <w:r>
        <w:t xml:space="preserve">-Na, </w:t>
      </w:r>
      <w:proofErr w:type="spellStart"/>
      <w:r>
        <w:t>ew</w:t>
      </w:r>
      <w:proofErr w:type="spellEnd"/>
      <w:r>
        <w:t xml:space="preserve"> </w:t>
      </w:r>
      <w:proofErr w:type="spellStart"/>
      <w:r>
        <w:t>oto</w:t>
      </w:r>
      <w:r w:rsidRPr="00ED077D">
        <w:rPr>
          <w:color w:val="8DD873" w:themeColor="accent6" w:themeTint="99"/>
        </w:rPr>
        <w:t>y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 w:rsidRPr="00ED077D">
        <w:rPr>
          <w:b/>
          <w:bCs/>
        </w:rPr>
        <w:t>na</w:t>
      </w:r>
      <w:r>
        <w:t>sho</w:t>
      </w:r>
      <w:proofErr w:type="spellEnd"/>
      <w:r>
        <w:t>.</w:t>
      </w:r>
    </w:p>
    <w:p w14:paraId="49D91980" w14:textId="77777777" w:rsidR="00ED077D" w:rsidRDefault="00ED077D"/>
    <w:p w14:paraId="1F9FF23F" w14:textId="262A24AA" w:rsidR="00ED077D" w:rsidRDefault="00ED077D">
      <w:proofErr w:type="spellStart"/>
      <w:r>
        <w:t>dîtin-</w:t>
      </w:r>
      <w:proofErr w:type="gramStart"/>
      <w:r>
        <w:t>Bi</w:t>
      </w:r>
      <w:r w:rsidRPr="00ED077D">
        <w:rPr>
          <w:color w:val="0070C0"/>
        </w:rPr>
        <w:t>bîn</w:t>
      </w:r>
      <w:r>
        <w:t>e</w:t>
      </w:r>
      <w:proofErr w:type="spellEnd"/>
      <w:r>
        <w:t>!-</w:t>
      </w:r>
      <w:proofErr w:type="gramEnd"/>
      <w:r w:rsidRPr="00ED077D">
        <w:rPr>
          <w:color w:val="0070C0"/>
        </w:rPr>
        <w:t>sehen</w:t>
      </w:r>
    </w:p>
    <w:p w14:paraId="152C4B5D" w14:textId="77777777" w:rsidR="00ED077D" w:rsidRDefault="00ED077D"/>
    <w:p w14:paraId="32EA95AE" w14:textId="1A108531" w:rsidR="00ED077D" w:rsidRDefault="00ED077D">
      <w:proofErr w:type="spellStart"/>
      <w:r>
        <w:t>Em</w:t>
      </w:r>
      <w:proofErr w:type="spellEnd"/>
      <w:r>
        <w:t xml:space="preserve"> </w:t>
      </w:r>
      <w:proofErr w:type="spellStart"/>
      <w:r>
        <w:t>giravê</w:t>
      </w:r>
      <w:proofErr w:type="spellEnd"/>
      <w:r>
        <w:t xml:space="preserve"> </w:t>
      </w:r>
      <w:proofErr w:type="spellStart"/>
      <w:r>
        <w:t>dibînin</w:t>
      </w:r>
      <w:proofErr w:type="spellEnd"/>
      <w:r>
        <w:t>?</w:t>
      </w:r>
    </w:p>
    <w:p w14:paraId="51754715" w14:textId="3C904F87" w:rsidR="00ED077D" w:rsidRDefault="00ED077D">
      <w:r>
        <w:t>-</w:t>
      </w:r>
      <w:proofErr w:type="spellStart"/>
      <w:r>
        <w:t>Erê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girav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>
        <w:t>dibînin</w:t>
      </w:r>
      <w:proofErr w:type="spellEnd"/>
      <w:r>
        <w:t>.</w:t>
      </w:r>
    </w:p>
    <w:p w14:paraId="610D4AA1" w14:textId="1797FB4C" w:rsidR="00ED077D" w:rsidRDefault="00ED077D">
      <w:r>
        <w:t xml:space="preserve">-Na,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girav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 w:rsidRPr="00ED077D">
        <w:rPr>
          <w:b/>
          <w:bCs/>
        </w:rPr>
        <w:t>na</w:t>
      </w:r>
      <w:r>
        <w:t>bînin</w:t>
      </w:r>
      <w:proofErr w:type="spellEnd"/>
      <w:r>
        <w:t>.</w:t>
      </w:r>
    </w:p>
    <w:p w14:paraId="02B40D4A" w14:textId="77777777" w:rsidR="00ED077D" w:rsidRDefault="00ED077D"/>
    <w:p w14:paraId="383CAE6B" w14:textId="3BD1E6D5" w:rsidR="00ED077D" w:rsidRDefault="00ED077D">
      <w:proofErr w:type="spellStart"/>
      <w:r>
        <w:t>nivîsîn-</w:t>
      </w:r>
      <w:proofErr w:type="gramStart"/>
      <w:r>
        <w:t>Binivîse</w:t>
      </w:r>
      <w:proofErr w:type="spellEnd"/>
      <w:r>
        <w:t>!-</w:t>
      </w:r>
      <w:proofErr w:type="gramEnd"/>
      <w:r w:rsidRPr="00ED077D">
        <w:rPr>
          <w:color w:val="0070C0"/>
        </w:rPr>
        <w:t>schreiben</w:t>
      </w:r>
    </w:p>
    <w:p w14:paraId="66C5334A" w14:textId="77777777" w:rsidR="00ED077D" w:rsidRDefault="00ED077D"/>
    <w:p w14:paraId="5594DEC4" w14:textId="31D64BEB" w:rsidR="00ED077D" w:rsidRDefault="00ED077D">
      <w:proofErr w:type="spellStart"/>
      <w:r>
        <w:t>Ew</w:t>
      </w:r>
      <w:proofErr w:type="spellEnd"/>
      <w:r>
        <w:t xml:space="preserve"> </w:t>
      </w:r>
      <w:proofErr w:type="spellStart"/>
      <w:r>
        <w:t>pirtûkê</w:t>
      </w:r>
      <w:proofErr w:type="spellEnd"/>
      <w:r>
        <w:t xml:space="preserve"> </w:t>
      </w:r>
      <w:proofErr w:type="spellStart"/>
      <w:r>
        <w:t>dinivîse</w:t>
      </w:r>
      <w:proofErr w:type="spellEnd"/>
      <w:r>
        <w:t>?</w:t>
      </w:r>
    </w:p>
    <w:p w14:paraId="65D9E584" w14:textId="177C5365" w:rsidR="00ED077D" w:rsidRDefault="00ED077D">
      <w:r>
        <w:t>-</w:t>
      </w:r>
      <w:proofErr w:type="spellStart"/>
      <w:r>
        <w:t>Erê</w:t>
      </w:r>
      <w:proofErr w:type="spellEnd"/>
      <w:r>
        <w:t xml:space="preserve">, </w:t>
      </w:r>
      <w:proofErr w:type="spellStart"/>
      <w:r>
        <w:t>ew</w:t>
      </w:r>
      <w:proofErr w:type="spellEnd"/>
      <w:r>
        <w:t xml:space="preserve"> </w:t>
      </w:r>
      <w:proofErr w:type="spellStart"/>
      <w:r>
        <w:t>pirtûk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>
        <w:t>dinivîse</w:t>
      </w:r>
      <w:proofErr w:type="spellEnd"/>
      <w:r>
        <w:t>.</w:t>
      </w:r>
    </w:p>
    <w:p w14:paraId="1B1840C4" w14:textId="06721A20" w:rsidR="00ED077D" w:rsidRDefault="00ED077D">
      <w:r>
        <w:t xml:space="preserve">-Na, </w:t>
      </w:r>
      <w:proofErr w:type="spellStart"/>
      <w:r>
        <w:t>ew</w:t>
      </w:r>
      <w:proofErr w:type="spellEnd"/>
      <w:r>
        <w:t xml:space="preserve"> </w:t>
      </w:r>
      <w:proofErr w:type="spellStart"/>
      <w:r>
        <w:t>pirtûk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 w:rsidRPr="00ED077D">
        <w:rPr>
          <w:b/>
          <w:bCs/>
        </w:rPr>
        <w:t>na</w:t>
      </w:r>
      <w:r>
        <w:t>nivîse</w:t>
      </w:r>
      <w:proofErr w:type="spellEnd"/>
      <w:r>
        <w:t>.</w:t>
      </w:r>
    </w:p>
    <w:p w14:paraId="2B75A4E9" w14:textId="77777777" w:rsidR="00ED077D" w:rsidRDefault="00ED077D"/>
    <w:p w14:paraId="684E1B5B" w14:textId="5659F005" w:rsidR="00ED077D" w:rsidRDefault="00ED077D">
      <w:proofErr w:type="spellStart"/>
      <w:r>
        <w:t>Bihîstin-</w:t>
      </w:r>
      <w:proofErr w:type="gramStart"/>
      <w:r>
        <w:t>Bi</w:t>
      </w:r>
      <w:r w:rsidRPr="00ED077D">
        <w:rPr>
          <w:color w:val="0070C0"/>
        </w:rPr>
        <w:t>bihîz</w:t>
      </w:r>
      <w:r>
        <w:t>e</w:t>
      </w:r>
      <w:proofErr w:type="spellEnd"/>
      <w:r>
        <w:t>!-</w:t>
      </w:r>
      <w:proofErr w:type="gramEnd"/>
      <w:r>
        <w:t>hören-passiv</w:t>
      </w:r>
    </w:p>
    <w:p w14:paraId="381B3260" w14:textId="77777777" w:rsidR="00ED077D" w:rsidRDefault="00ED077D"/>
    <w:p w14:paraId="52FCF031" w14:textId="412079F9" w:rsidR="00ED077D" w:rsidRDefault="00ED077D">
      <w:r>
        <w:t xml:space="preserve">Tu </w:t>
      </w:r>
      <w:proofErr w:type="spellStart"/>
      <w:r>
        <w:t>deng</w:t>
      </w:r>
      <w:proofErr w:type="spellEnd"/>
      <w:r>
        <w:t xml:space="preserve"> </w:t>
      </w:r>
      <w:proofErr w:type="spellStart"/>
      <w:r>
        <w:t>dibihîzî</w:t>
      </w:r>
      <w:proofErr w:type="spellEnd"/>
      <w:r>
        <w:t>?</w:t>
      </w:r>
    </w:p>
    <w:p w14:paraId="50AF404C" w14:textId="356F34E2" w:rsidR="00ED077D" w:rsidRDefault="00ED077D">
      <w:r>
        <w:t>-</w:t>
      </w:r>
      <w:proofErr w:type="spellStart"/>
      <w:r>
        <w:t>Erê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 </w:t>
      </w:r>
      <w:proofErr w:type="spellStart"/>
      <w:r>
        <w:t>deng</w:t>
      </w:r>
      <w:proofErr w:type="spellEnd"/>
      <w:r>
        <w:t xml:space="preserve"> </w:t>
      </w:r>
      <w:proofErr w:type="spellStart"/>
      <w:r>
        <w:t>dibihîzim</w:t>
      </w:r>
      <w:proofErr w:type="spellEnd"/>
    </w:p>
    <w:p w14:paraId="441E3D30" w14:textId="4FB51618" w:rsidR="00ED077D" w:rsidRDefault="00ED077D">
      <w:r>
        <w:t xml:space="preserve">-Na, </w:t>
      </w:r>
      <w:proofErr w:type="spellStart"/>
      <w:r>
        <w:t>ez</w:t>
      </w:r>
      <w:proofErr w:type="spellEnd"/>
      <w:r>
        <w:t xml:space="preserve"> </w:t>
      </w:r>
      <w:proofErr w:type="spellStart"/>
      <w:r>
        <w:t>deng</w:t>
      </w:r>
      <w:proofErr w:type="spellEnd"/>
      <w:r>
        <w:t xml:space="preserve"> </w:t>
      </w:r>
      <w:proofErr w:type="spellStart"/>
      <w:r w:rsidRPr="00ED077D">
        <w:rPr>
          <w:b/>
          <w:bCs/>
        </w:rPr>
        <w:t>na</w:t>
      </w:r>
      <w:r>
        <w:t>bihîzim</w:t>
      </w:r>
      <w:proofErr w:type="spellEnd"/>
    </w:p>
    <w:p w14:paraId="1428B075" w14:textId="77777777" w:rsidR="00ED077D" w:rsidRDefault="00ED077D"/>
    <w:p w14:paraId="20678722" w14:textId="7396C680" w:rsidR="00ED077D" w:rsidRDefault="00ED077D">
      <w:proofErr w:type="spellStart"/>
      <w:r>
        <w:t>Dîtin-</w:t>
      </w:r>
      <w:proofErr w:type="gramStart"/>
      <w:r>
        <w:t>Bibîne</w:t>
      </w:r>
      <w:proofErr w:type="spellEnd"/>
      <w:r>
        <w:t>!-</w:t>
      </w:r>
      <w:proofErr w:type="gramEnd"/>
      <w:r>
        <w:t>sehen, finden</w:t>
      </w:r>
    </w:p>
    <w:p w14:paraId="045F23A1" w14:textId="77777777" w:rsidR="00ED077D" w:rsidRDefault="00ED077D"/>
    <w:p w14:paraId="3825EF20" w14:textId="0159B736" w:rsidR="00ED077D" w:rsidRDefault="00ED077D">
      <w:r>
        <w:t xml:space="preserve">Tu </w:t>
      </w:r>
      <w:proofErr w:type="spellStart"/>
      <w:r>
        <w:t>sêvê</w:t>
      </w:r>
      <w:proofErr w:type="spellEnd"/>
      <w:r>
        <w:t xml:space="preserve"> </w:t>
      </w:r>
      <w:proofErr w:type="spellStart"/>
      <w:r>
        <w:t>dibînî</w:t>
      </w:r>
      <w:proofErr w:type="spellEnd"/>
      <w:r>
        <w:t>?</w:t>
      </w:r>
    </w:p>
    <w:p w14:paraId="596ED95E" w14:textId="0D8EEC4C" w:rsidR="00ED077D" w:rsidRDefault="00ED077D">
      <w:r>
        <w:t>-</w:t>
      </w:r>
      <w:proofErr w:type="spellStart"/>
      <w:r>
        <w:t>Erê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 </w:t>
      </w:r>
      <w:proofErr w:type="spellStart"/>
      <w:r>
        <w:t>sêv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>
        <w:t>dibînim</w:t>
      </w:r>
      <w:proofErr w:type="spellEnd"/>
    </w:p>
    <w:p w14:paraId="43492931" w14:textId="5FA2A005" w:rsidR="00ED077D" w:rsidRDefault="00ED077D">
      <w:r>
        <w:t xml:space="preserve">-Na, </w:t>
      </w:r>
      <w:proofErr w:type="spellStart"/>
      <w:r>
        <w:t>ez</w:t>
      </w:r>
      <w:proofErr w:type="spellEnd"/>
      <w:r>
        <w:t xml:space="preserve"> </w:t>
      </w:r>
      <w:proofErr w:type="spellStart"/>
      <w:r>
        <w:t>sêv</w:t>
      </w:r>
      <w:r w:rsidRPr="00ED077D">
        <w:rPr>
          <w:color w:val="FF0000"/>
        </w:rPr>
        <w:t>ê</w:t>
      </w:r>
      <w:proofErr w:type="spellEnd"/>
      <w:r>
        <w:t xml:space="preserve"> </w:t>
      </w:r>
      <w:proofErr w:type="spellStart"/>
      <w:r w:rsidRPr="00ED077D">
        <w:rPr>
          <w:b/>
          <w:bCs/>
        </w:rPr>
        <w:t>na</w:t>
      </w:r>
      <w:r>
        <w:t>bînim</w:t>
      </w:r>
      <w:proofErr w:type="spellEnd"/>
    </w:p>
    <w:p w14:paraId="5FF48B51" w14:textId="77777777" w:rsidR="00ED077D" w:rsidRDefault="00ED077D"/>
    <w:p w14:paraId="1C9F200D" w14:textId="5818BE7C" w:rsidR="00ED077D" w:rsidRDefault="00ED077D">
      <w:proofErr w:type="spellStart"/>
      <w:r>
        <w:t>Xwarin-</w:t>
      </w:r>
      <w:proofErr w:type="gramStart"/>
      <w:r>
        <w:t>Bixwe</w:t>
      </w:r>
      <w:proofErr w:type="spellEnd"/>
      <w:r>
        <w:t>!-</w:t>
      </w:r>
      <w:proofErr w:type="gramEnd"/>
      <w:r>
        <w:t>essen</w:t>
      </w:r>
    </w:p>
    <w:p w14:paraId="5513726F" w14:textId="77777777" w:rsidR="00ED077D" w:rsidRDefault="00ED077D"/>
    <w:p w14:paraId="0AAE0A49" w14:textId="08591126" w:rsidR="00ED077D" w:rsidRDefault="00ED077D">
      <w:pPr>
        <w:rPr>
          <w:lang w:val="en-US"/>
        </w:rPr>
      </w:pPr>
      <w:proofErr w:type="spellStart"/>
      <w:r w:rsidRPr="00ED077D">
        <w:rPr>
          <w:lang w:val="en-US"/>
        </w:rPr>
        <w:t>Ew</w:t>
      </w:r>
      <w:proofErr w:type="spellEnd"/>
      <w:r w:rsidRPr="00ED077D">
        <w:rPr>
          <w:lang w:val="en-US"/>
        </w:rPr>
        <w:t xml:space="preserve"> gosht û </w:t>
      </w:r>
      <w:proofErr w:type="spellStart"/>
      <w:r w:rsidRPr="00ED077D">
        <w:rPr>
          <w:lang w:val="en-US"/>
        </w:rPr>
        <w:t>birinc</w:t>
      </w:r>
      <w:proofErr w:type="spellEnd"/>
      <w:r w:rsidRPr="00ED077D">
        <w:rPr>
          <w:lang w:val="en-US"/>
        </w:rPr>
        <w:t xml:space="preserve"> </w:t>
      </w:r>
      <w:proofErr w:type="spellStart"/>
      <w:r w:rsidRPr="00ED077D">
        <w:rPr>
          <w:lang w:val="en-US"/>
        </w:rPr>
        <w:t>dixwe</w:t>
      </w:r>
      <w:proofErr w:type="spellEnd"/>
      <w:r w:rsidRPr="00ED077D">
        <w:rPr>
          <w:lang w:val="en-US"/>
        </w:rPr>
        <w:t>?</w:t>
      </w:r>
    </w:p>
    <w:p w14:paraId="28347D5E" w14:textId="3D25EDA1" w:rsidR="00ED077D" w:rsidRDefault="00ED077D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Erê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ew</w:t>
      </w:r>
      <w:proofErr w:type="spellEnd"/>
      <w:r>
        <w:rPr>
          <w:lang w:val="en-US"/>
        </w:rPr>
        <w:t xml:space="preserve"> gosht û </w:t>
      </w:r>
      <w:proofErr w:type="spellStart"/>
      <w:r>
        <w:rPr>
          <w:lang w:val="en-US"/>
        </w:rPr>
        <w:t>birinc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dixwe</w:t>
      </w:r>
      <w:proofErr w:type="spellEnd"/>
      <w:r>
        <w:rPr>
          <w:lang w:val="en-US"/>
        </w:rPr>
        <w:t>.</w:t>
      </w:r>
    </w:p>
    <w:p w14:paraId="432A0E67" w14:textId="45AB744D" w:rsidR="00ED077D" w:rsidRPr="00ED077D" w:rsidRDefault="00ED077D" w:rsidP="00ED077D">
      <w:pPr>
        <w:rPr>
          <w:lang w:val="en-US"/>
        </w:rPr>
      </w:pPr>
      <w:r>
        <w:rPr>
          <w:lang w:val="en-US"/>
        </w:rPr>
        <w:t xml:space="preserve">-Na, </w:t>
      </w:r>
      <w:proofErr w:type="spellStart"/>
      <w:r>
        <w:rPr>
          <w:lang w:val="en-US"/>
        </w:rPr>
        <w:t>ew</w:t>
      </w:r>
      <w:proofErr w:type="spellEnd"/>
      <w:r>
        <w:rPr>
          <w:lang w:val="en-US"/>
        </w:rPr>
        <w:t xml:space="preserve"> gosht û </w:t>
      </w:r>
      <w:proofErr w:type="spellStart"/>
      <w:r>
        <w:rPr>
          <w:lang w:val="en-US"/>
        </w:rPr>
        <w:t>birinc</w:t>
      </w:r>
      <w:proofErr w:type="spellEnd"/>
      <w:r>
        <w:rPr>
          <w:lang w:val="en-US"/>
        </w:rPr>
        <w:t xml:space="preserve"> </w:t>
      </w:r>
      <w:proofErr w:type="spellStart"/>
      <w:r w:rsidRPr="00ED077D">
        <w:rPr>
          <w:b/>
          <w:bCs/>
          <w:lang w:val="en-US"/>
        </w:rPr>
        <w:t>na</w:t>
      </w:r>
      <w:r>
        <w:rPr>
          <w:lang w:val="en-US"/>
        </w:rPr>
        <w:t>xwe</w:t>
      </w:r>
      <w:proofErr w:type="spellEnd"/>
      <w:r>
        <w:rPr>
          <w:lang w:val="en-US"/>
        </w:rPr>
        <w:t>.</w:t>
      </w:r>
    </w:p>
    <w:p w14:paraId="717F7EA2" w14:textId="77777777" w:rsidR="00ED077D" w:rsidRDefault="00ED077D">
      <w:pPr>
        <w:rPr>
          <w:lang w:val="en-US"/>
        </w:rPr>
      </w:pPr>
    </w:p>
    <w:p w14:paraId="63F69F83" w14:textId="77777777" w:rsidR="00ED077D" w:rsidRDefault="00ED077D">
      <w:pPr>
        <w:rPr>
          <w:lang w:val="en-US"/>
        </w:rPr>
      </w:pPr>
    </w:p>
    <w:p w14:paraId="679CFFF7" w14:textId="77777777" w:rsidR="00ED077D" w:rsidRDefault="00ED077D">
      <w:pPr>
        <w:rPr>
          <w:lang w:val="en-US"/>
        </w:rPr>
      </w:pPr>
    </w:p>
    <w:p w14:paraId="6C29D26F" w14:textId="77777777" w:rsidR="00ED077D" w:rsidRDefault="00ED077D">
      <w:pPr>
        <w:rPr>
          <w:lang w:val="en-US"/>
        </w:rPr>
      </w:pPr>
    </w:p>
    <w:p w14:paraId="5383833A" w14:textId="77777777" w:rsidR="00ED077D" w:rsidRDefault="00ED077D">
      <w:pPr>
        <w:rPr>
          <w:lang w:val="en-US"/>
        </w:rPr>
      </w:pPr>
    </w:p>
    <w:p w14:paraId="0B8618AC" w14:textId="77777777" w:rsidR="00ED077D" w:rsidRDefault="00ED077D">
      <w:pPr>
        <w:rPr>
          <w:lang w:val="en-US"/>
        </w:rPr>
      </w:pPr>
    </w:p>
    <w:p w14:paraId="24BD5E0A" w14:textId="77777777" w:rsidR="00ED077D" w:rsidRDefault="00ED077D">
      <w:pPr>
        <w:rPr>
          <w:lang w:val="en-US"/>
        </w:rPr>
      </w:pPr>
    </w:p>
    <w:p w14:paraId="7B0EFE29" w14:textId="141D032F" w:rsidR="00ED077D" w:rsidRPr="0023650B" w:rsidRDefault="00ED077D">
      <w:pPr>
        <w:rPr>
          <w:b/>
          <w:bCs/>
          <w:lang w:val="en-US"/>
        </w:rPr>
      </w:pPr>
      <w:proofErr w:type="spellStart"/>
      <w:r w:rsidRPr="0023650B">
        <w:rPr>
          <w:b/>
          <w:bCs/>
          <w:lang w:val="en-US"/>
        </w:rPr>
        <w:lastRenderedPageBreak/>
        <w:t>Verneinung</w:t>
      </w:r>
      <w:proofErr w:type="spellEnd"/>
      <w:r w:rsidRPr="0023650B">
        <w:rPr>
          <w:b/>
          <w:bCs/>
          <w:lang w:val="en-US"/>
        </w:rPr>
        <w:t xml:space="preserve"> </w:t>
      </w:r>
      <w:proofErr w:type="spellStart"/>
      <w:r w:rsidRPr="0023650B">
        <w:rPr>
          <w:b/>
          <w:bCs/>
          <w:lang w:val="en-US"/>
        </w:rPr>
        <w:t>im</w:t>
      </w:r>
      <w:proofErr w:type="spellEnd"/>
      <w:r w:rsidRPr="0023650B">
        <w:rPr>
          <w:b/>
          <w:bCs/>
          <w:lang w:val="en-US"/>
        </w:rPr>
        <w:t xml:space="preserve"> </w:t>
      </w:r>
      <w:proofErr w:type="spellStart"/>
      <w:r w:rsidRPr="0023650B">
        <w:rPr>
          <w:b/>
          <w:bCs/>
          <w:lang w:val="en-US"/>
        </w:rPr>
        <w:t>Präsens</w:t>
      </w:r>
      <w:proofErr w:type="spellEnd"/>
    </w:p>
    <w:p w14:paraId="5318AD0A" w14:textId="77777777" w:rsidR="00ED077D" w:rsidRDefault="00ED077D">
      <w:pPr>
        <w:rPr>
          <w:lang w:val="en-US"/>
        </w:rPr>
      </w:pPr>
    </w:p>
    <w:p w14:paraId="1B562A1A" w14:textId="415E60EA" w:rsidR="00ED077D" w:rsidRPr="00ED077D" w:rsidRDefault="00ED077D" w:rsidP="00ED077D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bûn</w:t>
      </w:r>
      <w:proofErr w:type="spellEnd"/>
      <w:r>
        <w:rPr>
          <w:lang w:val="en-US"/>
        </w:rPr>
        <w:t xml:space="preserve"> (</w:t>
      </w:r>
      <w:r w:rsidRPr="00ED077D">
        <w:rPr>
          <w:color w:val="0070C0"/>
          <w:lang w:val="en-US"/>
        </w:rPr>
        <w:t>sein</w:t>
      </w:r>
      <w:r>
        <w:rPr>
          <w:lang w:val="en-US"/>
        </w:rPr>
        <w:t xml:space="preserve">) – </w:t>
      </w:r>
      <w:r w:rsidRPr="00ED077D">
        <w:rPr>
          <w:b/>
          <w:bCs/>
          <w:lang w:val="en-US"/>
        </w:rPr>
        <w:t>ne</w:t>
      </w:r>
    </w:p>
    <w:p w14:paraId="759BEE3F" w14:textId="77777777" w:rsidR="00ED077D" w:rsidRDefault="00ED077D" w:rsidP="00ED077D">
      <w:pPr>
        <w:rPr>
          <w:lang w:val="en-US"/>
        </w:rPr>
      </w:pPr>
    </w:p>
    <w:p w14:paraId="6A08466D" w14:textId="651937CF" w:rsidR="00ED077D" w:rsidRDefault="00035121" w:rsidP="00ED077D">
      <w:proofErr w:type="spellStart"/>
      <w:r>
        <w:t>E</w:t>
      </w:r>
      <w:r w:rsidR="00ED077D" w:rsidRPr="00ED077D">
        <w:t>z</w:t>
      </w:r>
      <w:proofErr w:type="spellEnd"/>
      <w:r w:rsidR="00ED077D" w:rsidRPr="00ED077D">
        <w:t xml:space="preserve"> ba</w:t>
      </w:r>
      <w:r w:rsidR="00F36062" w:rsidRPr="00F36062">
        <w:t>ş</w:t>
      </w:r>
      <w:r w:rsidR="00ED077D" w:rsidRPr="00ED077D">
        <w:t xml:space="preserve"> im</w:t>
      </w:r>
      <w:r w:rsidR="00ED077D" w:rsidRPr="00ED077D">
        <w:tab/>
      </w:r>
      <w:r w:rsidR="00ED077D" w:rsidRPr="00ED077D">
        <w:tab/>
      </w:r>
      <w:proofErr w:type="spellStart"/>
      <w:r>
        <w:t>E</w:t>
      </w:r>
      <w:r w:rsidR="00ED077D" w:rsidRPr="00ED077D">
        <w:t>z</w:t>
      </w:r>
      <w:proofErr w:type="spellEnd"/>
      <w:r w:rsidR="00ED077D" w:rsidRPr="00ED077D">
        <w:t xml:space="preserve"> </w:t>
      </w:r>
      <w:proofErr w:type="spellStart"/>
      <w:r w:rsidR="00ED077D" w:rsidRPr="00ED077D">
        <w:rPr>
          <w:b/>
          <w:bCs/>
        </w:rPr>
        <w:t>ne</w:t>
      </w:r>
      <w:proofErr w:type="spellEnd"/>
      <w:r w:rsidR="00ED077D" w:rsidRPr="00ED077D">
        <w:t xml:space="preserve"> </w:t>
      </w:r>
      <w:proofErr w:type="spellStart"/>
      <w:r w:rsidR="00ED077D" w:rsidRPr="00ED077D">
        <w:t>ba</w:t>
      </w:r>
      <w:proofErr w:type="spellEnd"/>
      <w:r w:rsidR="00F36062" w:rsidRPr="00F36062">
        <w:t>ş</w:t>
      </w:r>
      <w:r w:rsidR="00ED077D">
        <w:t xml:space="preserve"> im</w:t>
      </w:r>
    </w:p>
    <w:p w14:paraId="54421472" w14:textId="776F1B71" w:rsidR="00ED077D" w:rsidRPr="00ED077D" w:rsidRDefault="00035121" w:rsidP="00ED077D">
      <w:pPr>
        <w:rPr>
          <w:lang w:val="en-US"/>
        </w:rPr>
      </w:pPr>
      <w:proofErr w:type="spellStart"/>
      <w:r>
        <w:rPr>
          <w:lang w:val="en-US"/>
        </w:rPr>
        <w:t>E</w:t>
      </w:r>
      <w:r w:rsidR="00ED077D" w:rsidRPr="00ED077D">
        <w:rPr>
          <w:lang w:val="en-US"/>
        </w:rPr>
        <w:t>w</w:t>
      </w:r>
      <w:proofErr w:type="spellEnd"/>
      <w:r w:rsidR="00ED077D" w:rsidRPr="00ED077D">
        <w:rPr>
          <w:lang w:val="en-US"/>
        </w:rPr>
        <w:t xml:space="preserve"> </w:t>
      </w:r>
      <w:proofErr w:type="spellStart"/>
      <w:r w:rsidR="00ED077D" w:rsidRPr="00ED077D">
        <w:rPr>
          <w:lang w:val="en-US"/>
        </w:rPr>
        <w:t>tî</w:t>
      </w:r>
      <w:proofErr w:type="spellEnd"/>
      <w:r w:rsidR="00ED077D" w:rsidRPr="00ED077D">
        <w:rPr>
          <w:lang w:val="en-US"/>
        </w:rPr>
        <w:t xml:space="preserve"> ye</w:t>
      </w:r>
      <w:r w:rsidR="00ED077D" w:rsidRPr="00ED077D">
        <w:rPr>
          <w:lang w:val="en-US"/>
        </w:rPr>
        <w:tab/>
      </w:r>
      <w:r w:rsidR="00ED077D" w:rsidRPr="00ED077D">
        <w:rPr>
          <w:lang w:val="en-US"/>
        </w:rPr>
        <w:tab/>
      </w:r>
      <w:proofErr w:type="spellStart"/>
      <w:r>
        <w:rPr>
          <w:lang w:val="en-US"/>
        </w:rPr>
        <w:t>E</w:t>
      </w:r>
      <w:r w:rsidR="00ED077D" w:rsidRPr="00ED077D">
        <w:rPr>
          <w:lang w:val="en-US"/>
        </w:rPr>
        <w:t>w</w:t>
      </w:r>
      <w:proofErr w:type="spellEnd"/>
      <w:r w:rsidR="00ED077D" w:rsidRPr="00ED077D">
        <w:rPr>
          <w:lang w:val="en-US"/>
        </w:rPr>
        <w:t xml:space="preserve"> </w:t>
      </w:r>
      <w:r w:rsidR="00ED077D" w:rsidRPr="00ED077D">
        <w:rPr>
          <w:b/>
          <w:bCs/>
          <w:lang w:val="en-US"/>
        </w:rPr>
        <w:t>ne</w:t>
      </w:r>
      <w:r w:rsidR="00ED077D" w:rsidRPr="00ED077D">
        <w:rPr>
          <w:lang w:val="en-US"/>
        </w:rPr>
        <w:t xml:space="preserve"> </w:t>
      </w:r>
      <w:proofErr w:type="spellStart"/>
      <w:r w:rsidR="00ED077D" w:rsidRPr="00ED077D">
        <w:rPr>
          <w:lang w:val="en-US"/>
        </w:rPr>
        <w:t>tî</w:t>
      </w:r>
      <w:proofErr w:type="spellEnd"/>
      <w:r w:rsidR="00ED077D" w:rsidRPr="00ED077D">
        <w:rPr>
          <w:lang w:val="en-US"/>
        </w:rPr>
        <w:t xml:space="preserve"> ye</w:t>
      </w:r>
    </w:p>
    <w:p w14:paraId="60B9E300" w14:textId="77777777" w:rsidR="00ED077D" w:rsidRDefault="00ED077D" w:rsidP="00ED077D">
      <w:pPr>
        <w:rPr>
          <w:lang w:val="en-US"/>
        </w:rPr>
      </w:pPr>
    </w:p>
    <w:p w14:paraId="7269DF63" w14:textId="2B5C5D5A" w:rsidR="00ED077D" w:rsidRDefault="00ED077D" w:rsidP="00ED077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alle </w:t>
      </w:r>
      <w:proofErr w:type="spellStart"/>
      <w:r>
        <w:rPr>
          <w:lang w:val="en-US"/>
        </w:rPr>
        <w:t>Verben</w:t>
      </w:r>
      <w:proofErr w:type="spellEnd"/>
      <w:r>
        <w:rPr>
          <w:lang w:val="en-US"/>
        </w:rPr>
        <w:t xml:space="preserve"> – </w:t>
      </w:r>
      <w:proofErr w:type="spellStart"/>
      <w:r w:rsidRPr="00ED077D">
        <w:rPr>
          <w:b/>
          <w:bCs/>
          <w:lang w:val="en-US"/>
        </w:rPr>
        <w:t>na</w:t>
      </w:r>
      <w:proofErr w:type="spellEnd"/>
    </w:p>
    <w:p w14:paraId="17D422FC" w14:textId="77777777" w:rsidR="00ED077D" w:rsidRDefault="00ED077D" w:rsidP="00ED077D">
      <w:pPr>
        <w:rPr>
          <w:lang w:val="en-US"/>
        </w:rPr>
      </w:pPr>
    </w:p>
    <w:p w14:paraId="0C7132BD" w14:textId="789E0779" w:rsidR="00ED077D" w:rsidRDefault="00ED077D" w:rsidP="00ED077D">
      <w:pPr>
        <w:rPr>
          <w:lang w:val="en-US"/>
        </w:rPr>
      </w:pPr>
      <w:proofErr w:type="spellStart"/>
      <w:r>
        <w:rPr>
          <w:lang w:val="en-US"/>
        </w:rPr>
        <w:t>Agît</w:t>
      </w:r>
      <w:proofErr w:type="spellEnd"/>
      <w:r>
        <w:rPr>
          <w:lang w:val="en-US"/>
        </w:rPr>
        <w:t xml:space="preserve"> </w:t>
      </w:r>
      <w:proofErr w:type="spellStart"/>
      <w:r w:rsidRPr="00035121">
        <w:rPr>
          <w:color w:val="0070C0"/>
          <w:lang w:val="en-US"/>
        </w:rPr>
        <w:t>di</w:t>
      </w:r>
      <w:r>
        <w:rPr>
          <w:lang w:val="en-US"/>
        </w:rPr>
        <w:t>bîne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Agît</w:t>
      </w:r>
      <w:proofErr w:type="spellEnd"/>
      <w:r>
        <w:rPr>
          <w:lang w:val="en-US"/>
        </w:rPr>
        <w:t xml:space="preserve"> </w:t>
      </w:r>
      <w:proofErr w:type="spellStart"/>
      <w:r w:rsidRPr="00ED077D">
        <w:rPr>
          <w:b/>
          <w:bCs/>
          <w:lang w:val="en-US"/>
        </w:rPr>
        <w:t>na</w:t>
      </w:r>
      <w:r>
        <w:rPr>
          <w:lang w:val="en-US"/>
        </w:rPr>
        <w:t>bîne</w:t>
      </w:r>
      <w:proofErr w:type="spellEnd"/>
    </w:p>
    <w:p w14:paraId="2D258A36" w14:textId="6B584B84" w:rsidR="00ED077D" w:rsidRDefault="00ED077D" w:rsidP="00ED077D">
      <w:pPr>
        <w:rPr>
          <w:lang w:val="en-US"/>
        </w:rPr>
      </w:pPr>
      <w:proofErr w:type="spellStart"/>
      <w:r>
        <w:rPr>
          <w:lang w:val="en-US"/>
        </w:rPr>
        <w:t>Ew</w:t>
      </w:r>
      <w:proofErr w:type="spellEnd"/>
      <w:r>
        <w:rPr>
          <w:lang w:val="en-US"/>
        </w:rPr>
        <w:t xml:space="preserve"> </w:t>
      </w:r>
      <w:proofErr w:type="spellStart"/>
      <w:r w:rsidRPr="00035121">
        <w:rPr>
          <w:color w:val="0070C0"/>
          <w:lang w:val="en-US"/>
        </w:rPr>
        <w:t>di</w:t>
      </w:r>
      <w:r>
        <w:rPr>
          <w:lang w:val="en-US"/>
        </w:rPr>
        <w:t>çin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Ew</w:t>
      </w:r>
      <w:proofErr w:type="spellEnd"/>
      <w:r>
        <w:rPr>
          <w:lang w:val="en-US"/>
        </w:rPr>
        <w:t xml:space="preserve"> </w:t>
      </w:r>
      <w:proofErr w:type="spellStart"/>
      <w:r w:rsidRPr="00ED077D">
        <w:rPr>
          <w:b/>
          <w:bCs/>
          <w:lang w:val="en-US"/>
        </w:rPr>
        <w:t>na</w:t>
      </w:r>
      <w:r>
        <w:rPr>
          <w:lang w:val="en-US"/>
        </w:rPr>
        <w:t>çin</w:t>
      </w:r>
      <w:proofErr w:type="spellEnd"/>
    </w:p>
    <w:p w14:paraId="4CAAFEAE" w14:textId="77777777" w:rsidR="0023650B" w:rsidRDefault="0023650B" w:rsidP="00ED077D">
      <w:pPr>
        <w:rPr>
          <w:lang w:val="en-US"/>
        </w:rPr>
      </w:pPr>
    </w:p>
    <w:p w14:paraId="3175E7E7" w14:textId="2B463ED0" w:rsidR="0023650B" w:rsidRPr="00035121" w:rsidRDefault="0023650B" w:rsidP="0023650B">
      <w:pPr>
        <w:pStyle w:val="Listenabsatz"/>
        <w:numPr>
          <w:ilvl w:val="0"/>
          <w:numId w:val="1"/>
        </w:numPr>
      </w:pPr>
      <w:proofErr w:type="spellStart"/>
      <w:r w:rsidRPr="00035121">
        <w:t>zanîn</w:t>
      </w:r>
      <w:proofErr w:type="spellEnd"/>
      <w:r w:rsidR="00035121" w:rsidRPr="00035121">
        <w:t xml:space="preserve"> (</w:t>
      </w:r>
      <w:r w:rsidR="00035121">
        <w:t>w</w:t>
      </w:r>
      <w:r w:rsidR="00035121" w:rsidRPr="00035121">
        <w:t>issen)</w:t>
      </w:r>
      <w:r w:rsidRPr="00035121">
        <w:t xml:space="preserve">, </w:t>
      </w:r>
      <w:proofErr w:type="spellStart"/>
      <w:r w:rsidRPr="00035121">
        <w:t>karîn</w:t>
      </w:r>
      <w:proofErr w:type="spellEnd"/>
      <w:r w:rsidR="00035121" w:rsidRPr="00035121">
        <w:t xml:space="preserve"> (können)</w:t>
      </w:r>
      <w:r w:rsidRPr="00035121">
        <w:t xml:space="preserve"> – </w:t>
      </w:r>
      <w:proofErr w:type="spellStart"/>
      <w:r w:rsidRPr="00035121">
        <w:rPr>
          <w:b/>
          <w:bCs/>
        </w:rPr>
        <w:t>ni</w:t>
      </w:r>
      <w:proofErr w:type="spellEnd"/>
    </w:p>
    <w:p w14:paraId="72BC6658" w14:textId="77777777" w:rsidR="0023650B" w:rsidRPr="00035121" w:rsidRDefault="0023650B" w:rsidP="0023650B"/>
    <w:p w14:paraId="04A0DFD8" w14:textId="4541E340" w:rsidR="0023650B" w:rsidRDefault="0023650B" w:rsidP="0023650B">
      <w:pPr>
        <w:rPr>
          <w:lang w:val="en-US"/>
        </w:rPr>
      </w:pPr>
      <w:r>
        <w:rPr>
          <w:lang w:val="en-US"/>
        </w:rPr>
        <w:t xml:space="preserve">Ez </w:t>
      </w:r>
      <w:proofErr w:type="spellStart"/>
      <w:r>
        <w:rPr>
          <w:lang w:val="en-US"/>
        </w:rPr>
        <w:t>kurdî</w:t>
      </w:r>
      <w:proofErr w:type="spellEnd"/>
      <w:r>
        <w:rPr>
          <w:lang w:val="en-US"/>
        </w:rPr>
        <w:t xml:space="preserve"> </w:t>
      </w:r>
      <w:proofErr w:type="spellStart"/>
      <w:r w:rsidRPr="00035121">
        <w:rPr>
          <w:color w:val="0070C0"/>
          <w:lang w:val="en-US"/>
        </w:rPr>
        <w:t>di</w:t>
      </w:r>
      <w:r>
        <w:rPr>
          <w:lang w:val="en-US"/>
        </w:rPr>
        <w:t>zanim</w:t>
      </w:r>
      <w:proofErr w:type="spellEnd"/>
      <w:r>
        <w:rPr>
          <w:lang w:val="en-US"/>
        </w:rPr>
        <w:tab/>
        <w:t xml:space="preserve">Ez </w:t>
      </w:r>
      <w:proofErr w:type="spellStart"/>
      <w:r>
        <w:rPr>
          <w:lang w:val="en-US"/>
        </w:rPr>
        <w:t>tirkî</w:t>
      </w:r>
      <w:proofErr w:type="spellEnd"/>
      <w:r>
        <w:rPr>
          <w:lang w:val="en-US"/>
        </w:rPr>
        <w:t xml:space="preserve"> </w:t>
      </w:r>
      <w:proofErr w:type="spellStart"/>
      <w:r w:rsidRPr="0023650B">
        <w:rPr>
          <w:b/>
          <w:bCs/>
          <w:lang w:val="en-US"/>
        </w:rPr>
        <w:t>ni</w:t>
      </w:r>
      <w:r>
        <w:rPr>
          <w:lang w:val="en-US"/>
        </w:rPr>
        <w:t>zanim</w:t>
      </w:r>
      <w:proofErr w:type="spellEnd"/>
    </w:p>
    <w:p w14:paraId="1732A938" w14:textId="77777777" w:rsidR="00035121" w:rsidRDefault="00035121" w:rsidP="0023650B">
      <w:pPr>
        <w:rPr>
          <w:lang w:val="en-US"/>
        </w:rPr>
      </w:pPr>
    </w:p>
    <w:p w14:paraId="48A5CC22" w14:textId="73289C56" w:rsidR="00035121" w:rsidRPr="00035121" w:rsidRDefault="00035121" w:rsidP="00035121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hebûn</w:t>
      </w:r>
      <w:proofErr w:type="spellEnd"/>
      <w:r w:rsidR="00F36062">
        <w:rPr>
          <w:lang w:val="en-US"/>
        </w:rPr>
        <w:t xml:space="preserve"> (</w:t>
      </w:r>
      <w:proofErr w:type="spellStart"/>
      <w:r w:rsidR="00F36062">
        <w:rPr>
          <w:lang w:val="en-US"/>
        </w:rPr>
        <w:t>haben</w:t>
      </w:r>
      <w:proofErr w:type="spellEnd"/>
      <w:r w:rsidR="00F36062">
        <w:rPr>
          <w:lang w:val="en-US"/>
        </w:rPr>
        <w:t xml:space="preserve">) - </w:t>
      </w:r>
      <w:r w:rsidR="00F36062" w:rsidRPr="00F36062">
        <w:rPr>
          <w:b/>
          <w:bCs/>
          <w:lang w:val="en-US"/>
        </w:rPr>
        <w:t>tune</w:t>
      </w:r>
    </w:p>
    <w:sectPr w:rsidR="00035121" w:rsidRPr="000351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F655B"/>
    <w:multiLevelType w:val="hybridMultilevel"/>
    <w:tmpl w:val="6D6AFB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3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7D"/>
    <w:rsid w:val="00035121"/>
    <w:rsid w:val="0023650B"/>
    <w:rsid w:val="002D6BDE"/>
    <w:rsid w:val="002F0B6A"/>
    <w:rsid w:val="003D3D3B"/>
    <w:rsid w:val="008C05F2"/>
    <w:rsid w:val="00ED077D"/>
    <w:rsid w:val="00F3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4A05C0"/>
  <w15:chartTrackingRefBased/>
  <w15:docId w15:val="{B6A31705-EE14-854B-8794-34C492F3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07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07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07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07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07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07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07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07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07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07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07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07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07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07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07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07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07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2</cp:revision>
  <dcterms:created xsi:type="dcterms:W3CDTF">2024-06-20T17:58:00Z</dcterms:created>
  <dcterms:modified xsi:type="dcterms:W3CDTF">2026-02-02T09:20:00Z</dcterms:modified>
</cp:coreProperties>
</file>