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D0BDA" w14:textId="77777777" w:rsidR="001D1C8E" w:rsidRPr="007F6573" w:rsidRDefault="00655D82" w:rsidP="001D1C8E">
      <w:pPr>
        <w:widowControl/>
        <w:jc w:val="center"/>
        <w:rPr>
          <w:rFonts w:cstheme="minorHAnsi"/>
          <w:b/>
          <w:sz w:val="26"/>
          <w:szCs w:val="26"/>
        </w:rPr>
      </w:pPr>
      <w:bookmarkStart w:id="0" w:name="_Hlk45184660"/>
      <w:r w:rsidRPr="007F6573">
        <w:rPr>
          <w:rFonts w:cstheme="minorHAnsi"/>
          <w:b/>
          <w:sz w:val="26"/>
          <w:szCs w:val="26"/>
        </w:rPr>
        <w:t>Complete the following tasks to successfully complete the project</w:t>
      </w:r>
    </w:p>
    <w:p w14:paraId="5F9C8F6C" w14:textId="77777777" w:rsidR="001D1C8E" w:rsidRPr="007F6573" w:rsidRDefault="001D1C8E" w:rsidP="001D1C8E">
      <w:pPr>
        <w:widowControl/>
        <w:rPr>
          <w:rFonts w:cstheme="minorHAnsi"/>
        </w:rPr>
      </w:pPr>
    </w:p>
    <w:p w14:paraId="14370B5D" w14:textId="77777777" w:rsidR="007F6573" w:rsidRPr="007F6573" w:rsidRDefault="007F6573" w:rsidP="007F6573">
      <w:pPr>
        <w:widowControl/>
        <w:ind w:left="360"/>
        <w:rPr>
          <w:rFonts w:cstheme="minorHAnsi"/>
        </w:rPr>
      </w:pPr>
    </w:p>
    <w:p w14:paraId="1E63E07D" w14:textId="7C3BBE7F" w:rsidR="007F6573" w:rsidRDefault="007F6573" w:rsidP="00604E94">
      <w:pPr>
        <w:widowControl/>
        <w:numPr>
          <w:ilvl w:val="0"/>
          <w:numId w:val="11"/>
        </w:numPr>
        <w:rPr>
          <w:rFonts w:cstheme="minorHAnsi"/>
        </w:rPr>
      </w:pPr>
      <w:r w:rsidRPr="007F6573">
        <w:rPr>
          <w:rFonts w:cstheme="minorHAnsi"/>
        </w:rPr>
        <w:t>Name of Proje</w:t>
      </w:r>
      <w:r w:rsidR="00604E94">
        <w:rPr>
          <w:rFonts w:cstheme="minorHAnsi"/>
        </w:rPr>
        <w:t>ct</w:t>
      </w:r>
    </w:p>
    <w:p w14:paraId="1B081071" w14:textId="35C40A53" w:rsidR="00604E94" w:rsidRPr="00604E94" w:rsidRDefault="00604E94" w:rsidP="00604E94">
      <w:pPr>
        <w:widowControl/>
        <w:ind w:left="360"/>
        <w:rPr>
          <w:rFonts w:cstheme="minorHAnsi"/>
        </w:rPr>
      </w:pPr>
      <w:r>
        <w:rPr>
          <w:rFonts w:cstheme="minorHAnsi"/>
        </w:rPr>
        <w:t>Aquarium</w:t>
      </w:r>
    </w:p>
    <w:p w14:paraId="78A7E955" w14:textId="77777777" w:rsidR="007F6573" w:rsidRPr="007F6573" w:rsidRDefault="007F6573" w:rsidP="007F6573">
      <w:pPr>
        <w:ind w:left="360"/>
        <w:rPr>
          <w:rFonts w:cstheme="minorHAnsi"/>
        </w:rPr>
      </w:pPr>
    </w:p>
    <w:p w14:paraId="5CAF5E7C" w14:textId="77777777" w:rsidR="007F6573" w:rsidRPr="007F6573" w:rsidRDefault="007F6573" w:rsidP="007F6573">
      <w:pPr>
        <w:ind w:left="360"/>
        <w:rPr>
          <w:rFonts w:cstheme="minorHAnsi"/>
        </w:rPr>
      </w:pPr>
    </w:p>
    <w:p w14:paraId="4EC89795" w14:textId="004C8A73" w:rsidR="007F6573" w:rsidRDefault="007F6573" w:rsidP="003A3224">
      <w:pPr>
        <w:widowControl/>
        <w:numPr>
          <w:ilvl w:val="0"/>
          <w:numId w:val="11"/>
        </w:numPr>
        <w:rPr>
          <w:rFonts w:cstheme="minorHAnsi"/>
        </w:rPr>
      </w:pPr>
      <w:r w:rsidRPr="007F6573">
        <w:rPr>
          <w:rFonts w:cstheme="minorHAnsi"/>
        </w:rPr>
        <w:t>Record the URL of your GitHub page for this project</w:t>
      </w:r>
    </w:p>
    <w:p w14:paraId="13681527" w14:textId="3C814192" w:rsidR="00CC7804" w:rsidRDefault="00CC7804" w:rsidP="00CC7804">
      <w:pPr>
        <w:widowControl/>
        <w:ind w:left="360"/>
        <w:rPr>
          <w:rFonts w:cstheme="minorHAnsi"/>
        </w:rPr>
      </w:pPr>
    </w:p>
    <w:p w14:paraId="45BD6391" w14:textId="68BA476D" w:rsidR="003A34B8" w:rsidRDefault="00DF5B43" w:rsidP="00CC7804">
      <w:pPr>
        <w:widowControl/>
        <w:ind w:left="360"/>
        <w:rPr>
          <w:rFonts w:cstheme="minorHAnsi"/>
        </w:rPr>
      </w:pPr>
      <w:r w:rsidRPr="00DF5B43">
        <w:rPr>
          <w:rFonts w:cstheme="minorHAnsi"/>
        </w:rPr>
        <w:t>https://github.com/adara0925/aquarium-</w:t>
      </w:r>
    </w:p>
    <w:p w14:paraId="006C157C" w14:textId="77777777" w:rsidR="003A3224" w:rsidRDefault="003A3224" w:rsidP="003A3224">
      <w:pPr>
        <w:widowControl/>
        <w:ind w:left="360"/>
        <w:rPr>
          <w:rFonts w:cstheme="minorHAnsi"/>
        </w:rPr>
      </w:pPr>
    </w:p>
    <w:p w14:paraId="4D80EE2B" w14:textId="77777777" w:rsidR="003A3224" w:rsidRDefault="003A3224" w:rsidP="003A3224">
      <w:pPr>
        <w:widowControl/>
        <w:ind w:left="360"/>
        <w:rPr>
          <w:rFonts w:cstheme="minorHAnsi"/>
        </w:rPr>
      </w:pPr>
    </w:p>
    <w:p w14:paraId="663DC355" w14:textId="77777777" w:rsidR="003A3224" w:rsidRPr="003A3224" w:rsidRDefault="003A3224" w:rsidP="003A3224">
      <w:pPr>
        <w:widowControl/>
        <w:ind w:left="360"/>
        <w:rPr>
          <w:rFonts w:cstheme="minorHAnsi"/>
        </w:rPr>
      </w:pPr>
    </w:p>
    <w:p w14:paraId="6A7B85C5" w14:textId="7AF11C52" w:rsidR="0052592C" w:rsidRDefault="00655D82" w:rsidP="0052592C">
      <w:pPr>
        <w:widowControl/>
        <w:numPr>
          <w:ilvl w:val="0"/>
          <w:numId w:val="11"/>
        </w:numPr>
        <w:rPr>
          <w:rFonts w:cstheme="minorHAnsi"/>
        </w:rPr>
      </w:pPr>
      <w:r w:rsidRPr="007F6573">
        <w:rPr>
          <w:rFonts w:cstheme="minorHAnsi"/>
        </w:rPr>
        <w:t>Develop a flowchart showing how your program will operate.</w:t>
      </w:r>
    </w:p>
    <w:p w14:paraId="0ED87732" w14:textId="7C651FAE" w:rsidR="00D55A02" w:rsidRPr="007F6573" w:rsidRDefault="00D55A02" w:rsidP="00D55A02">
      <w:pPr>
        <w:widowControl/>
        <w:ind w:left="360"/>
        <w:rPr>
          <w:rFonts w:cstheme="minorHAnsi"/>
        </w:rPr>
      </w:pPr>
      <w:r>
        <w:rPr>
          <w:rFonts w:cstheme="minorHAnsi"/>
        </w:rPr>
        <w:t xml:space="preserve">On another document- </w:t>
      </w:r>
      <w:proofErr w:type="spellStart"/>
      <w:r>
        <w:rPr>
          <w:rFonts w:cstheme="minorHAnsi"/>
        </w:rPr>
        <w:t>flowcharrt</w:t>
      </w:r>
      <w:proofErr w:type="spellEnd"/>
    </w:p>
    <w:p w14:paraId="1FC7B401" w14:textId="77777777" w:rsidR="0052592C" w:rsidRPr="007F6573" w:rsidRDefault="0052592C" w:rsidP="0052592C">
      <w:pPr>
        <w:widowControl/>
        <w:ind w:left="360"/>
        <w:rPr>
          <w:rFonts w:cstheme="minorHAnsi"/>
        </w:rPr>
      </w:pPr>
    </w:p>
    <w:p w14:paraId="4B51513F" w14:textId="77777777" w:rsidR="0052592C" w:rsidRPr="007F6573" w:rsidRDefault="0052592C" w:rsidP="0052592C">
      <w:pPr>
        <w:widowControl/>
        <w:ind w:left="360"/>
        <w:rPr>
          <w:rFonts w:cstheme="minorHAnsi"/>
        </w:rPr>
      </w:pPr>
    </w:p>
    <w:p w14:paraId="09A6B149" w14:textId="77777777" w:rsidR="0052592C" w:rsidRPr="007F6573" w:rsidRDefault="0052592C" w:rsidP="0052592C">
      <w:pPr>
        <w:widowControl/>
        <w:ind w:left="360"/>
        <w:rPr>
          <w:rFonts w:cstheme="minorHAnsi"/>
        </w:rPr>
      </w:pPr>
    </w:p>
    <w:p w14:paraId="5AEBF75D" w14:textId="44534887" w:rsidR="00727FF9" w:rsidRDefault="00727FF9" w:rsidP="00727FF9">
      <w:pPr>
        <w:widowControl/>
        <w:numPr>
          <w:ilvl w:val="0"/>
          <w:numId w:val="11"/>
        </w:numPr>
        <w:rPr>
          <w:rFonts w:cstheme="minorHAnsi"/>
        </w:rPr>
      </w:pPr>
      <w:r w:rsidRPr="007F6573">
        <w:rPr>
          <w:rFonts w:cstheme="minorHAnsi"/>
        </w:rPr>
        <w:t>Keep a record of your testing. Do this by copying your JavaScript code and pasting it below. Annotate your code to clearly highlight errors. Explain what the problem is and what you will do to solve the problem. Repeat this process as you continue to identify errors.</w:t>
      </w:r>
    </w:p>
    <w:p w14:paraId="46F6126D" w14:textId="77777777" w:rsidR="00876022" w:rsidRDefault="00876022" w:rsidP="00876022">
      <w:pPr>
        <w:widowControl/>
        <w:ind w:left="360"/>
        <w:rPr>
          <w:rFonts w:cstheme="minorHAnsi"/>
        </w:rPr>
      </w:pPr>
    </w:p>
    <w:p w14:paraId="241B21C2" w14:textId="182DEBFE" w:rsidR="00876022" w:rsidRPr="00876022" w:rsidRDefault="00876022" w:rsidP="00876022">
      <w:pPr>
        <w:widowControl/>
        <w:ind w:left="360"/>
        <w:rPr>
          <w:rFonts w:cstheme="minorHAnsi"/>
        </w:rPr>
      </w:pPr>
      <w:proofErr w:type="spellStart"/>
      <w:r w:rsidRPr="00876022">
        <w:rPr>
          <w:rFonts w:cstheme="minorHAnsi"/>
        </w:rPr>
        <w:t>window.onload</w:t>
      </w:r>
      <w:proofErr w:type="spellEnd"/>
      <w:r w:rsidRPr="00876022">
        <w:rPr>
          <w:rFonts w:cstheme="minorHAnsi"/>
        </w:rPr>
        <w:t>=function() {</w:t>
      </w:r>
    </w:p>
    <w:p w14:paraId="3FEAD4DC" w14:textId="77777777" w:rsidR="00876022" w:rsidRPr="00876022" w:rsidRDefault="00876022" w:rsidP="00876022">
      <w:pPr>
        <w:widowControl/>
        <w:ind w:left="360"/>
        <w:rPr>
          <w:rFonts w:cstheme="minorHAnsi"/>
        </w:rPr>
      </w:pPr>
      <w:r w:rsidRPr="00876022">
        <w:rPr>
          <w:rFonts w:cstheme="minorHAnsi"/>
        </w:rPr>
        <w:t xml:space="preserve">    </w:t>
      </w:r>
      <w:proofErr w:type="spellStart"/>
      <w:r w:rsidRPr="00876022">
        <w:rPr>
          <w:rFonts w:cstheme="minorHAnsi"/>
        </w:rPr>
        <w:t>lengthObj</w:t>
      </w:r>
      <w:proofErr w:type="spellEnd"/>
      <w:r w:rsidRPr="00876022">
        <w:rPr>
          <w:rFonts w:cstheme="minorHAnsi"/>
        </w:rPr>
        <w:t xml:space="preserve"> = </w:t>
      </w:r>
      <w:proofErr w:type="spellStart"/>
      <w:r w:rsidRPr="00876022">
        <w:rPr>
          <w:rFonts w:cstheme="minorHAnsi"/>
        </w:rPr>
        <w:t>document.getElementById</w:t>
      </w:r>
      <w:proofErr w:type="spellEnd"/>
      <w:r w:rsidRPr="00876022">
        <w:rPr>
          <w:rFonts w:cstheme="minorHAnsi"/>
        </w:rPr>
        <w:t>('</w:t>
      </w:r>
      <w:proofErr w:type="spellStart"/>
      <w:r w:rsidRPr="00876022">
        <w:rPr>
          <w:rFonts w:cstheme="minorHAnsi"/>
        </w:rPr>
        <w:t>txtLength</w:t>
      </w:r>
      <w:proofErr w:type="spellEnd"/>
      <w:r w:rsidRPr="00876022">
        <w:rPr>
          <w:rFonts w:cstheme="minorHAnsi"/>
        </w:rPr>
        <w:t>');</w:t>
      </w:r>
    </w:p>
    <w:p w14:paraId="2EF4DD68" w14:textId="77777777" w:rsidR="00876022" w:rsidRPr="00876022" w:rsidRDefault="00876022" w:rsidP="00876022">
      <w:pPr>
        <w:widowControl/>
        <w:ind w:left="360"/>
        <w:rPr>
          <w:rFonts w:cstheme="minorHAnsi"/>
        </w:rPr>
      </w:pPr>
      <w:r w:rsidRPr="00876022">
        <w:rPr>
          <w:rFonts w:cstheme="minorHAnsi"/>
        </w:rPr>
        <w:t xml:space="preserve">    </w:t>
      </w:r>
      <w:proofErr w:type="spellStart"/>
      <w:r w:rsidRPr="00876022">
        <w:rPr>
          <w:rFonts w:cstheme="minorHAnsi"/>
        </w:rPr>
        <w:t>heightObj</w:t>
      </w:r>
      <w:proofErr w:type="spellEnd"/>
      <w:r w:rsidRPr="00876022">
        <w:rPr>
          <w:rFonts w:cstheme="minorHAnsi"/>
        </w:rPr>
        <w:t xml:space="preserve"> = </w:t>
      </w:r>
      <w:proofErr w:type="spellStart"/>
      <w:r w:rsidRPr="00876022">
        <w:rPr>
          <w:rFonts w:cstheme="minorHAnsi"/>
        </w:rPr>
        <w:t>document.getElementById</w:t>
      </w:r>
      <w:proofErr w:type="spellEnd"/>
      <w:r w:rsidRPr="00876022">
        <w:rPr>
          <w:rFonts w:cstheme="minorHAnsi"/>
        </w:rPr>
        <w:t>('</w:t>
      </w:r>
      <w:proofErr w:type="spellStart"/>
      <w:r w:rsidRPr="00876022">
        <w:rPr>
          <w:rFonts w:cstheme="minorHAnsi"/>
        </w:rPr>
        <w:t>txtHeight</w:t>
      </w:r>
      <w:proofErr w:type="spellEnd"/>
      <w:r w:rsidRPr="00876022">
        <w:rPr>
          <w:rFonts w:cstheme="minorHAnsi"/>
        </w:rPr>
        <w:t>');</w:t>
      </w:r>
    </w:p>
    <w:p w14:paraId="02DE9E53" w14:textId="77777777" w:rsidR="00876022" w:rsidRPr="00876022" w:rsidRDefault="00876022" w:rsidP="00876022">
      <w:pPr>
        <w:widowControl/>
        <w:ind w:left="360"/>
        <w:rPr>
          <w:rFonts w:cstheme="minorHAnsi"/>
        </w:rPr>
      </w:pPr>
      <w:r w:rsidRPr="00876022">
        <w:rPr>
          <w:rFonts w:cstheme="minorHAnsi"/>
        </w:rPr>
        <w:t xml:space="preserve">    </w:t>
      </w:r>
      <w:proofErr w:type="spellStart"/>
      <w:r w:rsidRPr="00876022">
        <w:rPr>
          <w:rFonts w:cstheme="minorHAnsi"/>
        </w:rPr>
        <w:t>widthObj</w:t>
      </w:r>
      <w:proofErr w:type="spellEnd"/>
      <w:r w:rsidRPr="00876022">
        <w:rPr>
          <w:rFonts w:cstheme="minorHAnsi"/>
        </w:rPr>
        <w:t xml:space="preserve"> = </w:t>
      </w:r>
      <w:proofErr w:type="spellStart"/>
      <w:r w:rsidRPr="00876022">
        <w:rPr>
          <w:rFonts w:cstheme="minorHAnsi"/>
        </w:rPr>
        <w:t>document.getElementById</w:t>
      </w:r>
      <w:proofErr w:type="spellEnd"/>
      <w:r w:rsidRPr="00876022">
        <w:rPr>
          <w:rFonts w:cstheme="minorHAnsi"/>
        </w:rPr>
        <w:t>('</w:t>
      </w:r>
      <w:proofErr w:type="spellStart"/>
      <w:r w:rsidRPr="00876022">
        <w:rPr>
          <w:rFonts w:cstheme="minorHAnsi"/>
        </w:rPr>
        <w:t>txtWidth</w:t>
      </w:r>
      <w:proofErr w:type="spellEnd"/>
      <w:r w:rsidRPr="00876022">
        <w:rPr>
          <w:rFonts w:cstheme="minorHAnsi"/>
        </w:rPr>
        <w:t>');</w:t>
      </w:r>
    </w:p>
    <w:p w14:paraId="316C8AD4" w14:textId="77777777" w:rsidR="00876022" w:rsidRPr="00876022" w:rsidRDefault="00876022" w:rsidP="00876022">
      <w:pPr>
        <w:widowControl/>
        <w:ind w:left="360"/>
        <w:rPr>
          <w:rFonts w:cstheme="minorHAnsi"/>
        </w:rPr>
      </w:pPr>
      <w:r w:rsidRPr="00876022">
        <w:rPr>
          <w:rFonts w:cstheme="minorHAnsi"/>
        </w:rPr>
        <w:tab/>
      </w:r>
      <w:proofErr w:type="spellStart"/>
      <w:r w:rsidRPr="00876022">
        <w:rPr>
          <w:rFonts w:cstheme="minorHAnsi"/>
        </w:rPr>
        <w:t>costObj</w:t>
      </w:r>
      <w:proofErr w:type="spellEnd"/>
      <w:r w:rsidRPr="00876022">
        <w:rPr>
          <w:rFonts w:cstheme="minorHAnsi"/>
        </w:rPr>
        <w:t xml:space="preserve"> = </w:t>
      </w:r>
      <w:proofErr w:type="spellStart"/>
      <w:r w:rsidRPr="00876022">
        <w:rPr>
          <w:rFonts w:cstheme="minorHAnsi"/>
        </w:rPr>
        <w:t>document.getElementById</w:t>
      </w:r>
      <w:proofErr w:type="spellEnd"/>
      <w:r w:rsidRPr="00876022">
        <w:rPr>
          <w:rFonts w:cstheme="minorHAnsi"/>
        </w:rPr>
        <w:t>('</w:t>
      </w:r>
      <w:proofErr w:type="spellStart"/>
      <w:r w:rsidRPr="00876022">
        <w:rPr>
          <w:rFonts w:cstheme="minorHAnsi"/>
        </w:rPr>
        <w:t>tdCost</w:t>
      </w:r>
      <w:proofErr w:type="spellEnd"/>
      <w:r w:rsidRPr="00876022">
        <w:rPr>
          <w:rFonts w:cstheme="minorHAnsi"/>
        </w:rPr>
        <w:t>');</w:t>
      </w:r>
    </w:p>
    <w:p w14:paraId="2C16B518" w14:textId="1BE0162C" w:rsidR="00876022" w:rsidRPr="00876022" w:rsidRDefault="00876022" w:rsidP="00876022">
      <w:pPr>
        <w:widowControl/>
        <w:ind w:left="360"/>
        <w:rPr>
          <w:rFonts w:cstheme="minorHAnsi"/>
        </w:rPr>
      </w:pPr>
      <w:r w:rsidRPr="00876022">
        <w:rPr>
          <w:rFonts w:cstheme="minorHAnsi"/>
        </w:rPr>
        <w:tab/>
      </w:r>
      <w:proofErr w:type="spellStart"/>
      <w:r w:rsidRPr="00876022">
        <w:rPr>
          <w:rFonts w:cstheme="minorHAnsi"/>
        </w:rPr>
        <w:t>document.getElementById</w:t>
      </w:r>
      <w:proofErr w:type="spellEnd"/>
      <w:r w:rsidRPr="00876022">
        <w:rPr>
          <w:rFonts w:cstheme="minorHAnsi"/>
        </w:rPr>
        <w:t>('</w:t>
      </w:r>
      <w:proofErr w:type="spellStart"/>
      <w:r w:rsidRPr="00876022">
        <w:rPr>
          <w:rFonts w:cstheme="minorHAnsi"/>
        </w:rPr>
        <w:t>btnReset</w:t>
      </w:r>
      <w:proofErr w:type="spellEnd"/>
      <w:r w:rsidRPr="00876022">
        <w:rPr>
          <w:rFonts w:cstheme="minorHAnsi"/>
        </w:rPr>
        <w:t xml:space="preserve">').onclick = </w:t>
      </w:r>
      <w:proofErr w:type="spellStart"/>
      <w:r w:rsidRPr="00876022">
        <w:rPr>
          <w:rFonts w:cstheme="minorHAnsi"/>
        </w:rPr>
        <w:t>resetInputs</w:t>
      </w:r>
      <w:proofErr w:type="spellEnd"/>
      <w:r w:rsidRPr="00876022">
        <w:rPr>
          <w:rFonts w:cstheme="minorHAnsi"/>
        </w:rPr>
        <w:t>;</w:t>
      </w:r>
    </w:p>
    <w:p w14:paraId="7E2E2E89" w14:textId="77777777" w:rsidR="00876022" w:rsidRPr="00876022" w:rsidRDefault="00876022" w:rsidP="00876022">
      <w:pPr>
        <w:widowControl/>
        <w:ind w:left="360"/>
        <w:rPr>
          <w:rFonts w:cstheme="minorHAnsi"/>
        </w:rPr>
      </w:pPr>
      <w:r w:rsidRPr="00876022">
        <w:rPr>
          <w:rFonts w:cstheme="minorHAnsi"/>
        </w:rPr>
        <w:t xml:space="preserve">    </w:t>
      </w:r>
      <w:proofErr w:type="spellStart"/>
      <w:r w:rsidRPr="00876022">
        <w:rPr>
          <w:rFonts w:cstheme="minorHAnsi"/>
        </w:rPr>
        <w:t>document.getElementById</w:t>
      </w:r>
      <w:proofErr w:type="spellEnd"/>
      <w:r w:rsidRPr="00876022">
        <w:rPr>
          <w:rFonts w:cstheme="minorHAnsi"/>
        </w:rPr>
        <w:t>('</w:t>
      </w:r>
      <w:proofErr w:type="spellStart"/>
      <w:r w:rsidRPr="00876022">
        <w:rPr>
          <w:rFonts w:cstheme="minorHAnsi"/>
        </w:rPr>
        <w:t>btnCalcCost</w:t>
      </w:r>
      <w:proofErr w:type="spellEnd"/>
      <w:r w:rsidRPr="00876022">
        <w:rPr>
          <w:rFonts w:cstheme="minorHAnsi"/>
        </w:rPr>
        <w:t xml:space="preserve">').onclick = </w:t>
      </w:r>
      <w:proofErr w:type="spellStart"/>
      <w:r w:rsidRPr="00876022">
        <w:rPr>
          <w:rFonts w:cstheme="minorHAnsi"/>
        </w:rPr>
        <w:t>calcAquarium</w:t>
      </w:r>
      <w:proofErr w:type="spellEnd"/>
      <w:r w:rsidRPr="00876022">
        <w:rPr>
          <w:rFonts w:cstheme="minorHAnsi"/>
        </w:rPr>
        <w:t>;</w:t>
      </w:r>
    </w:p>
    <w:p w14:paraId="4CBC2F49" w14:textId="77777777" w:rsidR="00876022" w:rsidRPr="00876022" w:rsidRDefault="00876022" w:rsidP="00876022">
      <w:pPr>
        <w:widowControl/>
        <w:ind w:left="360"/>
        <w:rPr>
          <w:rFonts w:cstheme="minorHAnsi"/>
        </w:rPr>
      </w:pPr>
      <w:r w:rsidRPr="00876022">
        <w:rPr>
          <w:rFonts w:cstheme="minorHAnsi"/>
        </w:rPr>
        <w:t>}</w:t>
      </w:r>
    </w:p>
    <w:p w14:paraId="6A6EE48D" w14:textId="77777777" w:rsidR="00876022" w:rsidRPr="00876022" w:rsidRDefault="00876022" w:rsidP="00876022">
      <w:pPr>
        <w:widowControl/>
        <w:ind w:left="360"/>
        <w:rPr>
          <w:rFonts w:cstheme="minorHAnsi"/>
        </w:rPr>
      </w:pPr>
    </w:p>
    <w:p w14:paraId="3B42D7AE" w14:textId="77777777" w:rsidR="00876022" w:rsidRPr="00876022" w:rsidRDefault="00876022" w:rsidP="00876022">
      <w:pPr>
        <w:widowControl/>
        <w:ind w:left="360"/>
        <w:rPr>
          <w:rFonts w:cstheme="minorHAnsi"/>
        </w:rPr>
      </w:pPr>
    </w:p>
    <w:p w14:paraId="0E58FB9D" w14:textId="61ADFE8B" w:rsidR="00876022" w:rsidRPr="00876022" w:rsidRDefault="00876022" w:rsidP="00876022">
      <w:pPr>
        <w:widowControl/>
        <w:ind w:left="360"/>
        <w:rPr>
          <w:rFonts w:cstheme="minorHAnsi"/>
        </w:rPr>
      </w:pPr>
      <w:r w:rsidRPr="00876022">
        <w:rPr>
          <w:rFonts w:cstheme="minorHAnsi"/>
        </w:rPr>
        <w:t xml:space="preserve">function </w:t>
      </w:r>
      <w:proofErr w:type="spellStart"/>
      <w:r w:rsidRPr="00876022">
        <w:rPr>
          <w:rFonts w:cstheme="minorHAnsi"/>
        </w:rPr>
        <w:t>resetInputs</w:t>
      </w:r>
      <w:proofErr w:type="spellEnd"/>
      <w:r w:rsidRPr="00876022">
        <w:rPr>
          <w:rFonts w:cstheme="minorHAnsi"/>
        </w:rPr>
        <w:t>() {</w:t>
      </w:r>
    </w:p>
    <w:p w14:paraId="06B981DE" w14:textId="77777777" w:rsidR="00876022" w:rsidRPr="00876022" w:rsidRDefault="00876022" w:rsidP="00876022">
      <w:pPr>
        <w:widowControl/>
        <w:ind w:left="360"/>
        <w:rPr>
          <w:rFonts w:cstheme="minorHAnsi"/>
        </w:rPr>
      </w:pPr>
      <w:r w:rsidRPr="00876022">
        <w:rPr>
          <w:rFonts w:cstheme="minorHAnsi"/>
        </w:rPr>
        <w:t xml:space="preserve">    </w:t>
      </w:r>
      <w:proofErr w:type="spellStart"/>
      <w:r w:rsidRPr="00876022">
        <w:rPr>
          <w:rFonts w:cstheme="minorHAnsi"/>
        </w:rPr>
        <w:t>lengthObj.value</w:t>
      </w:r>
      <w:proofErr w:type="spellEnd"/>
      <w:r w:rsidRPr="00876022">
        <w:rPr>
          <w:rFonts w:cstheme="minorHAnsi"/>
        </w:rPr>
        <w:t xml:space="preserve"> = '';</w:t>
      </w:r>
    </w:p>
    <w:p w14:paraId="15B7CE3C" w14:textId="2CF4F81F" w:rsidR="00876022" w:rsidRPr="00876022" w:rsidRDefault="00876022" w:rsidP="00876022">
      <w:pPr>
        <w:widowControl/>
        <w:ind w:left="360"/>
        <w:rPr>
          <w:rFonts w:cstheme="minorHAnsi"/>
        </w:rPr>
      </w:pPr>
      <w:r w:rsidRPr="00876022">
        <w:rPr>
          <w:rFonts w:cstheme="minorHAnsi"/>
        </w:rPr>
        <w:t xml:space="preserve">    </w:t>
      </w:r>
      <w:proofErr w:type="spellStart"/>
      <w:r w:rsidRPr="00876022">
        <w:rPr>
          <w:rFonts w:cstheme="minorHAnsi"/>
        </w:rPr>
        <w:t>heightObj.value</w:t>
      </w:r>
      <w:proofErr w:type="spellEnd"/>
      <w:r w:rsidRPr="00876022">
        <w:rPr>
          <w:rFonts w:cstheme="minorHAnsi"/>
        </w:rPr>
        <w:t xml:space="preserve"> = '';</w:t>
      </w:r>
    </w:p>
    <w:p w14:paraId="476F8A32" w14:textId="30854311" w:rsidR="00876022" w:rsidRPr="00876022" w:rsidRDefault="00876022" w:rsidP="00876022">
      <w:pPr>
        <w:widowControl/>
        <w:ind w:left="360"/>
        <w:rPr>
          <w:rFonts w:cstheme="minorHAnsi"/>
        </w:rPr>
      </w:pPr>
      <w:r w:rsidRPr="00876022">
        <w:rPr>
          <w:rFonts w:cstheme="minorHAnsi"/>
        </w:rPr>
        <w:t xml:space="preserve">    </w:t>
      </w:r>
      <w:proofErr w:type="spellStart"/>
      <w:r w:rsidRPr="00876022">
        <w:rPr>
          <w:rFonts w:cstheme="minorHAnsi"/>
        </w:rPr>
        <w:t>widthObj.value</w:t>
      </w:r>
      <w:proofErr w:type="spellEnd"/>
      <w:r w:rsidRPr="00876022">
        <w:rPr>
          <w:rFonts w:cstheme="minorHAnsi"/>
        </w:rPr>
        <w:t xml:space="preserve"> = '';</w:t>
      </w:r>
    </w:p>
    <w:p w14:paraId="1D15750F" w14:textId="150A6A80" w:rsidR="00876022" w:rsidRPr="00876022" w:rsidRDefault="00876022" w:rsidP="00876022">
      <w:pPr>
        <w:widowControl/>
        <w:ind w:left="360"/>
        <w:rPr>
          <w:rFonts w:cstheme="minorHAnsi"/>
        </w:rPr>
      </w:pPr>
      <w:r w:rsidRPr="00876022">
        <w:rPr>
          <w:rFonts w:cstheme="minorHAnsi"/>
        </w:rPr>
        <w:t xml:space="preserve">    </w:t>
      </w:r>
      <w:proofErr w:type="spellStart"/>
      <w:r w:rsidRPr="00876022">
        <w:rPr>
          <w:rFonts w:cstheme="minorHAnsi"/>
        </w:rPr>
        <w:t>costObj.innerHTML</w:t>
      </w:r>
      <w:proofErr w:type="spellEnd"/>
      <w:r w:rsidRPr="00876022">
        <w:rPr>
          <w:rFonts w:cstheme="minorHAnsi"/>
        </w:rPr>
        <w:t xml:space="preserve"> = '';</w:t>
      </w:r>
    </w:p>
    <w:p w14:paraId="5B389292" w14:textId="6F064B71" w:rsidR="00876022" w:rsidRPr="00876022" w:rsidRDefault="00876022" w:rsidP="00876022">
      <w:pPr>
        <w:widowControl/>
        <w:ind w:left="360"/>
        <w:rPr>
          <w:rFonts w:cstheme="minorHAnsi"/>
        </w:rPr>
      </w:pPr>
      <w:r w:rsidRPr="00876022">
        <w:rPr>
          <w:rFonts w:cstheme="minorHAnsi"/>
        </w:rPr>
        <w:t>}</w:t>
      </w:r>
    </w:p>
    <w:p w14:paraId="245BC7E1" w14:textId="51C43445" w:rsidR="00876022" w:rsidRPr="00876022" w:rsidRDefault="00876022" w:rsidP="00876022">
      <w:pPr>
        <w:widowControl/>
        <w:ind w:left="360"/>
        <w:rPr>
          <w:rFonts w:cstheme="minorHAnsi"/>
        </w:rPr>
      </w:pPr>
    </w:p>
    <w:p w14:paraId="700FB83C" w14:textId="77777777" w:rsidR="00876022" w:rsidRPr="00876022" w:rsidRDefault="00876022" w:rsidP="00876022">
      <w:pPr>
        <w:widowControl/>
        <w:ind w:left="360"/>
        <w:rPr>
          <w:rFonts w:cstheme="minorHAnsi"/>
        </w:rPr>
      </w:pPr>
      <w:r w:rsidRPr="00876022">
        <w:rPr>
          <w:rFonts w:cstheme="minorHAnsi"/>
        </w:rPr>
        <w:t xml:space="preserve">function </w:t>
      </w:r>
      <w:proofErr w:type="spellStart"/>
      <w:r w:rsidRPr="00876022">
        <w:rPr>
          <w:rFonts w:cstheme="minorHAnsi"/>
        </w:rPr>
        <w:t>surfaceArea</w:t>
      </w:r>
      <w:proofErr w:type="spellEnd"/>
      <w:r w:rsidRPr="00876022">
        <w:rPr>
          <w:rFonts w:cstheme="minorHAnsi"/>
        </w:rPr>
        <w:t>() {</w:t>
      </w:r>
    </w:p>
    <w:p w14:paraId="261BCA2A" w14:textId="77777777" w:rsidR="00876022" w:rsidRPr="00876022" w:rsidRDefault="00876022" w:rsidP="00876022">
      <w:pPr>
        <w:widowControl/>
        <w:ind w:left="360"/>
        <w:rPr>
          <w:rFonts w:cstheme="minorHAnsi"/>
        </w:rPr>
      </w:pPr>
      <w:r w:rsidRPr="00876022">
        <w:rPr>
          <w:rFonts w:cstheme="minorHAnsi"/>
        </w:rPr>
        <w:tab/>
        <w:t>var length = new Number(</w:t>
      </w:r>
      <w:proofErr w:type="spellStart"/>
      <w:r w:rsidRPr="00876022">
        <w:rPr>
          <w:rFonts w:cstheme="minorHAnsi"/>
        </w:rPr>
        <w:t>lengthObj.value</w:t>
      </w:r>
      <w:proofErr w:type="spellEnd"/>
      <w:r w:rsidRPr="00876022">
        <w:rPr>
          <w:rFonts w:cstheme="minorHAnsi"/>
        </w:rPr>
        <w:t>);</w:t>
      </w:r>
    </w:p>
    <w:p w14:paraId="1327642F" w14:textId="2F312BE1" w:rsidR="00876022" w:rsidRPr="00876022" w:rsidRDefault="00876022" w:rsidP="00876022">
      <w:pPr>
        <w:widowControl/>
        <w:ind w:left="360"/>
        <w:rPr>
          <w:rFonts w:cstheme="minorHAnsi"/>
        </w:rPr>
      </w:pPr>
      <w:r w:rsidRPr="00876022">
        <w:rPr>
          <w:rFonts w:cstheme="minorHAnsi"/>
        </w:rPr>
        <w:tab/>
        <w:t>var width = new Number(</w:t>
      </w:r>
      <w:proofErr w:type="spellStart"/>
      <w:r w:rsidRPr="00876022">
        <w:rPr>
          <w:rFonts w:cstheme="minorHAnsi"/>
        </w:rPr>
        <w:t>widthObj.value</w:t>
      </w:r>
      <w:proofErr w:type="spellEnd"/>
      <w:r w:rsidRPr="00876022">
        <w:rPr>
          <w:rFonts w:cstheme="minorHAnsi"/>
        </w:rPr>
        <w:t>);</w:t>
      </w:r>
    </w:p>
    <w:p w14:paraId="693B1804" w14:textId="77777777" w:rsidR="00876022" w:rsidRPr="00876022" w:rsidRDefault="00876022" w:rsidP="00876022">
      <w:pPr>
        <w:widowControl/>
        <w:ind w:left="360"/>
        <w:rPr>
          <w:rFonts w:cstheme="minorHAnsi"/>
        </w:rPr>
      </w:pPr>
      <w:r w:rsidRPr="00876022">
        <w:rPr>
          <w:rFonts w:cstheme="minorHAnsi"/>
        </w:rPr>
        <w:tab/>
        <w:t>var height = new Number(</w:t>
      </w:r>
      <w:proofErr w:type="spellStart"/>
      <w:r w:rsidRPr="00876022">
        <w:rPr>
          <w:rFonts w:cstheme="minorHAnsi"/>
        </w:rPr>
        <w:t>heightObj.value</w:t>
      </w:r>
      <w:proofErr w:type="spellEnd"/>
      <w:r w:rsidRPr="00876022">
        <w:rPr>
          <w:rFonts w:cstheme="minorHAnsi"/>
        </w:rPr>
        <w:t>);</w:t>
      </w:r>
    </w:p>
    <w:p w14:paraId="1B155375" w14:textId="77777777" w:rsidR="00876022" w:rsidRPr="00876022" w:rsidRDefault="00876022" w:rsidP="00876022">
      <w:pPr>
        <w:widowControl/>
        <w:ind w:left="360"/>
        <w:rPr>
          <w:rFonts w:cstheme="minorHAnsi"/>
        </w:rPr>
      </w:pPr>
      <w:r w:rsidRPr="00876022">
        <w:rPr>
          <w:rFonts w:cstheme="minorHAnsi"/>
        </w:rPr>
        <w:t xml:space="preserve">     return (length * height * 2) + (width * height * 2 ) + (length* width * 2);</w:t>
      </w:r>
    </w:p>
    <w:p w14:paraId="1C2F689A" w14:textId="76DD7037" w:rsidR="00876022" w:rsidRPr="00876022" w:rsidRDefault="00876022" w:rsidP="00876022">
      <w:pPr>
        <w:widowControl/>
        <w:ind w:left="360"/>
        <w:rPr>
          <w:rFonts w:cstheme="minorHAnsi"/>
        </w:rPr>
      </w:pPr>
      <w:r w:rsidRPr="00876022">
        <w:rPr>
          <w:rFonts w:cstheme="minorHAnsi"/>
        </w:rPr>
        <w:t>}</w:t>
      </w:r>
    </w:p>
    <w:p w14:paraId="61CC9F27" w14:textId="46067B46" w:rsidR="00876022" w:rsidRPr="00876022" w:rsidRDefault="00876022" w:rsidP="00876022">
      <w:pPr>
        <w:widowControl/>
        <w:ind w:left="360"/>
        <w:rPr>
          <w:rFonts w:cstheme="minorHAnsi"/>
        </w:rPr>
      </w:pPr>
    </w:p>
    <w:p w14:paraId="020298C0" w14:textId="01A12E45" w:rsidR="00876022" w:rsidRPr="00876022" w:rsidRDefault="00876022" w:rsidP="00876022">
      <w:pPr>
        <w:widowControl/>
        <w:ind w:left="360"/>
        <w:rPr>
          <w:rFonts w:cstheme="minorHAnsi"/>
        </w:rPr>
      </w:pPr>
      <w:r w:rsidRPr="00876022">
        <w:rPr>
          <w:rFonts w:cstheme="minorHAnsi"/>
        </w:rPr>
        <w:t>function edges() {</w:t>
      </w:r>
    </w:p>
    <w:p w14:paraId="38AAC1B6" w14:textId="77777777" w:rsidR="00876022" w:rsidRPr="00876022" w:rsidRDefault="00876022" w:rsidP="00876022">
      <w:pPr>
        <w:widowControl/>
        <w:ind w:left="360"/>
        <w:rPr>
          <w:rFonts w:cstheme="minorHAnsi"/>
        </w:rPr>
      </w:pPr>
      <w:r w:rsidRPr="00876022">
        <w:rPr>
          <w:rFonts w:cstheme="minorHAnsi"/>
        </w:rPr>
        <w:tab/>
        <w:t>var length = new Number(</w:t>
      </w:r>
      <w:proofErr w:type="spellStart"/>
      <w:r w:rsidRPr="00876022">
        <w:rPr>
          <w:rFonts w:cstheme="minorHAnsi"/>
        </w:rPr>
        <w:t>lengthObj.value</w:t>
      </w:r>
      <w:proofErr w:type="spellEnd"/>
      <w:r w:rsidRPr="00876022">
        <w:rPr>
          <w:rFonts w:cstheme="minorHAnsi"/>
        </w:rPr>
        <w:t>);</w:t>
      </w:r>
    </w:p>
    <w:p w14:paraId="09D6334C" w14:textId="77777777" w:rsidR="00876022" w:rsidRPr="00876022" w:rsidRDefault="00876022" w:rsidP="00876022">
      <w:pPr>
        <w:widowControl/>
        <w:ind w:left="360"/>
        <w:rPr>
          <w:rFonts w:cstheme="minorHAnsi"/>
        </w:rPr>
      </w:pPr>
      <w:r w:rsidRPr="00876022">
        <w:rPr>
          <w:rFonts w:cstheme="minorHAnsi"/>
        </w:rPr>
        <w:tab/>
        <w:t>var width = new Number(</w:t>
      </w:r>
      <w:proofErr w:type="spellStart"/>
      <w:r w:rsidRPr="00876022">
        <w:rPr>
          <w:rFonts w:cstheme="minorHAnsi"/>
        </w:rPr>
        <w:t>widthObj.value</w:t>
      </w:r>
      <w:proofErr w:type="spellEnd"/>
      <w:r w:rsidRPr="00876022">
        <w:rPr>
          <w:rFonts w:cstheme="minorHAnsi"/>
        </w:rPr>
        <w:t>);</w:t>
      </w:r>
    </w:p>
    <w:p w14:paraId="797A9C5C" w14:textId="77777777" w:rsidR="00876022" w:rsidRPr="00876022" w:rsidRDefault="00876022" w:rsidP="00876022">
      <w:pPr>
        <w:widowControl/>
        <w:ind w:left="360"/>
        <w:rPr>
          <w:rFonts w:cstheme="minorHAnsi"/>
        </w:rPr>
      </w:pPr>
      <w:r w:rsidRPr="00876022">
        <w:rPr>
          <w:rFonts w:cstheme="minorHAnsi"/>
        </w:rPr>
        <w:tab/>
        <w:t>var height = new Number(</w:t>
      </w:r>
      <w:proofErr w:type="spellStart"/>
      <w:r w:rsidRPr="00876022">
        <w:rPr>
          <w:rFonts w:cstheme="minorHAnsi"/>
        </w:rPr>
        <w:t>heightObj.value</w:t>
      </w:r>
      <w:proofErr w:type="spellEnd"/>
      <w:r w:rsidRPr="00876022">
        <w:rPr>
          <w:rFonts w:cstheme="minorHAnsi"/>
        </w:rPr>
        <w:t>);</w:t>
      </w:r>
    </w:p>
    <w:p w14:paraId="6FCD66A3" w14:textId="77777777" w:rsidR="00876022" w:rsidRPr="00876022" w:rsidRDefault="00876022" w:rsidP="00876022">
      <w:pPr>
        <w:widowControl/>
        <w:ind w:left="360"/>
        <w:rPr>
          <w:rFonts w:cstheme="minorHAnsi"/>
        </w:rPr>
      </w:pPr>
      <w:r w:rsidRPr="00876022">
        <w:rPr>
          <w:rFonts w:cstheme="minorHAnsi"/>
        </w:rPr>
        <w:t xml:space="preserve">    return (height * 4) + (length * 2) + (width * 2);</w:t>
      </w:r>
    </w:p>
    <w:p w14:paraId="35E766BD" w14:textId="4CCEEF83" w:rsidR="00876022" w:rsidRPr="00876022" w:rsidRDefault="00876022" w:rsidP="00876022">
      <w:pPr>
        <w:widowControl/>
        <w:ind w:left="360"/>
        <w:rPr>
          <w:rFonts w:cstheme="minorHAnsi"/>
        </w:rPr>
      </w:pPr>
      <w:r w:rsidRPr="00876022">
        <w:rPr>
          <w:rFonts w:cstheme="minorHAnsi"/>
        </w:rPr>
        <w:t>}</w:t>
      </w:r>
    </w:p>
    <w:p w14:paraId="095D2D51" w14:textId="77777777" w:rsidR="00876022" w:rsidRPr="00876022" w:rsidRDefault="00876022" w:rsidP="00876022">
      <w:pPr>
        <w:widowControl/>
        <w:ind w:left="360"/>
        <w:rPr>
          <w:rFonts w:cstheme="minorHAnsi"/>
        </w:rPr>
      </w:pPr>
    </w:p>
    <w:p w14:paraId="56A028EF" w14:textId="77777777" w:rsidR="00876022" w:rsidRPr="00876022" w:rsidRDefault="00876022" w:rsidP="00876022">
      <w:pPr>
        <w:widowControl/>
        <w:ind w:left="360"/>
        <w:rPr>
          <w:rFonts w:cstheme="minorHAnsi"/>
        </w:rPr>
      </w:pPr>
      <w:r w:rsidRPr="00876022">
        <w:rPr>
          <w:rFonts w:cstheme="minorHAnsi"/>
        </w:rPr>
        <w:t xml:space="preserve">function </w:t>
      </w:r>
      <w:proofErr w:type="spellStart"/>
      <w:r w:rsidRPr="00876022">
        <w:rPr>
          <w:rFonts w:cstheme="minorHAnsi"/>
        </w:rPr>
        <w:t>glueCosts</w:t>
      </w:r>
      <w:proofErr w:type="spellEnd"/>
      <w:r w:rsidRPr="00876022">
        <w:rPr>
          <w:rFonts w:cstheme="minorHAnsi"/>
        </w:rPr>
        <w:t>() {</w:t>
      </w:r>
    </w:p>
    <w:p w14:paraId="594F2E9E" w14:textId="073A19F2" w:rsidR="00876022" w:rsidRPr="00876022" w:rsidRDefault="00876022" w:rsidP="00876022">
      <w:pPr>
        <w:widowControl/>
        <w:ind w:left="360"/>
        <w:rPr>
          <w:rFonts w:cstheme="minorHAnsi"/>
        </w:rPr>
      </w:pPr>
      <w:r w:rsidRPr="00876022">
        <w:rPr>
          <w:rFonts w:cstheme="minorHAnsi"/>
        </w:rPr>
        <w:tab/>
        <w:t>var glue;</w:t>
      </w:r>
    </w:p>
    <w:p w14:paraId="4DBC3C6A" w14:textId="7F782598" w:rsidR="00876022" w:rsidRPr="00876022" w:rsidRDefault="00876022" w:rsidP="00876022">
      <w:pPr>
        <w:widowControl/>
        <w:ind w:left="360"/>
        <w:rPr>
          <w:rFonts w:cstheme="minorHAnsi"/>
        </w:rPr>
      </w:pPr>
      <w:r w:rsidRPr="00876022">
        <w:rPr>
          <w:rFonts w:cstheme="minorHAnsi"/>
        </w:rPr>
        <w:tab/>
        <w:t>return edges() * 0.1;</w:t>
      </w:r>
    </w:p>
    <w:p w14:paraId="49668041" w14:textId="7BCDA2D8" w:rsidR="00876022" w:rsidRPr="00876022" w:rsidRDefault="00876022" w:rsidP="00876022">
      <w:pPr>
        <w:widowControl/>
        <w:ind w:left="360"/>
        <w:rPr>
          <w:rFonts w:cstheme="minorHAnsi"/>
        </w:rPr>
      </w:pPr>
      <w:r w:rsidRPr="00876022">
        <w:rPr>
          <w:rFonts w:cstheme="minorHAnsi"/>
        </w:rPr>
        <w:lastRenderedPageBreak/>
        <w:t>}</w:t>
      </w:r>
    </w:p>
    <w:p w14:paraId="7C531DF8" w14:textId="14A70D5A" w:rsidR="00876022" w:rsidRPr="00876022" w:rsidRDefault="00876022" w:rsidP="00876022">
      <w:pPr>
        <w:widowControl/>
        <w:ind w:left="360"/>
        <w:rPr>
          <w:rFonts w:cstheme="minorHAnsi"/>
        </w:rPr>
      </w:pPr>
    </w:p>
    <w:p w14:paraId="1BB1A390" w14:textId="12A07850" w:rsidR="00876022" w:rsidRPr="00876022" w:rsidRDefault="00876022" w:rsidP="00876022">
      <w:pPr>
        <w:widowControl/>
        <w:ind w:left="360"/>
        <w:rPr>
          <w:rFonts w:cstheme="minorHAnsi"/>
        </w:rPr>
      </w:pPr>
    </w:p>
    <w:p w14:paraId="08DC9785" w14:textId="77777777" w:rsidR="00876022" w:rsidRPr="00876022" w:rsidRDefault="00876022" w:rsidP="00876022">
      <w:pPr>
        <w:widowControl/>
        <w:ind w:left="360"/>
        <w:rPr>
          <w:rFonts w:cstheme="minorHAnsi"/>
        </w:rPr>
      </w:pPr>
      <w:r w:rsidRPr="00876022">
        <w:rPr>
          <w:rFonts w:cstheme="minorHAnsi"/>
        </w:rPr>
        <w:t xml:space="preserve">function </w:t>
      </w:r>
      <w:proofErr w:type="spellStart"/>
      <w:r w:rsidRPr="00876022">
        <w:rPr>
          <w:rFonts w:cstheme="minorHAnsi"/>
        </w:rPr>
        <w:t>labour</w:t>
      </w:r>
      <w:proofErr w:type="spellEnd"/>
      <w:r w:rsidRPr="00876022">
        <w:rPr>
          <w:rFonts w:cstheme="minorHAnsi"/>
        </w:rPr>
        <w:t>() {</w:t>
      </w:r>
    </w:p>
    <w:p w14:paraId="11AD7261" w14:textId="77777777" w:rsidR="00876022" w:rsidRPr="00876022" w:rsidRDefault="00876022" w:rsidP="00876022">
      <w:pPr>
        <w:widowControl/>
        <w:ind w:left="360"/>
        <w:rPr>
          <w:rFonts w:cstheme="minorHAnsi"/>
        </w:rPr>
      </w:pPr>
      <w:r w:rsidRPr="00876022">
        <w:rPr>
          <w:rFonts w:cstheme="minorHAnsi"/>
        </w:rPr>
        <w:tab/>
        <w:t xml:space="preserve">var </w:t>
      </w:r>
      <w:proofErr w:type="spellStart"/>
      <w:r w:rsidRPr="00876022">
        <w:rPr>
          <w:rFonts w:cstheme="minorHAnsi"/>
        </w:rPr>
        <w:t>workingCosts</w:t>
      </w:r>
      <w:proofErr w:type="spellEnd"/>
      <w:r w:rsidRPr="00876022">
        <w:rPr>
          <w:rFonts w:cstheme="minorHAnsi"/>
        </w:rPr>
        <w:t>;</w:t>
      </w:r>
    </w:p>
    <w:p w14:paraId="4609BB65" w14:textId="77777777" w:rsidR="00876022" w:rsidRPr="00876022" w:rsidRDefault="00876022" w:rsidP="00876022">
      <w:pPr>
        <w:widowControl/>
        <w:ind w:left="360"/>
        <w:rPr>
          <w:rFonts w:cstheme="minorHAnsi"/>
        </w:rPr>
      </w:pPr>
      <w:r w:rsidRPr="00876022">
        <w:rPr>
          <w:rFonts w:cstheme="minorHAnsi"/>
        </w:rPr>
        <w:t xml:space="preserve">    return </w:t>
      </w:r>
      <w:proofErr w:type="spellStart"/>
      <w:r w:rsidRPr="00876022">
        <w:rPr>
          <w:rFonts w:cstheme="minorHAnsi"/>
        </w:rPr>
        <w:t>surfaceArea</w:t>
      </w:r>
      <w:proofErr w:type="spellEnd"/>
      <w:r w:rsidRPr="00876022">
        <w:rPr>
          <w:rFonts w:cstheme="minorHAnsi"/>
        </w:rPr>
        <w:t>() * 0.01;</w:t>
      </w:r>
    </w:p>
    <w:p w14:paraId="7E66E874" w14:textId="4CA3C692" w:rsidR="00876022" w:rsidRPr="00876022" w:rsidRDefault="00876022" w:rsidP="00876022">
      <w:pPr>
        <w:widowControl/>
        <w:ind w:left="360"/>
        <w:rPr>
          <w:rFonts w:cstheme="minorHAnsi"/>
        </w:rPr>
      </w:pPr>
      <w:r w:rsidRPr="00876022">
        <w:rPr>
          <w:rFonts w:cstheme="minorHAnsi"/>
        </w:rPr>
        <w:t>}</w:t>
      </w:r>
    </w:p>
    <w:p w14:paraId="4CF0B761" w14:textId="77777777" w:rsidR="00876022" w:rsidRPr="00876022" w:rsidRDefault="00876022" w:rsidP="00876022">
      <w:pPr>
        <w:widowControl/>
        <w:ind w:left="360"/>
        <w:rPr>
          <w:rFonts w:cstheme="minorHAnsi"/>
        </w:rPr>
      </w:pPr>
    </w:p>
    <w:p w14:paraId="49B7ED36" w14:textId="77777777" w:rsidR="00876022" w:rsidRPr="00876022" w:rsidRDefault="00876022" w:rsidP="00876022">
      <w:pPr>
        <w:widowControl/>
        <w:ind w:left="360"/>
        <w:rPr>
          <w:rFonts w:cstheme="minorHAnsi"/>
        </w:rPr>
      </w:pPr>
      <w:r w:rsidRPr="00876022">
        <w:rPr>
          <w:rFonts w:cstheme="minorHAnsi"/>
        </w:rPr>
        <w:t>function glass() {</w:t>
      </w:r>
    </w:p>
    <w:p w14:paraId="30141CD1" w14:textId="2144F48E" w:rsidR="00876022" w:rsidRPr="00876022" w:rsidRDefault="00876022" w:rsidP="00876022">
      <w:pPr>
        <w:widowControl/>
        <w:ind w:left="360"/>
        <w:rPr>
          <w:rFonts w:cstheme="minorHAnsi"/>
        </w:rPr>
      </w:pPr>
      <w:r w:rsidRPr="00876022">
        <w:rPr>
          <w:rFonts w:cstheme="minorHAnsi"/>
        </w:rPr>
        <w:tab/>
        <w:t xml:space="preserve">var </w:t>
      </w:r>
      <w:proofErr w:type="spellStart"/>
      <w:r w:rsidRPr="00876022">
        <w:rPr>
          <w:rFonts w:cstheme="minorHAnsi"/>
        </w:rPr>
        <w:t>amountOfGlass</w:t>
      </w:r>
      <w:proofErr w:type="spellEnd"/>
      <w:r w:rsidRPr="00876022">
        <w:rPr>
          <w:rFonts w:cstheme="minorHAnsi"/>
        </w:rPr>
        <w:t>;</w:t>
      </w:r>
    </w:p>
    <w:p w14:paraId="0EA23C7F" w14:textId="6A34AB27" w:rsidR="00876022" w:rsidRPr="00876022" w:rsidRDefault="00876022" w:rsidP="00876022">
      <w:pPr>
        <w:widowControl/>
        <w:ind w:left="360"/>
        <w:rPr>
          <w:rFonts w:cstheme="minorHAnsi"/>
        </w:rPr>
      </w:pPr>
      <w:r w:rsidRPr="00876022">
        <w:rPr>
          <w:rFonts w:cstheme="minorHAnsi"/>
        </w:rPr>
        <w:tab/>
        <w:t>var height = new Number(</w:t>
      </w:r>
      <w:proofErr w:type="spellStart"/>
      <w:r w:rsidRPr="00876022">
        <w:rPr>
          <w:rFonts w:cstheme="minorHAnsi"/>
        </w:rPr>
        <w:t>heightObj.value</w:t>
      </w:r>
      <w:proofErr w:type="spellEnd"/>
      <w:r w:rsidRPr="00876022">
        <w:rPr>
          <w:rFonts w:cstheme="minorHAnsi"/>
        </w:rPr>
        <w:t>);</w:t>
      </w:r>
    </w:p>
    <w:p w14:paraId="00F77AF4" w14:textId="29FFC0C2" w:rsidR="00876022" w:rsidRPr="00876022" w:rsidRDefault="00876022" w:rsidP="00876022">
      <w:pPr>
        <w:widowControl/>
        <w:ind w:left="360"/>
        <w:rPr>
          <w:rFonts w:cstheme="minorHAnsi"/>
        </w:rPr>
      </w:pPr>
      <w:r w:rsidRPr="00876022">
        <w:rPr>
          <w:rFonts w:cstheme="minorHAnsi"/>
        </w:rPr>
        <w:tab/>
        <w:t xml:space="preserve">var </w:t>
      </w:r>
      <w:proofErr w:type="spellStart"/>
      <w:r w:rsidRPr="00876022">
        <w:rPr>
          <w:rFonts w:cstheme="minorHAnsi"/>
        </w:rPr>
        <w:t>sA</w:t>
      </w:r>
      <w:proofErr w:type="spellEnd"/>
      <w:r w:rsidRPr="00876022">
        <w:rPr>
          <w:rFonts w:cstheme="minorHAnsi"/>
        </w:rPr>
        <w:t xml:space="preserve">= </w:t>
      </w:r>
      <w:proofErr w:type="spellStart"/>
      <w:r w:rsidRPr="00876022">
        <w:rPr>
          <w:rFonts w:cstheme="minorHAnsi"/>
        </w:rPr>
        <w:t>surfaceArea</w:t>
      </w:r>
      <w:proofErr w:type="spellEnd"/>
      <w:r w:rsidRPr="00876022">
        <w:rPr>
          <w:rFonts w:cstheme="minorHAnsi"/>
        </w:rPr>
        <w:t>();</w:t>
      </w:r>
    </w:p>
    <w:p w14:paraId="31349990" w14:textId="69395577" w:rsidR="00876022" w:rsidRPr="00876022" w:rsidRDefault="00876022" w:rsidP="00876022">
      <w:pPr>
        <w:widowControl/>
        <w:ind w:left="360"/>
        <w:rPr>
          <w:rFonts w:cstheme="minorHAnsi"/>
        </w:rPr>
      </w:pPr>
      <w:r w:rsidRPr="00876022">
        <w:rPr>
          <w:rFonts w:cstheme="minorHAnsi"/>
        </w:rPr>
        <w:tab/>
        <w:t xml:space="preserve">    if (height &gt; 25) {</w:t>
      </w:r>
    </w:p>
    <w:p w14:paraId="49F4089F" w14:textId="77777777" w:rsidR="00876022" w:rsidRPr="00876022" w:rsidRDefault="00876022" w:rsidP="00876022">
      <w:pPr>
        <w:widowControl/>
        <w:ind w:left="360"/>
        <w:rPr>
          <w:rFonts w:cstheme="minorHAnsi"/>
        </w:rPr>
      </w:pPr>
      <w:r w:rsidRPr="00876022">
        <w:rPr>
          <w:rFonts w:cstheme="minorHAnsi"/>
        </w:rPr>
        <w:tab/>
      </w:r>
      <w:r w:rsidRPr="00876022">
        <w:rPr>
          <w:rFonts w:cstheme="minorHAnsi"/>
        </w:rPr>
        <w:tab/>
      </w:r>
      <w:r w:rsidRPr="00876022">
        <w:rPr>
          <w:rFonts w:cstheme="minorHAnsi"/>
        </w:rPr>
        <w:tab/>
      </w:r>
      <w:proofErr w:type="spellStart"/>
      <w:r w:rsidRPr="00876022">
        <w:rPr>
          <w:rFonts w:cstheme="minorHAnsi"/>
        </w:rPr>
        <w:t>amountOfGlass</w:t>
      </w:r>
      <w:proofErr w:type="spellEnd"/>
      <w:r w:rsidRPr="00876022">
        <w:rPr>
          <w:rFonts w:cstheme="minorHAnsi"/>
        </w:rPr>
        <w:t xml:space="preserve"> = </w:t>
      </w:r>
      <w:proofErr w:type="spellStart"/>
      <w:r w:rsidRPr="00876022">
        <w:rPr>
          <w:rFonts w:cstheme="minorHAnsi"/>
        </w:rPr>
        <w:t>sA</w:t>
      </w:r>
      <w:proofErr w:type="spellEnd"/>
      <w:r w:rsidRPr="00876022">
        <w:rPr>
          <w:rFonts w:cstheme="minorHAnsi"/>
        </w:rPr>
        <w:t xml:space="preserve"> * 0.06;</w:t>
      </w:r>
    </w:p>
    <w:p w14:paraId="31FBA2E7" w14:textId="77777777" w:rsidR="00876022" w:rsidRPr="00876022" w:rsidRDefault="00876022" w:rsidP="00876022">
      <w:pPr>
        <w:widowControl/>
        <w:ind w:left="360"/>
        <w:rPr>
          <w:rFonts w:cstheme="minorHAnsi"/>
        </w:rPr>
      </w:pPr>
      <w:r w:rsidRPr="00876022">
        <w:rPr>
          <w:rFonts w:cstheme="minorHAnsi"/>
        </w:rPr>
        <w:tab/>
      </w:r>
      <w:r w:rsidRPr="00876022">
        <w:rPr>
          <w:rFonts w:cstheme="minorHAnsi"/>
        </w:rPr>
        <w:tab/>
        <w:t>} else {</w:t>
      </w:r>
    </w:p>
    <w:p w14:paraId="1DA53FB4" w14:textId="362F762F" w:rsidR="00876022" w:rsidRPr="00876022" w:rsidRDefault="00876022" w:rsidP="00876022">
      <w:pPr>
        <w:widowControl/>
        <w:ind w:left="360"/>
        <w:rPr>
          <w:rFonts w:cstheme="minorHAnsi"/>
        </w:rPr>
      </w:pPr>
      <w:r w:rsidRPr="00876022">
        <w:rPr>
          <w:rFonts w:cstheme="minorHAnsi"/>
        </w:rPr>
        <w:tab/>
      </w:r>
      <w:r w:rsidRPr="00876022">
        <w:rPr>
          <w:rFonts w:cstheme="minorHAnsi"/>
        </w:rPr>
        <w:tab/>
      </w:r>
      <w:r w:rsidRPr="00876022">
        <w:rPr>
          <w:rFonts w:cstheme="minorHAnsi"/>
        </w:rPr>
        <w:tab/>
      </w:r>
      <w:proofErr w:type="spellStart"/>
      <w:r w:rsidRPr="00876022">
        <w:rPr>
          <w:rFonts w:cstheme="minorHAnsi"/>
        </w:rPr>
        <w:t>amountOfGlass</w:t>
      </w:r>
      <w:proofErr w:type="spellEnd"/>
      <w:r w:rsidRPr="00876022">
        <w:rPr>
          <w:rFonts w:cstheme="minorHAnsi"/>
        </w:rPr>
        <w:t xml:space="preserve"> = </w:t>
      </w:r>
      <w:proofErr w:type="spellStart"/>
      <w:r w:rsidRPr="00876022">
        <w:rPr>
          <w:rFonts w:cstheme="minorHAnsi"/>
        </w:rPr>
        <w:t>sA</w:t>
      </w:r>
      <w:proofErr w:type="spellEnd"/>
      <w:r w:rsidRPr="00876022">
        <w:rPr>
          <w:rFonts w:cstheme="minorHAnsi"/>
        </w:rPr>
        <w:t xml:space="preserve"> * 0.1;</w:t>
      </w:r>
    </w:p>
    <w:p w14:paraId="67899050" w14:textId="77777777" w:rsidR="00876022" w:rsidRPr="00876022" w:rsidRDefault="00876022" w:rsidP="00876022">
      <w:pPr>
        <w:widowControl/>
        <w:ind w:left="360"/>
        <w:rPr>
          <w:rFonts w:cstheme="minorHAnsi"/>
        </w:rPr>
      </w:pPr>
      <w:r w:rsidRPr="00876022">
        <w:rPr>
          <w:rFonts w:cstheme="minorHAnsi"/>
        </w:rPr>
        <w:tab/>
      </w:r>
      <w:r w:rsidRPr="00876022">
        <w:rPr>
          <w:rFonts w:cstheme="minorHAnsi"/>
        </w:rPr>
        <w:tab/>
        <w:t>}</w:t>
      </w:r>
    </w:p>
    <w:p w14:paraId="2372488C" w14:textId="10ED656E" w:rsidR="00876022" w:rsidRPr="00876022" w:rsidRDefault="00876022" w:rsidP="00876022">
      <w:pPr>
        <w:widowControl/>
        <w:ind w:left="360"/>
        <w:rPr>
          <w:rFonts w:cstheme="minorHAnsi"/>
        </w:rPr>
      </w:pPr>
      <w:r w:rsidRPr="00876022">
        <w:rPr>
          <w:rFonts w:cstheme="minorHAnsi"/>
        </w:rPr>
        <w:tab/>
        <w:t xml:space="preserve">return </w:t>
      </w:r>
      <w:proofErr w:type="spellStart"/>
      <w:r w:rsidRPr="00876022">
        <w:rPr>
          <w:rFonts w:cstheme="minorHAnsi"/>
        </w:rPr>
        <w:t>amountOfGlass</w:t>
      </w:r>
      <w:proofErr w:type="spellEnd"/>
      <w:r w:rsidRPr="00876022">
        <w:rPr>
          <w:rFonts w:cstheme="minorHAnsi"/>
        </w:rPr>
        <w:t>;</w:t>
      </w:r>
    </w:p>
    <w:p w14:paraId="7255E385" w14:textId="36BF571C" w:rsidR="00876022" w:rsidRPr="00876022" w:rsidRDefault="00876022" w:rsidP="00876022">
      <w:pPr>
        <w:widowControl/>
        <w:ind w:left="360"/>
        <w:rPr>
          <w:rFonts w:cstheme="minorHAnsi"/>
        </w:rPr>
      </w:pPr>
      <w:r w:rsidRPr="00876022">
        <w:rPr>
          <w:rFonts w:cstheme="minorHAnsi"/>
        </w:rPr>
        <w:t>}</w:t>
      </w:r>
    </w:p>
    <w:p w14:paraId="64065C27" w14:textId="0196DFFF" w:rsidR="00876022" w:rsidRPr="00876022" w:rsidRDefault="00322A63" w:rsidP="00876022">
      <w:pPr>
        <w:widowControl/>
        <w:ind w:left="360"/>
        <w:rPr>
          <w:rFonts w:cstheme="minorHAnsi"/>
        </w:rPr>
      </w:pPr>
      <w:r w:rsidRPr="00D103C1">
        <w:rPr>
          <w:rFonts w:cstheme="minorHAnsi"/>
          <w:noProof/>
        </w:rPr>
        <mc:AlternateContent>
          <mc:Choice Requires="wps">
            <w:drawing>
              <wp:anchor distT="45720" distB="45720" distL="114300" distR="114300" simplePos="0" relativeHeight="251659264" behindDoc="0" locked="0" layoutInCell="1" allowOverlap="1" wp14:anchorId="10259343" wp14:editId="7C0DA448">
                <wp:simplePos x="0" y="0"/>
                <wp:positionH relativeFrom="margin">
                  <wp:posOffset>3728720</wp:posOffset>
                </wp:positionH>
                <wp:positionV relativeFrom="paragraph">
                  <wp:posOffset>5715</wp:posOffset>
                </wp:positionV>
                <wp:extent cx="2360930" cy="1955800"/>
                <wp:effectExtent l="0" t="0" r="2349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55800"/>
                        </a:xfrm>
                        <a:prstGeom prst="rect">
                          <a:avLst/>
                        </a:prstGeom>
                        <a:solidFill>
                          <a:srgbClr val="FFFFFF"/>
                        </a:solidFill>
                        <a:ln w="9525">
                          <a:solidFill>
                            <a:srgbClr val="000000"/>
                          </a:solidFill>
                          <a:miter lim="800000"/>
                          <a:headEnd/>
                          <a:tailEnd/>
                        </a:ln>
                      </wps:spPr>
                      <wps:txbx>
                        <w:txbxContent>
                          <w:p w14:paraId="38CECBB0" w14:textId="4C6B70C9" w:rsidR="00D103C1" w:rsidRDefault="00026AAB">
                            <w:r>
                              <w:t xml:space="preserve">There were a few issues with this function. </w:t>
                            </w:r>
                          </w:p>
                          <w:p w14:paraId="50D29F91" w14:textId="44189456" w:rsidR="00026AAB" w:rsidRDefault="00A160DD" w:rsidP="00026AAB">
                            <w:pPr>
                              <w:pStyle w:val="ListParagraph"/>
                              <w:numPr>
                                <w:ilvl w:val="0"/>
                                <w:numId w:val="13"/>
                              </w:numPr>
                            </w:pPr>
                            <w:r>
                              <w:t xml:space="preserve">I didn’t identify the first 3 </w:t>
                            </w:r>
                            <w:r w:rsidR="009A31CF">
                              <w:t>variables.</w:t>
                            </w:r>
                          </w:p>
                          <w:p w14:paraId="50BB0B36" w14:textId="226BBE87" w:rsidR="00A160DD" w:rsidRDefault="00A160DD" w:rsidP="00026AAB">
                            <w:pPr>
                              <w:pStyle w:val="ListParagraph"/>
                              <w:numPr>
                                <w:ilvl w:val="0"/>
                                <w:numId w:val="13"/>
                              </w:numPr>
                            </w:pPr>
                            <w:r>
                              <w:t>The code was a bit jumbled up</w:t>
                            </w:r>
                            <w:r w:rsidR="009A31CF">
                              <w:t>.</w:t>
                            </w:r>
                          </w:p>
                          <w:p w14:paraId="7A03B55B" w14:textId="135410B0" w:rsidR="00A160DD" w:rsidRDefault="005C5D36" w:rsidP="00026AAB">
                            <w:pPr>
                              <w:pStyle w:val="ListParagraph"/>
                              <w:numPr>
                                <w:ilvl w:val="0"/>
                                <w:numId w:val="13"/>
                              </w:numPr>
                            </w:pPr>
                            <w:proofErr w:type="spellStart"/>
                            <w:r>
                              <w:t>Im</w:t>
                            </w:r>
                            <w:proofErr w:type="spellEnd"/>
                            <w:r>
                              <w:t xml:space="preserve"> n</w:t>
                            </w:r>
                            <w:r w:rsidR="00005B40">
                              <w:t>o</w:t>
                            </w:r>
                            <w:r>
                              <w:t xml:space="preserve">t sure if the </w:t>
                            </w:r>
                            <w:r w:rsidR="000B170D">
                              <w:t>equation has added up correctly.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0259343" id="_x0000_t202" coordsize="21600,21600" o:spt="202" path="m,l,21600r21600,l21600,xe">
                <v:stroke joinstyle="miter"/>
                <v:path gradientshapeok="t" o:connecttype="rect"/>
              </v:shapetype>
              <v:shape id="Text Box 2" o:spid="_x0000_s1026" type="#_x0000_t202" style="position:absolute;left:0;text-align:left;margin-left:293.6pt;margin-top:.45pt;width:185.9pt;height:154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">
                <v:textbox>
                  <w:txbxContent>
                    <w:p w14:paraId="38CECBB0" w14:textId="4C6B70C9" w:rsidR="00D103C1" w:rsidRDefault="00026AAB">
                      <w:r>
                        <w:t xml:space="preserve">There were a few issues with this function. </w:t>
                      </w:r>
                    </w:p>
                    <w:p w14:paraId="50D29F91" w14:textId="44189456" w:rsidR="00026AAB" w:rsidRDefault="00A160DD" w:rsidP="00026AAB">
                      <w:pPr>
                        <w:pStyle w:val="ListParagraph"/>
                        <w:numPr>
                          <w:ilvl w:val="0"/>
                          <w:numId w:val="13"/>
                        </w:numPr>
                      </w:pPr>
                      <w:r>
                        <w:t xml:space="preserve">I didn’t identify the first 3 </w:t>
                      </w:r>
                      <w:r w:rsidR="009A31CF">
                        <w:t>variables.</w:t>
                      </w:r>
                    </w:p>
                    <w:p w14:paraId="50BB0B36" w14:textId="226BBE87" w:rsidR="00A160DD" w:rsidRDefault="00A160DD" w:rsidP="00026AAB">
                      <w:pPr>
                        <w:pStyle w:val="ListParagraph"/>
                        <w:numPr>
                          <w:ilvl w:val="0"/>
                          <w:numId w:val="13"/>
                        </w:numPr>
                      </w:pPr>
                      <w:r>
                        <w:t>The code was a bit jumbled up</w:t>
                      </w:r>
                      <w:r w:rsidR="009A31CF">
                        <w:t>.</w:t>
                      </w:r>
                    </w:p>
                    <w:p w14:paraId="7A03B55B" w14:textId="135410B0" w:rsidR="00A160DD" w:rsidRDefault="005C5D36" w:rsidP="00026AAB">
                      <w:pPr>
                        <w:pStyle w:val="ListParagraph"/>
                        <w:numPr>
                          <w:ilvl w:val="0"/>
                          <w:numId w:val="13"/>
                        </w:numPr>
                      </w:pPr>
                      <w:proofErr w:type="spellStart"/>
                      <w:r>
                        <w:t>Im</w:t>
                      </w:r>
                      <w:proofErr w:type="spellEnd"/>
                      <w:r>
                        <w:t xml:space="preserve"> n</w:t>
                      </w:r>
                      <w:r w:rsidR="00005B40">
                        <w:t>o</w:t>
                      </w:r>
                      <w:r>
                        <w:t xml:space="preserve">t sure if the </w:t>
                      </w:r>
                      <w:r w:rsidR="000B170D">
                        <w:t>equation has added up correctly.</w:t>
                      </w:r>
                    </w:p>
                  </w:txbxContent>
                </v:textbox>
                <w10:wrap anchorx="margin"/>
              </v:shape>
            </w:pict>
          </mc:Fallback>
        </mc:AlternateContent>
      </w:r>
    </w:p>
    <w:p w14:paraId="630A214D" w14:textId="77777777" w:rsidR="00876022" w:rsidRPr="00876022" w:rsidRDefault="00876022" w:rsidP="00876022">
      <w:pPr>
        <w:widowControl/>
        <w:ind w:left="360"/>
        <w:rPr>
          <w:rFonts w:cstheme="minorHAnsi"/>
        </w:rPr>
      </w:pPr>
      <w:r w:rsidRPr="00876022">
        <w:rPr>
          <w:rFonts w:cstheme="minorHAnsi"/>
        </w:rPr>
        <w:tab/>
      </w:r>
    </w:p>
    <w:p w14:paraId="16AC7EB6" w14:textId="77777777" w:rsidR="00876022" w:rsidRPr="00876022" w:rsidRDefault="00876022" w:rsidP="00876022">
      <w:pPr>
        <w:widowControl/>
        <w:ind w:left="360"/>
        <w:rPr>
          <w:rFonts w:cstheme="minorHAnsi"/>
        </w:rPr>
      </w:pPr>
    </w:p>
    <w:p w14:paraId="7285C9A1" w14:textId="77777777" w:rsidR="00876022" w:rsidRPr="00876022" w:rsidRDefault="00876022" w:rsidP="00876022">
      <w:pPr>
        <w:widowControl/>
        <w:ind w:left="360"/>
        <w:rPr>
          <w:rFonts w:cstheme="minorHAnsi"/>
        </w:rPr>
      </w:pPr>
      <w:r w:rsidRPr="00876022">
        <w:rPr>
          <w:rFonts w:cstheme="minorHAnsi"/>
        </w:rPr>
        <w:t xml:space="preserve">function </w:t>
      </w:r>
      <w:proofErr w:type="spellStart"/>
      <w:r w:rsidRPr="00876022">
        <w:rPr>
          <w:rFonts w:cstheme="minorHAnsi"/>
        </w:rPr>
        <w:t>calcAquarium</w:t>
      </w:r>
      <w:proofErr w:type="spellEnd"/>
      <w:r w:rsidRPr="00876022">
        <w:rPr>
          <w:rFonts w:cstheme="minorHAnsi"/>
        </w:rPr>
        <w:t xml:space="preserve"> () {</w:t>
      </w:r>
    </w:p>
    <w:p w14:paraId="11952A90" w14:textId="77777777" w:rsidR="00876022" w:rsidRPr="00876022" w:rsidRDefault="00876022" w:rsidP="00876022">
      <w:pPr>
        <w:widowControl/>
        <w:ind w:left="360"/>
        <w:rPr>
          <w:rFonts w:cstheme="minorHAnsi"/>
        </w:rPr>
      </w:pPr>
      <w:r w:rsidRPr="00876022">
        <w:rPr>
          <w:rFonts w:cstheme="minorHAnsi"/>
        </w:rPr>
        <w:tab/>
        <w:t>var length = new Number(</w:t>
      </w:r>
      <w:proofErr w:type="spellStart"/>
      <w:r w:rsidRPr="00876022">
        <w:rPr>
          <w:rFonts w:cstheme="minorHAnsi"/>
        </w:rPr>
        <w:t>lengthObj.value</w:t>
      </w:r>
      <w:proofErr w:type="spellEnd"/>
      <w:r w:rsidRPr="00876022">
        <w:rPr>
          <w:rFonts w:cstheme="minorHAnsi"/>
        </w:rPr>
        <w:t>);</w:t>
      </w:r>
    </w:p>
    <w:p w14:paraId="228EA092" w14:textId="77777777" w:rsidR="00876022" w:rsidRPr="00876022" w:rsidRDefault="00876022" w:rsidP="00876022">
      <w:pPr>
        <w:widowControl/>
        <w:ind w:left="360"/>
        <w:rPr>
          <w:rFonts w:cstheme="minorHAnsi"/>
        </w:rPr>
      </w:pPr>
      <w:r w:rsidRPr="00876022">
        <w:rPr>
          <w:rFonts w:cstheme="minorHAnsi"/>
        </w:rPr>
        <w:tab/>
        <w:t>var width = new Number(</w:t>
      </w:r>
      <w:proofErr w:type="spellStart"/>
      <w:r w:rsidRPr="00876022">
        <w:rPr>
          <w:rFonts w:cstheme="minorHAnsi"/>
        </w:rPr>
        <w:t>widthObj.value</w:t>
      </w:r>
      <w:proofErr w:type="spellEnd"/>
      <w:r w:rsidRPr="00876022">
        <w:rPr>
          <w:rFonts w:cstheme="minorHAnsi"/>
        </w:rPr>
        <w:t>);</w:t>
      </w:r>
    </w:p>
    <w:p w14:paraId="54B2B4BD" w14:textId="77777777" w:rsidR="00876022" w:rsidRPr="00876022" w:rsidRDefault="00876022" w:rsidP="00876022">
      <w:pPr>
        <w:widowControl/>
        <w:ind w:left="360"/>
        <w:rPr>
          <w:rFonts w:cstheme="minorHAnsi"/>
        </w:rPr>
      </w:pPr>
      <w:r w:rsidRPr="00876022">
        <w:rPr>
          <w:rFonts w:cstheme="minorHAnsi"/>
        </w:rPr>
        <w:tab/>
        <w:t>var height = new Number(</w:t>
      </w:r>
      <w:proofErr w:type="spellStart"/>
      <w:r w:rsidRPr="00876022">
        <w:rPr>
          <w:rFonts w:cstheme="minorHAnsi"/>
        </w:rPr>
        <w:t>heightObj.value</w:t>
      </w:r>
      <w:proofErr w:type="spellEnd"/>
      <w:r w:rsidRPr="00876022">
        <w:rPr>
          <w:rFonts w:cstheme="minorHAnsi"/>
        </w:rPr>
        <w:t>);</w:t>
      </w:r>
    </w:p>
    <w:p w14:paraId="66CC9D3C" w14:textId="77777777" w:rsidR="00876022" w:rsidRPr="00876022" w:rsidRDefault="00876022" w:rsidP="00876022">
      <w:pPr>
        <w:widowControl/>
        <w:ind w:left="360"/>
        <w:rPr>
          <w:rFonts w:cstheme="minorHAnsi"/>
        </w:rPr>
      </w:pPr>
      <w:r w:rsidRPr="00876022">
        <w:rPr>
          <w:rFonts w:cstheme="minorHAnsi"/>
        </w:rPr>
        <w:tab/>
        <w:t xml:space="preserve">var </w:t>
      </w:r>
      <w:proofErr w:type="spellStart"/>
      <w:r w:rsidRPr="00876022">
        <w:rPr>
          <w:rFonts w:cstheme="minorHAnsi"/>
        </w:rPr>
        <w:t>gl</w:t>
      </w:r>
      <w:proofErr w:type="spellEnd"/>
      <w:r w:rsidRPr="00876022">
        <w:rPr>
          <w:rFonts w:cstheme="minorHAnsi"/>
        </w:rPr>
        <w:t xml:space="preserve"> = </w:t>
      </w:r>
      <w:proofErr w:type="spellStart"/>
      <w:r w:rsidRPr="00876022">
        <w:rPr>
          <w:rFonts w:cstheme="minorHAnsi"/>
        </w:rPr>
        <w:t>glueCosts</w:t>
      </w:r>
      <w:proofErr w:type="spellEnd"/>
      <w:r w:rsidRPr="00876022">
        <w:rPr>
          <w:rFonts w:cstheme="minorHAnsi"/>
        </w:rPr>
        <w:t>();</w:t>
      </w:r>
    </w:p>
    <w:p w14:paraId="52B8FA30" w14:textId="77777777" w:rsidR="00876022" w:rsidRPr="00876022" w:rsidRDefault="00876022" w:rsidP="00876022">
      <w:pPr>
        <w:widowControl/>
        <w:ind w:left="360"/>
        <w:rPr>
          <w:rFonts w:cstheme="minorHAnsi"/>
        </w:rPr>
      </w:pPr>
      <w:r w:rsidRPr="00876022">
        <w:rPr>
          <w:rFonts w:cstheme="minorHAnsi"/>
        </w:rPr>
        <w:tab/>
        <w:t xml:space="preserve">var </w:t>
      </w:r>
      <w:proofErr w:type="spellStart"/>
      <w:r w:rsidRPr="00876022">
        <w:rPr>
          <w:rFonts w:cstheme="minorHAnsi"/>
        </w:rPr>
        <w:t>workingCost</w:t>
      </w:r>
      <w:proofErr w:type="spellEnd"/>
      <w:r w:rsidRPr="00876022">
        <w:rPr>
          <w:rFonts w:cstheme="minorHAnsi"/>
        </w:rPr>
        <w:t xml:space="preserve"> = </w:t>
      </w:r>
      <w:proofErr w:type="spellStart"/>
      <w:r w:rsidRPr="00876022">
        <w:rPr>
          <w:rFonts w:cstheme="minorHAnsi"/>
        </w:rPr>
        <w:t>labour</w:t>
      </w:r>
      <w:proofErr w:type="spellEnd"/>
      <w:r w:rsidRPr="00876022">
        <w:rPr>
          <w:rFonts w:cstheme="minorHAnsi"/>
        </w:rPr>
        <w:t>();</w:t>
      </w:r>
    </w:p>
    <w:p w14:paraId="1D62D2CA" w14:textId="77777777" w:rsidR="00876022" w:rsidRPr="00876022" w:rsidRDefault="00876022" w:rsidP="00876022">
      <w:pPr>
        <w:widowControl/>
        <w:ind w:left="360"/>
        <w:rPr>
          <w:rFonts w:cstheme="minorHAnsi"/>
        </w:rPr>
      </w:pPr>
      <w:r w:rsidRPr="00876022">
        <w:rPr>
          <w:rFonts w:cstheme="minorHAnsi"/>
        </w:rPr>
        <w:tab/>
        <w:t>var amount = glass();</w:t>
      </w:r>
    </w:p>
    <w:p w14:paraId="733D5091" w14:textId="77777777" w:rsidR="00876022" w:rsidRPr="00876022" w:rsidRDefault="00876022" w:rsidP="00876022">
      <w:pPr>
        <w:widowControl/>
        <w:ind w:left="360"/>
        <w:rPr>
          <w:rFonts w:cstheme="minorHAnsi"/>
        </w:rPr>
      </w:pPr>
      <w:r w:rsidRPr="00876022">
        <w:rPr>
          <w:rFonts w:cstheme="minorHAnsi"/>
        </w:rPr>
        <w:tab/>
        <w:t>var GST = 1.1;</w:t>
      </w:r>
    </w:p>
    <w:p w14:paraId="1248CBEE" w14:textId="77777777" w:rsidR="00876022" w:rsidRPr="00876022" w:rsidRDefault="00876022" w:rsidP="00876022">
      <w:pPr>
        <w:widowControl/>
        <w:ind w:left="360"/>
        <w:rPr>
          <w:rFonts w:cstheme="minorHAnsi"/>
        </w:rPr>
      </w:pPr>
      <w:r w:rsidRPr="00876022">
        <w:rPr>
          <w:rFonts w:cstheme="minorHAnsi"/>
        </w:rPr>
        <w:tab/>
      </w:r>
      <w:proofErr w:type="spellStart"/>
      <w:r w:rsidRPr="00876022">
        <w:rPr>
          <w:rFonts w:cstheme="minorHAnsi"/>
        </w:rPr>
        <w:t>costObj.innerHTML</w:t>
      </w:r>
      <w:proofErr w:type="spellEnd"/>
      <w:r w:rsidRPr="00876022">
        <w:rPr>
          <w:rFonts w:cstheme="minorHAnsi"/>
        </w:rPr>
        <w:t xml:space="preserve"> = '';</w:t>
      </w:r>
    </w:p>
    <w:p w14:paraId="0DC429AE" w14:textId="77777777" w:rsidR="00876022" w:rsidRPr="00876022" w:rsidRDefault="00876022" w:rsidP="00876022">
      <w:pPr>
        <w:widowControl/>
        <w:ind w:left="360"/>
        <w:rPr>
          <w:rFonts w:cstheme="minorHAnsi"/>
        </w:rPr>
      </w:pPr>
      <w:r w:rsidRPr="00876022">
        <w:rPr>
          <w:rFonts w:cstheme="minorHAnsi"/>
        </w:rPr>
        <w:tab/>
        <w:t>if (</w:t>
      </w:r>
      <w:proofErr w:type="spellStart"/>
      <w:r w:rsidRPr="00876022">
        <w:rPr>
          <w:rFonts w:cstheme="minorHAnsi"/>
        </w:rPr>
        <w:t>isNaN</w:t>
      </w:r>
      <w:proofErr w:type="spellEnd"/>
      <w:r w:rsidRPr="00876022">
        <w:rPr>
          <w:rFonts w:cstheme="minorHAnsi"/>
        </w:rPr>
        <w:t xml:space="preserve">(length) || </w:t>
      </w:r>
      <w:proofErr w:type="spellStart"/>
      <w:r w:rsidRPr="00876022">
        <w:rPr>
          <w:rFonts w:cstheme="minorHAnsi"/>
        </w:rPr>
        <w:t>isNaN</w:t>
      </w:r>
      <w:proofErr w:type="spellEnd"/>
      <w:r w:rsidRPr="00876022">
        <w:rPr>
          <w:rFonts w:cstheme="minorHAnsi"/>
        </w:rPr>
        <w:t xml:space="preserve">(width) || </w:t>
      </w:r>
      <w:proofErr w:type="spellStart"/>
      <w:r w:rsidRPr="00876022">
        <w:rPr>
          <w:rFonts w:cstheme="minorHAnsi"/>
        </w:rPr>
        <w:t>isNaN</w:t>
      </w:r>
      <w:proofErr w:type="spellEnd"/>
      <w:r w:rsidRPr="00876022">
        <w:rPr>
          <w:rFonts w:cstheme="minorHAnsi"/>
        </w:rPr>
        <w:t>(height)) {</w:t>
      </w:r>
    </w:p>
    <w:p w14:paraId="397F9EE0" w14:textId="77777777" w:rsidR="00876022" w:rsidRPr="00876022" w:rsidRDefault="00876022" w:rsidP="00876022">
      <w:pPr>
        <w:widowControl/>
        <w:ind w:left="360"/>
        <w:rPr>
          <w:rFonts w:cstheme="minorHAnsi"/>
        </w:rPr>
      </w:pPr>
      <w:r w:rsidRPr="00876022">
        <w:rPr>
          <w:rFonts w:cstheme="minorHAnsi"/>
        </w:rPr>
        <w:tab/>
      </w:r>
      <w:r w:rsidRPr="00876022">
        <w:rPr>
          <w:rFonts w:cstheme="minorHAnsi"/>
        </w:rPr>
        <w:tab/>
        <w:t>alert('Invalid length or width of height');</w:t>
      </w:r>
    </w:p>
    <w:p w14:paraId="6FFEC6B9" w14:textId="77777777" w:rsidR="00876022" w:rsidRPr="00876022" w:rsidRDefault="00876022" w:rsidP="00876022">
      <w:pPr>
        <w:widowControl/>
        <w:ind w:left="360"/>
        <w:rPr>
          <w:rFonts w:cstheme="minorHAnsi"/>
        </w:rPr>
      </w:pPr>
      <w:r w:rsidRPr="00876022">
        <w:rPr>
          <w:rFonts w:cstheme="minorHAnsi"/>
        </w:rPr>
        <w:tab/>
      </w:r>
      <w:r w:rsidRPr="00876022">
        <w:rPr>
          <w:rFonts w:cstheme="minorHAnsi"/>
        </w:rPr>
        <w:tab/>
        <w:t>return;</w:t>
      </w:r>
    </w:p>
    <w:p w14:paraId="1C1A8EC3" w14:textId="77777777" w:rsidR="00876022" w:rsidRPr="00876022" w:rsidRDefault="00876022" w:rsidP="00876022">
      <w:pPr>
        <w:widowControl/>
        <w:ind w:left="360"/>
        <w:rPr>
          <w:rFonts w:cstheme="minorHAnsi"/>
        </w:rPr>
      </w:pPr>
      <w:r w:rsidRPr="00876022">
        <w:rPr>
          <w:rFonts w:cstheme="minorHAnsi"/>
        </w:rPr>
        <w:tab/>
        <w:t>}</w:t>
      </w:r>
    </w:p>
    <w:p w14:paraId="41E38384" w14:textId="77777777" w:rsidR="00876022" w:rsidRPr="00876022" w:rsidRDefault="00876022" w:rsidP="00876022">
      <w:pPr>
        <w:widowControl/>
        <w:ind w:left="360"/>
        <w:rPr>
          <w:rFonts w:cstheme="minorHAnsi"/>
        </w:rPr>
      </w:pPr>
      <w:r w:rsidRPr="00876022">
        <w:rPr>
          <w:rFonts w:cstheme="minorHAnsi"/>
        </w:rPr>
        <w:tab/>
      </w:r>
      <w:proofErr w:type="spellStart"/>
      <w:r w:rsidRPr="00876022">
        <w:rPr>
          <w:rFonts w:cstheme="minorHAnsi"/>
        </w:rPr>
        <w:t>costObj.innerHTML</w:t>
      </w:r>
      <w:proofErr w:type="spellEnd"/>
      <w:r w:rsidRPr="00876022">
        <w:rPr>
          <w:rFonts w:cstheme="minorHAnsi"/>
        </w:rPr>
        <w:t xml:space="preserve"> = ((</w:t>
      </w:r>
      <w:proofErr w:type="spellStart"/>
      <w:r w:rsidRPr="00876022">
        <w:rPr>
          <w:rFonts w:cstheme="minorHAnsi"/>
        </w:rPr>
        <w:t>gl</w:t>
      </w:r>
      <w:proofErr w:type="spellEnd"/>
      <w:r w:rsidRPr="00876022">
        <w:rPr>
          <w:rFonts w:cstheme="minorHAnsi"/>
        </w:rPr>
        <w:t xml:space="preserve"> + amount + </w:t>
      </w:r>
      <w:proofErr w:type="spellStart"/>
      <w:r w:rsidRPr="00876022">
        <w:rPr>
          <w:rFonts w:cstheme="minorHAnsi"/>
        </w:rPr>
        <w:t>workingCost</w:t>
      </w:r>
      <w:proofErr w:type="spellEnd"/>
      <w:r w:rsidRPr="00876022">
        <w:rPr>
          <w:rFonts w:cstheme="minorHAnsi"/>
        </w:rPr>
        <w:t>) * GST);</w:t>
      </w:r>
    </w:p>
    <w:p w14:paraId="4A124234" w14:textId="50392D07" w:rsidR="00876022" w:rsidRPr="007F6573" w:rsidRDefault="00876022" w:rsidP="00876022">
      <w:pPr>
        <w:widowControl/>
        <w:ind w:left="360"/>
        <w:rPr>
          <w:rFonts w:cstheme="minorHAnsi"/>
        </w:rPr>
      </w:pPr>
      <w:r w:rsidRPr="00876022">
        <w:rPr>
          <w:rFonts w:cstheme="minorHAnsi"/>
        </w:rPr>
        <w:t>}</w:t>
      </w:r>
    </w:p>
    <w:p w14:paraId="297D8D51" w14:textId="77777777" w:rsidR="0052592C" w:rsidRPr="007F6573" w:rsidRDefault="0052592C" w:rsidP="0052592C">
      <w:pPr>
        <w:widowControl/>
        <w:ind w:left="360"/>
        <w:rPr>
          <w:rFonts w:cstheme="minorHAnsi"/>
        </w:rPr>
      </w:pPr>
    </w:p>
    <w:p w14:paraId="50A330CB" w14:textId="77777777" w:rsidR="0052592C" w:rsidRPr="007F6573" w:rsidRDefault="0052592C" w:rsidP="0052592C">
      <w:pPr>
        <w:widowControl/>
        <w:ind w:left="360"/>
        <w:rPr>
          <w:rFonts w:cstheme="minorHAnsi"/>
        </w:rPr>
      </w:pPr>
    </w:p>
    <w:p w14:paraId="1F93C9D1" w14:textId="77777777" w:rsidR="0052592C" w:rsidRPr="007F6573" w:rsidRDefault="0052592C" w:rsidP="0052592C">
      <w:pPr>
        <w:widowControl/>
        <w:ind w:left="360"/>
        <w:rPr>
          <w:rFonts w:cstheme="minorHAnsi"/>
        </w:rPr>
      </w:pPr>
    </w:p>
    <w:p w14:paraId="03B22A40" w14:textId="7DFF82E0" w:rsidR="005D793F" w:rsidRDefault="005F4CAE" w:rsidP="003A3224">
      <w:pPr>
        <w:widowControl/>
        <w:numPr>
          <w:ilvl w:val="0"/>
          <w:numId w:val="11"/>
        </w:numPr>
        <w:rPr>
          <w:rFonts w:cstheme="minorHAnsi"/>
        </w:rPr>
      </w:pPr>
      <w:r w:rsidRPr="007F6573">
        <w:rPr>
          <w:rFonts w:cstheme="minorHAnsi"/>
        </w:rPr>
        <w:t>Evaluate</w:t>
      </w:r>
      <w:r w:rsidR="00727FF9" w:rsidRPr="007F6573">
        <w:rPr>
          <w:rFonts w:cstheme="minorHAnsi"/>
        </w:rPr>
        <w:t xml:space="preserve"> </w:t>
      </w:r>
      <w:r w:rsidRPr="007F6573">
        <w:rPr>
          <w:rFonts w:cstheme="minorHAnsi"/>
        </w:rPr>
        <w:t>your solution</w:t>
      </w:r>
      <w:r w:rsidR="00727FF9" w:rsidRPr="007F6573">
        <w:rPr>
          <w:rFonts w:cstheme="minorHAnsi"/>
        </w:rPr>
        <w:t xml:space="preserve"> in terms of risk, sustainability and potential for innovation and enterprise</w:t>
      </w:r>
      <w:r w:rsidRPr="007F6573">
        <w:rPr>
          <w:rFonts w:cstheme="minorHAnsi"/>
        </w:rPr>
        <w:t>.</w:t>
      </w:r>
      <w:bookmarkEnd w:id="0"/>
    </w:p>
    <w:p w14:paraId="4E4CD132" w14:textId="6C3D30AB" w:rsidR="009A31CF" w:rsidRDefault="00C7535D" w:rsidP="009A31CF">
      <w:pPr>
        <w:widowControl/>
        <w:ind w:left="360"/>
        <w:rPr>
          <w:rFonts w:cstheme="minorHAnsi"/>
        </w:rPr>
      </w:pPr>
      <w:r>
        <w:rPr>
          <w:rFonts w:cstheme="minorHAnsi"/>
        </w:rPr>
        <w:t xml:space="preserve">The risk is that the code could have a defect that we have not identify and that the code could be </w:t>
      </w:r>
      <w:r w:rsidR="001249D2">
        <w:rPr>
          <w:rFonts w:cstheme="minorHAnsi"/>
        </w:rPr>
        <w:t>written wrong, therefore it might</w:t>
      </w:r>
      <w:r w:rsidR="00BE08A7">
        <w:rPr>
          <w:rFonts w:cstheme="minorHAnsi"/>
        </w:rPr>
        <w:t xml:space="preserve">. </w:t>
      </w:r>
      <w:r w:rsidR="00663420">
        <w:rPr>
          <w:rFonts w:cstheme="minorHAnsi"/>
        </w:rPr>
        <w:t xml:space="preserve">They could fire the aquarium builder </w:t>
      </w:r>
      <w:bookmarkStart w:id="1" w:name="_GoBack"/>
      <w:bookmarkEnd w:id="1"/>
    </w:p>
    <w:p w14:paraId="58E19548" w14:textId="77777777" w:rsidR="000A4769" w:rsidRDefault="000A4769" w:rsidP="000A4769">
      <w:pPr>
        <w:widowControl/>
        <w:ind w:left="360"/>
        <w:rPr>
          <w:rFonts w:cstheme="minorHAnsi"/>
        </w:rPr>
      </w:pPr>
    </w:p>
    <w:p w14:paraId="650B8C20" w14:textId="77777777" w:rsidR="003A3224" w:rsidRDefault="003A3224" w:rsidP="003A3224">
      <w:pPr>
        <w:widowControl/>
        <w:ind w:left="360"/>
        <w:rPr>
          <w:rFonts w:cstheme="minorHAnsi"/>
        </w:rPr>
      </w:pPr>
    </w:p>
    <w:p w14:paraId="070B8E48" w14:textId="77777777" w:rsidR="003A3224" w:rsidRPr="003A3224" w:rsidRDefault="003A3224" w:rsidP="003A3224">
      <w:pPr>
        <w:widowControl/>
        <w:ind w:left="360"/>
        <w:rPr>
          <w:rFonts w:cstheme="minorHAnsi"/>
        </w:rPr>
      </w:pPr>
    </w:p>
    <w:sectPr w:rsidR="003A3224" w:rsidRPr="003A3224" w:rsidSect="003A3224">
      <w:headerReference w:type="default" r:id="rId7"/>
      <w:pgSz w:w="11910" w:h="16840"/>
      <w:pgMar w:top="1378" w:right="1135" w:bottom="278" w:left="141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EC177" w14:textId="77777777" w:rsidR="00FF09D2" w:rsidRDefault="00FF09D2" w:rsidP="008116D8">
      <w:r>
        <w:separator/>
      </w:r>
    </w:p>
  </w:endnote>
  <w:endnote w:type="continuationSeparator" w:id="0">
    <w:p w14:paraId="15DEDD7F" w14:textId="77777777" w:rsidR="00FF09D2" w:rsidRDefault="00FF09D2" w:rsidP="00811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3C369" w14:textId="77777777" w:rsidR="00FF09D2" w:rsidRDefault="00FF09D2" w:rsidP="008116D8">
      <w:r>
        <w:separator/>
      </w:r>
    </w:p>
  </w:footnote>
  <w:footnote w:type="continuationSeparator" w:id="0">
    <w:p w14:paraId="4B6F253F" w14:textId="77777777" w:rsidR="00FF09D2" w:rsidRDefault="00FF09D2" w:rsidP="00811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3C99C" w14:textId="77777777" w:rsidR="00551823" w:rsidRDefault="005518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C122D"/>
    <w:multiLevelType w:val="hybridMultilevel"/>
    <w:tmpl w:val="E04430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4B2DE7"/>
    <w:multiLevelType w:val="multilevel"/>
    <w:tmpl w:val="8898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F7C8B"/>
    <w:multiLevelType w:val="hybridMultilevel"/>
    <w:tmpl w:val="678E1034"/>
    <w:lvl w:ilvl="0" w:tplc="DC4267E4">
      <w:start w:val="1"/>
      <w:numFmt w:val="decimal"/>
      <w:lvlText w:val="%1."/>
      <w:lvlJc w:val="left"/>
      <w:pPr>
        <w:ind w:left="839" w:hanging="360"/>
      </w:pPr>
      <w:rPr>
        <w:rFonts w:ascii="Arial" w:eastAsia="Arial" w:hAnsi="Arial" w:hint="default"/>
        <w:w w:val="99"/>
        <w:sz w:val="22"/>
        <w:szCs w:val="22"/>
      </w:rPr>
    </w:lvl>
    <w:lvl w:ilvl="1" w:tplc="2452D9F4">
      <w:start w:val="1"/>
      <w:numFmt w:val="bullet"/>
      <w:lvlText w:val="•"/>
      <w:lvlJc w:val="left"/>
      <w:pPr>
        <w:ind w:left="1610" w:hanging="360"/>
      </w:pPr>
      <w:rPr>
        <w:rFonts w:hint="default"/>
      </w:rPr>
    </w:lvl>
    <w:lvl w:ilvl="2" w:tplc="0548EEFE">
      <w:start w:val="1"/>
      <w:numFmt w:val="bullet"/>
      <w:lvlText w:val="•"/>
      <w:lvlJc w:val="left"/>
      <w:pPr>
        <w:ind w:left="2380" w:hanging="360"/>
      </w:pPr>
      <w:rPr>
        <w:rFonts w:hint="default"/>
      </w:rPr>
    </w:lvl>
    <w:lvl w:ilvl="3" w:tplc="2D6A92BC">
      <w:start w:val="1"/>
      <w:numFmt w:val="bullet"/>
      <w:lvlText w:val="•"/>
      <w:lvlJc w:val="left"/>
      <w:pPr>
        <w:ind w:left="3151" w:hanging="360"/>
      </w:pPr>
      <w:rPr>
        <w:rFonts w:hint="default"/>
      </w:rPr>
    </w:lvl>
    <w:lvl w:ilvl="4" w:tplc="9EC448C2">
      <w:start w:val="1"/>
      <w:numFmt w:val="bullet"/>
      <w:lvlText w:val="•"/>
      <w:lvlJc w:val="left"/>
      <w:pPr>
        <w:ind w:left="3921" w:hanging="360"/>
      </w:pPr>
      <w:rPr>
        <w:rFonts w:hint="default"/>
      </w:rPr>
    </w:lvl>
    <w:lvl w:ilvl="5" w:tplc="AA6457C0">
      <w:start w:val="1"/>
      <w:numFmt w:val="bullet"/>
      <w:lvlText w:val="•"/>
      <w:lvlJc w:val="left"/>
      <w:pPr>
        <w:ind w:left="4692" w:hanging="360"/>
      </w:pPr>
      <w:rPr>
        <w:rFonts w:hint="default"/>
      </w:rPr>
    </w:lvl>
    <w:lvl w:ilvl="6" w:tplc="EE2A5CA4">
      <w:start w:val="1"/>
      <w:numFmt w:val="bullet"/>
      <w:lvlText w:val="•"/>
      <w:lvlJc w:val="left"/>
      <w:pPr>
        <w:ind w:left="5462" w:hanging="360"/>
      </w:pPr>
      <w:rPr>
        <w:rFonts w:hint="default"/>
      </w:rPr>
    </w:lvl>
    <w:lvl w:ilvl="7" w:tplc="5AF2768A">
      <w:start w:val="1"/>
      <w:numFmt w:val="bullet"/>
      <w:lvlText w:val="•"/>
      <w:lvlJc w:val="left"/>
      <w:pPr>
        <w:ind w:left="6233" w:hanging="360"/>
      </w:pPr>
      <w:rPr>
        <w:rFonts w:hint="default"/>
      </w:rPr>
    </w:lvl>
    <w:lvl w:ilvl="8" w:tplc="309A05AC">
      <w:start w:val="1"/>
      <w:numFmt w:val="bullet"/>
      <w:lvlText w:val="•"/>
      <w:lvlJc w:val="left"/>
      <w:pPr>
        <w:ind w:left="7003" w:hanging="360"/>
      </w:pPr>
      <w:rPr>
        <w:rFonts w:hint="default"/>
      </w:rPr>
    </w:lvl>
  </w:abstractNum>
  <w:abstractNum w:abstractNumId="3" w15:restartNumberingAfterBreak="0">
    <w:nsid w:val="1A166C83"/>
    <w:multiLevelType w:val="hybridMultilevel"/>
    <w:tmpl w:val="723CF2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173976"/>
    <w:multiLevelType w:val="hybridMultilevel"/>
    <w:tmpl w:val="ADB0B33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3A14513B"/>
    <w:multiLevelType w:val="multilevel"/>
    <w:tmpl w:val="49CC89F2"/>
    <w:styleLink w:val="BulletsList1"/>
    <w:lvl w:ilvl="0">
      <w:start w:val="1"/>
      <w:numFmt w:val="bullet"/>
      <w:pStyle w:val="TableBullet"/>
      <w:lvlText w:val=""/>
      <w:lvlJc w:val="left"/>
      <w:pPr>
        <w:ind w:left="170" w:hanging="170"/>
      </w:pPr>
      <w:rPr>
        <w:rFonts w:ascii="Symbol" w:hAnsi="Symbol" w:hint="default"/>
        <w:sz w:val="21"/>
      </w:rPr>
    </w:lvl>
    <w:lvl w:ilvl="1">
      <w:start w:val="1"/>
      <w:numFmt w:val="bullet"/>
      <w:lvlText w:val="­"/>
      <w:lvlJc w:val="left"/>
      <w:pPr>
        <w:ind w:left="340" w:hanging="170"/>
      </w:pPr>
      <w:rPr>
        <w:rFonts w:ascii="Courier New" w:hAnsi="Courier New" w:hint="default"/>
        <w:color w:val="auto"/>
      </w:rPr>
    </w:lvl>
    <w:lvl w:ilvl="2">
      <w:start w:val="1"/>
      <w:numFmt w:val="bullet"/>
      <w:lvlText w:val=""/>
      <w:lvlJc w:val="left"/>
      <w:pPr>
        <w:ind w:left="510" w:hanging="170"/>
      </w:pPr>
      <w:rPr>
        <w:rFonts w:ascii="Wingdings" w:hAnsi="Wingdings" w:hint="default"/>
      </w:rPr>
    </w:lvl>
    <w:lvl w:ilvl="3">
      <w:start w:val="1"/>
      <w:numFmt w:val="bullet"/>
      <w:lvlText w:val=""/>
      <w:lvlJc w:val="left"/>
      <w:pPr>
        <w:ind w:left="680" w:hanging="170"/>
      </w:pPr>
      <w:rPr>
        <w:rFonts w:ascii="Symbol" w:hAnsi="Symbol" w:hint="default"/>
      </w:rPr>
    </w:lvl>
    <w:lvl w:ilvl="4">
      <w:start w:val="1"/>
      <w:numFmt w:val="bullet"/>
      <w:lvlText w:val="o"/>
      <w:lvlJc w:val="left"/>
      <w:pPr>
        <w:ind w:left="850" w:hanging="170"/>
      </w:pPr>
      <w:rPr>
        <w:rFonts w:ascii="Courier New" w:hAnsi="Courier New" w:cs="Courier New" w:hint="default"/>
      </w:rPr>
    </w:lvl>
    <w:lvl w:ilvl="5">
      <w:start w:val="1"/>
      <w:numFmt w:val="bullet"/>
      <w:lvlText w:val=""/>
      <w:lvlJc w:val="left"/>
      <w:pPr>
        <w:ind w:left="1020" w:hanging="170"/>
      </w:pPr>
      <w:rPr>
        <w:rFonts w:ascii="Wingdings" w:hAnsi="Wingdings" w:hint="default"/>
      </w:rPr>
    </w:lvl>
    <w:lvl w:ilvl="6">
      <w:start w:val="1"/>
      <w:numFmt w:val="bullet"/>
      <w:lvlText w:val=""/>
      <w:lvlJc w:val="left"/>
      <w:pPr>
        <w:ind w:left="1190" w:hanging="170"/>
      </w:pPr>
      <w:rPr>
        <w:rFonts w:ascii="Symbol" w:hAnsi="Symbol" w:hint="default"/>
      </w:rPr>
    </w:lvl>
    <w:lvl w:ilvl="7">
      <w:start w:val="1"/>
      <w:numFmt w:val="bullet"/>
      <w:lvlText w:val="o"/>
      <w:lvlJc w:val="left"/>
      <w:pPr>
        <w:ind w:left="1360" w:hanging="170"/>
      </w:pPr>
      <w:rPr>
        <w:rFonts w:ascii="Courier New" w:hAnsi="Courier New" w:cs="Courier New" w:hint="default"/>
      </w:rPr>
    </w:lvl>
    <w:lvl w:ilvl="8">
      <w:start w:val="1"/>
      <w:numFmt w:val="bullet"/>
      <w:lvlText w:val=""/>
      <w:lvlJc w:val="left"/>
      <w:pPr>
        <w:ind w:left="1530" w:hanging="170"/>
      </w:pPr>
      <w:rPr>
        <w:rFonts w:ascii="Wingdings" w:hAnsi="Wingdings" w:hint="default"/>
      </w:rPr>
    </w:lvl>
  </w:abstractNum>
  <w:abstractNum w:abstractNumId="6" w15:restartNumberingAfterBreak="0">
    <w:nsid w:val="3DD27398"/>
    <w:multiLevelType w:val="hybridMultilevel"/>
    <w:tmpl w:val="A6069C9C"/>
    <w:lvl w:ilvl="0" w:tplc="7BECA012">
      <w:start w:val="1"/>
      <w:numFmt w:val="bullet"/>
      <w:lvlText w:val="-"/>
      <w:lvlJc w:val="left"/>
      <w:pPr>
        <w:ind w:left="479" w:hanging="135"/>
      </w:pPr>
      <w:rPr>
        <w:rFonts w:ascii="Arial" w:eastAsia="Arial" w:hAnsi="Arial" w:hint="default"/>
        <w:b/>
        <w:bCs/>
        <w:w w:val="99"/>
        <w:sz w:val="22"/>
        <w:szCs w:val="22"/>
      </w:rPr>
    </w:lvl>
    <w:lvl w:ilvl="1" w:tplc="675CB3B4">
      <w:start w:val="1"/>
      <w:numFmt w:val="bullet"/>
      <w:lvlText w:val="•"/>
      <w:lvlJc w:val="left"/>
      <w:pPr>
        <w:ind w:left="1286" w:hanging="135"/>
      </w:pPr>
      <w:rPr>
        <w:rFonts w:hint="default"/>
      </w:rPr>
    </w:lvl>
    <w:lvl w:ilvl="2" w:tplc="8CBE0012">
      <w:start w:val="1"/>
      <w:numFmt w:val="bullet"/>
      <w:lvlText w:val="•"/>
      <w:lvlJc w:val="left"/>
      <w:pPr>
        <w:ind w:left="2092" w:hanging="135"/>
      </w:pPr>
      <w:rPr>
        <w:rFonts w:hint="default"/>
      </w:rPr>
    </w:lvl>
    <w:lvl w:ilvl="3" w:tplc="2B4A20E4">
      <w:start w:val="1"/>
      <w:numFmt w:val="bullet"/>
      <w:lvlText w:val="•"/>
      <w:lvlJc w:val="left"/>
      <w:pPr>
        <w:ind w:left="2899" w:hanging="135"/>
      </w:pPr>
      <w:rPr>
        <w:rFonts w:hint="default"/>
      </w:rPr>
    </w:lvl>
    <w:lvl w:ilvl="4" w:tplc="2D8CD48A">
      <w:start w:val="1"/>
      <w:numFmt w:val="bullet"/>
      <w:lvlText w:val="•"/>
      <w:lvlJc w:val="left"/>
      <w:pPr>
        <w:ind w:left="3705" w:hanging="135"/>
      </w:pPr>
      <w:rPr>
        <w:rFonts w:hint="default"/>
      </w:rPr>
    </w:lvl>
    <w:lvl w:ilvl="5" w:tplc="3E20CE8A">
      <w:start w:val="1"/>
      <w:numFmt w:val="bullet"/>
      <w:lvlText w:val="•"/>
      <w:lvlJc w:val="left"/>
      <w:pPr>
        <w:ind w:left="4512" w:hanging="135"/>
      </w:pPr>
      <w:rPr>
        <w:rFonts w:hint="default"/>
      </w:rPr>
    </w:lvl>
    <w:lvl w:ilvl="6" w:tplc="1BBE9AB8">
      <w:start w:val="1"/>
      <w:numFmt w:val="bullet"/>
      <w:lvlText w:val="•"/>
      <w:lvlJc w:val="left"/>
      <w:pPr>
        <w:ind w:left="5318" w:hanging="135"/>
      </w:pPr>
      <w:rPr>
        <w:rFonts w:hint="default"/>
      </w:rPr>
    </w:lvl>
    <w:lvl w:ilvl="7" w:tplc="205E044C">
      <w:start w:val="1"/>
      <w:numFmt w:val="bullet"/>
      <w:lvlText w:val="•"/>
      <w:lvlJc w:val="left"/>
      <w:pPr>
        <w:ind w:left="6125" w:hanging="135"/>
      </w:pPr>
      <w:rPr>
        <w:rFonts w:hint="default"/>
      </w:rPr>
    </w:lvl>
    <w:lvl w:ilvl="8" w:tplc="3048C460">
      <w:start w:val="1"/>
      <w:numFmt w:val="bullet"/>
      <w:lvlText w:val="•"/>
      <w:lvlJc w:val="left"/>
      <w:pPr>
        <w:ind w:left="6931" w:hanging="135"/>
      </w:pPr>
      <w:rPr>
        <w:rFonts w:hint="default"/>
      </w:rPr>
    </w:lvl>
  </w:abstractNum>
  <w:abstractNum w:abstractNumId="7" w15:restartNumberingAfterBreak="0">
    <w:nsid w:val="448C785B"/>
    <w:multiLevelType w:val="multilevel"/>
    <w:tmpl w:val="35EE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471208"/>
    <w:multiLevelType w:val="multilevel"/>
    <w:tmpl w:val="DBA6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395DB7"/>
    <w:multiLevelType w:val="multilevel"/>
    <w:tmpl w:val="15BE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958D5"/>
    <w:multiLevelType w:val="multilevel"/>
    <w:tmpl w:val="3800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6225D6"/>
    <w:multiLevelType w:val="hybridMultilevel"/>
    <w:tmpl w:val="57000C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7A37F60"/>
    <w:multiLevelType w:val="hybridMultilevel"/>
    <w:tmpl w:val="8FA066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2"/>
  </w:num>
  <w:num w:numId="4">
    <w:abstractNumId w:val="0"/>
  </w:num>
  <w:num w:numId="5">
    <w:abstractNumId w:val="5"/>
  </w:num>
  <w:num w:numId="6">
    <w:abstractNumId w:val="10"/>
  </w:num>
  <w:num w:numId="7">
    <w:abstractNumId w:val="8"/>
  </w:num>
  <w:num w:numId="8">
    <w:abstractNumId w:val="1"/>
  </w:num>
  <w:num w:numId="9">
    <w:abstractNumId w:val="7"/>
  </w:num>
  <w:num w:numId="10">
    <w:abstractNumId w:val="9"/>
  </w:num>
  <w:num w:numId="11">
    <w:abstractNumId w:val="4"/>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BA"/>
    <w:rsid w:val="000055A8"/>
    <w:rsid w:val="00005B40"/>
    <w:rsid w:val="00026AAB"/>
    <w:rsid w:val="00026C40"/>
    <w:rsid w:val="00052368"/>
    <w:rsid w:val="0006194C"/>
    <w:rsid w:val="000A4769"/>
    <w:rsid w:val="000B170D"/>
    <w:rsid w:val="001249D2"/>
    <w:rsid w:val="00144CBB"/>
    <w:rsid w:val="001D1C8E"/>
    <w:rsid w:val="002036E1"/>
    <w:rsid w:val="00220815"/>
    <w:rsid w:val="002A710F"/>
    <w:rsid w:val="00317FDC"/>
    <w:rsid w:val="00322A63"/>
    <w:rsid w:val="00375E59"/>
    <w:rsid w:val="003A3224"/>
    <w:rsid w:val="003A34B8"/>
    <w:rsid w:val="004E4BAB"/>
    <w:rsid w:val="0052592C"/>
    <w:rsid w:val="00551823"/>
    <w:rsid w:val="00570AF1"/>
    <w:rsid w:val="005A59F4"/>
    <w:rsid w:val="005C5D36"/>
    <w:rsid w:val="005D793F"/>
    <w:rsid w:val="005E5C23"/>
    <w:rsid w:val="005F4CAE"/>
    <w:rsid w:val="00604E94"/>
    <w:rsid w:val="00655D82"/>
    <w:rsid w:val="00663420"/>
    <w:rsid w:val="006C5568"/>
    <w:rsid w:val="00727FF9"/>
    <w:rsid w:val="0074487A"/>
    <w:rsid w:val="007F6573"/>
    <w:rsid w:val="008116D8"/>
    <w:rsid w:val="00825335"/>
    <w:rsid w:val="00867550"/>
    <w:rsid w:val="00876022"/>
    <w:rsid w:val="00896D42"/>
    <w:rsid w:val="008E7645"/>
    <w:rsid w:val="00937C14"/>
    <w:rsid w:val="0097315E"/>
    <w:rsid w:val="009A31CF"/>
    <w:rsid w:val="009C68E6"/>
    <w:rsid w:val="00A160DD"/>
    <w:rsid w:val="00A344B5"/>
    <w:rsid w:val="00A83919"/>
    <w:rsid w:val="00BE08A7"/>
    <w:rsid w:val="00C71DBA"/>
    <w:rsid w:val="00C7535D"/>
    <w:rsid w:val="00CC7804"/>
    <w:rsid w:val="00CE4FDC"/>
    <w:rsid w:val="00CF4D88"/>
    <w:rsid w:val="00D103C1"/>
    <w:rsid w:val="00D55A02"/>
    <w:rsid w:val="00D71451"/>
    <w:rsid w:val="00DA7B7E"/>
    <w:rsid w:val="00DF33FB"/>
    <w:rsid w:val="00DF5B43"/>
    <w:rsid w:val="00E43767"/>
    <w:rsid w:val="00FF09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4E6E7"/>
  <w15:docId w15:val="{DAEB31E5-032F-401A-AC90-C0EF9843A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7"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next w:val="Normal"/>
    <w:link w:val="Heading1Char"/>
    <w:uiPriority w:val="9"/>
    <w:qFormat/>
    <w:rsid w:val="00937C1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37C1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37C14"/>
    <w:pPr>
      <w:widowControl/>
      <w:spacing w:before="100" w:beforeAutospacing="1" w:after="100" w:afterAutospacing="1"/>
      <w:outlineLvl w:val="2"/>
    </w:pPr>
    <w:rPr>
      <w:rFonts w:ascii="Times New Roman" w:eastAsia="Times New Roman" w:hAnsi="Times New Roman" w:cs="Times New Roman"/>
      <w:b/>
      <w:bCs/>
      <w:sz w:val="27"/>
      <w:szCs w:val="27"/>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Arial" w:eastAsia="Arial" w:hAnsi="Arial"/>
      <w:b/>
      <w:bCs/>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styleId="TableGrid">
    <w:name w:val="Table Grid"/>
    <w:basedOn w:val="TableNormal"/>
    <w:uiPriority w:val="39"/>
    <w:rsid w:val="008116D8"/>
    <w:pPr>
      <w:widowControl/>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116D8"/>
    <w:pPr>
      <w:widowControl/>
      <w:tabs>
        <w:tab w:val="center" w:pos="4513"/>
        <w:tab w:val="right" w:pos="9026"/>
      </w:tabs>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116D8"/>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8116D8"/>
    <w:rPr>
      <w:color w:val="808080"/>
    </w:rPr>
  </w:style>
  <w:style w:type="paragraph" w:styleId="Header">
    <w:name w:val="header"/>
    <w:basedOn w:val="Normal"/>
    <w:link w:val="HeaderChar"/>
    <w:uiPriority w:val="99"/>
    <w:unhideWhenUsed/>
    <w:rsid w:val="008116D8"/>
    <w:pPr>
      <w:tabs>
        <w:tab w:val="center" w:pos="4513"/>
        <w:tab w:val="right" w:pos="9026"/>
      </w:tabs>
    </w:pPr>
  </w:style>
  <w:style w:type="character" w:customStyle="1" w:styleId="HeaderChar">
    <w:name w:val="Header Char"/>
    <w:basedOn w:val="DefaultParagraphFont"/>
    <w:link w:val="Header"/>
    <w:uiPriority w:val="99"/>
    <w:rsid w:val="008116D8"/>
  </w:style>
  <w:style w:type="character" w:styleId="Hyperlink">
    <w:name w:val="Hyperlink"/>
    <w:uiPriority w:val="7"/>
    <w:qFormat/>
    <w:rsid w:val="005D793F"/>
    <w:rPr>
      <w:rFonts w:ascii="Arial" w:hAnsi="Arial"/>
      <w:color w:val="0000FF"/>
      <w:u w:val="none"/>
    </w:rPr>
  </w:style>
  <w:style w:type="table" w:customStyle="1" w:styleId="QCAAtablestyle2">
    <w:name w:val="QCAA table style 2"/>
    <w:basedOn w:val="TableGrid"/>
    <w:rsid w:val="005D793F"/>
    <w:rPr>
      <w:rFonts w:asciiTheme="minorHAnsi" w:hAnsiTheme="minorHAnsi"/>
      <w:sz w:val="19"/>
    </w:rPr>
    <w:tblPr>
      <w:tblInd w:w="113" w:type="dxa"/>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CellMar>
        <w:top w:w="57" w:type="dxa"/>
        <w:bottom w:w="57" w:type="dxa"/>
      </w:tblCellMar>
    </w:tblPr>
    <w:tblStylePr w:type="firstRow">
      <w:pPr>
        <w:wordWrap/>
        <w:spacing w:beforeLines="0" w:before="0" w:beforeAutospacing="0" w:afterLines="0" w:after="0" w:afterAutospacing="0" w:line="240" w:lineRule="auto"/>
        <w:jc w:val="left"/>
      </w:pPr>
      <w:rPr>
        <w:rFonts w:ascii="Arial" w:hAnsi="Arial"/>
        <w:b w:val="0"/>
        <w:color w:val="FFFFFF"/>
        <w:sz w:val="20"/>
      </w:rPr>
      <w:tblPr/>
      <w:tcPr>
        <w:tcBorders>
          <w:bottom w:val="single" w:sz="12" w:space="0" w:color="D52B1E"/>
        </w:tcBorders>
        <w:shd w:val="clear" w:color="auto" w:fill="808184"/>
      </w:tcPr>
    </w:tblStylePr>
    <w:tblStylePr w:type="firstCol">
      <w:rPr>
        <w:rFonts w:ascii="Arial" w:hAnsi="Arial"/>
        <w:b w:val="0"/>
        <w:sz w:val="20"/>
      </w:rPr>
      <w:tblPr/>
      <w:tcPr>
        <w:shd w:val="clear" w:color="auto" w:fill="E6E7E8"/>
      </w:tcPr>
    </w:tblStylePr>
    <w:tblStylePr w:type="nwCell">
      <w:tblPr/>
      <w:tcPr>
        <w:tcBorders>
          <w:top w:val="nil"/>
          <w:left w:val="nil"/>
          <w:bottom w:val="single" w:sz="12" w:space="0" w:color="D52B1E"/>
          <w:right w:val="nil"/>
          <w:insideH w:val="nil"/>
          <w:insideV w:val="nil"/>
          <w:tl2br w:val="nil"/>
          <w:tr2bl w:val="nil"/>
        </w:tcBorders>
        <w:shd w:val="clear" w:color="auto" w:fill="FFFFFF" w:themeFill="background1"/>
      </w:tcPr>
    </w:tblStylePr>
  </w:style>
  <w:style w:type="paragraph" w:customStyle="1" w:styleId="TableHeading">
    <w:name w:val="Table Heading"/>
    <w:basedOn w:val="Normal"/>
    <w:uiPriority w:val="3"/>
    <w:qFormat/>
    <w:rsid w:val="005D793F"/>
    <w:pPr>
      <w:widowControl/>
      <w:spacing w:before="40" w:after="40" w:line="259" w:lineRule="auto"/>
    </w:pPr>
    <w:rPr>
      <w:rFonts w:asciiTheme="majorHAnsi" w:eastAsia="Times New Roman" w:hAnsiTheme="majorHAnsi" w:cs="Times New Roman"/>
      <w:b/>
      <w:sz w:val="20"/>
      <w:szCs w:val="21"/>
      <w:lang w:val="en-AU"/>
    </w:rPr>
  </w:style>
  <w:style w:type="paragraph" w:customStyle="1" w:styleId="TableBullet">
    <w:name w:val="Table Bullet"/>
    <w:basedOn w:val="Normal"/>
    <w:uiPriority w:val="4"/>
    <w:qFormat/>
    <w:rsid w:val="005D793F"/>
    <w:pPr>
      <w:widowControl/>
      <w:numPr>
        <w:numId w:val="5"/>
      </w:numPr>
      <w:tabs>
        <w:tab w:val="left" w:pos="170"/>
      </w:tabs>
      <w:spacing w:before="40" w:after="20" w:line="254" w:lineRule="auto"/>
    </w:pPr>
    <w:rPr>
      <w:rFonts w:ascii="Arial" w:eastAsia="Times New Roman" w:hAnsi="Arial" w:cs="Times New Roman"/>
      <w:color w:val="000000" w:themeColor="text1"/>
      <w:sz w:val="19"/>
      <w:szCs w:val="21"/>
      <w:lang w:val="en-AU"/>
    </w:rPr>
  </w:style>
  <w:style w:type="numbering" w:customStyle="1" w:styleId="BulletsList1">
    <w:name w:val="BulletsList1"/>
    <w:uiPriority w:val="99"/>
    <w:rsid w:val="005D793F"/>
    <w:pPr>
      <w:numPr>
        <w:numId w:val="5"/>
      </w:numPr>
    </w:pPr>
  </w:style>
  <w:style w:type="paragraph" w:customStyle="1" w:styleId="Tableheadingcolumns">
    <w:name w:val="Table heading columns"/>
    <w:basedOn w:val="TableHeading"/>
    <w:uiPriority w:val="3"/>
    <w:qFormat/>
    <w:rsid w:val="005D793F"/>
    <w:pPr>
      <w:spacing w:line="254" w:lineRule="auto"/>
      <w:jc w:val="center"/>
    </w:pPr>
    <w:rPr>
      <w:rFonts w:cs="Arial"/>
      <w:sz w:val="19"/>
      <w:szCs w:val="20"/>
    </w:rPr>
  </w:style>
  <w:style w:type="character" w:customStyle="1" w:styleId="shadingkeyaspects">
    <w:name w:val="shading key aspects"/>
    <w:basedOn w:val="DefaultParagraphFont"/>
    <w:uiPriority w:val="9"/>
    <w:rsid w:val="005D793F"/>
    <w:rPr>
      <w:rFonts w:asciiTheme="minorHAnsi" w:hAnsiTheme="minorHAnsi"/>
      <w:bdr w:val="none" w:sz="0" w:space="0" w:color="auto"/>
      <w:shd w:val="clear" w:color="auto" w:fill="C8DDF2"/>
    </w:rPr>
  </w:style>
  <w:style w:type="character" w:customStyle="1" w:styleId="shadingdifferences">
    <w:name w:val="shading differences"/>
    <w:basedOn w:val="DefaultParagraphFont"/>
    <w:uiPriority w:val="3"/>
    <w:rsid w:val="005D793F"/>
    <w:rPr>
      <w:rFonts w:asciiTheme="minorHAnsi" w:hAnsiTheme="minorHAnsi"/>
      <w:u w:val="dotted"/>
      <w:bdr w:val="none" w:sz="0" w:space="0" w:color="auto"/>
      <w:shd w:val="clear" w:color="auto" w:fill="FFE2C6"/>
    </w:rPr>
  </w:style>
  <w:style w:type="paragraph" w:customStyle="1" w:styleId="Tabledescriptors">
    <w:name w:val="Table descriptors"/>
    <w:basedOn w:val="Normal"/>
    <w:uiPriority w:val="4"/>
    <w:qFormat/>
    <w:rsid w:val="005D793F"/>
    <w:pPr>
      <w:widowControl/>
      <w:spacing w:line="252" w:lineRule="auto"/>
    </w:pPr>
    <w:rPr>
      <w:rFonts w:eastAsia="Times New Roman" w:cs="Tahoma"/>
      <w:sz w:val="19"/>
      <w:szCs w:val="16"/>
      <w:lang w:val="en-AU"/>
    </w:rPr>
  </w:style>
  <w:style w:type="character" w:customStyle="1" w:styleId="Heading3Char">
    <w:name w:val="Heading 3 Char"/>
    <w:basedOn w:val="DefaultParagraphFont"/>
    <w:link w:val="Heading3"/>
    <w:uiPriority w:val="9"/>
    <w:rsid w:val="00937C14"/>
    <w:rPr>
      <w:rFonts w:ascii="Times New Roman" w:eastAsia="Times New Roman" w:hAnsi="Times New Roman" w:cs="Times New Roman"/>
      <w:b/>
      <w:bCs/>
      <w:sz w:val="27"/>
      <w:szCs w:val="27"/>
      <w:lang w:val="en-AU" w:eastAsia="en-AU"/>
    </w:rPr>
  </w:style>
  <w:style w:type="character" w:customStyle="1" w:styleId="Heading1Char">
    <w:name w:val="Heading 1 Char"/>
    <w:basedOn w:val="DefaultParagraphFont"/>
    <w:link w:val="Heading1"/>
    <w:uiPriority w:val="9"/>
    <w:rsid w:val="00937C1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937C14"/>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052368"/>
    <w:pPr>
      <w:widowControl/>
      <w:spacing w:before="100" w:beforeAutospacing="1" w:after="100" w:afterAutospacing="1"/>
    </w:pPr>
    <w:rPr>
      <w:rFonts w:ascii="Times New Roman" w:eastAsia="Times New Roman" w:hAnsi="Times New Roman" w:cs="Times New Roman"/>
      <w:sz w:val="24"/>
      <w:szCs w:val="24"/>
      <w:lang w:val="en-AU" w:eastAsia="en-AU"/>
    </w:rPr>
  </w:style>
  <w:style w:type="table" w:customStyle="1" w:styleId="QCAAtablestyle4">
    <w:name w:val="QCAA table style 4"/>
    <w:basedOn w:val="TableGrid"/>
    <w:rsid w:val="00A83919"/>
    <w:pPr>
      <w:spacing w:line="250" w:lineRule="auto"/>
    </w:pPr>
    <w:rPr>
      <w:rFonts w:asciiTheme="minorHAnsi" w:hAnsiTheme="minorHAnsi"/>
      <w:sz w:val="19"/>
      <w:szCs w:val="21"/>
      <w:lang w:eastAsia="en-US"/>
    </w:rPr>
    <w:tblPr>
      <w:tblInd w:w="113" w:type="dxa"/>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CellMar>
        <w:top w:w="57" w:type="dxa"/>
        <w:bottom w:w="57" w:type="dxa"/>
      </w:tblCellMar>
    </w:tblPr>
    <w:tblStylePr w:type="firstRow">
      <w:pPr>
        <w:wordWrap/>
        <w:spacing w:beforeLines="0" w:before="0" w:beforeAutospacing="0" w:afterLines="0" w:after="0" w:afterAutospacing="0" w:line="240" w:lineRule="auto"/>
        <w:contextualSpacing w:val="0"/>
      </w:pPr>
      <w:rPr>
        <w:rFonts w:ascii="Arial" w:hAnsi="Arial"/>
        <w:b w:val="0"/>
        <w:i w:val="0"/>
        <w:color w:val="FFFFFF" w:themeColor="background1"/>
        <w:sz w:val="20"/>
        <w:szCs w:val="21"/>
      </w:rPr>
      <w:tblPr/>
      <w:tcPr>
        <w:tcBorders>
          <w:bottom w:val="single" w:sz="12" w:space="0" w:color="D52B1E"/>
        </w:tcBorders>
        <w:shd w:val="clear" w:color="auto" w:fill="808184"/>
      </w:tcPr>
    </w:tblStylePr>
    <w:tblStylePr w:type="firstCol">
      <w:rPr>
        <w:b/>
      </w:rPr>
      <w:tblPr/>
      <w:tcPr>
        <w:shd w:val="clear" w:color="auto" w:fill="E6E7E8"/>
      </w:tcPr>
    </w:tblStylePr>
  </w:style>
  <w:style w:type="paragraph" w:customStyle="1" w:styleId="Tablesubhead">
    <w:name w:val="Table subhead"/>
    <w:basedOn w:val="Normal"/>
    <w:uiPriority w:val="3"/>
    <w:qFormat/>
    <w:rsid w:val="00A83919"/>
    <w:pPr>
      <w:widowControl/>
      <w:spacing w:before="40" w:after="40" w:line="264" w:lineRule="auto"/>
    </w:pPr>
    <w:rPr>
      <w:rFonts w:asciiTheme="majorHAnsi" w:eastAsia="Times New Roman" w:hAnsiTheme="majorHAnsi" w:cs="Arial"/>
      <w:b/>
      <w:color w:val="000000" w:themeColor="text1"/>
      <w:sz w:val="19"/>
      <w:szCs w:val="20"/>
      <w:lang w:val="en-AU"/>
    </w:rPr>
  </w:style>
  <w:style w:type="paragraph" w:customStyle="1" w:styleId="Tabletextsinglecell">
    <w:name w:val="Table text single cell"/>
    <w:basedOn w:val="Normal"/>
    <w:uiPriority w:val="3"/>
    <w:qFormat/>
    <w:rsid w:val="00A83919"/>
    <w:pPr>
      <w:widowControl/>
      <w:spacing w:before="20" w:line="254" w:lineRule="auto"/>
    </w:pPr>
    <w:rPr>
      <w:rFonts w:ascii="Arial" w:eastAsia="Times New Roman" w:hAnsi="Arial" w:cs="Times New Roman"/>
      <w:sz w:val="19"/>
      <w:szCs w:val="19"/>
      <w:lang w:val="en-AU"/>
    </w:rPr>
  </w:style>
  <w:style w:type="paragraph" w:customStyle="1" w:styleId="Tableheadingcolumn2">
    <w:name w:val="Table heading column2"/>
    <w:basedOn w:val="Normal"/>
    <w:uiPriority w:val="3"/>
    <w:qFormat/>
    <w:rsid w:val="00A83919"/>
    <w:pPr>
      <w:widowControl/>
      <w:spacing w:before="20" w:after="20"/>
      <w:jc w:val="center"/>
    </w:pPr>
    <w:rPr>
      <w:rFonts w:asciiTheme="majorHAnsi" w:eastAsia="Times New Roman" w:hAnsiTheme="majorHAnsi" w:cs="Arial"/>
      <w:b/>
      <w:sz w:val="18"/>
      <w:szCs w:val="20"/>
      <w:lang w:val="en-AU"/>
    </w:rPr>
  </w:style>
  <w:style w:type="paragraph" w:customStyle="1" w:styleId="TableText">
    <w:name w:val="Table Text"/>
    <w:basedOn w:val="Normal"/>
    <w:autoRedefine/>
    <w:rsid w:val="00144CBB"/>
    <w:pPr>
      <w:widowControl/>
      <w:spacing w:before="40" w:after="40"/>
    </w:pPr>
    <w:rPr>
      <w:rFonts w:ascii="Arial" w:eastAsia="Times New Roman" w:hAnsi="Arial" w:cs="Times New Roman"/>
      <w:bCs/>
      <w:sz w:val="18"/>
      <w:szCs w:val="24"/>
    </w:rPr>
  </w:style>
  <w:style w:type="paragraph" w:customStyle="1" w:styleId="TableHeader">
    <w:name w:val="Table Header"/>
    <w:basedOn w:val="Normal"/>
    <w:autoRedefine/>
    <w:rsid w:val="00144CBB"/>
    <w:pPr>
      <w:widowControl/>
      <w:spacing w:before="120" w:after="120"/>
      <w:jc w:val="center"/>
    </w:pPr>
    <w:rPr>
      <w:rFonts w:ascii="Arial" w:eastAsia="Times New Roman" w:hAnsi="Arial" w:cs="Times New Roman"/>
      <w:b/>
      <w:bCs/>
      <w:color w:val="003399"/>
      <w:sz w:val="18"/>
      <w:szCs w:val="24"/>
    </w:rPr>
  </w:style>
  <w:style w:type="character" w:styleId="Emphasis">
    <w:name w:val="Emphasis"/>
    <w:basedOn w:val="DefaultParagraphFont"/>
    <w:qFormat/>
    <w:rsid w:val="00144CBB"/>
    <w:rPr>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12759">
      <w:bodyDiv w:val="1"/>
      <w:marLeft w:val="0"/>
      <w:marRight w:val="0"/>
      <w:marTop w:val="0"/>
      <w:marBottom w:val="0"/>
      <w:divBdr>
        <w:top w:val="none" w:sz="0" w:space="0" w:color="auto"/>
        <w:left w:val="none" w:sz="0" w:space="0" w:color="auto"/>
        <w:bottom w:val="none" w:sz="0" w:space="0" w:color="auto"/>
        <w:right w:val="none" w:sz="0" w:space="0" w:color="auto"/>
      </w:divBdr>
    </w:div>
    <w:div w:id="173229957">
      <w:bodyDiv w:val="1"/>
      <w:marLeft w:val="0"/>
      <w:marRight w:val="0"/>
      <w:marTop w:val="0"/>
      <w:marBottom w:val="0"/>
      <w:divBdr>
        <w:top w:val="none" w:sz="0" w:space="0" w:color="auto"/>
        <w:left w:val="none" w:sz="0" w:space="0" w:color="auto"/>
        <w:bottom w:val="none" w:sz="0" w:space="0" w:color="auto"/>
        <w:right w:val="none" w:sz="0" w:space="0" w:color="auto"/>
      </w:divBdr>
    </w:div>
    <w:div w:id="205605864">
      <w:bodyDiv w:val="1"/>
      <w:marLeft w:val="0"/>
      <w:marRight w:val="0"/>
      <w:marTop w:val="0"/>
      <w:marBottom w:val="0"/>
      <w:divBdr>
        <w:top w:val="none" w:sz="0" w:space="0" w:color="auto"/>
        <w:left w:val="none" w:sz="0" w:space="0" w:color="auto"/>
        <w:bottom w:val="none" w:sz="0" w:space="0" w:color="auto"/>
        <w:right w:val="none" w:sz="0" w:space="0" w:color="auto"/>
      </w:divBdr>
    </w:div>
    <w:div w:id="723797727">
      <w:bodyDiv w:val="1"/>
      <w:marLeft w:val="0"/>
      <w:marRight w:val="0"/>
      <w:marTop w:val="0"/>
      <w:marBottom w:val="0"/>
      <w:divBdr>
        <w:top w:val="none" w:sz="0" w:space="0" w:color="auto"/>
        <w:left w:val="none" w:sz="0" w:space="0" w:color="auto"/>
        <w:bottom w:val="none" w:sz="0" w:space="0" w:color="auto"/>
        <w:right w:val="none" w:sz="0" w:space="0" w:color="auto"/>
      </w:divBdr>
    </w:div>
    <w:div w:id="729696949">
      <w:bodyDiv w:val="1"/>
      <w:marLeft w:val="0"/>
      <w:marRight w:val="0"/>
      <w:marTop w:val="0"/>
      <w:marBottom w:val="0"/>
      <w:divBdr>
        <w:top w:val="none" w:sz="0" w:space="0" w:color="auto"/>
        <w:left w:val="none" w:sz="0" w:space="0" w:color="auto"/>
        <w:bottom w:val="none" w:sz="0" w:space="0" w:color="auto"/>
        <w:right w:val="none" w:sz="0" w:space="0" w:color="auto"/>
      </w:divBdr>
    </w:div>
    <w:div w:id="1123692888">
      <w:bodyDiv w:val="1"/>
      <w:marLeft w:val="0"/>
      <w:marRight w:val="0"/>
      <w:marTop w:val="0"/>
      <w:marBottom w:val="0"/>
      <w:divBdr>
        <w:top w:val="none" w:sz="0" w:space="0" w:color="auto"/>
        <w:left w:val="none" w:sz="0" w:space="0" w:color="auto"/>
        <w:bottom w:val="none" w:sz="0" w:space="0" w:color="auto"/>
        <w:right w:val="none" w:sz="0" w:space="0" w:color="auto"/>
      </w:divBdr>
    </w:div>
    <w:div w:id="1940064420">
      <w:bodyDiv w:val="1"/>
      <w:marLeft w:val="0"/>
      <w:marRight w:val="0"/>
      <w:marTop w:val="0"/>
      <w:marBottom w:val="0"/>
      <w:divBdr>
        <w:top w:val="none" w:sz="0" w:space="0" w:color="auto"/>
        <w:left w:val="none" w:sz="0" w:space="0" w:color="auto"/>
        <w:bottom w:val="none" w:sz="0" w:space="0" w:color="auto"/>
        <w:right w:val="none" w:sz="0" w:space="0" w:color="auto"/>
      </w:divBdr>
    </w:div>
    <w:div w:id="1954359097">
      <w:bodyDiv w:val="1"/>
      <w:marLeft w:val="0"/>
      <w:marRight w:val="0"/>
      <w:marTop w:val="0"/>
      <w:marBottom w:val="0"/>
      <w:divBdr>
        <w:top w:val="none" w:sz="0" w:space="0" w:color="auto"/>
        <w:left w:val="none" w:sz="0" w:space="0" w:color="auto"/>
        <w:bottom w:val="none" w:sz="0" w:space="0" w:color="auto"/>
        <w:right w:val="none" w:sz="0" w:space="0" w:color="auto"/>
      </w:divBdr>
    </w:div>
    <w:div w:id="1985041175">
      <w:bodyDiv w:val="1"/>
      <w:marLeft w:val="0"/>
      <w:marRight w:val="0"/>
      <w:marTop w:val="0"/>
      <w:marBottom w:val="0"/>
      <w:divBdr>
        <w:top w:val="none" w:sz="0" w:space="0" w:color="auto"/>
        <w:left w:val="none" w:sz="0" w:space="0" w:color="auto"/>
        <w:bottom w:val="none" w:sz="0" w:space="0" w:color="auto"/>
        <w:right w:val="none" w:sz="0" w:space="0" w:color="auto"/>
      </w:divBdr>
    </w:div>
    <w:div w:id="2025013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&lt;</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c:title>
  <dc:creator>Alireza Mousavi</dc:creator>
  <cp:lastModifiedBy>Adara Latif</cp:lastModifiedBy>
  <cp:revision>25</cp:revision>
  <dcterms:created xsi:type="dcterms:W3CDTF">2020-07-09T02:14:00Z</dcterms:created>
  <dcterms:modified xsi:type="dcterms:W3CDTF">2020-09-15T02:33:00Z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2010-01-28T00:00:00Z</vt:filetime>
  </property>
  <property fmtid="{D5CDD505-2E9C-101B-9397-08002B2CF9AE}" pid="3" name="Creator">
    <vt:lpwstr>Acrobat PDFMaker 8.1 for Word</vt:lpwstr>
  </property>
  <property fmtid="{D5CDD505-2E9C-101B-9397-08002B2CF9AE}" pid="4" name="LastSaved">
    <vt:filetime>2016-10-30T00:00:00Z</vt:filetime>
  </property>
</Properties>
</file>