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107" w:rsidRPr="00542FEF" w:rsidRDefault="005E1107" w:rsidP="005E1107">
      <w:pPr>
        <w:pStyle w:val="IntenseQuote"/>
        <w:rPr>
          <w:color w:val="auto"/>
          <w:sz w:val="56"/>
          <w:szCs w:val="56"/>
        </w:rPr>
      </w:pPr>
    </w:p>
    <w:p w:rsidR="005E1107" w:rsidRPr="00542FEF" w:rsidRDefault="005E1107" w:rsidP="005E1107">
      <w:pPr>
        <w:pStyle w:val="IntenseQuote"/>
        <w:rPr>
          <w:color w:val="auto"/>
          <w:sz w:val="56"/>
          <w:szCs w:val="56"/>
        </w:rPr>
      </w:pPr>
    </w:p>
    <w:p w:rsidR="005E1107" w:rsidRPr="00542FEF" w:rsidRDefault="005E1107" w:rsidP="005E1107">
      <w:pPr>
        <w:pStyle w:val="IntenseQuote"/>
        <w:rPr>
          <w:color w:val="auto"/>
          <w:sz w:val="56"/>
          <w:szCs w:val="56"/>
        </w:rPr>
      </w:pPr>
    </w:p>
    <w:p w:rsidR="005E1107" w:rsidRPr="00542FEF" w:rsidRDefault="005E1107" w:rsidP="005E1107">
      <w:pPr>
        <w:pStyle w:val="IntenseQuote"/>
        <w:rPr>
          <w:color w:val="auto"/>
          <w:sz w:val="56"/>
          <w:szCs w:val="56"/>
        </w:rPr>
      </w:pPr>
    </w:p>
    <w:p w:rsidR="005E1107" w:rsidRPr="00542FEF" w:rsidRDefault="005E1107" w:rsidP="005E1107">
      <w:pPr>
        <w:pStyle w:val="IntenseQuote"/>
        <w:rPr>
          <w:color w:val="auto"/>
          <w:sz w:val="56"/>
          <w:szCs w:val="56"/>
        </w:rPr>
      </w:pPr>
      <w:r w:rsidRPr="00542FEF">
        <w:rPr>
          <w:color w:val="auto"/>
          <w:sz w:val="56"/>
          <w:szCs w:val="56"/>
        </w:rPr>
        <w:t>A report on solution of non-linear - Burgers Equation using upwind, Lax-</w:t>
      </w:r>
      <w:proofErr w:type="spellStart"/>
      <w:r w:rsidRPr="00542FEF">
        <w:rPr>
          <w:color w:val="auto"/>
          <w:sz w:val="56"/>
          <w:szCs w:val="56"/>
        </w:rPr>
        <w:t>Wendroff</w:t>
      </w:r>
      <w:proofErr w:type="spellEnd"/>
      <w:r w:rsidRPr="00542FEF">
        <w:rPr>
          <w:color w:val="auto"/>
          <w:sz w:val="56"/>
          <w:szCs w:val="56"/>
        </w:rPr>
        <w:t xml:space="preserve"> and Second order TVD</w:t>
      </w:r>
    </w:p>
    <w:p w:rsidR="005E1107" w:rsidRPr="00542FEF" w:rsidRDefault="005E1107" w:rsidP="005E1107"/>
    <w:p w:rsidR="005E1107" w:rsidRPr="00542FEF" w:rsidRDefault="005E1107" w:rsidP="005E1107"/>
    <w:p w:rsidR="005E1107" w:rsidRPr="00542FEF" w:rsidRDefault="005E1107" w:rsidP="005E1107"/>
    <w:p w:rsidR="005E1107" w:rsidRPr="00542FEF" w:rsidRDefault="005E1107" w:rsidP="005E1107"/>
    <w:p w:rsidR="005E1107" w:rsidRPr="00542FEF" w:rsidRDefault="005E1107" w:rsidP="005E1107"/>
    <w:p w:rsidR="005E1107" w:rsidRPr="00542FEF" w:rsidRDefault="005E1107" w:rsidP="005E1107"/>
    <w:p w:rsidR="005E1107" w:rsidRPr="00542FEF" w:rsidRDefault="005E1107" w:rsidP="005E1107"/>
    <w:p w:rsidR="005E1107" w:rsidRPr="00542FEF" w:rsidRDefault="005E1107" w:rsidP="005E1107"/>
    <w:p w:rsidR="005E1107" w:rsidRPr="00542FEF" w:rsidRDefault="005E1107" w:rsidP="005E1107">
      <w:pPr>
        <w:jc w:val="right"/>
        <w:rPr>
          <w:i/>
          <w:sz w:val="56"/>
          <w:szCs w:val="56"/>
        </w:rPr>
      </w:pPr>
      <w:proofErr w:type="spellStart"/>
      <w:r w:rsidRPr="00542FEF">
        <w:rPr>
          <w:i/>
          <w:sz w:val="56"/>
          <w:szCs w:val="56"/>
        </w:rPr>
        <w:t>Arjun</w:t>
      </w:r>
      <w:proofErr w:type="spellEnd"/>
      <w:r w:rsidRPr="00542FEF">
        <w:rPr>
          <w:i/>
          <w:sz w:val="56"/>
          <w:szCs w:val="56"/>
        </w:rPr>
        <w:t xml:space="preserve"> </w:t>
      </w:r>
      <w:proofErr w:type="spellStart"/>
      <w:r w:rsidRPr="00542FEF">
        <w:rPr>
          <w:i/>
          <w:sz w:val="56"/>
          <w:szCs w:val="56"/>
        </w:rPr>
        <w:t>Darbha</w:t>
      </w:r>
      <w:proofErr w:type="spellEnd"/>
    </w:p>
    <w:sdt>
      <w:sdtPr>
        <w:rPr>
          <w:rFonts w:asciiTheme="minorHAnsi" w:eastAsiaTheme="minorHAnsi" w:hAnsiTheme="minorHAnsi" w:cstheme="minorBidi"/>
          <w:b w:val="0"/>
          <w:bCs w:val="0"/>
          <w:color w:val="auto"/>
          <w:sz w:val="22"/>
          <w:szCs w:val="22"/>
        </w:rPr>
        <w:id w:val="120132334"/>
        <w:docPartObj>
          <w:docPartGallery w:val="Table of Contents"/>
          <w:docPartUnique/>
        </w:docPartObj>
      </w:sdtPr>
      <w:sdtContent>
        <w:p w:rsidR="00622B90" w:rsidRDefault="00622B90">
          <w:pPr>
            <w:pStyle w:val="TOCHeading"/>
          </w:pPr>
          <w:r>
            <w:t>Contents</w:t>
          </w:r>
        </w:p>
        <w:p w:rsidR="00622B90" w:rsidRDefault="00DE4AA9">
          <w:pPr>
            <w:pStyle w:val="TOC1"/>
            <w:tabs>
              <w:tab w:val="right" w:leader="dot" w:pos="9350"/>
            </w:tabs>
            <w:rPr>
              <w:noProof/>
            </w:rPr>
          </w:pPr>
          <w:r>
            <w:fldChar w:fldCharType="begin"/>
          </w:r>
          <w:r w:rsidR="00622B90">
            <w:instrText xml:space="preserve"> TOC \o "1-3" \h \z \u </w:instrText>
          </w:r>
          <w:r>
            <w:fldChar w:fldCharType="separate"/>
          </w:r>
          <w:hyperlink w:anchor="_Toc353945565" w:history="1">
            <w:r w:rsidR="00622B90" w:rsidRPr="00D47FC6">
              <w:rPr>
                <w:rStyle w:val="Hyperlink"/>
                <w:noProof/>
              </w:rPr>
              <w:t>1 Introduction</w:t>
            </w:r>
            <w:r w:rsidR="00622B90">
              <w:rPr>
                <w:noProof/>
                <w:webHidden/>
              </w:rPr>
              <w:tab/>
            </w:r>
            <w:r>
              <w:rPr>
                <w:noProof/>
                <w:webHidden/>
              </w:rPr>
              <w:fldChar w:fldCharType="begin"/>
            </w:r>
            <w:r w:rsidR="00622B90">
              <w:rPr>
                <w:noProof/>
                <w:webHidden/>
              </w:rPr>
              <w:instrText xml:space="preserve"> PAGEREF _Toc353945565 \h </w:instrText>
            </w:r>
            <w:r>
              <w:rPr>
                <w:noProof/>
                <w:webHidden/>
              </w:rPr>
            </w:r>
            <w:r>
              <w:rPr>
                <w:noProof/>
                <w:webHidden/>
              </w:rPr>
              <w:fldChar w:fldCharType="separate"/>
            </w:r>
            <w:r w:rsidR="00622B90">
              <w:rPr>
                <w:noProof/>
                <w:webHidden/>
              </w:rPr>
              <w:t>3</w:t>
            </w:r>
            <w:r>
              <w:rPr>
                <w:noProof/>
                <w:webHidden/>
              </w:rPr>
              <w:fldChar w:fldCharType="end"/>
            </w:r>
          </w:hyperlink>
        </w:p>
        <w:p w:rsidR="00622B90" w:rsidRDefault="00DE4AA9">
          <w:pPr>
            <w:pStyle w:val="TOC1"/>
            <w:tabs>
              <w:tab w:val="right" w:leader="dot" w:pos="9350"/>
            </w:tabs>
            <w:rPr>
              <w:noProof/>
            </w:rPr>
          </w:pPr>
          <w:hyperlink w:anchor="_Toc353945566" w:history="1">
            <w:r w:rsidR="00622B90" w:rsidRPr="00D47FC6">
              <w:rPr>
                <w:rStyle w:val="Hyperlink"/>
                <w:noProof/>
              </w:rPr>
              <w:t>2 First Order Upwind</w:t>
            </w:r>
            <w:r w:rsidR="00622B90">
              <w:rPr>
                <w:noProof/>
                <w:webHidden/>
              </w:rPr>
              <w:tab/>
            </w:r>
            <w:r>
              <w:rPr>
                <w:noProof/>
                <w:webHidden/>
              </w:rPr>
              <w:fldChar w:fldCharType="begin"/>
            </w:r>
            <w:r w:rsidR="00622B90">
              <w:rPr>
                <w:noProof/>
                <w:webHidden/>
              </w:rPr>
              <w:instrText xml:space="preserve"> PAGEREF _Toc353945566 \h </w:instrText>
            </w:r>
            <w:r>
              <w:rPr>
                <w:noProof/>
                <w:webHidden/>
              </w:rPr>
            </w:r>
            <w:r>
              <w:rPr>
                <w:noProof/>
                <w:webHidden/>
              </w:rPr>
              <w:fldChar w:fldCharType="separate"/>
            </w:r>
            <w:r w:rsidR="00622B90">
              <w:rPr>
                <w:noProof/>
                <w:webHidden/>
              </w:rPr>
              <w:t>4</w:t>
            </w:r>
            <w:r>
              <w:rPr>
                <w:noProof/>
                <w:webHidden/>
              </w:rPr>
              <w:fldChar w:fldCharType="end"/>
            </w:r>
          </w:hyperlink>
        </w:p>
        <w:p w:rsidR="00622B90" w:rsidRDefault="00DE4AA9">
          <w:pPr>
            <w:pStyle w:val="TOC1"/>
            <w:tabs>
              <w:tab w:val="right" w:leader="dot" w:pos="9350"/>
            </w:tabs>
            <w:rPr>
              <w:noProof/>
            </w:rPr>
          </w:pPr>
          <w:hyperlink w:anchor="_Toc353945567" w:history="1">
            <w:r w:rsidR="00622B90" w:rsidRPr="00D47FC6">
              <w:rPr>
                <w:rStyle w:val="Hyperlink"/>
                <w:noProof/>
              </w:rPr>
              <w:t>3 Lax Wendroff Scheme</w:t>
            </w:r>
            <w:r w:rsidR="00622B90">
              <w:rPr>
                <w:noProof/>
                <w:webHidden/>
              </w:rPr>
              <w:tab/>
            </w:r>
            <w:r>
              <w:rPr>
                <w:noProof/>
                <w:webHidden/>
              </w:rPr>
              <w:fldChar w:fldCharType="begin"/>
            </w:r>
            <w:r w:rsidR="00622B90">
              <w:rPr>
                <w:noProof/>
                <w:webHidden/>
              </w:rPr>
              <w:instrText xml:space="preserve"> PAGEREF _Toc353945567 \h </w:instrText>
            </w:r>
            <w:r>
              <w:rPr>
                <w:noProof/>
                <w:webHidden/>
              </w:rPr>
            </w:r>
            <w:r>
              <w:rPr>
                <w:noProof/>
                <w:webHidden/>
              </w:rPr>
              <w:fldChar w:fldCharType="separate"/>
            </w:r>
            <w:r w:rsidR="00622B90">
              <w:rPr>
                <w:noProof/>
                <w:webHidden/>
              </w:rPr>
              <w:t>8</w:t>
            </w:r>
            <w:r>
              <w:rPr>
                <w:noProof/>
                <w:webHidden/>
              </w:rPr>
              <w:fldChar w:fldCharType="end"/>
            </w:r>
          </w:hyperlink>
        </w:p>
        <w:p w:rsidR="00622B90" w:rsidRDefault="00DE4AA9">
          <w:pPr>
            <w:pStyle w:val="TOC1"/>
            <w:tabs>
              <w:tab w:val="right" w:leader="dot" w:pos="9350"/>
            </w:tabs>
            <w:rPr>
              <w:noProof/>
            </w:rPr>
          </w:pPr>
          <w:hyperlink w:anchor="_Toc353945568" w:history="1">
            <w:r w:rsidR="00622B90" w:rsidRPr="00D47FC6">
              <w:rPr>
                <w:rStyle w:val="Hyperlink"/>
                <w:noProof/>
              </w:rPr>
              <w:t>4 Total Variation Diminishing Scheme (Second-order)</w:t>
            </w:r>
            <w:r w:rsidR="00622B90">
              <w:rPr>
                <w:noProof/>
                <w:webHidden/>
              </w:rPr>
              <w:tab/>
            </w:r>
            <w:r>
              <w:rPr>
                <w:noProof/>
                <w:webHidden/>
              </w:rPr>
              <w:fldChar w:fldCharType="begin"/>
            </w:r>
            <w:r w:rsidR="00622B90">
              <w:rPr>
                <w:noProof/>
                <w:webHidden/>
              </w:rPr>
              <w:instrText xml:space="preserve"> PAGEREF _Toc353945568 \h </w:instrText>
            </w:r>
            <w:r>
              <w:rPr>
                <w:noProof/>
                <w:webHidden/>
              </w:rPr>
            </w:r>
            <w:r>
              <w:rPr>
                <w:noProof/>
                <w:webHidden/>
              </w:rPr>
              <w:fldChar w:fldCharType="separate"/>
            </w:r>
            <w:r w:rsidR="00622B90">
              <w:rPr>
                <w:noProof/>
                <w:webHidden/>
              </w:rPr>
              <w:t>11</w:t>
            </w:r>
            <w:r>
              <w:rPr>
                <w:noProof/>
                <w:webHidden/>
              </w:rPr>
              <w:fldChar w:fldCharType="end"/>
            </w:r>
          </w:hyperlink>
        </w:p>
        <w:p w:rsidR="00622B90" w:rsidRDefault="00DE4AA9">
          <w:pPr>
            <w:pStyle w:val="TOC1"/>
            <w:tabs>
              <w:tab w:val="right" w:leader="dot" w:pos="9350"/>
            </w:tabs>
            <w:rPr>
              <w:noProof/>
            </w:rPr>
          </w:pPr>
          <w:hyperlink w:anchor="_Toc353945569" w:history="1">
            <w:r w:rsidR="00622B90" w:rsidRPr="00D47FC6">
              <w:rPr>
                <w:rStyle w:val="Hyperlink"/>
                <w:noProof/>
              </w:rPr>
              <w:t xml:space="preserve">5 </w:t>
            </w:r>
            <w:r w:rsidR="00622B90" w:rsidRPr="00D47FC6">
              <w:rPr>
                <w:rStyle w:val="Hyperlink"/>
                <w:rFonts w:ascii="Times New Roman" w:hAnsi="Times New Roman" w:cs="Times New Roman"/>
                <w:noProof/>
              </w:rPr>
              <w:t>References</w:t>
            </w:r>
            <w:r w:rsidR="00622B90">
              <w:rPr>
                <w:noProof/>
                <w:webHidden/>
              </w:rPr>
              <w:tab/>
            </w:r>
            <w:r>
              <w:rPr>
                <w:noProof/>
                <w:webHidden/>
              </w:rPr>
              <w:fldChar w:fldCharType="begin"/>
            </w:r>
            <w:r w:rsidR="00622B90">
              <w:rPr>
                <w:noProof/>
                <w:webHidden/>
              </w:rPr>
              <w:instrText xml:space="preserve"> PAGEREF _Toc353945569 \h </w:instrText>
            </w:r>
            <w:r>
              <w:rPr>
                <w:noProof/>
                <w:webHidden/>
              </w:rPr>
            </w:r>
            <w:r>
              <w:rPr>
                <w:noProof/>
                <w:webHidden/>
              </w:rPr>
              <w:fldChar w:fldCharType="separate"/>
            </w:r>
            <w:r w:rsidR="00622B90">
              <w:rPr>
                <w:noProof/>
                <w:webHidden/>
              </w:rPr>
              <w:t>15</w:t>
            </w:r>
            <w:r>
              <w:rPr>
                <w:noProof/>
                <w:webHidden/>
              </w:rPr>
              <w:fldChar w:fldCharType="end"/>
            </w:r>
          </w:hyperlink>
        </w:p>
        <w:p w:rsidR="00622B90" w:rsidRDefault="00DE4AA9">
          <w:pPr>
            <w:pStyle w:val="TOC1"/>
            <w:tabs>
              <w:tab w:val="right" w:leader="dot" w:pos="9350"/>
            </w:tabs>
            <w:rPr>
              <w:noProof/>
            </w:rPr>
          </w:pPr>
          <w:hyperlink w:anchor="_Toc353945570" w:history="1">
            <w:r w:rsidR="00622B90" w:rsidRPr="00D47FC6">
              <w:rPr>
                <w:rStyle w:val="Hyperlink"/>
                <w:noProof/>
              </w:rPr>
              <w:t>6 Appendix</w:t>
            </w:r>
            <w:r w:rsidR="00622B90">
              <w:rPr>
                <w:noProof/>
                <w:webHidden/>
              </w:rPr>
              <w:tab/>
            </w:r>
            <w:r>
              <w:rPr>
                <w:noProof/>
                <w:webHidden/>
              </w:rPr>
              <w:fldChar w:fldCharType="begin"/>
            </w:r>
            <w:r w:rsidR="00622B90">
              <w:rPr>
                <w:noProof/>
                <w:webHidden/>
              </w:rPr>
              <w:instrText xml:space="preserve"> PAGEREF _Toc353945570 \h </w:instrText>
            </w:r>
            <w:r>
              <w:rPr>
                <w:noProof/>
                <w:webHidden/>
              </w:rPr>
            </w:r>
            <w:r>
              <w:rPr>
                <w:noProof/>
                <w:webHidden/>
              </w:rPr>
              <w:fldChar w:fldCharType="separate"/>
            </w:r>
            <w:r w:rsidR="00622B90">
              <w:rPr>
                <w:noProof/>
                <w:webHidden/>
              </w:rPr>
              <w:t>16</w:t>
            </w:r>
            <w:r>
              <w:rPr>
                <w:noProof/>
                <w:webHidden/>
              </w:rPr>
              <w:fldChar w:fldCharType="end"/>
            </w:r>
          </w:hyperlink>
        </w:p>
        <w:p w:rsidR="00622B90" w:rsidRDefault="00DE4AA9">
          <w:r>
            <w:fldChar w:fldCharType="end"/>
          </w:r>
        </w:p>
      </w:sdtContent>
    </w:sdt>
    <w:p w:rsidR="00622B90" w:rsidRDefault="00622B90" w:rsidP="005E1107">
      <w:pPr>
        <w:pStyle w:val="Heading1"/>
        <w:rPr>
          <w:color w:val="auto"/>
        </w:rPr>
      </w:pPr>
    </w:p>
    <w:p w:rsidR="00622B90" w:rsidRDefault="00622B90" w:rsidP="00622B90"/>
    <w:p w:rsidR="00622B90" w:rsidRDefault="00622B90" w:rsidP="00622B90"/>
    <w:p w:rsidR="00622B90" w:rsidRDefault="00622B90" w:rsidP="00622B90"/>
    <w:p w:rsidR="00622B90" w:rsidRDefault="00622B90" w:rsidP="00622B90"/>
    <w:p w:rsidR="00622B90" w:rsidRDefault="00622B90" w:rsidP="00622B90"/>
    <w:p w:rsidR="00622B90" w:rsidRDefault="00622B90" w:rsidP="00622B90"/>
    <w:p w:rsidR="00622B90" w:rsidRDefault="00622B90" w:rsidP="00622B90"/>
    <w:p w:rsidR="00622B90" w:rsidRDefault="00622B90" w:rsidP="00622B90"/>
    <w:p w:rsidR="00622B90" w:rsidRDefault="00622B90" w:rsidP="00622B90"/>
    <w:p w:rsidR="00622B90" w:rsidRDefault="00622B90" w:rsidP="00622B90"/>
    <w:p w:rsidR="00622B90" w:rsidRDefault="00622B90" w:rsidP="00622B90"/>
    <w:p w:rsidR="00622B90" w:rsidRDefault="00622B90" w:rsidP="00622B90"/>
    <w:p w:rsidR="00622B90" w:rsidRDefault="00622B90" w:rsidP="00622B90"/>
    <w:p w:rsidR="00622B90" w:rsidRDefault="00622B90" w:rsidP="00622B90"/>
    <w:p w:rsidR="00622B90" w:rsidRDefault="00622B90" w:rsidP="00622B90"/>
    <w:p w:rsidR="00622B90" w:rsidRPr="00622B90" w:rsidRDefault="00622B90" w:rsidP="00622B90">
      <w:proofErr w:type="gramStart"/>
      <w:r>
        <w:t>d</w:t>
      </w:r>
      <w:proofErr w:type="gramEnd"/>
    </w:p>
    <w:p w:rsidR="000C1FA8" w:rsidRPr="00542FEF" w:rsidRDefault="005E1107" w:rsidP="005E1107">
      <w:pPr>
        <w:pStyle w:val="Heading1"/>
        <w:rPr>
          <w:color w:val="auto"/>
        </w:rPr>
      </w:pPr>
      <w:bookmarkStart w:id="0" w:name="_Toc353945565"/>
      <w:r w:rsidRPr="00542FEF">
        <w:rPr>
          <w:color w:val="auto"/>
        </w:rPr>
        <w:lastRenderedPageBreak/>
        <w:t>1 Introduction</w:t>
      </w:r>
      <w:bookmarkEnd w:id="0"/>
    </w:p>
    <w:p w:rsidR="005E1107" w:rsidRPr="00542FEF" w:rsidRDefault="005E1107" w:rsidP="005E1107"/>
    <w:p w:rsidR="00D27306" w:rsidRPr="00542FEF" w:rsidRDefault="005E1107" w:rsidP="007C2A1F">
      <w:pPr>
        <w:spacing w:line="360" w:lineRule="auto"/>
        <w:jc w:val="both"/>
        <w:rPr>
          <w:rFonts w:ascii="Times New Roman" w:hAnsi="Times New Roman" w:cs="Times New Roman"/>
          <w:sz w:val="24"/>
          <w:szCs w:val="24"/>
        </w:rPr>
      </w:pPr>
      <w:r w:rsidRPr="00542FEF">
        <w:rPr>
          <w:rFonts w:ascii="Times New Roman" w:hAnsi="Times New Roman" w:cs="Times New Roman"/>
          <w:sz w:val="24"/>
          <w:szCs w:val="24"/>
        </w:rPr>
        <w:t>Hyperbolic equations which cannot be solved analytically and that are inherently time-marc</w:t>
      </w:r>
      <w:r w:rsidR="002353A5" w:rsidRPr="00542FEF">
        <w:rPr>
          <w:rFonts w:ascii="Times New Roman" w:hAnsi="Times New Roman" w:cs="Times New Roman"/>
          <w:sz w:val="24"/>
          <w:szCs w:val="24"/>
        </w:rPr>
        <w:t>hing can be solved numerically. Moreover, the solution that exists in case of non-linear hyperbolic equations is also non-linear. There are two ways of dealing with such equations. The non-linear analytical solution can be solved numerically using Newton-Raphson, bisection or any such iterative and numerical solving techniques. This task was successfully accomplished in the first programming and a solution obtained without r</w:t>
      </w:r>
      <w:r w:rsidR="00D27306" w:rsidRPr="00542FEF">
        <w:rPr>
          <w:rFonts w:ascii="Times New Roman" w:hAnsi="Times New Roman" w:cs="Times New Roman"/>
          <w:sz w:val="24"/>
          <w:szCs w:val="24"/>
        </w:rPr>
        <w:t>eally understanding the underlying physics of the non-linear equation. At this point, with the fundamental understanding of hyperbolic equations, an attempt is made to solve the non-linear Burgers equation using three numerical schemes</w:t>
      </w:r>
    </w:p>
    <w:p w:rsidR="00D27306" w:rsidRPr="00542FEF" w:rsidRDefault="00D27306" w:rsidP="007C2A1F">
      <w:pPr>
        <w:pStyle w:val="ListParagraph"/>
        <w:numPr>
          <w:ilvl w:val="0"/>
          <w:numId w:val="1"/>
        </w:numPr>
        <w:spacing w:line="360" w:lineRule="auto"/>
        <w:jc w:val="both"/>
        <w:rPr>
          <w:rFonts w:ascii="Times New Roman" w:hAnsi="Times New Roman" w:cs="Times New Roman"/>
          <w:sz w:val="24"/>
          <w:szCs w:val="24"/>
        </w:rPr>
      </w:pPr>
      <w:r w:rsidRPr="00542FEF">
        <w:rPr>
          <w:rFonts w:ascii="Times New Roman" w:hAnsi="Times New Roman" w:cs="Times New Roman"/>
          <w:sz w:val="24"/>
          <w:szCs w:val="24"/>
        </w:rPr>
        <w:t>First order Upwind</w:t>
      </w:r>
    </w:p>
    <w:p w:rsidR="00D27306" w:rsidRPr="00542FEF" w:rsidRDefault="00D27306" w:rsidP="007C2A1F">
      <w:pPr>
        <w:pStyle w:val="ListParagraph"/>
        <w:numPr>
          <w:ilvl w:val="0"/>
          <w:numId w:val="1"/>
        </w:numPr>
        <w:spacing w:line="360" w:lineRule="auto"/>
        <w:jc w:val="both"/>
        <w:rPr>
          <w:rFonts w:ascii="Times New Roman" w:hAnsi="Times New Roman" w:cs="Times New Roman"/>
          <w:sz w:val="24"/>
          <w:szCs w:val="24"/>
        </w:rPr>
      </w:pPr>
      <w:r w:rsidRPr="00542FEF">
        <w:rPr>
          <w:rFonts w:ascii="Times New Roman" w:hAnsi="Times New Roman" w:cs="Times New Roman"/>
          <w:sz w:val="24"/>
          <w:szCs w:val="24"/>
        </w:rPr>
        <w:t xml:space="preserve">Lax </w:t>
      </w:r>
      <w:proofErr w:type="spellStart"/>
      <w:r w:rsidRPr="00542FEF">
        <w:rPr>
          <w:rFonts w:ascii="Times New Roman" w:hAnsi="Times New Roman" w:cs="Times New Roman"/>
          <w:sz w:val="24"/>
          <w:szCs w:val="24"/>
        </w:rPr>
        <w:t>Wendroff</w:t>
      </w:r>
      <w:proofErr w:type="spellEnd"/>
      <w:r w:rsidRPr="00542FEF">
        <w:rPr>
          <w:rFonts w:ascii="Times New Roman" w:hAnsi="Times New Roman" w:cs="Times New Roman"/>
          <w:sz w:val="24"/>
          <w:szCs w:val="24"/>
        </w:rPr>
        <w:t xml:space="preserve"> Scheme (Second order)</w:t>
      </w:r>
    </w:p>
    <w:p w:rsidR="00D27306" w:rsidRPr="00542FEF" w:rsidRDefault="00D27306" w:rsidP="007C2A1F">
      <w:pPr>
        <w:pStyle w:val="ListParagraph"/>
        <w:numPr>
          <w:ilvl w:val="0"/>
          <w:numId w:val="1"/>
        </w:numPr>
        <w:spacing w:line="360" w:lineRule="auto"/>
        <w:jc w:val="both"/>
        <w:rPr>
          <w:rFonts w:ascii="Times New Roman" w:hAnsi="Times New Roman" w:cs="Times New Roman"/>
          <w:sz w:val="24"/>
          <w:szCs w:val="24"/>
        </w:rPr>
      </w:pPr>
      <w:r w:rsidRPr="00542FEF">
        <w:rPr>
          <w:rFonts w:ascii="Times New Roman" w:hAnsi="Times New Roman" w:cs="Times New Roman"/>
          <w:sz w:val="24"/>
          <w:szCs w:val="24"/>
        </w:rPr>
        <w:t>Total Variation Diminishing (TVD) scheme (Second order)</w:t>
      </w:r>
    </w:p>
    <w:p w:rsidR="00D27306" w:rsidRPr="00542FEF" w:rsidRDefault="00D27306" w:rsidP="007C2A1F">
      <w:pPr>
        <w:spacing w:line="360" w:lineRule="auto"/>
        <w:jc w:val="both"/>
        <w:rPr>
          <w:rFonts w:ascii="Times New Roman" w:hAnsi="Times New Roman" w:cs="Times New Roman"/>
          <w:sz w:val="24"/>
          <w:szCs w:val="24"/>
        </w:rPr>
      </w:pPr>
      <w:r w:rsidRPr="00542FEF">
        <w:rPr>
          <w:rFonts w:ascii="Times New Roman" w:hAnsi="Times New Roman" w:cs="Times New Roman"/>
          <w:sz w:val="24"/>
          <w:szCs w:val="24"/>
        </w:rPr>
        <w:t xml:space="preserve">Restating Burger’s equation </w:t>
      </w:r>
    </w:p>
    <w:p w:rsidR="00D27306" w:rsidRPr="00542FEF" w:rsidRDefault="00D27306" w:rsidP="0035271A">
      <w:pPr>
        <w:spacing w:line="360" w:lineRule="auto"/>
        <w:rPr>
          <w:rFonts w:ascii="Times New Roman" w:hAnsi="Times New Roman" w:cs="Times New Roman"/>
          <w:sz w:val="24"/>
          <w:szCs w:val="24"/>
        </w:rPr>
      </w:pPr>
    </w:p>
    <w:p w:rsidR="00D27306" w:rsidRPr="00542FEF" w:rsidRDefault="00DE4AA9" w:rsidP="0035271A">
      <w:pPr>
        <w:spacing w:line="360" w:lineRule="auto"/>
        <w:jc w:val="right"/>
        <w:rPr>
          <w:rFonts w:ascii="Times New Roman" w:eastAsiaTheme="minorEastAsia" w:hAnsi="Times New Roman" w:cs="Times New Roman"/>
          <w:sz w:val="24"/>
          <w:szCs w:val="24"/>
        </w:rPr>
      </w:pPr>
      <m:oMath>
        <m:f>
          <m:fPr>
            <m:ctrlPr>
              <w:rPr>
                <w:rFonts w:ascii="Cambria Math" w:hAnsi="Times New Roman"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∂t</m:t>
            </m:r>
          </m:den>
        </m:f>
        <m:r>
          <w:rPr>
            <w:rFonts w:ascii="Cambria Math" w:hAnsi="Times New Roman" w:cs="Times New Roman"/>
            <w:sz w:val="24"/>
            <w:szCs w:val="24"/>
          </w:rPr>
          <m:t xml:space="preserve">+ </m:t>
        </m:r>
        <m:r>
          <w:rPr>
            <w:rFonts w:ascii="Cambria Math" w:hAnsi="Cambria Math" w:cs="Times New Roman"/>
            <w:sz w:val="24"/>
            <w:szCs w:val="24"/>
          </w:rPr>
          <m:t>u</m:t>
        </m:r>
        <m:f>
          <m:fPr>
            <m:ctrlPr>
              <w:rPr>
                <w:rFonts w:ascii="Cambria Math" w:hAnsi="Times New Roman"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Times New Roman" w:cs="Times New Roman"/>
            <w:sz w:val="24"/>
            <w:szCs w:val="24"/>
          </w:rPr>
          <m:t>= 0</m:t>
        </m:r>
      </m:oMath>
      <w:r w:rsidR="00D27306" w:rsidRPr="00542FEF">
        <w:rPr>
          <w:rFonts w:ascii="Times New Roman" w:eastAsiaTheme="minorEastAsia" w:hAnsi="Times New Roman" w:cs="Times New Roman"/>
          <w:sz w:val="24"/>
          <w:szCs w:val="24"/>
        </w:rPr>
        <w:t xml:space="preserve">                                                                  Eq.1</w:t>
      </w:r>
    </w:p>
    <w:p w:rsidR="00D27306" w:rsidRPr="00542FEF" w:rsidRDefault="00D27306" w:rsidP="007C2A1F">
      <w:pPr>
        <w:spacing w:line="360" w:lineRule="auto"/>
        <w:jc w:val="both"/>
        <w:rPr>
          <w:rFonts w:ascii="Times New Roman" w:hAnsi="Times New Roman" w:cs="Times New Roman"/>
          <w:sz w:val="24"/>
          <w:szCs w:val="24"/>
        </w:rPr>
      </w:pPr>
      <w:r w:rsidRPr="00542FEF">
        <w:rPr>
          <w:rFonts w:ascii="Times New Roman" w:hAnsi="Times New Roman" w:cs="Times New Roman"/>
          <w:sz w:val="24"/>
          <w:szCs w:val="24"/>
        </w:rPr>
        <w:t>This equation is hyperbolic, which means that a set of initial conditions are imperative for solving this equation.</w:t>
      </w:r>
      <w:r w:rsidR="0035271A" w:rsidRPr="00542FEF">
        <w:rPr>
          <w:rFonts w:ascii="Times New Roman" w:hAnsi="Times New Roman" w:cs="Times New Roman"/>
          <w:sz w:val="24"/>
          <w:szCs w:val="24"/>
        </w:rPr>
        <w:t xml:space="preserve"> Also, it can be deduced from Eq.1 that a time marching solution exists for this type of equation. The problem statement provides the initial conditions and the space-time domain as,</w:t>
      </w:r>
    </w:p>
    <w:p w:rsidR="0035271A" w:rsidRPr="00542FEF" w:rsidRDefault="007C2A1F" w:rsidP="0035271A">
      <w:pPr>
        <w:spacing w:line="36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u</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,0</m:t>
            </m:r>
          </m:e>
        </m:d>
        <m:r>
          <w:rPr>
            <w:rFonts w:ascii="Cambria Math" w:hAnsi="Times New Roman" w:cs="Times New Roman"/>
            <w:sz w:val="24"/>
            <w:szCs w:val="24"/>
          </w:rPr>
          <m:t xml:space="preserve">= </m:t>
        </m:r>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oMath>
      <w:r w:rsidR="0035271A" w:rsidRPr="00542FEF">
        <w:rPr>
          <w:rFonts w:ascii="Times New Roman" w:eastAsiaTheme="minorEastAsia" w:hAnsi="Times New Roman" w:cs="Times New Roman"/>
          <w:sz w:val="24"/>
          <w:szCs w:val="24"/>
        </w:rPr>
        <w:t xml:space="preserve">                                                                 Eq.2</w:t>
      </w:r>
    </w:p>
    <w:p w:rsidR="0035271A" w:rsidRPr="00542FEF" w:rsidRDefault="0035271A" w:rsidP="0035271A">
      <w:pPr>
        <w:spacing w:line="36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o</m:t>
            </m:r>
          </m:sub>
        </m:sSub>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Asinx</m:t>
        </m:r>
      </m:oMath>
      <w:r w:rsidRPr="00542FEF">
        <w:rPr>
          <w:rFonts w:ascii="Times New Roman" w:eastAsiaTheme="minorEastAsia" w:hAnsi="Times New Roman" w:cs="Times New Roman"/>
          <w:sz w:val="24"/>
          <w:szCs w:val="24"/>
        </w:rPr>
        <w:t xml:space="preserve">                                                           Eq.3</w:t>
      </w:r>
    </w:p>
    <w:p w:rsidR="0035271A" w:rsidRPr="00542FEF" w:rsidRDefault="0035271A" w:rsidP="007C2A1F">
      <w:pPr>
        <w:spacing w:line="360" w:lineRule="auto"/>
        <w:jc w:val="both"/>
        <w:rPr>
          <w:rFonts w:ascii="Times New Roman" w:eastAsiaTheme="minorEastAsia" w:hAnsi="Times New Roman" w:cs="Times New Roman"/>
          <w:sz w:val="24"/>
          <w:szCs w:val="24"/>
        </w:rPr>
      </w:pPr>
      <w:proofErr w:type="gramStart"/>
      <w:r w:rsidRPr="00542FEF">
        <w:rPr>
          <w:rFonts w:ascii="Times New Roman" w:eastAsiaTheme="minorEastAsia" w:hAnsi="Times New Roman" w:cs="Times New Roman"/>
          <w:sz w:val="24"/>
          <w:szCs w:val="24"/>
        </w:rPr>
        <w:t>for</w:t>
      </w:r>
      <w:proofErr w:type="gramEnd"/>
      <w:r w:rsidRPr="00542FEF">
        <w:rPr>
          <w:rFonts w:ascii="Times New Roman" w:eastAsiaTheme="minorEastAsia" w:hAnsi="Times New Roman" w:cs="Times New Roman"/>
          <w:sz w:val="24"/>
          <w:szCs w:val="24"/>
        </w:rPr>
        <w:t xml:space="preserve"> this particular problem, it has been given that constants </w:t>
      </w:r>
      <w:proofErr w:type="spellStart"/>
      <w:r w:rsidRPr="00542FEF">
        <w:rPr>
          <w:rFonts w:ascii="Times New Roman" w:eastAsiaTheme="minorEastAsia" w:hAnsi="Times New Roman" w:cs="Times New Roman"/>
          <w:sz w:val="24"/>
          <w:szCs w:val="24"/>
        </w:rPr>
        <w:t>u</w:t>
      </w:r>
      <w:r w:rsidRPr="00542FEF">
        <w:rPr>
          <w:rFonts w:ascii="Times New Roman" w:eastAsiaTheme="minorEastAsia" w:hAnsi="Times New Roman" w:cs="Times New Roman"/>
          <w:sz w:val="24"/>
          <w:szCs w:val="24"/>
          <w:vertAlign w:val="subscript"/>
        </w:rPr>
        <w:t>o</w:t>
      </w:r>
      <w:proofErr w:type="spellEnd"/>
      <w:r w:rsidRPr="00542FEF">
        <w:rPr>
          <w:rFonts w:ascii="Times New Roman" w:eastAsiaTheme="minorEastAsia" w:hAnsi="Times New Roman" w:cs="Times New Roman"/>
          <w:sz w:val="24"/>
          <w:szCs w:val="24"/>
        </w:rPr>
        <w:t xml:space="preserve"> = A = 1. Also the domain for which Eq.3 is valid is from 0 to 2π above and below which the value of the function is 1.</w:t>
      </w:r>
    </w:p>
    <w:p w:rsidR="0035271A" w:rsidRPr="00542FEF" w:rsidRDefault="0035271A" w:rsidP="007C2A1F">
      <w:pPr>
        <w:spacing w:line="360" w:lineRule="auto"/>
        <w:jc w:val="both"/>
        <w:rPr>
          <w:rFonts w:ascii="Times New Roman" w:eastAsiaTheme="minorEastAsia" w:hAnsi="Times New Roman" w:cs="Times New Roman"/>
          <w:sz w:val="24"/>
          <w:szCs w:val="24"/>
        </w:rPr>
      </w:pPr>
      <w:r w:rsidRPr="00542FEF">
        <w:rPr>
          <w:rFonts w:ascii="Times New Roman" w:eastAsiaTheme="minorEastAsia" w:hAnsi="Times New Roman" w:cs="Times New Roman"/>
          <w:sz w:val="24"/>
          <w:szCs w:val="24"/>
        </w:rPr>
        <w:lastRenderedPageBreak/>
        <w:t>The objective of this report is to present a solution for Eq.1 using the three schemes mentioned above and compare these solutions with the analytical solution determined in the first programming homework.</w:t>
      </w:r>
    </w:p>
    <w:p w:rsidR="0035271A" w:rsidRPr="00542FEF" w:rsidRDefault="0035271A" w:rsidP="0035271A">
      <w:pPr>
        <w:pStyle w:val="Heading1"/>
        <w:rPr>
          <w:color w:val="auto"/>
        </w:rPr>
      </w:pPr>
      <w:bookmarkStart w:id="1" w:name="_Toc353945566"/>
      <w:r w:rsidRPr="00542FEF">
        <w:rPr>
          <w:color w:val="auto"/>
        </w:rPr>
        <w:t>2 First Order Upwind</w:t>
      </w:r>
      <w:bookmarkEnd w:id="1"/>
    </w:p>
    <w:p w:rsidR="00D27306" w:rsidRPr="00542FEF" w:rsidRDefault="00D27306" w:rsidP="00D27306"/>
    <w:p w:rsidR="00F11450" w:rsidRPr="007C2A1F" w:rsidRDefault="00F11450" w:rsidP="007C2A1F">
      <w:pPr>
        <w:spacing w:line="360" w:lineRule="auto"/>
        <w:jc w:val="both"/>
        <w:rPr>
          <w:rFonts w:ascii="Times New Roman" w:hAnsi="Times New Roman" w:cs="Times New Roman"/>
          <w:sz w:val="24"/>
          <w:szCs w:val="24"/>
        </w:rPr>
      </w:pPr>
      <w:r w:rsidRPr="007C2A1F">
        <w:rPr>
          <w:rFonts w:ascii="Times New Roman" w:hAnsi="Times New Roman" w:cs="Times New Roman"/>
          <w:sz w:val="24"/>
          <w:szCs w:val="24"/>
        </w:rPr>
        <w:t>As the name suggests this is a first order scheme which is first order in time and first order in space. Numerically, this is scheme is forward time and backward space.</w:t>
      </w:r>
      <w:r w:rsidR="00542FEF" w:rsidRPr="007C2A1F">
        <w:rPr>
          <w:rFonts w:ascii="Times New Roman" w:hAnsi="Times New Roman" w:cs="Times New Roman"/>
          <w:sz w:val="24"/>
          <w:szCs w:val="24"/>
        </w:rPr>
        <w:t xml:space="preserve"> Eq.1 must be simplified algebraically so that it can be discretized using this scheme. On simplification, Eq.1 can be written in the following form</w:t>
      </w:r>
    </w:p>
    <w:p w:rsidR="00542FEF" w:rsidRPr="00542FEF" w:rsidRDefault="00542FEF" w:rsidP="00D27306"/>
    <w:p w:rsidR="00542FEF" w:rsidRPr="00542FEF" w:rsidRDefault="00DE4AA9" w:rsidP="00542FEF">
      <w:pPr>
        <w:jc w:val="right"/>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r>
                      <w:rPr>
                        <w:rFonts w:ascii="Cambria Math" w:hAnsi="Cambria Math"/>
                        <w:sz w:val="24"/>
                        <w:szCs w:val="24"/>
                      </w:rPr>
                      <m:t>2</m:t>
                    </m:r>
                  </m:den>
                </m:f>
              </m:e>
            </m:d>
          </m:num>
          <m:den>
            <m:r>
              <w:rPr>
                <w:rFonts w:ascii="Cambria Math" w:hAnsi="Cambria Math"/>
                <w:sz w:val="24"/>
                <w:szCs w:val="24"/>
              </w:rPr>
              <m:t>∂x</m:t>
            </m:r>
          </m:den>
        </m:f>
        <m:r>
          <w:rPr>
            <w:rFonts w:ascii="Cambria Math" w:hAnsi="Cambria Math"/>
            <w:sz w:val="24"/>
            <w:szCs w:val="24"/>
          </w:rPr>
          <m:t>= 0</m:t>
        </m:r>
      </m:oMath>
      <w:r w:rsidR="00542FEF" w:rsidRPr="00542FEF">
        <w:rPr>
          <w:rFonts w:eastAsiaTheme="minorEastAsia"/>
          <w:sz w:val="24"/>
          <w:szCs w:val="24"/>
        </w:rPr>
        <w:t xml:space="preserve">                                                                Eq.4</w:t>
      </w:r>
    </w:p>
    <w:p w:rsidR="00542FEF" w:rsidRPr="007C2A1F" w:rsidRDefault="00542FEF" w:rsidP="007C2A1F">
      <w:pPr>
        <w:spacing w:line="360" w:lineRule="auto"/>
        <w:rPr>
          <w:rFonts w:ascii="Times New Roman" w:hAnsi="Times New Roman" w:cs="Times New Roman"/>
          <w:sz w:val="24"/>
          <w:szCs w:val="24"/>
        </w:rPr>
      </w:pPr>
    </w:p>
    <w:p w:rsidR="00542FEF" w:rsidRPr="007C2A1F" w:rsidRDefault="00542FEF" w:rsidP="007C2A1F">
      <w:pPr>
        <w:spacing w:line="360" w:lineRule="auto"/>
        <w:jc w:val="both"/>
        <w:rPr>
          <w:rFonts w:ascii="Times New Roman" w:hAnsi="Times New Roman" w:cs="Times New Roman"/>
          <w:sz w:val="24"/>
          <w:szCs w:val="24"/>
        </w:rPr>
      </w:pPr>
      <w:r w:rsidRPr="007C2A1F">
        <w:rPr>
          <w:rFonts w:ascii="Times New Roman" w:hAnsi="Times New Roman" w:cs="Times New Roman"/>
          <w:sz w:val="24"/>
          <w:szCs w:val="24"/>
        </w:rPr>
        <w:t>The second term in Eq.4, which is the flux term, is the term that is being advected in this equation. For the rest of the report, this flux term is represented by E which is u</w:t>
      </w:r>
      <w:r w:rsidRPr="007C2A1F">
        <w:rPr>
          <w:rFonts w:ascii="Times New Roman" w:hAnsi="Times New Roman" w:cs="Times New Roman"/>
          <w:sz w:val="24"/>
          <w:szCs w:val="24"/>
          <w:vertAlign w:val="superscript"/>
        </w:rPr>
        <w:t>2</w:t>
      </w:r>
      <w:r w:rsidRPr="007C2A1F">
        <w:rPr>
          <w:rFonts w:ascii="Times New Roman" w:hAnsi="Times New Roman" w:cs="Times New Roman"/>
          <w:sz w:val="24"/>
          <w:szCs w:val="24"/>
        </w:rPr>
        <w:t xml:space="preserve">/2. The equation that is dealt with, for </w:t>
      </w:r>
      <w:proofErr w:type="spellStart"/>
      <w:r w:rsidRPr="007C2A1F">
        <w:rPr>
          <w:rFonts w:ascii="Times New Roman" w:hAnsi="Times New Roman" w:cs="Times New Roman"/>
          <w:sz w:val="24"/>
          <w:szCs w:val="24"/>
        </w:rPr>
        <w:t>discretization</w:t>
      </w:r>
      <w:proofErr w:type="spellEnd"/>
      <w:r w:rsidRPr="007C2A1F">
        <w:rPr>
          <w:rFonts w:ascii="Times New Roman" w:hAnsi="Times New Roman" w:cs="Times New Roman"/>
          <w:sz w:val="24"/>
          <w:szCs w:val="24"/>
        </w:rPr>
        <w:t xml:space="preserve"> in the entire report report is </w:t>
      </w:r>
    </w:p>
    <w:p w:rsidR="00542FEF" w:rsidRDefault="00DE4AA9" w:rsidP="00542FEF">
      <w:pPr>
        <w:jc w:val="right"/>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E</m:t>
                </m:r>
              </m:e>
            </m:d>
          </m:num>
          <m:den>
            <m:r>
              <w:rPr>
                <w:rFonts w:ascii="Cambria Math" w:hAnsi="Cambria Math"/>
                <w:sz w:val="24"/>
                <w:szCs w:val="24"/>
              </w:rPr>
              <m:t>∂x</m:t>
            </m:r>
          </m:den>
        </m:f>
        <m:r>
          <w:rPr>
            <w:rFonts w:ascii="Cambria Math" w:hAnsi="Cambria Math"/>
            <w:sz w:val="24"/>
            <w:szCs w:val="24"/>
          </w:rPr>
          <m:t>= 0</m:t>
        </m:r>
      </m:oMath>
      <w:r w:rsidR="00542FEF">
        <w:rPr>
          <w:rFonts w:eastAsiaTheme="minorEastAsia"/>
          <w:sz w:val="24"/>
          <w:szCs w:val="24"/>
        </w:rPr>
        <w:t xml:space="preserve">                                                                Eq.5</w:t>
      </w:r>
    </w:p>
    <w:p w:rsidR="00542FEF" w:rsidRDefault="00542FEF" w:rsidP="00542FEF">
      <w:pPr>
        <w:rPr>
          <w:rFonts w:eastAsiaTheme="minorEastAsia"/>
          <w:sz w:val="24"/>
          <w:szCs w:val="24"/>
        </w:rPr>
      </w:pPr>
      <w:r>
        <w:rPr>
          <w:rFonts w:eastAsiaTheme="minorEastAsia"/>
          <w:sz w:val="24"/>
          <w:szCs w:val="24"/>
        </w:rPr>
        <w:t>Using FTBS on Eq.5</w:t>
      </w:r>
    </w:p>
    <w:p w:rsidR="00542FEF" w:rsidRDefault="00DE4AA9" w:rsidP="00B93DAA">
      <w:pPr>
        <w:jc w:val="right"/>
        <w:rPr>
          <w:rFonts w:eastAsiaTheme="minorEastAsia"/>
          <w:sz w:val="24"/>
          <w:szCs w:val="24"/>
        </w:rPr>
      </w:pPr>
      <m:oMath>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i</m:t>
                </m:r>
              </m:sub>
              <m:sup>
                <m:r>
                  <w:rPr>
                    <w:rFonts w:ascii="Cambria Math" w:eastAsiaTheme="minorEastAsia" w:hAnsi="Cambria Math"/>
                    <w:sz w:val="24"/>
                    <w:szCs w:val="24"/>
                  </w:rPr>
                  <m:t>n+1</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i</m:t>
                </m:r>
              </m:sub>
              <m:sup>
                <m:r>
                  <w:rPr>
                    <w:rFonts w:ascii="Cambria Math" w:eastAsiaTheme="minorEastAsia" w:hAnsi="Cambria Math"/>
                    <w:sz w:val="24"/>
                    <w:szCs w:val="24"/>
                  </w:rPr>
                  <m:t>n</m:t>
                </m:r>
              </m:sup>
            </m:sSubSup>
            <m:r>
              <w:rPr>
                <w:rFonts w:ascii="Cambria Math" w:eastAsiaTheme="minorEastAsia" w:hAnsi="Cambria Math"/>
                <w:sz w:val="24"/>
                <w:szCs w:val="24"/>
              </w:rPr>
              <m:t>)</m:t>
            </m:r>
          </m:num>
          <m:den>
            <m:r>
              <w:rPr>
                <w:rFonts w:ascii="Cambria Math" w:eastAsiaTheme="minorEastAsia" w:hAnsi="Cambria Math"/>
                <w:sz w:val="24"/>
                <w:szCs w:val="24"/>
              </w:rPr>
              <m:t>∆t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m:t>
                </m:r>
              </m:sub>
              <m:sup>
                <m:r>
                  <w:rPr>
                    <w:rFonts w:ascii="Cambria Math" w:eastAsiaTheme="minorEastAsia" w:hAnsi="Cambria Math"/>
                    <w:sz w:val="24"/>
                    <w:szCs w:val="24"/>
                  </w:rPr>
                  <m:t>n</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i-1</m:t>
                </m:r>
              </m:sub>
              <m:sup>
                <m:r>
                  <w:rPr>
                    <w:rFonts w:ascii="Cambria Math" w:eastAsiaTheme="minorEastAsia" w:hAnsi="Cambria Math"/>
                    <w:sz w:val="24"/>
                    <w:szCs w:val="24"/>
                  </w:rPr>
                  <m:t>n</m:t>
                </m:r>
              </m:sup>
            </m:sSubSup>
          </m:num>
          <m:den>
            <m:r>
              <w:rPr>
                <w:rFonts w:ascii="Cambria Math" w:eastAsiaTheme="minorEastAsia" w:hAnsi="Cambria Math"/>
                <w:sz w:val="24"/>
                <w:szCs w:val="24"/>
              </w:rPr>
              <m:t>∆x</m:t>
            </m:r>
          </m:den>
        </m:f>
        <m:r>
          <w:rPr>
            <w:rFonts w:ascii="Cambria Math" w:eastAsiaTheme="minorEastAsia" w:hAnsi="Cambria Math"/>
            <w:sz w:val="24"/>
            <w:szCs w:val="24"/>
          </w:rPr>
          <m:t xml:space="preserve">=0 </m:t>
        </m:r>
      </m:oMath>
      <w:r w:rsidR="00B93DAA">
        <w:rPr>
          <w:rFonts w:eastAsiaTheme="minorEastAsia"/>
          <w:sz w:val="24"/>
          <w:szCs w:val="24"/>
        </w:rPr>
        <w:t xml:space="preserve">                                                    Eq.6</w:t>
      </w:r>
    </w:p>
    <w:p w:rsidR="00B93DAA" w:rsidRDefault="00B93DAA" w:rsidP="00B93DAA">
      <w:pPr>
        <w:rPr>
          <w:rFonts w:eastAsiaTheme="minorEastAsia"/>
          <w:sz w:val="24"/>
          <w:szCs w:val="24"/>
        </w:rPr>
      </w:pPr>
      <w:r>
        <w:rPr>
          <w:rFonts w:eastAsiaTheme="minorEastAsia"/>
          <w:sz w:val="24"/>
          <w:szCs w:val="24"/>
        </w:rPr>
        <w:t xml:space="preserve">Eq.6 can be rearranged into </w:t>
      </w:r>
    </w:p>
    <w:p w:rsidR="00B93DAA" w:rsidRDefault="00DE4AA9" w:rsidP="00B93DAA">
      <w:pPr>
        <w:jc w:val="right"/>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i</m:t>
            </m:r>
          </m:sub>
          <m:sup>
            <m:r>
              <w:rPr>
                <w:rFonts w:ascii="Cambria Math" w:eastAsiaTheme="minorEastAsia" w:hAnsi="Cambria Math"/>
                <w:sz w:val="24"/>
                <w:szCs w:val="24"/>
              </w:rPr>
              <m:t>n+1</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u</m:t>
            </m:r>
          </m:e>
          <m:sub>
            <m:r>
              <w:rPr>
                <w:rFonts w:ascii="Cambria Math" w:eastAsiaTheme="minorEastAsia" w:hAnsi="Cambria Math"/>
                <w:sz w:val="24"/>
                <w:szCs w:val="24"/>
              </w:rPr>
              <m:t>i</m:t>
            </m:r>
          </m:sub>
          <m:sup>
            <m:r>
              <w:rPr>
                <w:rFonts w:ascii="Cambria Math" w:eastAsiaTheme="minorEastAsia" w:hAnsi="Cambria Math"/>
                <w:sz w:val="24"/>
                <w:szCs w:val="24"/>
              </w:rPr>
              <m:t>n</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∆x</m:t>
            </m:r>
          </m:den>
        </m:f>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m:t>
            </m:r>
          </m:sub>
          <m:sup>
            <m:r>
              <w:rPr>
                <w:rFonts w:ascii="Cambria Math" w:eastAsiaTheme="minorEastAsia" w:hAnsi="Cambria Math"/>
                <w:sz w:val="24"/>
                <w:szCs w:val="24"/>
              </w:rPr>
              <m:t>n</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i-1</m:t>
            </m:r>
          </m:sub>
          <m:sup>
            <m:r>
              <w:rPr>
                <w:rFonts w:ascii="Cambria Math" w:eastAsiaTheme="minorEastAsia" w:hAnsi="Cambria Math"/>
                <w:sz w:val="24"/>
                <w:szCs w:val="24"/>
              </w:rPr>
              <m:t>n</m:t>
            </m:r>
          </m:sup>
        </m:sSubSup>
        <m:r>
          <w:rPr>
            <w:rFonts w:ascii="Cambria Math" w:eastAsiaTheme="minorEastAsia" w:hAnsi="Cambria Math"/>
            <w:sz w:val="24"/>
            <w:szCs w:val="24"/>
          </w:rPr>
          <m:t>)</m:t>
        </m:r>
      </m:oMath>
      <w:r w:rsidR="00B93DAA">
        <w:rPr>
          <w:rFonts w:eastAsiaTheme="minorEastAsia"/>
          <w:sz w:val="24"/>
          <w:szCs w:val="24"/>
        </w:rPr>
        <w:t xml:space="preserve">                                               Eq.7</w:t>
      </w:r>
    </w:p>
    <w:p w:rsidR="00B93DAA" w:rsidRPr="007C2A1F" w:rsidRDefault="00B93DAA" w:rsidP="007C2A1F">
      <w:pPr>
        <w:spacing w:line="360" w:lineRule="auto"/>
        <w:jc w:val="both"/>
        <w:rPr>
          <w:rFonts w:ascii="Times New Roman" w:eastAsiaTheme="minorEastAsia" w:hAnsi="Times New Roman" w:cs="Times New Roman"/>
          <w:sz w:val="24"/>
          <w:szCs w:val="24"/>
        </w:rPr>
      </w:pPr>
      <w:r w:rsidRPr="007C2A1F">
        <w:rPr>
          <w:rFonts w:ascii="Times New Roman" w:eastAsiaTheme="minorEastAsia" w:hAnsi="Times New Roman" w:cs="Times New Roman"/>
          <w:sz w:val="24"/>
          <w:szCs w:val="24"/>
        </w:rPr>
        <w:t>This equation can be solved explicitly</w:t>
      </w:r>
      <w:r w:rsidR="00752121" w:rsidRPr="007C2A1F">
        <w:rPr>
          <w:rFonts w:ascii="Times New Roman" w:eastAsiaTheme="minorEastAsia" w:hAnsi="Times New Roman" w:cs="Times New Roman"/>
          <w:sz w:val="24"/>
          <w:szCs w:val="24"/>
        </w:rPr>
        <w:t xml:space="preserve"> to obtain the value of </w:t>
      </w:r>
      <w:r w:rsidR="00752121" w:rsidRPr="007C2A1F">
        <w:rPr>
          <w:rFonts w:ascii="Times New Roman" w:eastAsiaTheme="minorEastAsia" w:hAnsi="Times New Roman" w:cs="Times New Roman"/>
          <w:i/>
          <w:sz w:val="24"/>
          <w:szCs w:val="24"/>
        </w:rPr>
        <w:t xml:space="preserve">u </w:t>
      </w:r>
      <w:r w:rsidR="00752121" w:rsidRPr="007C2A1F">
        <w:rPr>
          <w:rFonts w:ascii="Times New Roman" w:eastAsiaTheme="minorEastAsia" w:hAnsi="Times New Roman" w:cs="Times New Roman"/>
          <w:sz w:val="24"/>
          <w:szCs w:val="24"/>
        </w:rPr>
        <w:t xml:space="preserve">as Right Hand Side of Eq.7 is known at each time step. </w:t>
      </w:r>
    </w:p>
    <w:p w:rsidR="00752121" w:rsidRDefault="00752121" w:rsidP="007C2A1F">
      <w:pPr>
        <w:spacing w:line="360" w:lineRule="auto"/>
        <w:jc w:val="both"/>
        <w:rPr>
          <w:rFonts w:eastAsiaTheme="minorEastAsia"/>
          <w:sz w:val="24"/>
          <w:szCs w:val="24"/>
        </w:rPr>
      </w:pPr>
      <w:r w:rsidRPr="007C2A1F">
        <w:rPr>
          <w:rFonts w:ascii="Times New Roman" w:eastAsiaTheme="minorEastAsia" w:hAnsi="Times New Roman" w:cs="Times New Roman"/>
          <w:sz w:val="24"/>
          <w:szCs w:val="24"/>
        </w:rPr>
        <w:t xml:space="preserve">If linear wave equation is considered, it is known that accurate solution occurs at Courant number(C), 1.0. This is due to the fact that, at C = 1.0, the numerical solution is exactly similar </w:t>
      </w:r>
      <w:r w:rsidRPr="007C2A1F">
        <w:rPr>
          <w:rFonts w:ascii="Times New Roman" w:eastAsiaTheme="minorEastAsia" w:hAnsi="Times New Roman" w:cs="Times New Roman"/>
          <w:sz w:val="24"/>
          <w:szCs w:val="24"/>
        </w:rPr>
        <w:lastRenderedPageBreak/>
        <w:t xml:space="preserve">to analytical solution and it best captures the physics of the problem. The same idea can be used to obtain the solution of Eq.7. Hence, it has to be realized that the physics is best preserved in the higher courant numbers (C). Also, is can be seen that Courant number is not a constant in non-linear case. Hence, solution formulation should not deviate from the basic idea of solving a linear wave equation and </w:t>
      </w:r>
      <w:r w:rsidR="00C5481C" w:rsidRPr="007C2A1F">
        <w:rPr>
          <w:rFonts w:ascii="Times New Roman" w:eastAsiaTheme="minorEastAsia" w:hAnsi="Times New Roman" w:cs="Times New Roman"/>
          <w:sz w:val="24"/>
          <w:szCs w:val="24"/>
        </w:rPr>
        <w:t>necessary modifications should be made to capture the physics effectively.</w:t>
      </w:r>
      <w:r w:rsidR="005D4D68">
        <w:rPr>
          <w:rFonts w:eastAsiaTheme="minorEastAsia"/>
          <w:sz w:val="24"/>
          <w:szCs w:val="24"/>
        </w:rPr>
        <w:t xml:space="preserve"> </w:t>
      </w:r>
    </w:p>
    <w:p w:rsidR="005D4D68" w:rsidRPr="00166846" w:rsidRDefault="00166846" w:rsidP="00B93DAA">
      <w:pPr>
        <w:rPr>
          <w:rFonts w:eastAsiaTheme="minorEastAsia"/>
          <w:b/>
          <w:sz w:val="24"/>
          <w:szCs w:val="24"/>
        </w:rPr>
      </w:pPr>
      <w:r w:rsidRPr="00166846">
        <w:rPr>
          <w:rFonts w:eastAsiaTheme="minorEastAsia"/>
          <w:b/>
          <w:sz w:val="24"/>
          <w:szCs w:val="24"/>
        </w:rPr>
        <w:t xml:space="preserve">2.1 </w:t>
      </w:r>
      <w:r w:rsidR="005D4D68" w:rsidRPr="00166846">
        <w:rPr>
          <w:rFonts w:eastAsiaTheme="minorEastAsia"/>
          <w:b/>
          <w:sz w:val="24"/>
          <w:szCs w:val="24"/>
        </w:rPr>
        <w:t>Algorithm</w:t>
      </w:r>
    </w:p>
    <w:p w:rsidR="005D4D68" w:rsidRPr="007C2A1F" w:rsidRDefault="005D4D68" w:rsidP="007C2A1F">
      <w:pPr>
        <w:pStyle w:val="ListParagraph"/>
        <w:numPr>
          <w:ilvl w:val="0"/>
          <w:numId w:val="2"/>
        </w:numPr>
        <w:spacing w:line="360" w:lineRule="auto"/>
        <w:jc w:val="both"/>
        <w:rPr>
          <w:rFonts w:ascii="Times New Roman" w:eastAsiaTheme="minorEastAsia" w:hAnsi="Times New Roman" w:cs="Times New Roman"/>
          <w:sz w:val="24"/>
          <w:szCs w:val="24"/>
        </w:rPr>
      </w:pPr>
      <w:r w:rsidRPr="007C2A1F">
        <w:rPr>
          <w:rFonts w:ascii="Times New Roman" w:eastAsiaTheme="minorEastAsia" w:hAnsi="Times New Roman" w:cs="Times New Roman"/>
          <w:sz w:val="24"/>
          <w:szCs w:val="24"/>
        </w:rPr>
        <w:t xml:space="preserve">Declare discretized spatial domain (x values with a predetermined </w:t>
      </w:r>
      <w:proofErr w:type="spellStart"/>
      <w:r w:rsidRPr="007C2A1F">
        <w:rPr>
          <w:rFonts w:ascii="Times New Roman" w:eastAsiaTheme="minorEastAsia" w:hAnsi="Times New Roman" w:cs="Times New Roman"/>
          <w:sz w:val="24"/>
          <w:szCs w:val="24"/>
        </w:rPr>
        <w:t>dx</w:t>
      </w:r>
      <w:proofErr w:type="spellEnd"/>
      <w:r w:rsidRPr="007C2A1F">
        <w:rPr>
          <w:rFonts w:ascii="Times New Roman" w:eastAsiaTheme="minorEastAsia" w:hAnsi="Times New Roman" w:cs="Times New Roman"/>
          <w:sz w:val="24"/>
          <w:szCs w:val="24"/>
        </w:rPr>
        <w:t>)</w:t>
      </w:r>
    </w:p>
    <w:p w:rsidR="005D4D68" w:rsidRPr="007C2A1F" w:rsidRDefault="005D4D68" w:rsidP="007C2A1F">
      <w:pPr>
        <w:pStyle w:val="ListParagraph"/>
        <w:numPr>
          <w:ilvl w:val="0"/>
          <w:numId w:val="2"/>
        </w:numPr>
        <w:spacing w:line="360" w:lineRule="auto"/>
        <w:jc w:val="both"/>
        <w:rPr>
          <w:rFonts w:ascii="Times New Roman" w:eastAsiaTheme="minorEastAsia" w:hAnsi="Times New Roman" w:cs="Times New Roman"/>
          <w:sz w:val="24"/>
          <w:szCs w:val="24"/>
        </w:rPr>
      </w:pPr>
      <w:r w:rsidRPr="007C2A1F">
        <w:rPr>
          <w:rFonts w:ascii="Times New Roman" w:eastAsiaTheme="minorEastAsia" w:hAnsi="Times New Roman" w:cs="Times New Roman"/>
          <w:sz w:val="24"/>
          <w:szCs w:val="24"/>
        </w:rPr>
        <w:t>Declare the initial conditions that is system configuration at t=0</w:t>
      </w:r>
    </w:p>
    <w:p w:rsidR="005D4D68" w:rsidRPr="007C2A1F" w:rsidRDefault="005D4D68" w:rsidP="007C2A1F">
      <w:pPr>
        <w:pStyle w:val="ListParagraph"/>
        <w:numPr>
          <w:ilvl w:val="0"/>
          <w:numId w:val="2"/>
        </w:numPr>
        <w:spacing w:line="360" w:lineRule="auto"/>
        <w:jc w:val="both"/>
        <w:rPr>
          <w:rFonts w:ascii="Times New Roman" w:eastAsiaTheme="minorEastAsia" w:hAnsi="Times New Roman" w:cs="Times New Roman"/>
          <w:sz w:val="24"/>
          <w:szCs w:val="24"/>
        </w:rPr>
      </w:pPr>
      <w:r w:rsidRPr="007C2A1F">
        <w:rPr>
          <w:rFonts w:ascii="Times New Roman" w:eastAsiaTheme="minorEastAsia" w:hAnsi="Times New Roman" w:cs="Times New Roman"/>
          <w:sz w:val="24"/>
          <w:szCs w:val="24"/>
        </w:rPr>
        <w:t>The same code will be run for three different Courant numbers. Hence set a Courant no. for the specific run</w:t>
      </w:r>
    </w:p>
    <w:p w:rsidR="005D4D68" w:rsidRPr="007C2A1F" w:rsidRDefault="005D4D68" w:rsidP="007C2A1F">
      <w:pPr>
        <w:pStyle w:val="ListParagraph"/>
        <w:numPr>
          <w:ilvl w:val="0"/>
          <w:numId w:val="2"/>
        </w:numPr>
        <w:spacing w:line="360" w:lineRule="auto"/>
        <w:jc w:val="both"/>
        <w:rPr>
          <w:rFonts w:ascii="Times New Roman" w:eastAsiaTheme="minorEastAsia" w:hAnsi="Times New Roman" w:cs="Times New Roman"/>
          <w:sz w:val="24"/>
          <w:szCs w:val="24"/>
        </w:rPr>
      </w:pPr>
      <w:r w:rsidRPr="007C2A1F">
        <w:rPr>
          <w:rFonts w:ascii="Times New Roman" w:eastAsiaTheme="minorEastAsia" w:hAnsi="Times New Roman" w:cs="Times New Roman"/>
          <w:sz w:val="24"/>
          <w:szCs w:val="24"/>
        </w:rPr>
        <w:t>Now calculate the time difference ∆t (</w:t>
      </w:r>
      <w:proofErr w:type="spellStart"/>
      <w:r w:rsidRPr="007C2A1F">
        <w:rPr>
          <w:rFonts w:ascii="Times New Roman" w:eastAsiaTheme="minorEastAsia" w:hAnsi="Times New Roman" w:cs="Times New Roman"/>
          <w:sz w:val="24"/>
          <w:szCs w:val="24"/>
        </w:rPr>
        <w:t>dt</w:t>
      </w:r>
      <w:proofErr w:type="spellEnd"/>
      <w:r w:rsidRPr="007C2A1F">
        <w:rPr>
          <w:rFonts w:ascii="Times New Roman" w:eastAsiaTheme="minorEastAsia" w:hAnsi="Times New Roman" w:cs="Times New Roman"/>
          <w:sz w:val="24"/>
          <w:szCs w:val="24"/>
        </w:rPr>
        <w:t xml:space="preserve"> in the code), using the formula </w:t>
      </w:r>
    </w:p>
    <w:p w:rsidR="005D4D68" w:rsidRPr="007C2A1F" w:rsidRDefault="005D4D68" w:rsidP="007C2A1F">
      <w:pPr>
        <w:spacing w:line="360" w:lineRule="auto"/>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dt</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Cdx</m:t>
              </m:r>
            </m:num>
            <m:den>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max</m:t>
                  </m:r>
                </m:fName>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u</m:t>
                      </m:r>
                    </m:e>
                  </m:d>
                </m:e>
              </m:func>
              <m:ctrlPr>
                <w:rPr>
                  <w:rFonts w:ascii="Cambria Math" w:eastAsiaTheme="minorEastAsia" w:hAnsi="Times New Roman" w:cs="Times New Roman"/>
                  <w:i/>
                  <w:iCs/>
                  <w:sz w:val="24"/>
                  <w:szCs w:val="24"/>
                </w:rPr>
              </m:ctrlPr>
            </m:den>
          </m:f>
        </m:oMath>
      </m:oMathPara>
    </w:p>
    <w:p w:rsidR="005D4D68" w:rsidRPr="007C2A1F" w:rsidRDefault="005D4D68" w:rsidP="007C2A1F">
      <w:pPr>
        <w:pStyle w:val="ListParagraph"/>
        <w:numPr>
          <w:ilvl w:val="0"/>
          <w:numId w:val="3"/>
        </w:numPr>
        <w:spacing w:line="360" w:lineRule="auto"/>
        <w:jc w:val="both"/>
        <w:rPr>
          <w:rFonts w:ascii="Times New Roman" w:eastAsiaTheme="minorEastAsia" w:hAnsi="Times New Roman" w:cs="Times New Roman"/>
          <w:sz w:val="24"/>
          <w:szCs w:val="24"/>
        </w:rPr>
      </w:pPr>
      <w:r w:rsidRPr="007C2A1F">
        <w:rPr>
          <w:rFonts w:ascii="Times New Roman" w:eastAsiaTheme="minorEastAsia" w:hAnsi="Times New Roman" w:cs="Times New Roman"/>
          <w:sz w:val="24"/>
          <w:szCs w:val="24"/>
        </w:rPr>
        <w:t xml:space="preserve">Discretize the time domain using </w:t>
      </w:r>
      <w:proofErr w:type="spellStart"/>
      <w:r w:rsidRPr="007C2A1F">
        <w:rPr>
          <w:rFonts w:ascii="Times New Roman" w:eastAsiaTheme="minorEastAsia" w:hAnsi="Times New Roman" w:cs="Times New Roman"/>
          <w:sz w:val="24"/>
          <w:szCs w:val="24"/>
        </w:rPr>
        <w:t>dt</w:t>
      </w:r>
      <w:proofErr w:type="spellEnd"/>
      <w:r w:rsidRPr="007C2A1F">
        <w:rPr>
          <w:rFonts w:ascii="Times New Roman" w:eastAsiaTheme="minorEastAsia" w:hAnsi="Times New Roman" w:cs="Times New Roman"/>
          <w:sz w:val="24"/>
          <w:szCs w:val="24"/>
        </w:rPr>
        <w:t xml:space="preserve"> obtained in the previous step</w:t>
      </w:r>
    </w:p>
    <w:p w:rsidR="005D4D68" w:rsidRPr="007C2A1F" w:rsidRDefault="005D4D68" w:rsidP="007C2A1F">
      <w:pPr>
        <w:pStyle w:val="ListParagraph"/>
        <w:numPr>
          <w:ilvl w:val="0"/>
          <w:numId w:val="3"/>
        </w:numPr>
        <w:spacing w:line="360" w:lineRule="auto"/>
        <w:jc w:val="both"/>
        <w:rPr>
          <w:rFonts w:ascii="Times New Roman" w:eastAsiaTheme="minorEastAsia" w:hAnsi="Times New Roman" w:cs="Times New Roman"/>
          <w:sz w:val="24"/>
          <w:szCs w:val="24"/>
        </w:rPr>
      </w:pPr>
      <w:r w:rsidRPr="007C2A1F">
        <w:rPr>
          <w:rFonts w:ascii="Times New Roman" w:eastAsiaTheme="minorEastAsia" w:hAnsi="Times New Roman" w:cs="Times New Roman"/>
          <w:sz w:val="24"/>
          <w:szCs w:val="24"/>
        </w:rPr>
        <w:t>Start spatial and temporal loops</w:t>
      </w:r>
    </w:p>
    <w:p w:rsidR="005D4D68" w:rsidRPr="007C2A1F" w:rsidRDefault="005D4D68" w:rsidP="007C2A1F">
      <w:pPr>
        <w:pStyle w:val="ListParagraph"/>
        <w:numPr>
          <w:ilvl w:val="0"/>
          <w:numId w:val="3"/>
        </w:numPr>
        <w:spacing w:line="360" w:lineRule="auto"/>
        <w:jc w:val="both"/>
        <w:rPr>
          <w:rFonts w:ascii="Times New Roman" w:eastAsiaTheme="minorEastAsia" w:hAnsi="Times New Roman" w:cs="Times New Roman"/>
          <w:sz w:val="24"/>
          <w:szCs w:val="24"/>
        </w:rPr>
      </w:pPr>
      <w:r w:rsidRPr="007C2A1F">
        <w:rPr>
          <w:rFonts w:ascii="Times New Roman" w:eastAsiaTheme="minorEastAsia" w:hAnsi="Times New Roman" w:cs="Times New Roman"/>
          <w:sz w:val="24"/>
          <w:szCs w:val="24"/>
        </w:rPr>
        <w:t xml:space="preserve">Access each element and calculate velocity </w:t>
      </w:r>
      <m:oMath>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r>
              <w:rPr>
                <w:rFonts w:ascii="Cambria Math" w:eastAsiaTheme="minorEastAsia" w:hAnsi="Times New Roman" w:cs="Times New Roman"/>
                <w:sz w:val="24"/>
                <w:szCs w:val="24"/>
              </w:rPr>
              <m:t>+1</m:t>
            </m:r>
          </m:sup>
        </m:sSubSup>
      </m:oMath>
      <w:r w:rsidRPr="007C2A1F">
        <w:rPr>
          <w:rFonts w:ascii="Times New Roman" w:eastAsiaTheme="minorEastAsia" w:hAnsi="Times New Roman" w:cs="Times New Roman"/>
          <w:sz w:val="24"/>
          <w:szCs w:val="24"/>
        </w:rPr>
        <w:t xml:space="preserve"> using </w:t>
      </w:r>
      <w:r w:rsidR="00166846" w:rsidRPr="007C2A1F">
        <w:rPr>
          <w:rFonts w:ascii="Times New Roman" w:eastAsiaTheme="minorEastAsia" w:hAnsi="Times New Roman" w:cs="Times New Roman"/>
          <w:sz w:val="24"/>
          <w:szCs w:val="24"/>
        </w:rPr>
        <w:t>Equation 7</w:t>
      </w:r>
    </w:p>
    <w:p w:rsidR="00166846" w:rsidRPr="007C2A1F" w:rsidRDefault="00166846" w:rsidP="007C2A1F">
      <w:pPr>
        <w:pStyle w:val="ListParagraph"/>
        <w:numPr>
          <w:ilvl w:val="0"/>
          <w:numId w:val="3"/>
        </w:numPr>
        <w:spacing w:line="360" w:lineRule="auto"/>
        <w:jc w:val="both"/>
        <w:rPr>
          <w:rFonts w:ascii="Times New Roman" w:eastAsiaTheme="minorEastAsia" w:hAnsi="Times New Roman" w:cs="Times New Roman"/>
          <w:sz w:val="24"/>
          <w:szCs w:val="24"/>
        </w:rPr>
      </w:pPr>
      <w:r w:rsidRPr="007C2A1F">
        <w:rPr>
          <w:rFonts w:ascii="Times New Roman" w:eastAsiaTheme="minorEastAsia" w:hAnsi="Times New Roman" w:cs="Times New Roman"/>
          <w:sz w:val="24"/>
          <w:szCs w:val="24"/>
        </w:rPr>
        <w:t>If maximum of time is reached, stop loop, end program</w:t>
      </w:r>
    </w:p>
    <w:p w:rsidR="00166846" w:rsidRPr="007C2A1F" w:rsidRDefault="00166846" w:rsidP="007C2A1F">
      <w:pPr>
        <w:spacing w:line="360" w:lineRule="auto"/>
        <w:rPr>
          <w:rFonts w:ascii="Times New Roman" w:eastAsiaTheme="minorEastAsia" w:hAnsi="Times New Roman" w:cs="Times New Roman"/>
          <w:b/>
          <w:sz w:val="24"/>
          <w:szCs w:val="24"/>
        </w:rPr>
      </w:pPr>
      <w:r w:rsidRPr="007C2A1F">
        <w:rPr>
          <w:rFonts w:ascii="Times New Roman" w:eastAsiaTheme="minorEastAsia" w:hAnsi="Times New Roman" w:cs="Times New Roman"/>
          <w:b/>
          <w:sz w:val="24"/>
          <w:szCs w:val="24"/>
        </w:rPr>
        <w:t>2.2 Analysis of results for different courant numbers (C)</w:t>
      </w:r>
    </w:p>
    <w:p w:rsidR="00166846" w:rsidRPr="007C2A1F" w:rsidRDefault="000313F3" w:rsidP="007C2A1F">
      <w:pPr>
        <w:spacing w:line="360" w:lineRule="auto"/>
        <w:jc w:val="both"/>
        <w:rPr>
          <w:rFonts w:ascii="Times New Roman" w:eastAsiaTheme="minorEastAsia" w:hAnsi="Times New Roman" w:cs="Times New Roman"/>
          <w:sz w:val="24"/>
          <w:szCs w:val="24"/>
        </w:rPr>
      </w:pPr>
      <w:r w:rsidRPr="007C2A1F">
        <w:rPr>
          <w:rFonts w:ascii="Times New Roman" w:eastAsiaTheme="minorEastAsia" w:hAnsi="Times New Roman" w:cs="Times New Roman"/>
          <w:sz w:val="24"/>
          <w:szCs w:val="24"/>
        </w:rPr>
        <w:t xml:space="preserve">Plots below represent the difference between analytical and actual solution for different Courant numbers. The deviation of analytical solution from the upwind solution is clearly represented in the figures shown below. Note that in the legend, </w:t>
      </w:r>
      <w:proofErr w:type="spellStart"/>
      <w:r w:rsidRPr="007C2A1F">
        <w:rPr>
          <w:rFonts w:ascii="Times New Roman" w:eastAsiaTheme="minorEastAsia" w:hAnsi="Times New Roman" w:cs="Times New Roman"/>
          <w:sz w:val="24"/>
          <w:szCs w:val="24"/>
        </w:rPr>
        <w:t>tu</w:t>
      </w:r>
      <w:proofErr w:type="spellEnd"/>
      <w:r w:rsidRPr="007C2A1F">
        <w:rPr>
          <w:rFonts w:ascii="Times New Roman" w:eastAsiaTheme="minorEastAsia" w:hAnsi="Times New Roman" w:cs="Times New Roman"/>
          <w:sz w:val="24"/>
          <w:szCs w:val="24"/>
        </w:rPr>
        <w:t xml:space="preserve"> denotes upwind scheme time step and </w:t>
      </w:r>
      <w:proofErr w:type="spellStart"/>
      <w:r w:rsidRPr="007C2A1F">
        <w:rPr>
          <w:rFonts w:ascii="Times New Roman" w:eastAsiaTheme="minorEastAsia" w:hAnsi="Times New Roman" w:cs="Times New Roman"/>
          <w:sz w:val="24"/>
          <w:szCs w:val="24"/>
        </w:rPr>
        <w:t>ta</w:t>
      </w:r>
      <w:proofErr w:type="spellEnd"/>
      <w:r w:rsidRPr="007C2A1F">
        <w:rPr>
          <w:rFonts w:ascii="Times New Roman" w:eastAsiaTheme="minorEastAsia" w:hAnsi="Times New Roman" w:cs="Times New Roman"/>
          <w:sz w:val="24"/>
          <w:szCs w:val="24"/>
        </w:rPr>
        <w:t xml:space="preserve"> denotes analytical time step solution </w:t>
      </w:r>
    </w:p>
    <w:p w:rsidR="005D4D68" w:rsidRPr="00752121" w:rsidRDefault="000313F3" w:rsidP="00B93DAA">
      <w:pPr>
        <w:rPr>
          <w:rFonts w:eastAsiaTheme="minorEastAsia"/>
          <w:sz w:val="24"/>
          <w:szCs w:val="24"/>
        </w:rPr>
      </w:pPr>
      <w:r>
        <w:rPr>
          <w:rFonts w:eastAsiaTheme="minorEastAsia"/>
          <w:noProof/>
          <w:sz w:val="24"/>
          <w:szCs w:val="24"/>
        </w:rPr>
        <w:lastRenderedPageBreak/>
        <w:drawing>
          <wp:inline distT="0" distB="0" distL="0" distR="0">
            <wp:extent cx="5941803" cy="3657600"/>
            <wp:effectExtent l="19050" t="0" r="1797" b="0"/>
            <wp:docPr id="1" name="Picture 0" descr="upwindC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windC025.png"/>
                    <pic:cNvPicPr/>
                  </pic:nvPicPr>
                  <pic:blipFill>
                    <a:blip r:embed="rId8" cstate="print">
                      <a:lum bright="-40000"/>
                    </a:blip>
                    <a:stretch>
                      <a:fillRect/>
                    </a:stretch>
                  </pic:blipFill>
                  <pic:spPr>
                    <a:xfrm>
                      <a:off x="0" y="0"/>
                      <a:ext cx="5943600" cy="3658706"/>
                    </a:xfrm>
                    <a:prstGeom prst="rect">
                      <a:avLst/>
                    </a:prstGeom>
                  </pic:spPr>
                </pic:pic>
              </a:graphicData>
            </a:graphic>
          </wp:inline>
        </w:drawing>
      </w:r>
    </w:p>
    <w:p w:rsidR="00B93DAA" w:rsidRDefault="000313F3" w:rsidP="000313F3">
      <w:pPr>
        <w:jc w:val="center"/>
        <w:rPr>
          <w:rFonts w:eastAsiaTheme="minorEastAsia"/>
          <w:sz w:val="24"/>
          <w:szCs w:val="24"/>
        </w:rPr>
      </w:pPr>
      <w:r>
        <w:rPr>
          <w:rFonts w:eastAsiaTheme="minorEastAsia"/>
          <w:sz w:val="24"/>
          <w:szCs w:val="24"/>
        </w:rPr>
        <w:t>Fig.1 Analytical and upwind comparison C = 0.25</w:t>
      </w:r>
    </w:p>
    <w:p w:rsidR="00B93DAA" w:rsidRPr="00B93DAA" w:rsidRDefault="007447C9" w:rsidP="007447C9">
      <w:pPr>
        <w:jc w:val="center"/>
        <w:rPr>
          <w:rFonts w:eastAsiaTheme="minorEastAsia"/>
          <w:sz w:val="24"/>
          <w:szCs w:val="24"/>
        </w:rPr>
      </w:pPr>
      <w:r>
        <w:rPr>
          <w:rFonts w:eastAsiaTheme="minorEastAsia"/>
          <w:noProof/>
          <w:sz w:val="24"/>
          <w:szCs w:val="24"/>
        </w:rPr>
        <w:drawing>
          <wp:inline distT="0" distB="0" distL="0" distR="0">
            <wp:extent cx="5941803" cy="3312543"/>
            <wp:effectExtent l="19050" t="0" r="1797" b="0"/>
            <wp:docPr id="2" name="Picture 1" descr="upwindC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windC050.png"/>
                    <pic:cNvPicPr/>
                  </pic:nvPicPr>
                  <pic:blipFill>
                    <a:blip r:embed="rId9" cstate="print">
                      <a:lum bright="-40000" contrast="10000"/>
                    </a:blip>
                    <a:stretch>
                      <a:fillRect/>
                    </a:stretch>
                  </pic:blipFill>
                  <pic:spPr>
                    <a:xfrm>
                      <a:off x="0" y="0"/>
                      <a:ext cx="5943600" cy="3313545"/>
                    </a:xfrm>
                    <a:prstGeom prst="rect">
                      <a:avLst/>
                    </a:prstGeom>
                  </pic:spPr>
                </pic:pic>
              </a:graphicData>
            </a:graphic>
          </wp:inline>
        </w:drawing>
      </w:r>
    </w:p>
    <w:p w:rsidR="007447C9" w:rsidRDefault="00961AF7" w:rsidP="007447C9">
      <w:pPr>
        <w:jc w:val="center"/>
        <w:rPr>
          <w:rFonts w:eastAsiaTheme="minorEastAsia"/>
          <w:sz w:val="24"/>
          <w:szCs w:val="24"/>
        </w:rPr>
      </w:pPr>
      <w:r>
        <w:rPr>
          <w:rFonts w:eastAsiaTheme="minorEastAsia"/>
          <w:sz w:val="24"/>
          <w:szCs w:val="24"/>
        </w:rPr>
        <w:t>Fig.2</w:t>
      </w:r>
      <w:r w:rsidR="007447C9">
        <w:rPr>
          <w:rFonts w:eastAsiaTheme="minorEastAsia"/>
          <w:sz w:val="24"/>
          <w:szCs w:val="24"/>
        </w:rPr>
        <w:t xml:space="preserve"> Analytic</w:t>
      </w:r>
      <w:r w:rsidR="00F85501">
        <w:rPr>
          <w:rFonts w:eastAsiaTheme="minorEastAsia"/>
          <w:sz w:val="24"/>
          <w:szCs w:val="24"/>
        </w:rPr>
        <w:t>al and upwind comparison C = 0.50</w:t>
      </w:r>
    </w:p>
    <w:p w:rsidR="00B93DAA" w:rsidRPr="00B93DAA" w:rsidRDefault="00B93DAA" w:rsidP="00542FEF">
      <w:pPr>
        <w:rPr>
          <w:rFonts w:eastAsiaTheme="minorEastAsia"/>
          <w:sz w:val="24"/>
          <w:szCs w:val="24"/>
        </w:rPr>
      </w:pPr>
    </w:p>
    <w:p w:rsidR="00542FEF" w:rsidRDefault="00F85501" w:rsidP="00F85501">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941803" cy="3873260"/>
            <wp:effectExtent l="19050" t="0" r="1797" b="0"/>
            <wp:docPr id="4" name="Picture 3" descr="upwin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windC1.png"/>
                    <pic:cNvPicPr/>
                  </pic:nvPicPr>
                  <pic:blipFill>
                    <a:blip r:embed="rId10" cstate="print">
                      <a:lum bright="-40000" contrast="-20000"/>
                    </a:blip>
                    <a:stretch>
                      <a:fillRect/>
                    </a:stretch>
                  </pic:blipFill>
                  <pic:spPr>
                    <a:xfrm>
                      <a:off x="0" y="0"/>
                      <a:ext cx="5943600" cy="3874431"/>
                    </a:xfrm>
                    <a:prstGeom prst="rect">
                      <a:avLst/>
                    </a:prstGeom>
                  </pic:spPr>
                </pic:pic>
              </a:graphicData>
            </a:graphic>
          </wp:inline>
        </w:drawing>
      </w:r>
    </w:p>
    <w:p w:rsidR="00F85501" w:rsidRDefault="00961AF7" w:rsidP="00F85501">
      <w:pPr>
        <w:jc w:val="center"/>
        <w:rPr>
          <w:rFonts w:eastAsiaTheme="minorEastAsia"/>
          <w:sz w:val="24"/>
          <w:szCs w:val="24"/>
        </w:rPr>
      </w:pPr>
      <w:r>
        <w:rPr>
          <w:rFonts w:eastAsiaTheme="minorEastAsia"/>
          <w:sz w:val="24"/>
          <w:szCs w:val="24"/>
        </w:rPr>
        <w:t>Fig.3</w:t>
      </w:r>
      <w:r w:rsidR="00F85501">
        <w:rPr>
          <w:rFonts w:eastAsiaTheme="minorEastAsia"/>
          <w:sz w:val="24"/>
          <w:szCs w:val="24"/>
        </w:rPr>
        <w:t xml:space="preserve"> Analytical and upwind comparison C = 1.0</w:t>
      </w:r>
    </w:p>
    <w:p w:rsidR="00F85501" w:rsidRPr="00622B90" w:rsidRDefault="00961AF7" w:rsidP="00622B90">
      <w:pPr>
        <w:spacing w:line="360" w:lineRule="auto"/>
        <w:jc w:val="both"/>
        <w:rPr>
          <w:rFonts w:eastAsiaTheme="minorEastAsia"/>
          <w:b/>
          <w:sz w:val="24"/>
          <w:szCs w:val="24"/>
        </w:rPr>
      </w:pPr>
      <w:r w:rsidRPr="00622B90">
        <w:rPr>
          <w:rFonts w:eastAsiaTheme="minorEastAsia"/>
          <w:b/>
          <w:sz w:val="24"/>
          <w:szCs w:val="24"/>
        </w:rPr>
        <w:t>Conclusions</w:t>
      </w:r>
    </w:p>
    <w:p w:rsidR="00961AF7" w:rsidRDefault="00961AF7" w:rsidP="00622B90">
      <w:pPr>
        <w:pStyle w:val="ListParagraph"/>
        <w:numPr>
          <w:ilvl w:val="0"/>
          <w:numId w:val="4"/>
        </w:numPr>
        <w:spacing w:line="360" w:lineRule="auto"/>
        <w:jc w:val="both"/>
        <w:rPr>
          <w:rFonts w:eastAsiaTheme="minorEastAsia"/>
          <w:sz w:val="24"/>
          <w:szCs w:val="24"/>
        </w:rPr>
      </w:pPr>
      <w:r>
        <w:rPr>
          <w:rFonts w:eastAsiaTheme="minorEastAsia"/>
          <w:sz w:val="24"/>
          <w:szCs w:val="24"/>
        </w:rPr>
        <w:t>It can be seen from the plots that the discontinuity is smeared over space as the time step increases. This type of error is called a dissipative error and it is inherent in first order schemes</w:t>
      </w:r>
    </w:p>
    <w:p w:rsidR="00961AF7" w:rsidRDefault="00961AF7" w:rsidP="00622B90">
      <w:pPr>
        <w:pStyle w:val="ListParagraph"/>
        <w:numPr>
          <w:ilvl w:val="0"/>
          <w:numId w:val="4"/>
        </w:numPr>
        <w:spacing w:line="360" w:lineRule="auto"/>
        <w:jc w:val="both"/>
        <w:rPr>
          <w:rFonts w:eastAsiaTheme="minorEastAsia"/>
          <w:sz w:val="24"/>
          <w:szCs w:val="24"/>
        </w:rPr>
      </w:pPr>
      <w:r>
        <w:rPr>
          <w:rFonts w:eastAsiaTheme="minorEastAsia"/>
          <w:sz w:val="24"/>
          <w:szCs w:val="24"/>
        </w:rPr>
        <w:t>As already discussed, it is desirable to have a courant number closer to 1 to capture physics perfectly, this is clearly shown in Fig. 1, 2 and 3</w:t>
      </w:r>
    </w:p>
    <w:p w:rsidR="008A7586" w:rsidRDefault="008A7586" w:rsidP="00622B90">
      <w:pPr>
        <w:pStyle w:val="ListParagraph"/>
        <w:numPr>
          <w:ilvl w:val="0"/>
          <w:numId w:val="4"/>
        </w:numPr>
        <w:spacing w:line="360" w:lineRule="auto"/>
        <w:jc w:val="both"/>
        <w:rPr>
          <w:rFonts w:eastAsiaTheme="minorEastAsia"/>
          <w:sz w:val="24"/>
          <w:szCs w:val="24"/>
        </w:rPr>
      </w:pPr>
      <w:r>
        <w:rPr>
          <w:rFonts w:eastAsiaTheme="minorEastAsia"/>
          <w:sz w:val="24"/>
          <w:szCs w:val="24"/>
        </w:rPr>
        <w:t>Hence there is a need for a better solution, which means that the error term has to be reduced. At this point, one of the solutions is to look for a solution in higher order schemes which is the next topic</w:t>
      </w:r>
    </w:p>
    <w:p w:rsidR="008A7586" w:rsidRDefault="008A7586" w:rsidP="008A7586">
      <w:pPr>
        <w:rPr>
          <w:rFonts w:eastAsiaTheme="minorEastAsia"/>
          <w:sz w:val="24"/>
          <w:szCs w:val="24"/>
        </w:rPr>
      </w:pPr>
    </w:p>
    <w:p w:rsidR="008A7586" w:rsidRDefault="008A7586" w:rsidP="008A7586">
      <w:pPr>
        <w:rPr>
          <w:rFonts w:eastAsiaTheme="minorEastAsia"/>
          <w:sz w:val="24"/>
          <w:szCs w:val="24"/>
        </w:rPr>
      </w:pPr>
    </w:p>
    <w:p w:rsidR="008A7586" w:rsidRDefault="008A7586" w:rsidP="008A7586">
      <w:pPr>
        <w:rPr>
          <w:rFonts w:eastAsiaTheme="minorEastAsia"/>
          <w:sz w:val="24"/>
          <w:szCs w:val="24"/>
        </w:rPr>
      </w:pPr>
    </w:p>
    <w:p w:rsidR="008A7586" w:rsidRDefault="008A7586" w:rsidP="008A7586">
      <w:pPr>
        <w:rPr>
          <w:rFonts w:eastAsiaTheme="minorEastAsia"/>
          <w:sz w:val="24"/>
          <w:szCs w:val="24"/>
        </w:rPr>
      </w:pPr>
    </w:p>
    <w:p w:rsidR="008A7586" w:rsidRDefault="008A7586" w:rsidP="008A7586">
      <w:pPr>
        <w:rPr>
          <w:rFonts w:eastAsiaTheme="minorEastAsia"/>
          <w:sz w:val="24"/>
          <w:szCs w:val="24"/>
        </w:rPr>
      </w:pPr>
    </w:p>
    <w:p w:rsidR="008A7586" w:rsidRDefault="008A7586" w:rsidP="008A7586">
      <w:pPr>
        <w:pStyle w:val="Heading1"/>
        <w:rPr>
          <w:color w:val="auto"/>
        </w:rPr>
      </w:pPr>
      <w:bookmarkStart w:id="2" w:name="_Toc353945567"/>
      <w:r w:rsidRPr="008A7586">
        <w:rPr>
          <w:color w:val="auto"/>
        </w:rPr>
        <w:t xml:space="preserve">3 Lax </w:t>
      </w:r>
      <w:proofErr w:type="spellStart"/>
      <w:r w:rsidRPr="008A7586">
        <w:rPr>
          <w:color w:val="auto"/>
        </w:rPr>
        <w:t>Wendroff</w:t>
      </w:r>
      <w:proofErr w:type="spellEnd"/>
      <w:r w:rsidRPr="008A7586">
        <w:rPr>
          <w:color w:val="auto"/>
        </w:rPr>
        <w:t xml:space="preserve"> Scheme</w:t>
      </w:r>
      <w:bookmarkEnd w:id="2"/>
    </w:p>
    <w:p w:rsidR="008A7586" w:rsidRPr="00622B90" w:rsidRDefault="008A7586" w:rsidP="00622B90">
      <w:pPr>
        <w:spacing w:line="360" w:lineRule="auto"/>
        <w:rPr>
          <w:rFonts w:ascii="Times New Roman" w:hAnsi="Times New Roman" w:cs="Times New Roman"/>
          <w:sz w:val="24"/>
          <w:szCs w:val="24"/>
        </w:rPr>
      </w:pPr>
    </w:p>
    <w:p w:rsidR="008A7586" w:rsidRPr="00622B90" w:rsidRDefault="008A7586" w:rsidP="00622B90">
      <w:pPr>
        <w:spacing w:line="360" w:lineRule="auto"/>
        <w:rPr>
          <w:rFonts w:ascii="Times New Roman" w:hAnsi="Times New Roman" w:cs="Times New Roman"/>
          <w:sz w:val="24"/>
          <w:szCs w:val="24"/>
        </w:rPr>
      </w:pPr>
      <w:r w:rsidRPr="00622B90">
        <w:rPr>
          <w:rFonts w:ascii="Times New Roman" w:hAnsi="Times New Roman" w:cs="Times New Roman"/>
          <w:sz w:val="24"/>
          <w:szCs w:val="24"/>
        </w:rPr>
        <w:t>This is a second order method where the finite difference formulation is obtained directly from the Taylor Series. Consider</w:t>
      </w:r>
    </w:p>
    <w:p w:rsidR="008A7586" w:rsidRPr="00622B90" w:rsidRDefault="00DE4AA9" w:rsidP="00622B90">
      <w:pPr>
        <w:spacing w:line="360" w:lineRule="auto"/>
        <w:jc w:val="right"/>
        <w:rPr>
          <w:rFonts w:ascii="Times New Roman" w:eastAsiaTheme="minorEastAsia" w:hAnsi="Times New Roman" w:cs="Times New Roman"/>
          <w:sz w:val="24"/>
          <w:szCs w:val="24"/>
        </w:rPr>
      </w:pPr>
      <m:oMath>
        <m:sSubSup>
          <m:sSubSupPr>
            <m:ctrlPr>
              <w:rPr>
                <w:rFonts w:ascii="Cambria Math" w:hAnsi="Times New Roman"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n</m:t>
            </m:r>
            <m:r>
              <w:rPr>
                <w:rFonts w:ascii="Cambria Math" w:hAnsi="Times New Roman" w:cs="Times New Roman"/>
                <w:sz w:val="24"/>
                <w:szCs w:val="24"/>
              </w:rPr>
              <m:t>+1</m:t>
            </m:r>
          </m:sup>
        </m:sSubSup>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n</m:t>
            </m:r>
          </m:sup>
        </m:sSubSup>
        <m:r>
          <w:rPr>
            <w:rFonts w:ascii="Cambria Math" w:hAnsi="Times New Roman" w:cs="Times New Roman"/>
            <w:sz w:val="24"/>
            <w:szCs w:val="24"/>
          </w:rPr>
          <m:t xml:space="preserve">+ </m:t>
        </m:r>
        <m:r>
          <w:rPr>
            <w:rFonts w:ascii="Cambria Math" w:hAnsi="Times New Roman" w:cs="Times New Roman"/>
            <w:sz w:val="24"/>
            <w:szCs w:val="24"/>
          </w:rPr>
          <m:t>∆</m:t>
        </m:r>
        <m:r>
          <w:rPr>
            <w:rFonts w:ascii="Cambria Math" w:hAnsi="Cambria Math" w:cs="Times New Roman"/>
            <w:sz w:val="24"/>
            <w:szCs w:val="24"/>
          </w:rPr>
          <m:t>t</m:t>
        </m:r>
        <m:f>
          <m:fPr>
            <m:ctrlPr>
              <w:rPr>
                <w:rFonts w:ascii="Cambria Math" w:hAnsi="Times New Roman"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∂t</m:t>
            </m:r>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Cambria Math" w:cs="Times New Roman"/>
                        <w:sz w:val="24"/>
                        <w:szCs w:val="24"/>
                      </w:rPr>
                      <m:t>t</m:t>
                    </m:r>
                  </m:e>
                </m:d>
              </m:e>
              <m:sup>
                <m:r>
                  <w:rPr>
                    <w:rFonts w:ascii="Cambria Math" w:hAnsi="Times New Roman" w:cs="Times New Roman"/>
                    <w:sz w:val="24"/>
                    <w:szCs w:val="24"/>
                  </w:rPr>
                  <m:t>2</m:t>
                </m:r>
              </m:sup>
            </m:sSup>
          </m:num>
          <m:den>
            <m:r>
              <w:rPr>
                <w:rFonts w:ascii="Cambria Math" w:hAnsi="Times New Roman" w:cs="Times New Roman"/>
                <w:sz w:val="24"/>
                <w:szCs w:val="24"/>
              </w:rPr>
              <m:t>2!</m:t>
            </m:r>
          </m:den>
        </m:f>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d</m:t>
                    </m:r>
                  </m:e>
                  <m:sup>
                    <m:r>
                      <w:rPr>
                        <w:rFonts w:ascii="Cambria Math" w:hAnsi="Times New Roman"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d</m:t>
                </m:r>
                <m:sSup>
                  <m:sSupPr>
                    <m:ctrlPr>
                      <w:rPr>
                        <w:rFonts w:ascii="Cambria Math" w:hAnsi="Times New Roman" w:cs="Times New Roman"/>
                        <w:i/>
                        <w:sz w:val="24"/>
                        <w:szCs w:val="24"/>
                      </w:rPr>
                    </m:ctrlPr>
                  </m:sSupPr>
                  <m:e>
                    <m:r>
                      <w:rPr>
                        <w:rFonts w:ascii="Cambria Math" w:hAnsi="Cambria Math" w:cs="Times New Roman"/>
                        <w:sz w:val="24"/>
                        <w:szCs w:val="24"/>
                      </w:rPr>
                      <m:t>t</m:t>
                    </m:r>
                  </m:e>
                  <m:sup>
                    <m:r>
                      <w:rPr>
                        <w:rFonts w:ascii="Cambria Math" w:hAnsi="Times New Roman" w:cs="Times New Roman"/>
                        <w:sz w:val="24"/>
                        <w:szCs w:val="24"/>
                      </w:rPr>
                      <m:t>2</m:t>
                    </m:r>
                  </m:sup>
                </m:sSup>
              </m:den>
            </m:f>
          </m:e>
        </m:d>
        <m:r>
          <w:rPr>
            <w:rFonts w:ascii="Cambria Math" w:hAnsi="Times New Roman" w:cs="Times New Roman"/>
            <w:sz w:val="24"/>
            <w:szCs w:val="24"/>
          </w:rPr>
          <m:t>+</m:t>
        </m:r>
        <m:r>
          <w:rPr>
            <w:rFonts w:ascii="Cambria Math" w:hAnsi="Times New Roman" w:cs="Times New Roman"/>
            <w:sz w:val="24"/>
            <w:szCs w:val="24"/>
          </w:rPr>
          <m:t>…</m:t>
        </m:r>
      </m:oMath>
      <w:r w:rsidR="001D5EDD" w:rsidRPr="00622B90">
        <w:rPr>
          <w:rFonts w:ascii="Times New Roman" w:eastAsiaTheme="minorEastAsia" w:hAnsi="Times New Roman" w:cs="Times New Roman"/>
          <w:sz w:val="24"/>
          <w:szCs w:val="24"/>
        </w:rPr>
        <w:t xml:space="preserve">                                                    Eq.8</w:t>
      </w:r>
    </w:p>
    <w:p w:rsidR="001D5EDD" w:rsidRPr="00622B90" w:rsidRDefault="001D5EDD" w:rsidP="00622B90">
      <w:p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From Eq.5 which is the conservative form of Burgers equation the following can be deduced</w:t>
      </w:r>
    </w:p>
    <w:p w:rsidR="001D5EDD" w:rsidRPr="00622B90" w:rsidRDefault="00DE4AA9" w:rsidP="00622B90">
      <w:pPr>
        <w:spacing w:line="360" w:lineRule="auto"/>
        <w:rPr>
          <w:rFonts w:ascii="Times New Roman" w:eastAsiaTheme="minorEastAsia" w:hAnsi="Times New Roman" w:cs="Times New Roman"/>
          <w:sz w:val="24"/>
          <w:szCs w:val="24"/>
        </w:rPr>
      </w:pPr>
      <m:oMath>
        <m:sSubSup>
          <m:sSubSupPr>
            <m:ctrlPr>
              <w:rPr>
                <w:rFonts w:ascii="Cambria Math" w:hAnsi="Times New Roman"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n</m:t>
            </m:r>
            <m:r>
              <w:rPr>
                <w:rFonts w:ascii="Cambria Math" w:hAnsi="Times New Roman" w:cs="Times New Roman"/>
                <w:sz w:val="24"/>
                <w:szCs w:val="24"/>
              </w:rPr>
              <m:t>+1</m:t>
            </m:r>
          </m:sup>
        </m:sSubSup>
        <m:r>
          <w:rPr>
            <w:rFonts w:ascii="Cambria Math" w:hAnsi="Times New Roman" w:cs="Times New Roman"/>
            <w:sz w:val="24"/>
            <w:szCs w:val="24"/>
          </w:rPr>
          <m:t xml:space="preserve">= </m:t>
        </m:r>
        <m:sSubSup>
          <m:sSubSupPr>
            <m:ctrlPr>
              <w:rPr>
                <w:rFonts w:ascii="Cambria Math" w:hAnsi="Times New Roman"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n</m:t>
            </m:r>
          </m:sup>
        </m:sSubSup>
        <m:r>
          <w:rPr>
            <w:rFonts w:ascii="Times New Roman" w:hAnsi="Times New Roman" w:cs="Times New Roman"/>
            <w:sz w:val="24"/>
            <w:szCs w:val="24"/>
          </w:rPr>
          <m:t>-</m:t>
        </m:r>
        <m:f>
          <m:fPr>
            <m:ctrlPr>
              <w:rPr>
                <w:rFonts w:ascii="Cambria Math" w:hAnsi="Times New Roman" w:cs="Times New Roman"/>
                <w:i/>
                <w:sz w:val="24"/>
                <w:szCs w:val="24"/>
              </w:rPr>
            </m:ctrlPr>
          </m:fPr>
          <m:num>
            <m:r>
              <w:rPr>
                <w:rFonts w:ascii="Times New Roman" w:hAnsi="Times New Roman" w:cs="Times New Roman"/>
                <w:sz w:val="24"/>
                <w:szCs w:val="24"/>
              </w:rPr>
              <m:t>∆</m:t>
            </m:r>
            <m:r>
              <w:rPr>
                <w:rFonts w:ascii="Cambria Math" w:hAnsi="Cambria Math" w:cs="Times New Roman"/>
                <w:sz w:val="24"/>
                <w:szCs w:val="24"/>
              </w:rPr>
              <m:t>t</m:t>
            </m:r>
          </m:num>
          <m:den>
            <m:r>
              <w:rPr>
                <w:rFonts w:ascii="Cambria Math" w:hAnsi="Times New Roman" w:cs="Times New Roman"/>
                <w:sz w:val="24"/>
                <w:szCs w:val="24"/>
              </w:rPr>
              <m:t>2</m:t>
            </m:r>
            <m:r>
              <w:rPr>
                <w:rFonts w:ascii="Cambria Math" w:hAnsi="Times New Roman" w:cs="Times New Roman"/>
                <w:sz w:val="24"/>
                <w:szCs w:val="24"/>
              </w:rPr>
              <m:t>∆</m:t>
            </m:r>
            <m:r>
              <w:rPr>
                <w:rFonts w:ascii="Cambria Math" w:hAnsi="Cambria Math" w:cs="Times New Roman"/>
                <w:sz w:val="24"/>
                <w:szCs w:val="24"/>
              </w:rPr>
              <m:t>x</m:t>
            </m:r>
          </m:den>
        </m:f>
        <m:d>
          <m:dPr>
            <m:ctrlPr>
              <w:rPr>
                <w:rFonts w:ascii="Cambria Math" w:hAnsi="Times New Roman" w:cs="Times New Roman"/>
                <w:i/>
                <w:sz w:val="24"/>
                <w:szCs w:val="24"/>
              </w:rPr>
            </m:ctrlPr>
          </m:dPr>
          <m:e>
            <m:sSubSup>
              <m:sSubSupPr>
                <m:ctrlPr>
                  <w:rPr>
                    <w:rFonts w:ascii="Cambria Math" w:hAnsi="Times New Roman"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sSubSup>
            <m:r>
              <w:rPr>
                <w:rFonts w:ascii="Times New Roman" w:hAnsi="Times New Roman" w:cs="Times New Roman"/>
                <w:sz w:val="24"/>
                <w:szCs w:val="24"/>
              </w:rPr>
              <m:t>-</m:t>
            </m:r>
            <m:r>
              <w:rPr>
                <w:rFonts w:ascii="Cambria Math" w:hAnsi="Times New Roman" w:cs="Times New Roman"/>
                <w:sz w:val="24"/>
                <w:szCs w:val="24"/>
              </w:rPr>
              <m:t xml:space="preserve"> </m:t>
            </m:r>
            <m:sSubSup>
              <m:sSubSupPr>
                <m:ctrlPr>
                  <w:rPr>
                    <w:rFonts w:ascii="Cambria Math" w:hAnsi="Times New Roman"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r>
                  <w:rPr>
                    <w:rFonts w:ascii="Times New Roman" w:hAnsi="Times New Roman" w:cs="Times New Roman"/>
                    <w:sz w:val="24"/>
                    <w:szCs w:val="24"/>
                  </w:rPr>
                  <m:t>-</m:t>
                </m:r>
                <m:r>
                  <w:rPr>
                    <w:rFonts w:ascii="Cambria Math" w:hAnsi="Times New Roman" w:cs="Times New Roman"/>
                    <w:sz w:val="24"/>
                    <w:szCs w:val="24"/>
                  </w:rPr>
                  <m:t>1</m:t>
                </m:r>
              </m:sub>
              <m:sup>
                <m:r>
                  <w:rPr>
                    <w:rFonts w:ascii="Cambria Math" w:hAnsi="Cambria Math" w:cs="Times New Roman"/>
                    <w:sz w:val="24"/>
                    <w:szCs w:val="24"/>
                  </w:rPr>
                  <m:t>n</m:t>
                </m:r>
              </m:sup>
            </m:sSubSup>
          </m:e>
        </m:d>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Cambria Math" w:cs="Times New Roman"/>
                        <w:sz w:val="24"/>
                        <w:szCs w:val="24"/>
                      </w:rPr>
                      <m:t>t</m:t>
                    </m:r>
                  </m:e>
                </m:d>
              </m:e>
              <m:sup>
                <m:r>
                  <w:rPr>
                    <w:rFonts w:ascii="Cambria Math" w:hAnsi="Times New Roman" w:cs="Times New Roman"/>
                    <w:sz w:val="24"/>
                    <w:szCs w:val="24"/>
                  </w:rPr>
                  <m:t>2</m:t>
                </m:r>
              </m:sup>
            </m:sSup>
          </m:num>
          <m:den>
            <m:r>
              <w:rPr>
                <w:rFonts w:ascii="Cambria Math" w:hAnsi="Times New Roman" w:cs="Times New Roman"/>
                <w:sz w:val="24"/>
                <w:szCs w:val="24"/>
              </w:rPr>
              <m:t>4</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r>
          <w:rPr>
            <w:rFonts w:ascii="Cambria Math" w:hAnsi="Times New Roman" w:cs="Times New Roman"/>
            <w:sz w:val="24"/>
            <w:szCs w:val="24"/>
          </w:rPr>
          <m:t>[</m:t>
        </m:r>
        <m:d>
          <m:dPr>
            <m:ctrlPr>
              <w:rPr>
                <w:rFonts w:ascii="Cambria Math" w:hAnsi="Times New Roman" w:cs="Times New Roman"/>
                <w:i/>
                <w:sz w:val="24"/>
                <w:szCs w:val="24"/>
              </w:rPr>
            </m:ctrlPr>
          </m:dPr>
          <m:e>
            <m:sSubSup>
              <m:sSubSupPr>
                <m:ctrlPr>
                  <w:rPr>
                    <w:rFonts w:ascii="Cambria Math" w:hAnsi="Times New Roman"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sSubSup>
            <m:r>
              <w:rPr>
                <w:rFonts w:ascii="Cambria Math" w:hAnsi="Times New Roman" w:cs="Times New Roman"/>
                <w:sz w:val="24"/>
                <w:szCs w:val="24"/>
              </w:rPr>
              <m:t xml:space="preserve">+ </m:t>
            </m:r>
            <m:sSubSup>
              <m:sSubSupPr>
                <m:ctrlPr>
                  <w:rPr>
                    <w:rFonts w:ascii="Cambria Math" w:hAnsi="Times New Roman"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n</m:t>
                </m:r>
              </m:sup>
            </m:sSubSup>
          </m:e>
        </m:d>
        <m:d>
          <m:dPr>
            <m:ctrlPr>
              <w:rPr>
                <w:rFonts w:ascii="Cambria Math" w:hAnsi="Times New Roman" w:cs="Times New Roman"/>
                <w:i/>
                <w:sz w:val="24"/>
                <w:szCs w:val="24"/>
              </w:rPr>
            </m:ctrlPr>
          </m:dPr>
          <m:e>
            <m:sSubSup>
              <m:sSubSupPr>
                <m:ctrlPr>
                  <w:rPr>
                    <w:rFonts w:ascii="Cambria Math" w:hAnsi="Times New Roman"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sSubSup>
            <m:r>
              <w:rPr>
                <w:rFonts w:ascii="Times New Roman" w:hAnsi="Times New Roman" w:cs="Times New Roman"/>
                <w:sz w:val="24"/>
                <w:szCs w:val="24"/>
              </w:rPr>
              <m:t>-</m:t>
            </m:r>
            <m:r>
              <w:rPr>
                <w:rFonts w:ascii="Cambria Math" w:hAnsi="Times New Roman" w:cs="Times New Roman"/>
                <w:sz w:val="24"/>
                <w:szCs w:val="24"/>
              </w:rPr>
              <m:t xml:space="preserve"> </m:t>
            </m:r>
            <m:sSubSup>
              <m:sSubSupPr>
                <m:ctrlPr>
                  <w:rPr>
                    <w:rFonts w:ascii="Cambria Math" w:hAnsi="Times New Roman"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n</m:t>
                </m:r>
              </m:sup>
            </m:sSubSup>
          </m:e>
        </m:d>
        <m:r>
          <w:rPr>
            <w:rFonts w:ascii="Times New Roman" w:hAnsi="Times New Roman" w:cs="Times New Roman"/>
            <w:sz w:val="24"/>
            <w:szCs w:val="24"/>
          </w:rPr>
          <m:t>-</m:t>
        </m:r>
        <m:r>
          <w:rPr>
            <w:rFonts w:ascii="Cambria Math" w:hAnsi="Times New Roman" w:cs="Times New Roman"/>
            <w:sz w:val="24"/>
            <w:szCs w:val="24"/>
          </w:rPr>
          <m:t xml:space="preserve"> (</m:t>
        </m:r>
        <m:sSubSup>
          <m:sSubSupPr>
            <m:ctrlPr>
              <w:rPr>
                <w:rFonts w:ascii="Cambria Math" w:hAnsi="Times New Roman"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n</m:t>
            </m:r>
          </m:sup>
        </m:sSubSup>
        <m:r>
          <w:rPr>
            <w:rFonts w:ascii="Cambria Math" w:hAnsi="Times New Roman" w:cs="Times New Roman"/>
            <w:sz w:val="24"/>
            <w:szCs w:val="24"/>
          </w:rPr>
          <m:t xml:space="preserve">+ </m:t>
        </m:r>
        <m:sSubSup>
          <m:sSubSupPr>
            <m:ctrlPr>
              <w:rPr>
                <w:rFonts w:ascii="Cambria Math" w:hAnsi="Times New Roman"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sSub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n</m:t>
            </m:r>
          </m:sup>
        </m:sSup>
        <m:r>
          <w:rPr>
            <w:rFonts w:ascii="Times New Roman"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r>
              <w:rPr>
                <w:rFonts w:ascii="Times New Roman" w:hAnsi="Times New Roman" w:cs="Times New Roman"/>
                <w:sz w:val="24"/>
                <w:szCs w:val="24"/>
              </w:rPr>
              <m:t>-</m:t>
            </m:r>
            <m:r>
              <w:rPr>
                <w:rFonts w:ascii="Cambria Math" w:hAnsi="Times New Roman" w:cs="Times New Roman"/>
                <w:sz w:val="24"/>
                <w:szCs w:val="24"/>
              </w:rPr>
              <m:t>1</m:t>
            </m:r>
          </m:sub>
          <m:sup>
            <m:r>
              <w:rPr>
                <w:rFonts w:ascii="Cambria Math" w:hAnsi="Cambria Math" w:cs="Times New Roman"/>
                <w:sz w:val="24"/>
                <w:szCs w:val="24"/>
              </w:rPr>
              <m:t>n</m:t>
            </m:r>
          </m:sup>
        </m:sSubSup>
        <m:r>
          <w:rPr>
            <w:rFonts w:ascii="Cambria Math" w:hAnsi="Times New Roman" w:cs="Times New Roman"/>
            <w:sz w:val="24"/>
            <w:szCs w:val="24"/>
          </w:rPr>
          <m:t>)]</m:t>
        </m:r>
      </m:oMath>
      <w:r w:rsidR="00D5286B" w:rsidRPr="00622B90">
        <w:rPr>
          <w:rFonts w:ascii="Times New Roman" w:eastAsiaTheme="minorEastAsia" w:hAnsi="Times New Roman" w:cs="Times New Roman"/>
          <w:sz w:val="24"/>
          <w:szCs w:val="24"/>
        </w:rPr>
        <w:t xml:space="preserve">      Eq.9</w:t>
      </w:r>
    </w:p>
    <w:p w:rsidR="00D5286B" w:rsidRPr="00622B90" w:rsidRDefault="00D5286B" w:rsidP="00622B90">
      <w:p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 xml:space="preserve">As it has already been mentioned that Eq.9 is deduced from Eq.8 which is a second order approximation, Lax </w:t>
      </w:r>
      <w:proofErr w:type="spellStart"/>
      <w:r w:rsidRPr="00622B90">
        <w:rPr>
          <w:rFonts w:ascii="Times New Roman" w:eastAsiaTheme="minorEastAsia" w:hAnsi="Times New Roman" w:cs="Times New Roman"/>
          <w:sz w:val="24"/>
          <w:szCs w:val="24"/>
        </w:rPr>
        <w:t>Wendroff</w:t>
      </w:r>
      <w:proofErr w:type="spellEnd"/>
      <w:r w:rsidRPr="00622B90">
        <w:rPr>
          <w:rFonts w:ascii="Times New Roman" w:eastAsiaTheme="minorEastAsia" w:hAnsi="Times New Roman" w:cs="Times New Roman"/>
          <w:sz w:val="24"/>
          <w:szCs w:val="24"/>
        </w:rPr>
        <w:t xml:space="preserve"> is essentially a second order scheme.</w:t>
      </w:r>
    </w:p>
    <w:p w:rsidR="00D5286B" w:rsidRPr="00622B90" w:rsidRDefault="00D5286B" w:rsidP="00622B90">
      <w:pPr>
        <w:spacing w:line="360" w:lineRule="auto"/>
        <w:rPr>
          <w:rFonts w:ascii="Times New Roman" w:eastAsiaTheme="minorEastAsia" w:hAnsi="Times New Roman" w:cs="Times New Roman"/>
          <w:b/>
          <w:sz w:val="24"/>
          <w:szCs w:val="24"/>
        </w:rPr>
      </w:pPr>
      <w:r w:rsidRPr="00622B90">
        <w:rPr>
          <w:rFonts w:ascii="Times New Roman" w:eastAsiaTheme="minorEastAsia" w:hAnsi="Times New Roman" w:cs="Times New Roman"/>
          <w:b/>
          <w:sz w:val="24"/>
          <w:szCs w:val="24"/>
        </w:rPr>
        <w:t>3.1 Algorithm</w:t>
      </w:r>
    </w:p>
    <w:p w:rsidR="00D5286B" w:rsidRPr="00622B90" w:rsidRDefault="00D5286B" w:rsidP="00622B90">
      <w:pPr>
        <w:pStyle w:val="ListParagraph"/>
        <w:numPr>
          <w:ilvl w:val="0"/>
          <w:numId w:val="2"/>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 xml:space="preserve">Declare discretized spatial domain (x values with a predetermined </w:t>
      </w:r>
      <w:proofErr w:type="spellStart"/>
      <w:r w:rsidRPr="00622B90">
        <w:rPr>
          <w:rFonts w:ascii="Times New Roman" w:eastAsiaTheme="minorEastAsia" w:hAnsi="Times New Roman" w:cs="Times New Roman"/>
          <w:sz w:val="24"/>
          <w:szCs w:val="24"/>
        </w:rPr>
        <w:t>dx</w:t>
      </w:r>
      <w:proofErr w:type="spellEnd"/>
      <w:r w:rsidRPr="00622B90">
        <w:rPr>
          <w:rFonts w:ascii="Times New Roman" w:eastAsiaTheme="minorEastAsia" w:hAnsi="Times New Roman" w:cs="Times New Roman"/>
          <w:sz w:val="24"/>
          <w:szCs w:val="24"/>
        </w:rPr>
        <w:t>)</w:t>
      </w:r>
    </w:p>
    <w:p w:rsidR="00D5286B" w:rsidRPr="00622B90" w:rsidRDefault="00D5286B" w:rsidP="00622B90">
      <w:pPr>
        <w:pStyle w:val="ListParagraph"/>
        <w:numPr>
          <w:ilvl w:val="0"/>
          <w:numId w:val="2"/>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Declare the initial conditions that is system configuration at t=0</w:t>
      </w:r>
    </w:p>
    <w:p w:rsidR="00D5286B" w:rsidRPr="00622B90" w:rsidRDefault="00D5286B" w:rsidP="00622B90">
      <w:pPr>
        <w:pStyle w:val="ListParagraph"/>
        <w:numPr>
          <w:ilvl w:val="0"/>
          <w:numId w:val="2"/>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The same code will be run for three different Courant numbers. Hence set a Courant no. for the specific run</w:t>
      </w:r>
    </w:p>
    <w:p w:rsidR="00D5286B" w:rsidRPr="00622B90" w:rsidRDefault="00D5286B" w:rsidP="00622B90">
      <w:pPr>
        <w:pStyle w:val="ListParagraph"/>
        <w:numPr>
          <w:ilvl w:val="0"/>
          <w:numId w:val="2"/>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Now calculate the time difference ∆t (</w:t>
      </w:r>
      <w:proofErr w:type="spellStart"/>
      <w:r w:rsidRPr="00622B90">
        <w:rPr>
          <w:rFonts w:ascii="Times New Roman" w:eastAsiaTheme="minorEastAsia" w:hAnsi="Times New Roman" w:cs="Times New Roman"/>
          <w:sz w:val="24"/>
          <w:szCs w:val="24"/>
        </w:rPr>
        <w:t>dt</w:t>
      </w:r>
      <w:proofErr w:type="spellEnd"/>
      <w:r w:rsidRPr="00622B90">
        <w:rPr>
          <w:rFonts w:ascii="Times New Roman" w:eastAsiaTheme="minorEastAsia" w:hAnsi="Times New Roman" w:cs="Times New Roman"/>
          <w:sz w:val="24"/>
          <w:szCs w:val="24"/>
        </w:rPr>
        <w:t xml:space="preserve"> in the code), using the formula </w:t>
      </w:r>
    </w:p>
    <w:p w:rsidR="00D5286B" w:rsidRPr="00622B90" w:rsidRDefault="00D5286B" w:rsidP="00622B90">
      <w:pPr>
        <w:spacing w:line="36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dt</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Cdx</m:t>
              </m:r>
            </m:num>
            <m:den>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max</m:t>
                  </m:r>
                </m:fName>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u</m:t>
                      </m:r>
                    </m:e>
                  </m:d>
                </m:e>
              </m:func>
              <m:ctrlPr>
                <w:rPr>
                  <w:rFonts w:ascii="Cambria Math" w:eastAsiaTheme="minorEastAsia" w:hAnsi="Times New Roman" w:cs="Times New Roman"/>
                  <w:i/>
                  <w:iCs/>
                  <w:sz w:val="24"/>
                  <w:szCs w:val="24"/>
                </w:rPr>
              </m:ctrlPr>
            </m:den>
          </m:f>
        </m:oMath>
      </m:oMathPara>
    </w:p>
    <w:p w:rsidR="00D5286B" w:rsidRPr="00622B90" w:rsidRDefault="00D5286B" w:rsidP="00622B90">
      <w:pPr>
        <w:pStyle w:val="ListParagraph"/>
        <w:numPr>
          <w:ilvl w:val="0"/>
          <w:numId w:val="3"/>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 xml:space="preserve">Discretize the time domain using </w:t>
      </w:r>
      <w:proofErr w:type="spellStart"/>
      <w:r w:rsidRPr="00622B90">
        <w:rPr>
          <w:rFonts w:ascii="Times New Roman" w:eastAsiaTheme="minorEastAsia" w:hAnsi="Times New Roman" w:cs="Times New Roman"/>
          <w:sz w:val="24"/>
          <w:szCs w:val="24"/>
        </w:rPr>
        <w:t>dt</w:t>
      </w:r>
      <w:proofErr w:type="spellEnd"/>
      <w:r w:rsidRPr="00622B90">
        <w:rPr>
          <w:rFonts w:ascii="Times New Roman" w:eastAsiaTheme="minorEastAsia" w:hAnsi="Times New Roman" w:cs="Times New Roman"/>
          <w:sz w:val="24"/>
          <w:szCs w:val="24"/>
        </w:rPr>
        <w:t xml:space="preserve"> obtained in the previous step</w:t>
      </w:r>
    </w:p>
    <w:p w:rsidR="00D5286B" w:rsidRPr="00622B90" w:rsidRDefault="00D5286B" w:rsidP="00622B90">
      <w:pPr>
        <w:pStyle w:val="ListParagraph"/>
        <w:numPr>
          <w:ilvl w:val="0"/>
          <w:numId w:val="3"/>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Start spatial and temporal loops</w:t>
      </w:r>
    </w:p>
    <w:p w:rsidR="00D5286B" w:rsidRPr="00622B90" w:rsidRDefault="00D5286B" w:rsidP="00622B90">
      <w:pPr>
        <w:pStyle w:val="ListParagraph"/>
        <w:numPr>
          <w:ilvl w:val="0"/>
          <w:numId w:val="3"/>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 xml:space="preserve">Access each element and calculate velocity </w:t>
      </w:r>
      <m:oMath>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r>
              <w:rPr>
                <w:rFonts w:ascii="Cambria Math" w:eastAsiaTheme="minorEastAsia" w:hAnsi="Times New Roman" w:cs="Times New Roman"/>
                <w:sz w:val="24"/>
                <w:szCs w:val="24"/>
              </w:rPr>
              <m:t>+1</m:t>
            </m:r>
          </m:sup>
        </m:sSubSup>
      </m:oMath>
      <w:r w:rsidRPr="00622B90">
        <w:rPr>
          <w:rFonts w:ascii="Times New Roman" w:eastAsiaTheme="minorEastAsia" w:hAnsi="Times New Roman" w:cs="Times New Roman"/>
          <w:sz w:val="24"/>
          <w:szCs w:val="24"/>
        </w:rPr>
        <w:t xml:space="preserve"> using Equation 9</w:t>
      </w:r>
    </w:p>
    <w:p w:rsidR="00D5286B" w:rsidRPr="00622B90" w:rsidRDefault="00D5286B" w:rsidP="00622B90">
      <w:pPr>
        <w:pStyle w:val="ListParagraph"/>
        <w:numPr>
          <w:ilvl w:val="0"/>
          <w:numId w:val="3"/>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If maximum of time is reached, stop loop, end program</w:t>
      </w:r>
    </w:p>
    <w:p w:rsidR="00D5286B" w:rsidRPr="00622B90" w:rsidRDefault="00D5286B" w:rsidP="00622B90">
      <w:pPr>
        <w:spacing w:line="360" w:lineRule="auto"/>
        <w:rPr>
          <w:rFonts w:ascii="Times New Roman" w:hAnsi="Times New Roman" w:cs="Times New Roman"/>
          <w:sz w:val="24"/>
          <w:szCs w:val="24"/>
        </w:rPr>
      </w:pPr>
    </w:p>
    <w:p w:rsidR="00D5286B" w:rsidRPr="00622B90" w:rsidRDefault="00D5286B" w:rsidP="00622B90">
      <w:p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lastRenderedPageBreak/>
        <w:t>Eq.9 is discretized and the results are shown in the next section</w:t>
      </w:r>
    </w:p>
    <w:p w:rsidR="00D5286B" w:rsidRDefault="00D5286B" w:rsidP="001D5EDD"/>
    <w:p w:rsidR="00D5286B" w:rsidRPr="00622B90" w:rsidRDefault="00D5286B" w:rsidP="00622B90">
      <w:pPr>
        <w:spacing w:line="360" w:lineRule="auto"/>
        <w:rPr>
          <w:rFonts w:ascii="Times New Roman" w:eastAsiaTheme="minorEastAsia" w:hAnsi="Times New Roman" w:cs="Times New Roman"/>
          <w:b/>
          <w:sz w:val="24"/>
          <w:szCs w:val="24"/>
        </w:rPr>
      </w:pPr>
      <w:r w:rsidRPr="00622B90">
        <w:rPr>
          <w:rFonts w:ascii="Times New Roman" w:hAnsi="Times New Roman" w:cs="Times New Roman"/>
          <w:b/>
          <w:sz w:val="24"/>
          <w:szCs w:val="24"/>
        </w:rPr>
        <w:t>3.2</w:t>
      </w:r>
      <w:r w:rsidRPr="00622B90">
        <w:rPr>
          <w:rFonts w:ascii="Times New Roman" w:hAnsi="Times New Roman" w:cs="Times New Roman"/>
          <w:sz w:val="24"/>
          <w:szCs w:val="24"/>
        </w:rPr>
        <w:t xml:space="preserve"> </w:t>
      </w:r>
      <w:r w:rsidRPr="00622B90">
        <w:rPr>
          <w:rFonts w:ascii="Times New Roman" w:eastAsiaTheme="minorEastAsia" w:hAnsi="Times New Roman" w:cs="Times New Roman"/>
          <w:b/>
          <w:sz w:val="24"/>
          <w:szCs w:val="24"/>
        </w:rPr>
        <w:t>Analysis of results for different courant numbers (C)</w:t>
      </w:r>
    </w:p>
    <w:p w:rsidR="00752D50" w:rsidRPr="00622B90" w:rsidRDefault="00752D50" w:rsidP="00622B90">
      <w:p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 xml:space="preserve">With the basic idea of the Algorithm presented above, Lax </w:t>
      </w:r>
      <w:proofErr w:type="spellStart"/>
      <w:r w:rsidRPr="00622B90">
        <w:rPr>
          <w:rFonts w:ascii="Times New Roman" w:eastAsiaTheme="minorEastAsia" w:hAnsi="Times New Roman" w:cs="Times New Roman"/>
          <w:sz w:val="24"/>
          <w:szCs w:val="24"/>
        </w:rPr>
        <w:t>Wendroff</w:t>
      </w:r>
      <w:proofErr w:type="spellEnd"/>
      <w:r w:rsidRPr="00622B90">
        <w:rPr>
          <w:rFonts w:ascii="Times New Roman" w:eastAsiaTheme="minorEastAsia" w:hAnsi="Times New Roman" w:cs="Times New Roman"/>
          <w:sz w:val="24"/>
          <w:szCs w:val="24"/>
        </w:rPr>
        <w:t xml:space="preserve"> numerical scheme is programmed and the following results have been obtained. It has to noted that </w:t>
      </w:r>
      <w:proofErr w:type="spellStart"/>
      <w:r w:rsidRPr="00622B90">
        <w:rPr>
          <w:rFonts w:ascii="Times New Roman" w:eastAsiaTheme="minorEastAsia" w:hAnsi="Times New Roman" w:cs="Times New Roman"/>
          <w:sz w:val="24"/>
          <w:szCs w:val="24"/>
        </w:rPr>
        <w:t>tu</w:t>
      </w:r>
      <w:proofErr w:type="spellEnd"/>
      <w:r w:rsidRPr="00622B90">
        <w:rPr>
          <w:rFonts w:ascii="Times New Roman" w:eastAsiaTheme="minorEastAsia" w:hAnsi="Times New Roman" w:cs="Times New Roman"/>
          <w:sz w:val="24"/>
          <w:szCs w:val="24"/>
        </w:rPr>
        <w:t xml:space="preserve"> denotes the numerical time step and </w:t>
      </w:r>
      <w:proofErr w:type="spellStart"/>
      <w:r w:rsidRPr="00622B90">
        <w:rPr>
          <w:rFonts w:ascii="Times New Roman" w:eastAsiaTheme="minorEastAsia" w:hAnsi="Times New Roman" w:cs="Times New Roman"/>
          <w:sz w:val="24"/>
          <w:szCs w:val="24"/>
        </w:rPr>
        <w:t>ta</w:t>
      </w:r>
      <w:proofErr w:type="spellEnd"/>
      <w:r w:rsidRPr="00622B90">
        <w:rPr>
          <w:rFonts w:ascii="Times New Roman" w:eastAsiaTheme="minorEastAsia" w:hAnsi="Times New Roman" w:cs="Times New Roman"/>
          <w:sz w:val="24"/>
          <w:szCs w:val="24"/>
        </w:rPr>
        <w:t xml:space="preserve"> denotes the analytical time step</w:t>
      </w:r>
    </w:p>
    <w:p w:rsidR="00752D50" w:rsidRDefault="00752D50" w:rsidP="00D5286B">
      <w:pPr>
        <w:rPr>
          <w:rFonts w:eastAsiaTheme="minorEastAsia"/>
          <w:sz w:val="24"/>
          <w:szCs w:val="24"/>
        </w:rPr>
      </w:pPr>
    </w:p>
    <w:p w:rsidR="00752D50" w:rsidRPr="00752D50" w:rsidRDefault="00752D50" w:rsidP="00D5286B">
      <w:pPr>
        <w:rPr>
          <w:rFonts w:eastAsiaTheme="minorEastAsia"/>
          <w:sz w:val="24"/>
          <w:szCs w:val="24"/>
        </w:rPr>
      </w:pPr>
      <w:r>
        <w:rPr>
          <w:rFonts w:eastAsiaTheme="minorEastAsia"/>
          <w:noProof/>
          <w:sz w:val="24"/>
          <w:szCs w:val="24"/>
        </w:rPr>
        <w:drawing>
          <wp:inline distT="0" distB="0" distL="0" distR="0">
            <wp:extent cx="5940533" cy="3881887"/>
            <wp:effectExtent l="19050" t="0" r="3067" b="0"/>
            <wp:docPr id="5" name="Picture 4" descr="LWC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C025.png"/>
                    <pic:cNvPicPr/>
                  </pic:nvPicPr>
                  <pic:blipFill>
                    <a:blip r:embed="rId11" cstate="print">
                      <a:lum bright="-40000"/>
                    </a:blip>
                    <a:stretch>
                      <a:fillRect/>
                    </a:stretch>
                  </pic:blipFill>
                  <pic:spPr>
                    <a:xfrm>
                      <a:off x="0" y="0"/>
                      <a:ext cx="5943600" cy="3883891"/>
                    </a:xfrm>
                    <a:prstGeom prst="rect">
                      <a:avLst/>
                    </a:prstGeom>
                  </pic:spPr>
                </pic:pic>
              </a:graphicData>
            </a:graphic>
          </wp:inline>
        </w:drawing>
      </w:r>
    </w:p>
    <w:p w:rsidR="00752D50" w:rsidRDefault="00752D50" w:rsidP="00752D50">
      <w:pPr>
        <w:jc w:val="center"/>
        <w:rPr>
          <w:rFonts w:eastAsiaTheme="minorEastAsia"/>
          <w:sz w:val="24"/>
          <w:szCs w:val="24"/>
        </w:rPr>
      </w:pPr>
      <w:r>
        <w:rPr>
          <w:rFonts w:eastAsiaTheme="minorEastAsia"/>
          <w:sz w:val="24"/>
          <w:szCs w:val="24"/>
        </w:rPr>
        <w:t>Fig.4 Analytical and Lax-</w:t>
      </w:r>
      <w:proofErr w:type="spellStart"/>
      <w:r>
        <w:rPr>
          <w:rFonts w:eastAsiaTheme="minorEastAsia"/>
          <w:sz w:val="24"/>
          <w:szCs w:val="24"/>
        </w:rPr>
        <w:t>Wendroff</w:t>
      </w:r>
      <w:proofErr w:type="spellEnd"/>
      <w:r>
        <w:rPr>
          <w:rFonts w:eastAsiaTheme="minorEastAsia"/>
          <w:sz w:val="24"/>
          <w:szCs w:val="24"/>
        </w:rPr>
        <w:t xml:space="preserve"> comparison C = 0.25</w:t>
      </w:r>
    </w:p>
    <w:p w:rsidR="00752D50" w:rsidRDefault="00752D50" w:rsidP="00752D50">
      <w:pPr>
        <w:jc w:val="center"/>
        <w:rPr>
          <w:rFonts w:eastAsiaTheme="minorEastAsia"/>
          <w:sz w:val="24"/>
          <w:szCs w:val="24"/>
        </w:rPr>
      </w:pPr>
      <w:r>
        <w:rPr>
          <w:rFonts w:eastAsiaTheme="minorEastAsia"/>
          <w:noProof/>
          <w:sz w:val="24"/>
          <w:szCs w:val="24"/>
        </w:rPr>
        <w:lastRenderedPageBreak/>
        <w:drawing>
          <wp:inline distT="0" distB="0" distL="0" distR="0">
            <wp:extent cx="5941803" cy="3243533"/>
            <wp:effectExtent l="19050" t="0" r="1797" b="0"/>
            <wp:docPr id="6" name="Picture 5" descr="LWC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C050.png"/>
                    <pic:cNvPicPr/>
                  </pic:nvPicPr>
                  <pic:blipFill>
                    <a:blip r:embed="rId12" cstate="print">
                      <a:lum bright="-40000"/>
                    </a:blip>
                    <a:stretch>
                      <a:fillRect/>
                    </a:stretch>
                  </pic:blipFill>
                  <pic:spPr>
                    <a:xfrm>
                      <a:off x="0" y="0"/>
                      <a:ext cx="5943600" cy="3244514"/>
                    </a:xfrm>
                    <a:prstGeom prst="rect">
                      <a:avLst/>
                    </a:prstGeom>
                  </pic:spPr>
                </pic:pic>
              </a:graphicData>
            </a:graphic>
          </wp:inline>
        </w:drawing>
      </w:r>
    </w:p>
    <w:p w:rsidR="00752D50" w:rsidRDefault="00752D50" w:rsidP="00752D50">
      <w:pPr>
        <w:jc w:val="center"/>
        <w:rPr>
          <w:rFonts w:eastAsiaTheme="minorEastAsia"/>
          <w:sz w:val="24"/>
          <w:szCs w:val="24"/>
        </w:rPr>
      </w:pPr>
      <w:r>
        <w:rPr>
          <w:rFonts w:eastAsiaTheme="minorEastAsia"/>
          <w:sz w:val="24"/>
          <w:szCs w:val="24"/>
        </w:rPr>
        <w:t>Fig.5 Analytical and Lax-</w:t>
      </w:r>
      <w:proofErr w:type="spellStart"/>
      <w:r>
        <w:rPr>
          <w:rFonts w:eastAsiaTheme="minorEastAsia"/>
          <w:sz w:val="24"/>
          <w:szCs w:val="24"/>
        </w:rPr>
        <w:t>Wendroff</w:t>
      </w:r>
      <w:proofErr w:type="spellEnd"/>
      <w:r>
        <w:rPr>
          <w:rFonts w:eastAsiaTheme="minorEastAsia"/>
          <w:sz w:val="24"/>
          <w:szCs w:val="24"/>
        </w:rPr>
        <w:t xml:space="preserve"> comparison C = 0.5</w:t>
      </w:r>
    </w:p>
    <w:p w:rsidR="00752D50" w:rsidRDefault="00752D50" w:rsidP="00752D50">
      <w:pPr>
        <w:jc w:val="center"/>
        <w:rPr>
          <w:rFonts w:eastAsiaTheme="minorEastAsia"/>
          <w:sz w:val="24"/>
          <w:szCs w:val="24"/>
        </w:rPr>
      </w:pPr>
      <w:r>
        <w:rPr>
          <w:rFonts w:eastAsiaTheme="minorEastAsia"/>
          <w:noProof/>
          <w:sz w:val="24"/>
          <w:szCs w:val="24"/>
        </w:rPr>
        <w:drawing>
          <wp:inline distT="0" distB="0" distL="0" distR="0">
            <wp:extent cx="5940533" cy="3683479"/>
            <wp:effectExtent l="19050" t="0" r="3067" b="0"/>
            <wp:docPr id="7" name="Picture 6" descr="LW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WC1.png"/>
                    <pic:cNvPicPr/>
                  </pic:nvPicPr>
                  <pic:blipFill>
                    <a:blip r:embed="rId13" cstate="print">
                      <a:lum bright="-40000"/>
                    </a:blip>
                    <a:stretch>
                      <a:fillRect/>
                    </a:stretch>
                  </pic:blipFill>
                  <pic:spPr>
                    <a:xfrm>
                      <a:off x="0" y="0"/>
                      <a:ext cx="5943600" cy="3685381"/>
                    </a:xfrm>
                    <a:prstGeom prst="rect">
                      <a:avLst/>
                    </a:prstGeom>
                  </pic:spPr>
                </pic:pic>
              </a:graphicData>
            </a:graphic>
          </wp:inline>
        </w:drawing>
      </w:r>
    </w:p>
    <w:p w:rsidR="00752D50" w:rsidRDefault="00752D50" w:rsidP="00752D50">
      <w:pPr>
        <w:jc w:val="center"/>
        <w:rPr>
          <w:rFonts w:eastAsiaTheme="minorEastAsia"/>
          <w:sz w:val="24"/>
          <w:szCs w:val="24"/>
        </w:rPr>
      </w:pPr>
      <w:r>
        <w:rPr>
          <w:rFonts w:eastAsiaTheme="minorEastAsia"/>
          <w:sz w:val="24"/>
          <w:szCs w:val="24"/>
        </w:rPr>
        <w:t>Fig.6 Analytical and Lax-</w:t>
      </w:r>
      <w:proofErr w:type="spellStart"/>
      <w:r>
        <w:rPr>
          <w:rFonts w:eastAsiaTheme="minorEastAsia"/>
          <w:sz w:val="24"/>
          <w:szCs w:val="24"/>
        </w:rPr>
        <w:t>Wendroff</w:t>
      </w:r>
      <w:proofErr w:type="spellEnd"/>
      <w:r>
        <w:rPr>
          <w:rFonts w:eastAsiaTheme="minorEastAsia"/>
          <w:sz w:val="24"/>
          <w:szCs w:val="24"/>
        </w:rPr>
        <w:t xml:space="preserve"> comparison C = 1.0</w:t>
      </w:r>
    </w:p>
    <w:p w:rsidR="00752D50" w:rsidRDefault="007C01C7" w:rsidP="00752D50">
      <w:pPr>
        <w:rPr>
          <w:rFonts w:eastAsiaTheme="minorEastAsia"/>
          <w:b/>
          <w:sz w:val="24"/>
          <w:szCs w:val="24"/>
        </w:rPr>
      </w:pPr>
      <w:r>
        <w:rPr>
          <w:rFonts w:eastAsiaTheme="minorEastAsia"/>
          <w:b/>
          <w:sz w:val="24"/>
          <w:szCs w:val="24"/>
        </w:rPr>
        <w:t xml:space="preserve">3.3 </w:t>
      </w:r>
      <w:r w:rsidR="00752D50" w:rsidRPr="00752D50">
        <w:rPr>
          <w:rFonts w:eastAsiaTheme="minorEastAsia"/>
          <w:b/>
          <w:sz w:val="24"/>
          <w:szCs w:val="24"/>
        </w:rPr>
        <w:t>Conclusions</w:t>
      </w:r>
    </w:p>
    <w:p w:rsidR="00752D50" w:rsidRPr="00622B90" w:rsidRDefault="00752D50" w:rsidP="00622B90">
      <w:pPr>
        <w:pStyle w:val="ListParagraph"/>
        <w:numPr>
          <w:ilvl w:val="0"/>
          <w:numId w:val="5"/>
        </w:numPr>
        <w:spacing w:line="360" w:lineRule="auto"/>
        <w:rPr>
          <w:rFonts w:ascii="Times New Roman" w:eastAsiaTheme="minorEastAsia" w:hAnsi="Times New Roman" w:cs="Times New Roman"/>
          <w:b/>
          <w:sz w:val="24"/>
          <w:szCs w:val="24"/>
        </w:rPr>
      </w:pPr>
      <w:r w:rsidRPr="00622B90">
        <w:rPr>
          <w:rFonts w:ascii="Times New Roman" w:eastAsiaTheme="minorEastAsia" w:hAnsi="Times New Roman" w:cs="Times New Roman"/>
          <w:sz w:val="24"/>
          <w:szCs w:val="24"/>
        </w:rPr>
        <w:lastRenderedPageBreak/>
        <w:t xml:space="preserve">From these graphs, it can be concluded that, although there is no dissipation error in case of Lax </w:t>
      </w:r>
      <w:proofErr w:type="spellStart"/>
      <w:r w:rsidRPr="00622B90">
        <w:rPr>
          <w:rFonts w:ascii="Times New Roman" w:eastAsiaTheme="minorEastAsia" w:hAnsi="Times New Roman" w:cs="Times New Roman"/>
          <w:sz w:val="24"/>
          <w:szCs w:val="24"/>
        </w:rPr>
        <w:t>Wendroff</w:t>
      </w:r>
      <w:proofErr w:type="spellEnd"/>
      <w:r w:rsidRPr="00622B90">
        <w:rPr>
          <w:rFonts w:ascii="Times New Roman" w:eastAsiaTheme="minorEastAsia" w:hAnsi="Times New Roman" w:cs="Times New Roman"/>
          <w:sz w:val="24"/>
          <w:szCs w:val="24"/>
        </w:rPr>
        <w:t>, there is a lot of disturbance around the discontinuity</w:t>
      </w:r>
    </w:p>
    <w:p w:rsidR="00752D50" w:rsidRPr="00622B90" w:rsidRDefault="00752D50" w:rsidP="00622B90">
      <w:pPr>
        <w:pStyle w:val="ListParagraph"/>
        <w:numPr>
          <w:ilvl w:val="0"/>
          <w:numId w:val="5"/>
        </w:numPr>
        <w:spacing w:line="360" w:lineRule="auto"/>
        <w:rPr>
          <w:rFonts w:ascii="Times New Roman" w:eastAsiaTheme="minorEastAsia" w:hAnsi="Times New Roman" w:cs="Times New Roman"/>
          <w:b/>
          <w:sz w:val="24"/>
          <w:szCs w:val="24"/>
        </w:rPr>
      </w:pPr>
      <w:r w:rsidRPr="00622B90">
        <w:rPr>
          <w:rFonts w:ascii="Times New Roman" w:eastAsiaTheme="minorEastAsia" w:hAnsi="Times New Roman" w:cs="Times New Roman"/>
          <w:sz w:val="24"/>
          <w:szCs w:val="24"/>
        </w:rPr>
        <w:t>These disturbances or oscillations are characteristic of a second order numerical scheme and this error is called a dispersion error</w:t>
      </w:r>
    </w:p>
    <w:p w:rsidR="007C01C7" w:rsidRPr="00622B90" w:rsidRDefault="00752D50" w:rsidP="00622B90">
      <w:pPr>
        <w:pStyle w:val="ListParagraph"/>
        <w:numPr>
          <w:ilvl w:val="0"/>
          <w:numId w:val="5"/>
        </w:numPr>
        <w:spacing w:line="360" w:lineRule="auto"/>
        <w:rPr>
          <w:rFonts w:ascii="Times New Roman" w:eastAsiaTheme="minorEastAsia" w:hAnsi="Times New Roman" w:cs="Times New Roman"/>
          <w:b/>
          <w:sz w:val="24"/>
          <w:szCs w:val="24"/>
        </w:rPr>
      </w:pPr>
      <w:r w:rsidRPr="00622B90">
        <w:rPr>
          <w:rFonts w:ascii="Times New Roman" w:eastAsiaTheme="minorEastAsia" w:hAnsi="Times New Roman" w:cs="Times New Roman"/>
          <w:sz w:val="24"/>
          <w:szCs w:val="24"/>
        </w:rPr>
        <w:t>Also, as it can be expected, the dissipation error reduced as Courant number increases. This can be clearly seen in Fig 4</w:t>
      </w:r>
      <w:proofErr w:type="gramStart"/>
      <w:r w:rsidRPr="00622B90">
        <w:rPr>
          <w:rFonts w:ascii="Times New Roman" w:eastAsiaTheme="minorEastAsia" w:hAnsi="Times New Roman" w:cs="Times New Roman"/>
          <w:sz w:val="24"/>
          <w:szCs w:val="24"/>
        </w:rPr>
        <w:t>,5</w:t>
      </w:r>
      <w:proofErr w:type="gramEnd"/>
      <w:r w:rsidRPr="00622B90">
        <w:rPr>
          <w:rFonts w:ascii="Times New Roman" w:eastAsiaTheme="minorEastAsia" w:hAnsi="Times New Roman" w:cs="Times New Roman"/>
          <w:sz w:val="24"/>
          <w:szCs w:val="24"/>
        </w:rPr>
        <w:t xml:space="preserve"> and 6 which possess a decreasing magnitude of dissipation error</w:t>
      </w:r>
      <w:r w:rsidR="007C01C7" w:rsidRPr="00622B90">
        <w:rPr>
          <w:rFonts w:ascii="Times New Roman" w:eastAsiaTheme="minorEastAsia" w:hAnsi="Times New Roman" w:cs="Times New Roman"/>
          <w:sz w:val="24"/>
          <w:szCs w:val="24"/>
        </w:rPr>
        <w:t>. O</w:t>
      </w:r>
      <w:r w:rsidRPr="00622B90">
        <w:rPr>
          <w:rFonts w:ascii="Times New Roman" w:eastAsiaTheme="minorEastAsia" w:hAnsi="Times New Roman" w:cs="Times New Roman"/>
          <w:sz w:val="24"/>
          <w:szCs w:val="24"/>
        </w:rPr>
        <w:t>scillating distur</w:t>
      </w:r>
      <w:r w:rsidR="007C01C7" w:rsidRPr="00622B90">
        <w:rPr>
          <w:rFonts w:ascii="Times New Roman" w:eastAsiaTheme="minorEastAsia" w:hAnsi="Times New Roman" w:cs="Times New Roman"/>
          <w:sz w:val="24"/>
          <w:szCs w:val="24"/>
        </w:rPr>
        <w:t>bances are minimum</w:t>
      </w:r>
      <w:r w:rsidRPr="00622B90">
        <w:rPr>
          <w:rFonts w:ascii="Times New Roman" w:eastAsiaTheme="minorEastAsia" w:hAnsi="Times New Roman" w:cs="Times New Roman"/>
          <w:sz w:val="24"/>
          <w:szCs w:val="24"/>
        </w:rPr>
        <w:t xml:space="preserve"> in Fig</w:t>
      </w:r>
      <w:r w:rsidR="007C01C7" w:rsidRPr="00622B90">
        <w:rPr>
          <w:rFonts w:ascii="Times New Roman" w:eastAsiaTheme="minorEastAsia" w:hAnsi="Times New Roman" w:cs="Times New Roman"/>
          <w:sz w:val="24"/>
          <w:szCs w:val="24"/>
        </w:rPr>
        <w:t>. 6 where C=1.0</w:t>
      </w:r>
    </w:p>
    <w:p w:rsidR="007C01C7" w:rsidRDefault="007C01C7" w:rsidP="007C01C7">
      <w:pPr>
        <w:rPr>
          <w:rFonts w:eastAsiaTheme="minorEastAsia"/>
          <w:sz w:val="24"/>
          <w:szCs w:val="24"/>
        </w:rPr>
      </w:pPr>
    </w:p>
    <w:p w:rsidR="00752D50" w:rsidRDefault="00752D50" w:rsidP="007C01C7">
      <w:pPr>
        <w:pStyle w:val="Heading1"/>
        <w:rPr>
          <w:color w:val="auto"/>
        </w:rPr>
      </w:pPr>
      <w:r w:rsidRPr="007C01C7">
        <w:rPr>
          <w:color w:val="auto"/>
        </w:rPr>
        <w:t xml:space="preserve"> </w:t>
      </w:r>
      <w:bookmarkStart w:id="3" w:name="_Toc353945568"/>
      <w:r w:rsidR="007C01C7" w:rsidRPr="007C01C7">
        <w:rPr>
          <w:color w:val="auto"/>
        </w:rPr>
        <w:t>4 Total Variation Diminishing Scheme (Second-order)</w:t>
      </w:r>
      <w:bookmarkEnd w:id="3"/>
    </w:p>
    <w:p w:rsidR="004A0FDC" w:rsidRDefault="004A0FDC" w:rsidP="004A0FDC"/>
    <w:p w:rsidR="006845E0" w:rsidRPr="00622B90" w:rsidRDefault="004A0FDC" w:rsidP="00622B90">
      <w:pPr>
        <w:spacing w:line="360" w:lineRule="auto"/>
        <w:rPr>
          <w:rFonts w:ascii="Times New Roman" w:hAnsi="Times New Roman" w:cs="Times New Roman"/>
          <w:sz w:val="24"/>
          <w:szCs w:val="24"/>
        </w:rPr>
      </w:pPr>
      <w:r w:rsidRPr="00622B90">
        <w:rPr>
          <w:rFonts w:ascii="Times New Roman" w:hAnsi="Times New Roman" w:cs="Times New Roman"/>
          <w:sz w:val="24"/>
          <w:szCs w:val="24"/>
        </w:rPr>
        <w:t xml:space="preserve">TVD scheme is a generic scheme from which all the other schemes have been derived. </w:t>
      </w:r>
      <w:r w:rsidR="002F4A44" w:rsidRPr="00622B90">
        <w:rPr>
          <w:rFonts w:ascii="Times New Roman" w:hAnsi="Times New Roman" w:cs="Times New Roman"/>
          <w:sz w:val="24"/>
          <w:szCs w:val="24"/>
        </w:rPr>
        <w:t xml:space="preserve">A scheme is said to be Total Variation </w:t>
      </w:r>
      <w:proofErr w:type="gramStart"/>
      <w:r w:rsidR="002F4A44" w:rsidRPr="00622B90">
        <w:rPr>
          <w:rFonts w:ascii="Times New Roman" w:hAnsi="Times New Roman" w:cs="Times New Roman"/>
          <w:sz w:val="24"/>
          <w:szCs w:val="24"/>
        </w:rPr>
        <w:t>Diminishing</w:t>
      </w:r>
      <w:proofErr w:type="gramEnd"/>
      <w:r w:rsidR="002F4A44" w:rsidRPr="00622B90">
        <w:rPr>
          <w:rFonts w:ascii="Times New Roman" w:hAnsi="Times New Roman" w:cs="Times New Roman"/>
          <w:sz w:val="24"/>
          <w:szCs w:val="24"/>
        </w:rPr>
        <w:t xml:space="preserve"> if</w:t>
      </w:r>
    </w:p>
    <w:p w:rsidR="002F4A44" w:rsidRPr="00622B90" w:rsidRDefault="002F4A44" w:rsidP="00622B90">
      <w:pPr>
        <w:spacing w:line="360" w:lineRule="auto"/>
        <w:jc w:val="right"/>
        <w:rPr>
          <w:rFonts w:ascii="Times New Roman" w:eastAsiaTheme="minorEastAsia" w:hAnsi="Times New Roman" w:cs="Times New Roman"/>
          <w:sz w:val="24"/>
          <w:szCs w:val="24"/>
        </w:rPr>
      </w:pPr>
      <m:oMath>
        <m:r>
          <w:rPr>
            <w:rFonts w:ascii="Cambria Math" w:hAnsi="Cambria Math" w:cs="Times New Roman"/>
            <w:sz w:val="24"/>
            <w:szCs w:val="24"/>
          </w:rPr>
          <m:t>TV</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n</m:t>
                </m:r>
              </m:sup>
            </m:sSup>
          </m:e>
        </m:d>
        <m:r>
          <w:rPr>
            <w:rFonts w:ascii="Cambria Math" w:hAnsi="Times New Roman" w:cs="Times New Roman"/>
            <w:sz w:val="24"/>
            <w:szCs w:val="24"/>
          </w:rPr>
          <m:t xml:space="preserve">= </m:t>
        </m:r>
        <m:nary>
          <m:naryPr>
            <m:chr m:val="∑"/>
            <m:limLoc m:val="undOvr"/>
            <m:ctrlPr>
              <w:rPr>
                <w:rFonts w:ascii="Cambria Math" w:hAnsi="Times New Roman" w:cs="Times New Roman"/>
                <w:i/>
                <w:sz w:val="24"/>
                <w:szCs w:val="24"/>
              </w:rPr>
            </m:ctrlPr>
          </m:naryPr>
          <m:sub>
            <m:r>
              <w:rPr>
                <w:rFonts w:ascii="Times New Roman" w:hAnsi="Times New Roman" w:cs="Times New Roman"/>
                <w:sz w:val="24"/>
                <w:szCs w:val="24"/>
              </w:rPr>
              <m:t>-∞</m:t>
            </m:r>
          </m:sub>
          <m:sup>
            <m:r>
              <w:rPr>
                <w:rFonts w:ascii="Cambria Math" w:hAnsi="Times New Roman" w:cs="Times New Roman"/>
                <w:sz w:val="24"/>
                <w:szCs w:val="24"/>
              </w:rPr>
              <m:t>∞</m:t>
            </m:r>
          </m:sup>
          <m:e>
            <m:r>
              <w:rPr>
                <w:rFonts w:ascii="Cambria Math"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sSubSup>
            <m:r>
              <w:rPr>
                <w:rFonts w:ascii="Times New Roman" w:hAnsi="Times New Roman" w:cs="Times New Roman"/>
                <w:sz w:val="24"/>
                <w:szCs w:val="24"/>
              </w:rPr>
              <m:t>-</m:t>
            </m:r>
            <m:r>
              <w:rPr>
                <w:rFonts w:ascii="Cambria Math" w:hAnsi="Times New Roman" w:cs="Times New Roman"/>
                <w:sz w:val="24"/>
                <w:szCs w:val="24"/>
              </w:rPr>
              <m:t xml:space="preserve"> </m:t>
            </m:r>
            <m:sSubSup>
              <m:sSubSupPr>
                <m:ctrlPr>
                  <w:rPr>
                    <w:rFonts w:ascii="Cambria Math" w:hAnsi="Times New Roman"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n</m:t>
                </m:r>
              </m:sup>
            </m:sSubSup>
            <m:r>
              <w:rPr>
                <w:rFonts w:ascii="Cambria Math" w:hAnsi="Times New Roman" w:cs="Times New Roman"/>
                <w:sz w:val="24"/>
                <w:szCs w:val="24"/>
              </w:rPr>
              <m:t>|</m:t>
            </m:r>
          </m:e>
        </m:nary>
      </m:oMath>
      <w:r w:rsidRPr="00622B90">
        <w:rPr>
          <w:rFonts w:ascii="Times New Roman" w:eastAsiaTheme="minorEastAsia" w:hAnsi="Times New Roman" w:cs="Times New Roman"/>
          <w:sz w:val="24"/>
          <w:szCs w:val="24"/>
        </w:rPr>
        <w:t xml:space="preserve">                                                          Eq.10</w:t>
      </w:r>
    </w:p>
    <w:p w:rsidR="002F4A44" w:rsidRPr="00622B90" w:rsidRDefault="002F4A44" w:rsidP="00622B90">
      <w:pPr>
        <w:spacing w:line="36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TV</m:t>
        </m:r>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u</m:t>
                </m:r>
              </m:e>
              <m: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n</m:t>
                    </m:r>
                    <m:r>
                      <w:rPr>
                        <w:rFonts w:ascii="Cambria Math" w:eastAsiaTheme="minorEastAsia" w:hAnsi="Times New Roman" w:cs="Times New Roman"/>
                        <w:sz w:val="24"/>
                        <w:szCs w:val="24"/>
                      </w:rPr>
                      <m:t>+1</m:t>
                    </m:r>
                  </m:e>
                </m:d>
              </m:sup>
            </m:sSup>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TV</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n</m:t>
            </m:r>
          </m:sup>
        </m:sSup>
        <m:r>
          <w:rPr>
            <w:rFonts w:ascii="Cambria Math" w:eastAsiaTheme="minorEastAsia" w:hAnsi="Times New Roman" w:cs="Times New Roman"/>
            <w:sz w:val="24"/>
            <w:szCs w:val="24"/>
          </w:rPr>
          <m:t>)</m:t>
        </m:r>
      </m:oMath>
      <w:r w:rsidRPr="00622B90">
        <w:rPr>
          <w:rFonts w:ascii="Times New Roman" w:eastAsiaTheme="minorEastAsia" w:hAnsi="Times New Roman" w:cs="Times New Roman"/>
          <w:sz w:val="24"/>
          <w:szCs w:val="24"/>
        </w:rPr>
        <w:t xml:space="preserve">                                                               Eq.11</w:t>
      </w:r>
    </w:p>
    <w:p w:rsidR="002F4A44" w:rsidRPr="00622B90" w:rsidRDefault="002F4A44" w:rsidP="00622B90">
      <w:pPr>
        <w:spacing w:line="360" w:lineRule="auto"/>
        <w:jc w:val="both"/>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 xml:space="preserve">TVD’s can be classified into First-order and second order schemes. First order upwind and Lax </w:t>
      </w:r>
      <w:proofErr w:type="spellStart"/>
      <w:r w:rsidRPr="00622B90">
        <w:rPr>
          <w:rFonts w:ascii="Times New Roman" w:eastAsiaTheme="minorEastAsia" w:hAnsi="Times New Roman" w:cs="Times New Roman"/>
          <w:sz w:val="24"/>
          <w:szCs w:val="24"/>
        </w:rPr>
        <w:t>Wendroff</w:t>
      </w:r>
      <w:proofErr w:type="spellEnd"/>
      <w:r w:rsidRPr="00622B90">
        <w:rPr>
          <w:rFonts w:ascii="Times New Roman" w:eastAsiaTheme="minorEastAsia" w:hAnsi="Times New Roman" w:cs="Times New Roman"/>
          <w:sz w:val="24"/>
          <w:szCs w:val="24"/>
        </w:rPr>
        <w:t xml:space="preserve"> can be deduced from first order TVDs. However, here, a Burgers equation is solved using a second order TVD in order to minimize dissipation and dispersion error encountered in the previous attempts. </w:t>
      </w:r>
    </w:p>
    <w:p w:rsidR="002F4A44" w:rsidRPr="00622B90" w:rsidRDefault="002F4A44" w:rsidP="00622B90">
      <w:p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 xml:space="preserve">To </w:t>
      </w:r>
      <w:r w:rsidR="006F7042" w:rsidRPr="00622B90">
        <w:rPr>
          <w:rFonts w:ascii="Times New Roman" w:eastAsiaTheme="minorEastAsia" w:hAnsi="Times New Roman" w:cs="Times New Roman"/>
          <w:sz w:val="24"/>
          <w:szCs w:val="24"/>
        </w:rPr>
        <w:t>start with a second order TVD scheme modifies the original flux term into</w:t>
      </w:r>
    </w:p>
    <w:p w:rsidR="006F7042" w:rsidRPr="00622B90" w:rsidRDefault="00DE4AA9" w:rsidP="00622B90">
      <w:pPr>
        <w:spacing w:line="360" w:lineRule="auto"/>
        <w:jc w:val="right"/>
        <w:rPr>
          <w:rFonts w:ascii="Times New Roman" w:eastAsiaTheme="minorEastAsia" w:hAnsi="Times New Roman" w:cs="Times New Roman"/>
          <w:sz w:val="24"/>
          <w:szCs w:val="24"/>
        </w:rPr>
      </w:pPr>
      <m:oMath>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E</m:t>
            </m:r>
          </m:e>
        </m:acc>
        <m:r>
          <w:rPr>
            <w:rFonts w:ascii="Cambria Math" w:eastAsiaTheme="minorEastAsia" w:hAnsi="Times New Roman" w:cs="Times New Roman"/>
            <w:sz w:val="24"/>
            <w:szCs w:val="24"/>
          </w:rPr>
          <m:t>=</m:t>
        </m:r>
        <m:r>
          <w:rPr>
            <w:rFonts w:ascii="Cambria Math" w:eastAsiaTheme="minorEastAsia" w:hAnsi="Cambria Math" w:cs="Times New Roman"/>
            <w:sz w:val="24"/>
            <w:szCs w:val="24"/>
          </w:rPr>
          <m:t>E</m:t>
        </m:r>
        <m:r>
          <w:rPr>
            <w:rFonts w:ascii="Cambria Math" w:eastAsiaTheme="minorEastAsia" w:hAnsi="Times New Roman" w:cs="Times New Roman"/>
            <w:sz w:val="24"/>
            <w:szCs w:val="24"/>
          </w:rPr>
          <m:t>+</m:t>
        </m:r>
        <m:r>
          <w:rPr>
            <w:rFonts w:ascii="Cambria Math" w:eastAsiaTheme="minorEastAsia" w:hAnsi="Cambria Math" w:cs="Times New Roman"/>
            <w:sz w:val="24"/>
            <w:szCs w:val="24"/>
          </w:rPr>
          <m:t>G</m:t>
        </m:r>
      </m:oMath>
      <w:r w:rsidR="006F7042" w:rsidRPr="00622B90">
        <w:rPr>
          <w:rFonts w:ascii="Times New Roman" w:eastAsiaTheme="minorEastAsia" w:hAnsi="Times New Roman" w:cs="Times New Roman"/>
          <w:sz w:val="24"/>
          <w:szCs w:val="24"/>
        </w:rPr>
        <w:t xml:space="preserve">                                                                          Eq.12</w:t>
      </w:r>
    </w:p>
    <w:p w:rsidR="006F7042" w:rsidRPr="00622B90" w:rsidRDefault="006F7042" w:rsidP="00622B90">
      <w:pPr>
        <w:spacing w:line="360" w:lineRule="auto"/>
        <w:rPr>
          <w:rFonts w:ascii="Times New Roman" w:eastAsiaTheme="minorEastAsia" w:hAnsi="Times New Roman" w:cs="Times New Roman"/>
          <w:sz w:val="24"/>
          <w:szCs w:val="24"/>
        </w:rPr>
      </w:pPr>
      <w:proofErr w:type="gramStart"/>
      <w:r w:rsidRPr="00622B90">
        <w:rPr>
          <w:rFonts w:ascii="Times New Roman" w:eastAsiaTheme="minorEastAsia" w:hAnsi="Times New Roman" w:cs="Times New Roman"/>
          <w:sz w:val="24"/>
          <w:szCs w:val="24"/>
        </w:rPr>
        <w:t>where</w:t>
      </w:r>
      <w:proofErr w:type="gramEnd"/>
      <w:r w:rsidRPr="00622B90">
        <w:rPr>
          <w:rFonts w:ascii="Times New Roman" w:eastAsiaTheme="minorEastAsia" w:hAnsi="Times New Roman" w:cs="Times New Roman"/>
          <w:sz w:val="24"/>
          <w:szCs w:val="24"/>
        </w:rPr>
        <w:t xml:space="preserve"> G is called the flux limiter function. There have been many limiters proposed. For the purpose of solving this equation, </w:t>
      </w:r>
      <w:proofErr w:type="spellStart"/>
      <w:r w:rsidRPr="00622B90">
        <w:rPr>
          <w:rFonts w:ascii="Times New Roman" w:eastAsiaTheme="minorEastAsia" w:hAnsi="Times New Roman" w:cs="Times New Roman"/>
          <w:sz w:val="24"/>
          <w:szCs w:val="24"/>
        </w:rPr>
        <w:t>Haten</w:t>
      </w:r>
      <w:proofErr w:type="spellEnd"/>
      <w:r w:rsidRPr="00622B90">
        <w:rPr>
          <w:rFonts w:ascii="Times New Roman" w:eastAsiaTheme="minorEastAsia" w:hAnsi="Times New Roman" w:cs="Times New Roman"/>
          <w:sz w:val="24"/>
          <w:szCs w:val="24"/>
        </w:rPr>
        <w:t>-Yee upwind TVD limiter function is used.</w:t>
      </w:r>
    </w:p>
    <w:p w:rsidR="006F7042" w:rsidRPr="00622B90" w:rsidRDefault="006F7042" w:rsidP="00622B90">
      <w:p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The governing equation that is solved is very similar to Eq.7</w:t>
      </w:r>
    </w:p>
    <w:p w:rsidR="006F7042" w:rsidRPr="00622B90" w:rsidRDefault="00DE4AA9" w:rsidP="00622B90">
      <w:pPr>
        <w:spacing w:line="360" w:lineRule="auto"/>
        <w:jc w:val="right"/>
        <w:rPr>
          <w:rFonts w:ascii="Times New Roman" w:eastAsiaTheme="minorEastAsia" w:hAnsi="Times New Roman" w:cs="Times New Roman"/>
          <w:sz w:val="24"/>
          <w:szCs w:val="24"/>
        </w:rPr>
      </w:pPr>
      <m:oMath>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r>
              <w:rPr>
                <w:rFonts w:ascii="Cambria Math" w:eastAsiaTheme="minorEastAsia" w:hAnsi="Times New Roman" w:cs="Times New Roman"/>
                <w:sz w:val="24"/>
                <w:szCs w:val="24"/>
              </w:rPr>
              <m:t>+1</m:t>
            </m:r>
          </m:sup>
        </m:sSubSup>
        <m:r>
          <w:rPr>
            <w:rFonts w:ascii="Cambria Math"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sSubSup>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Times New Roman" w:eastAsiaTheme="minorEastAsia" w:hAnsi="Times New Roman" w:cs="Times New Roman"/>
                <w:sz w:val="24"/>
                <w:szCs w:val="24"/>
              </w:rPr>
              <m:t>∆</m:t>
            </m:r>
            <m:r>
              <w:rPr>
                <w:rFonts w:ascii="Cambria Math" w:eastAsiaTheme="minorEastAsia" w:hAnsi="Cambria Math" w:cs="Times New Roman"/>
                <w:sz w:val="24"/>
                <w:szCs w:val="24"/>
              </w:rPr>
              <m:t>t</m:t>
            </m:r>
          </m:num>
          <m:den>
            <m:r>
              <w:rPr>
                <w:rFonts w:ascii="Times New Roman" w:eastAsiaTheme="minorEastAsia" w:hAnsi="Times New Roman" w:cs="Times New Roman"/>
                <w:sz w:val="24"/>
                <w:szCs w:val="24"/>
              </w:rPr>
              <m:t>∆</m:t>
            </m:r>
            <m:r>
              <w:rPr>
                <w:rFonts w:ascii="Cambria Math" w:eastAsiaTheme="minorEastAsia" w:hAnsi="Cambria Math" w:cs="Times New Roman"/>
                <w:sz w:val="24"/>
                <w:szCs w:val="24"/>
              </w:rPr>
              <m:t>x</m:t>
            </m:r>
          </m:den>
        </m:f>
        <m:r>
          <w:rPr>
            <w:rFonts w:ascii="Cambria Math"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Times New Roman" w:eastAsiaTheme="minorEastAsia" w:hAnsi="Cambria Math" w:cs="Times New Roman"/>
                <w:sz w:val="24"/>
                <w:szCs w:val="24"/>
              </w:rPr>
              <m:t>h</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up>
            <m:r>
              <w:rPr>
                <w:rFonts w:ascii="Cambria Math" w:eastAsiaTheme="minorEastAsia" w:hAnsi="Cambria Math" w:cs="Times New Roman"/>
                <w:sz w:val="24"/>
                <w:szCs w:val="24"/>
              </w:rPr>
              <m:t>n</m:t>
            </m:r>
          </m:sup>
        </m:sSubSup>
        <m:r>
          <w:rPr>
            <w:rFonts w:ascii="Cambria Math" w:eastAsiaTheme="minorEastAsia" w:hAnsi="Times New Roman" w:cs="Times New Roman"/>
            <w:sz w:val="24"/>
            <w:szCs w:val="24"/>
          </w:rPr>
          <m:t xml:space="preserve"> </m:t>
        </m:r>
        <m:r>
          <w:rPr>
            <w:rFonts w:ascii="Cambria Math"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Times New Roman" w:eastAsiaTheme="minorEastAsia" w:hAnsi="Cambria Math" w:cs="Times New Roman"/>
                <w:sz w:val="24"/>
                <w:szCs w:val="24"/>
              </w:rPr>
              <m:t>h</m:t>
            </m:r>
          </m:e>
          <m:sub>
            <m:r>
              <w:rPr>
                <w:rFonts w:ascii="Cambria Math" w:eastAsiaTheme="minorEastAsia" w:hAnsi="Cambria Math" w:cs="Times New Roman"/>
                <w:sz w:val="24"/>
                <w:szCs w:val="24"/>
              </w:rPr>
              <m:t>i</m:t>
            </m:r>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up>
            <m:r>
              <w:rPr>
                <w:rFonts w:ascii="Cambria Math" w:eastAsiaTheme="minorEastAsia" w:hAnsi="Cambria Math" w:cs="Times New Roman"/>
                <w:sz w:val="24"/>
                <w:szCs w:val="24"/>
              </w:rPr>
              <m:t>n</m:t>
            </m:r>
          </m:sup>
        </m:sSubSup>
        <m:r>
          <w:rPr>
            <w:rFonts w:ascii="Cambria Math" w:eastAsiaTheme="minorEastAsia" w:hAnsi="Times New Roman" w:cs="Times New Roman"/>
            <w:sz w:val="24"/>
            <w:szCs w:val="24"/>
          </w:rPr>
          <m:t>)</m:t>
        </m:r>
      </m:oMath>
      <w:r w:rsidR="006F7042" w:rsidRPr="00622B90">
        <w:rPr>
          <w:rFonts w:ascii="Times New Roman" w:eastAsiaTheme="minorEastAsia" w:hAnsi="Times New Roman" w:cs="Times New Roman"/>
          <w:sz w:val="24"/>
          <w:szCs w:val="24"/>
        </w:rPr>
        <w:t xml:space="preserve">                                                    Eq.13</w:t>
      </w:r>
    </w:p>
    <w:p w:rsidR="006F7042" w:rsidRPr="00622B90" w:rsidRDefault="005A469B" w:rsidP="00622B90">
      <w:p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lastRenderedPageBreak/>
        <w:t>If the above equation is dealt with mathematically,</w:t>
      </w:r>
    </w:p>
    <w:p w:rsidR="005A469B" w:rsidRPr="00622B90" w:rsidRDefault="00DE4AA9" w:rsidP="00622B90">
      <w:pPr>
        <w:spacing w:line="360" w:lineRule="auto"/>
        <w:jc w:val="right"/>
        <w:rPr>
          <w:rFonts w:ascii="Times New Roman" w:eastAsiaTheme="minorEastAsia" w:hAnsi="Times New Roman" w:cs="Times New Roman"/>
          <w:sz w:val="24"/>
          <w:szCs w:val="24"/>
        </w:rPr>
      </w:pPr>
      <m:oMath>
        <m:sSubSup>
          <m:sSubSupPr>
            <m:ctrlPr>
              <w:rPr>
                <w:rFonts w:ascii="Cambria Math" w:eastAsiaTheme="minorEastAsia" w:hAnsi="Times New Roman" w:cs="Times New Roman"/>
                <w:i/>
                <w:sz w:val="24"/>
                <w:szCs w:val="24"/>
              </w:rPr>
            </m:ctrlPr>
          </m:sSubSupPr>
          <m:e>
            <m:r>
              <w:rPr>
                <w:rFonts w:ascii="Times New Roman" w:eastAsiaTheme="minorEastAsia" w:hAnsi="Cambria Math" w:cs="Times New Roman"/>
                <w:sz w:val="24"/>
                <w:szCs w:val="24"/>
              </w:rPr>
              <m:t>h</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up>
            <m:r>
              <w:rPr>
                <w:rFonts w:ascii="Cambria Math" w:eastAsiaTheme="minorEastAsia" w:hAnsi="Cambria Math" w:cs="Times New Roman"/>
                <w:sz w:val="24"/>
                <w:szCs w:val="24"/>
              </w:rPr>
              <m:t>n</m:t>
            </m:r>
          </m:sup>
        </m:sSubSup>
        <m:r>
          <w:rPr>
            <w:rFonts w:ascii="Cambria Math" w:eastAsiaTheme="minorEastAsia" w:hAnsi="Times New Roman" w:cs="Times New Roman"/>
            <w:sz w:val="24"/>
            <w:szCs w:val="24"/>
          </w:rPr>
          <m:t>=1/2</m:t>
        </m:r>
        <m:d>
          <m:dPr>
            <m:ctrlPr>
              <w:rPr>
                <w:rFonts w:ascii="Cambria Math" w:eastAsiaTheme="minorEastAsia" w:hAnsi="Times New Roman" w:cs="Times New Roman"/>
                <w:i/>
                <w:sz w:val="24"/>
                <w:szCs w:val="24"/>
              </w:rPr>
            </m:ctrlPr>
          </m:dPr>
          <m:e>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sSubSup>
            <m:r>
              <w:rPr>
                <w:rFonts w:ascii="Cambria Math" w:eastAsiaTheme="minorEastAsia" w:hAnsi="Times New Roman" w:cs="Times New Roman"/>
                <w:sz w:val="24"/>
                <w:szCs w:val="24"/>
              </w:rPr>
              <m:t xml:space="preserve">+ </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sSubSup>
            <m:r>
              <w:rPr>
                <w:rFonts w:ascii="Cambria Math" w:eastAsiaTheme="minorEastAsia" w:hAnsi="Times New Roman" w:cs="Times New Roman"/>
                <w:sz w:val="24"/>
                <w:szCs w:val="24"/>
              </w:rPr>
              <m:t xml:space="preserve">+ </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up>
                <m:r>
                  <w:rPr>
                    <w:rFonts w:ascii="Cambria Math" w:eastAsiaTheme="minorEastAsia" w:hAnsi="Cambria Math" w:cs="Times New Roman"/>
                    <w:sz w:val="24"/>
                    <w:szCs w:val="24"/>
                  </w:rPr>
                  <m:t>n</m:t>
                </m:r>
              </m:sup>
            </m:sSubSup>
          </m:e>
        </m:d>
      </m:oMath>
      <w:r w:rsidR="005A469B" w:rsidRPr="00622B90">
        <w:rPr>
          <w:rFonts w:ascii="Times New Roman" w:eastAsiaTheme="minorEastAsia" w:hAnsi="Times New Roman" w:cs="Times New Roman"/>
          <w:sz w:val="24"/>
          <w:szCs w:val="24"/>
        </w:rPr>
        <w:t xml:space="preserve">                                                 Eq.14</w:t>
      </w:r>
    </w:p>
    <w:p w:rsidR="005A469B" w:rsidRPr="00622B90" w:rsidRDefault="00DE4AA9" w:rsidP="00622B90">
      <w:pPr>
        <w:spacing w:line="360" w:lineRule="auto"/>
        <w:jc w:val="right"/>
        <w:rPr>
          <w:rFonts w:ascii="Times New Roman" w:eastAsiaTheme="minorEastAsia" w:hAnsi="Times New Roman" w:cs="Times New Roman"/>
          <w:sz w:val="24"/>
          <w:szCs w:val="24"/>
        </w:rPr>
      </w:pPr>
      <m:oMath>
        <m:sSubSup>
          <m:sSubSupPr>
            <m:ctrlPr>
              <w:rPr>
                <w:rFonts w:ascii="Cambria Math" w:eastAsiaTheme="minorEastAsia" w:hAnsi="Times New Roman" w:cs="Times New Roman"/>
                <w:i/>
                <w:sz w:val="24"/>
                <w:szCs w:val="24"/>
              </w:rPr>
            </m:ctrlPr>
          </m:sSubSupPr>
          <m:e>
            <m:r>
              <w:rPr>
                <w:rFonts w:ascii="Times New Roman" w:eastAsiaTheme="minorEastAsia" w:hAnsi="Cambria Math" w:cs="Times New Roman"/>
                <w:sz w:val="24"/>
                <w:szCs w:val="24"/>
              </w:rPr>
              <m:t>h</m:t>
            </m:r>
          </m:e>
          <m:sub>
            <m:r>
              <w:rPr>
                <w:rFonts w:ascii="Cambria Math" w:eastAsiaTheme="minorEastAsia" w:hAnsi="Cambria Math" w:cs="Times New Roman"/>
                <w:sz w:val="24"/>
                <w:szCs w:val="24"/>
              </w:rPr>
              <m:t>i</m:t>
            </m:r>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up>
            <m:r>
              <w:rPr>
                <w:rFonts w:ascii="Cambria Math" w:eastAsiaTheme="minorEastAsia" w:hAnsi="Cambria Math" w:cs="Times New Roman"/>
                <w:sz w:val="24"/>
                <w:szCs w:val="24"/>
              </w:rPr>
              <m:t>n</m:t>
            </m:r>
          </m:sup>
        </m:sSubSup>
        <m:r>
          <w:rPr>
            <w:rFonts w:ascii="Cambria Math" w:eastAsiaTheme="minorEastAsia" w:hAnsi="Times New Roman" w:cs="Times New Roman"/>
            <w:sz w:val="24"/>
            <w:szCs w:val="24"/>
          </w:rPr>
          <m:t>=1/2(</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sSubSup>
        <m:r>
          <w:rPr>
            <w:rFonts w:ascii="Cambria Math" w:eastAsiaTheme="minorEastAsia" w:hAnsi="Times New Roman" w:cs="Times New Roman"/>
            <w:sz w:val="24"/>
            <w:szCs w:val="24"/>
          </w:rPr>
          <m:t xml:space="preserve">+ </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sSubSup>
        <m:r>
          <w:rPr>
            <w:rFonts w:ascii="Cambria Math" w:eastAsiaTheme="minorEastAsia" w:hAnsi="Times New Roman" w:cs="Times New Roman"/>
            <w:sz w:val="24"/>
            <w:szCs w:val="24"/>
          </w:rPr>
          <m:t xml:space="preserve">+ </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up>
            <m:r>
              <w:rPr>
                <w:rFonts w:ascii="Cambria Math" w:eastAsiaTheme="minorEastAsia" w:hAnsi="Cambria Math" w:cs="Times New Roman"/>
                <w:sz w:val="24"/>
                <w:szCs w:val="24"/>
              </w:rPr>
              <m:t>n</m:t>
            </m:r>
          </m:sup>
        </m:sSubSup>
        <m:r>
          <w:rPr>
            <w:rFonts w:ascii="Cambria Math" w:eastAsiaTheme="minorEastAsia" w:hAnsi="Times New Roman" w:cs="Times New Roman"/>
            <w:sz w:val="24"/>
            <w:szCs w:val="24"/>
          </w:rPr>
          <m:t>)</m:t>
        </m:r>
      </m:oMath>
      <w:r w:rsidR="005A469B" w:rsidRPr="00622B90">
        <w:rPr>
          <w:rFonts w:ascii="Times New Roman" w:eastAsiaTheme="minorEastAsia" w:hAnsi="Times New Roman" w:cs="Times New Roman"/>
          <w:sz w:val="24"/>
          <w:szCs w:val="24"/>
        </w:rPr>
        <w:t xml:space="preserve">                                                  Eq.15</w:t>
      </w:r>
    </w:p>
    <w:p w:rsidR="005A469B" w:rsidRPr="00622B90" w:rsidRDefault="005A469B" w:rsidP="00622B90">
      <w:p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In Eq.14 and Eq.15</w:t>
      </w:r>
    </w:p>
    <w:p w:rsidR="005A469B" w:rsidRPr="00622B90" w:rsidRDefault="00DE4AA9" w:rsidP="00622B90">
      <w:pPr>
        <w:spacing w:line="360" w:lineRule="auto"/>
        <w:jc w:val="right"/>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σ</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e>
        </m:d>
        <m:d>
          <m:dPr>
            <m:begChr m:val="["/>
            <m:endChr m:val="]"/>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e>
        </m:d>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ψ</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e>
        </m:d>
        <m:r>
          <w:rPr>
            <w:rFonts w:ascii="Times New Roman"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up>
            <m:r>
              <w:rPr>
                <w:rFonts w:ascii="Cambria Math" w:eastAsiaTheme="minorEastAsia" w:hAnsi="Cambria Math" w:cs="Times New Roman"/>
                <w:sz w:val="24"/>
                <w:szCs w:val="24"/>
              </w:rPr>
              <m:t>n</m:t>
            </m:r>
          </m:sup>
        </m:sSubSup>
      </m:oMath>
      <w:r w:rsidR="005A469B" w:rsidRPr="00622B90">
        <w:rPr>
          <w:rFonts w:ascii="Times New Roman" w:eastAsiaTheme="minorEastAsia" w:hAnsi="Times New Roman" w:cs="Times New Roman"/>
          <w:sz w:val="24"/>
          <w:szCs w:val="24"/>
        </w:rPr>
        <w:t xml:space="preserve">                         Eq.16</w:t>
      </w:r>
    </w:p>
    <w:p w:rsidR="005A469B" w:rsidRPr="00622B90" w:rsidRDefault="00DE4AA9" w:rsidP="00622B90">
      <w:pPr>
        <w:spacing w:line="360" w:lineRule="auto"/>
        <w:jc w:val="right"/>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σ</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b>
            </m:sSub>
          </m:e>
        </m:d>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ψ</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e>
        </m:d>
        <m:r>
          <w:rPr>
            <w:rFonts w:ascii="Times New Roman"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up>
            <m:r>
              <w:rPr>
                <w:rFonts w:ascii="Cambria Math" w:eastAsiaTheme="minorEastAsia" w:hAnsi="Cambria Math" w:cs="Times New Roman"/>
                <w:sz w:val="24"/>
                <w:szCs w:val="24"/>
              </w:rPr>
              <m:t>n</m:t>
            </m:r>
          </m:sup>
        </m:sSubSup>
        <m:r>
          <w:rPr>
            <w:rFonts w:ascii="Cambria Math" w:eastAsiaTheme="minorEastAsia" w:hAnsi="Times New Roman" w:cs="Times New Roman"/>
            <w:sz w:val="24"/>
            <w:szCs w:val="24"/>
          </w:rPr>
          <m:t xml:space="preserve"> </m:t>
        </m:r>
      </m:oMath>
      <w:r w:rsidR="00A60C06" w:rsidRPr="00622B90">
        <w:rPr>
          <w:rFonts w:ascii="Times New Roman" w:eastAsiaTheme="minorEastAsia" w:hAnsi="Times New Roman" w:cs="Times New Roman"/>
          <w:sz w:val="24"/>
          <w:szCs w:val="24"/>
        </w:rPr>
        <w:t xml:space="preserve">                      Eq.17</w:t>
      </w:r>
    </w:p>
    <w:p w:rsidR="00A60C06" w:rsidRPr="00622B90" w:rsidRDefault="00A60C06" w:rsidP="00622B90">
      <w:p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In Eq.16 and Eq.17</w:t>
      </w:r>
    </w:p>
    <w:p w:rsidR="00A60C06" w:rsidRPr="00622B90" w:rsidRDefault="00A60C06" w:rsidP="00622B90">
      <w:pPr>
        <w:spacing w:line="36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σ</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r>
          <w:rPr>
            <w:rFonts w:ascii="Cambria Math" w:eastAsiaTheme="minorEastAsia" w:hAnsi="Cambria Math" w:cs="Times New Roman"/>
            <w:sz w:val="24"/>
            <w:szCs w:val="24"/>
          </w:rPr>
          <m:t>ψ</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Times New Roman" w:eastAsiaTheme="minorEastAsia" w:hAnsi="Times New Roman" w:cs="Times New Roman"/>
                <w:sz w:val="24"/>
                <w:szCs w:val="24"/>
              </w:rPr>
              <m:t>∆</m:t>
            </m:r>
            <m:r>
              <w:rPr>
                <w:rFonts w:ascii="Cambria Math" w:eastAsiaTheme="minorEastAsia" w:hAnsi="Cambria Math" w:cs="Times New Roman"/>
                <w:sz w:val="24"/>
                <w:szCs w:val="24"/>
              </w:rPr>
              <m:t>t</m:t>
            </m:r>
          </m:num>
          <m:den>
            <m:r>
              <w:rPr>
                <w:rFonts w:ascii="Times New Roman" w:eastAsiaTheme="minorEastAsia" w:hAnsi="Times New Roman" w:cs="Times New Roman"/>
                <w:sz w:val="24"/>
                <w:szCs w:val="24"/>
              </w:rPr>
              <m:t>∆</m:t>
            </m:r>
            <m:r>
              <w:rPr>
                <w:rFonts w:ascii="Cambria Math" w:eastAsiaTheme="minorEastAsia" w:hAnsi="Cambria Math" w:cs="Times New Roman"/>
                <w:sz w:val="24"/>
                <w:szCs w:val="24"/>
              </w:rPr>
              <m:t>x</m:t>
            </m:r>
          </m:den>
        </m:f>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e>
            </m:d>
          </m:e>
          <m:sup>
            <m:r>
              <w:rPr>
                <w:rFonts w:ascii="Cambria Math" w:eastAsiaTheme="minorEastAsia" w:hAnsi="Times New Roman" w:cs="Times New Roman"/>
                <w:sz w:val="24"/>
                <w:szCs w:val="24"/>
              </w:rPr>
              <m:t>2</m:t>
            </m:r>
          </m:sup>
        </m:sSup>
      </m:oMath>
      <w:r w:rsidRPr="00622B90">
        <w:rPr>
          <w:rFonts w:ascii="Times New Roman" w:eastAsiaTheme="minorEastAsia" w:hAnsi="Times New Roman" w:cs="Times New Roman"/>
          <w:sz w:val="24"/>
          <w:szCs w:val="24"/>
        </w:rPr>
        <w:t xml:space="preserve">                                             Eq.18</w:t>
      </w:r>
    </w:p>
    <w:p w:rsidR="00A60C06" w:rsidRPr="00622B90" w:rsidRDefault="00A60C06" w:rsidP="00622B90">
      <w:pPr>
        <w:spacing w:line="360" w:lineRule="auto"/>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G</m:t>
        </m:r>
        <m:r>
          <w:rPr>
            <w:rFonts w:ascii="Cambria Math" w:eastAsiaTheme="minorEastAsia" w:hAnsi="Times New Roman" w:cs="Times New Roman"/>
            <w:sz w:val="24"/>
            <w:szCs w:val="24"/>
          </w:rPr>
          <m:t>=</m:t>
        </m:r>
        <m:r>
          <w:rPr>
            <w:rFonts w:ascii="Cambria Math" w:eastAsiaTheme="minorEastAsia" w:hAnsi="Cambria Math" w:cs="Times New Roman"/>
            <w:sz w:val="24"/>
            <w:szCs w:val="24"/>
          </w:rPr>
          <m:t>minmod</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r>
          <w:rPr>
            <w:rFonts w:ascii="Cambria Math" w:eastAsiaTheme="minorEastAsia" w:hAnsi="Times New Roman" w:cs="Times New Roman"/>
            <w:sz w:val="24"/>
            <w:szCs w:val="24"/>
          </w:rPr>
          <m:t>)</m:t>
        </m:r>
      </m:oMath>
      <w:r w:rsidRPr="00622B90">
        <w:rPr>
          <w:rFonts w:ascii="Times New Roman" w:eastAsiaTheme="minorEastAsia" w:hAnsi="Times New Roman" w:cs="Times New Roman"/>
          <w:sz w:val="24"/>
          <w:szCs w:val="24"/>
        </w:rPr>
        <w:t xml:space="preserve">                                                Eq.19</w:t>
      </w:r>
    </w:p>
    <w:p w:rsidR="00DA7028" w:rsidRPr="00622B90" w:rsidRDefault="00DE4AA9" w:rsidP="00622B90">
      <w:pPr>
        <w:spacing w:line="360" w:lineRule="auto"/>
        <w:jc w:val="right"/>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r>
              <w:rPr>
                <w:rFonts w:ascii="Cambria Math" w:eastAsiaTheme="minorEastAsia" w:hAnsi="Times New Roman" w:cs="Times New Roman"/>
                <w:sz w:val="24"/>
                <w:szCs w:val="24"/>
              </w:rPr>
              <m:t xml:space="preserve"> </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oMath>
      <w:r w:rsidR="00A60C06" w:rsidRPr="00622B90">
        <w:rPr>
          <w:rFonts w:ascii="Times New Roman" w:eastAsiaTheme="minorEastAsia" w:hAnsi="Times New Roman" w:cs="Times New Roman"/>
          <w:sz w:val="24"/>
          <w:szCs w:val="24"/>
        </w:rPr>
        <w:t xml:space="preserve">- </w:t>
      </w:r>
      <w:r w:rsidR="00DA7028" w:rsidRPr="00622B90">
        <w:rPr>
          <w:rFonts w:ascii="Times New Roman" w:eastAsiaTheme="minorEastAsia" w:hAnsi="Times New Roman" w:cs="Times New Roman"/>
          <w:sz w:val="24"/>
          <w:szCs w:val="24"/>
        </w:rPr>
        <w:t xml:space="preserve">                                                   Eq.20</w:t>
      </w:r>
    </w:p>
    <w:p w:rsidR="00A60C06" w:rsidRPr="00622B90" w:rsidRDefault="00DE4AA9" w:rsidP="00622B90">
      <w:pPr>
        <w:spacing w:line="360" w:lineRule="auto"/>
        <w:jc w:val="right"/>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sub>
        </m:sSub>
      </m:oMath>
      <w:r w:rsidR="00DA7028" w:rsidRPr="00622B90">
        <w:rPr>
          <w:rFonts w:ascii="Times New Roman" w:eastAsiaTheme="minorEastAsia" w:hAnsi="Times New Roman" w:cs="Times New Roman"/>
          <w:sz w:val="24"/>
          <w:szCs w:val="24"/>
        </w:rPr>
        <w:t xml:space="preserve">                                                      Eq.21 </w:t>
      </w:r>
    </w:p>
    <w:p w:rsidR="00DA7028" w:rsidRPr="00622B90" w:rsidRDefault="00DA7028" w:rsidP="00622B90">
      <w:p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 xml:space="preserve">Equations 14 to 21 can be used to solve Eq. 13 explicitly. </w:t>
      </w:r>
    </w:p>
    <w:p w:rsidR="00DA7028" w:rsidRPr="00622B90" w:rsidRDefault="00DA7028" w:rsidP="00622B90">
      <w:pPr>
        <w:spacing w:line="360" w:lineRule="auto"/>
        <w:rPr>
          <w:rFonts w:ascii="Times New Roman" w:eastAsiaTheme="minorEastAsia" w:hAnsi="Times New Roman" w:cs="Times New Roman"/>
          <w:b/>
          <w:sz w:val="24"/>
          <w:szCs w:val="24"/>
        </w:rPr>
      </w:pPr>
      <w:r w:rsidRPr="00622B90">
        <w:rPr>
          <w:rFonts w:ascii="Times New Roman" w:eastAsiaTheme="minorEastAsia" w:hAnsi="Times New Roman" w:cs="Times New Roman"/>
          <w:b/>
          <w:sz w:val="24"/>
          <w:szCs w:val="24"/>
        </w:rPr>
        <w:t>4.1 Algorithm</w:t>
      </w:r>
    </w:p>
    <w:p w:rsidR="00DA7028" w:rsidRPr="00622B90" w:rsidRDefault="00DA7028" w:rsidP="00622B90">
      <w:pPr>
        <w:pStyle w:val="ListParagraph"/>
        <w:numPr>
          <w:ilvl w:val="0"/>
          <w:numId w:val="2"/>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 xml:space="preserve">Declare discretized spatial domain (x values with a predetermined </w:t>
      </w:r>
      <w:proofErr w:type="spellStart"/>
      <w:r w:rsidRPr="00622B90">
        <w:rPr>
          <w:rFonts w:ascii="Times New Roman" w:eastAsiaTheme="minorEastAsia" w:hAnsi="Times New Roman" w:cs="Times New Roman"/>
          <w:sz w:val="24"/>
          <w:szCs w:val="24"/>
        </w:rPr>
        <w:t>dx</w:t>
      </w:r>
      <w:proofErr w:type="spellEnd"/>
      <w:r w:rsidRPr="00622B90">
        <w:rPr>
          <w:rFonts w:ascii="Times New Roman" w:eastAsiaTheme="minorEastAsia" w:hAnsi="Times New Roman" w:cs="Times New Roman"/>
          <w:sz w:val="24"/>
          <w:szCs w:val="24"/>
        </w:rPr>
        <w:t>)</w:t>
      </w:r>
    </w:p>
    <w:p w:rsidR="00DA7028" w:rsidRPr="00622B90" w:rsidRDefault="00DA7028" w:rsidP="00622B90">
      <w:pPr>
        <w:pStyle w:val="ListParagraph"/>
        <w:numPr>
          <w:ilvl w:val="0"/>
          <w:numId w:val="2"/>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Declare the initial conditions that is system configuration at t=0</w:t>
      </w:r>
    </w:p>
    <w:p w:rsidR="00DA7028" w:rsidRPr="00622B90" w:rsidRDefault="00DA7028" w:rsidP="00622B90">
      <w:pPr>
        <w:pStyle w:val="ListParagraph"/>
        <w:numPr>
          <w:ilvl w:val="0"/>
          <w:numId w:val="2"/>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The same code will be run for three different Courant numbers. Hence set a Courant no. for the specific run</w:t>
      </w:r>
    </w:p>
    <w:p w:rsidR="00DA7028" w:rsidRPr="00622B90" w:rsidRDefault="00DA7028" w:rsidP="00622B90">
      <w:pPr>
        <w:pStyle w:val="ListParagraph"/>
        <w:numPr>
          <w:ilvl w:val="0"/>
          <w:numId w:val="2"/>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Now calculate the time difference ∆t (</w:t>
      </w:r>
      <w:proofErr w:type="spellStart"/>
      <w:r w:rsidRPr="00622B90">
        <w:rPr>
          <w:rFonts w:ascii="Times New Roman" w:eastAsiaTheme="minorEastAsia" w:hAnsi="Times New Roman" w:cs="Times New Roman"/>
          <w:sz w:val="24"/>
          <w:szCs w:val="24"/>
        </w:rPr>
        <w:t>dt</w:t>
      </w:r>
      <w:proofErr w:type="spellEnd"/>
      <w:r w:rsidRPr="00622B90">
        <w:rPr>
          <w:rFonts w:ascii="Times New Roman" w:eastAsiaTheme="minorEastAsia" w:hAnsi="Times New Roman" w:cs="Times New Roman"/>
          <w:sz w:val="24"/>
          <w:szCs w:val="24"/>
        </w:rPr>
        <w:t xml:space="preserve"> in the code), using the formula </w:t>
      </w:r>
    </w:p>
    <w:p w:rsidR="00DA7028" w:rsidRPr="00622B90" w:rsidRDefault="00DA7028" w:rsidP="00622B90">
      <w:pPr>
        <w:spacing w:line="36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dt</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Cdx</m:t>
              </m:r>
            </m:num>
            <m:den>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max</m:t>
                  </m:r>
                </m:fName>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u</m:t>
                      </m:r>
                    </m:e>
                  </m:d>
                </m:e>
              </m:func>
              <m:ctrlPr>
                <w:rPr>
                  <w:rFonts w:ascii="Cambria Math" w:eastAsiaTheme="minorEastAsia" w:hAnsi="Times New Roman" w:cs="Times New Roman"/>
                  <w:i/>
                  <w:iCs/>
                  <w:sz w:val="24"/>
                  <w:szCs w:val="24"/>
                </w:rPr>
              </m:ctrlPr>
            </m:den>
          </m:f>
        </m:oMath>
      </m:oMathPara>
    </w:p>
    <w:p w:rsidR="00DA7028" w:rsidRPr="00622B90" w:rsidRDefault="00DA7028" w:rsidP="00622B90">
      <w:pPr>
        <w:pStyle w:val="ListParagraph"/>
        <w:numPr>
          <w:ilvl w:val="0"/>
          <w:numId w:val="3"/>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lastRenderedPageBreak/>
        <w:t xml:space="preserve">Discretize the time domain using </w:t>
      </w:r>
      <w:proofErr w:type="spellStart"/>
      <w:r w:rsidRPr="00622B90">
        <w:rPr>
          <w:rFonts w:ascii="Times New Roman" w:eastAsiaTheme="minorEastAsia" w:hAnsi="Times New Roman" w:cs="Times New Roman"/>
          <w:sz w:val="24"/>
          <w:szCs w:val="24"/>
        </w:rPr>
        <w:t>dt</w:t>
      </w:r>
      <w:proofErr w:type="spellEnd"/>
      <w:r w:rsidRPr="00622B90">
        <w:rPr>
          <w:rFonts w:ascii="Times New Roman" w:eastAsiaTheme="minorEastAsia" w:hAnsi="Times New Roman" w:cs="Times New Roman"/>
          <w:sz w:val="24"/>
          <w:szCs w:val="24"/>
        </w:rPr>
        <w:t xml:space="preserve"> obtained in the previous step</w:t>
      </w:r>
    </w:p>
    <w:p w:rsidR="00DA7028" w:rsidRPr="00622B90" w:rsidRDefault="00DA7028" w:rsidP="00622B90">
      <w:pPr>
        <w:pStyle w:val="ListParagraph"/>
        <w:numPr>
          <w:ilvl w:val="0"/>
          <w:numId w:val="3"/>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Start spatial and temporal loops</w:t>
      </w:r>
    </w:p>
    <w:p w:rsidR="00DA7028" w:rsidRPr="00622B90" w:rsidRDefault="00DA7028" w:rsidP="00622B90">
      <w:pPr>
        <w:pStyle w:val="ListParagraph"/>
        <w:numPr>
          <w:ilvl w:val="0"/>
          <w:numId w:val="3"/>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 xml:space="preserve">Access each element and calculate velocity </w:t>
      </w:r>
      <m:oMath>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r>
              <w:rPr>
                <w:rFonts w:ascii="Cambria Math" w:eastAsiaTheme="minorEastAsia" w:hAnsi="Times New Roman" w:cs="Times New Roman"/>
                <w:sz w:val="24"/>
                <w:szCs w:val="24"/>
              </w:rPr>
              <m:t>+1</m:t>
            </m:r>
          </m:sup>
        </m:sSubSup>
      </m:oMath>
      <w:r w:rsidRPr="00622B90">
        <w:rPr>
          <w:rFonts w:ascii="Times New Roman" w:eastAsiaTheme="minorEastAsia" w:hAnsi="Times New Roman" w:cs="Times New Roman"/>
          <w:sz w:val="24"/>
          <w:szCs w:val="24"/>
        </w:rPr>
        <w:t xml:space="preserve"> using Equation 13</w:t>
      </w:r>
    </w:p>
    <w:p w:rsidR="00DA7028" w:rsidRPr="00622B90" w:rsidRDefault="00DA7028" w:rsidP="00622B90">
      <w:pPr>
        <w:pStyle w:val="ListParagraph"/>
        <w:numPr>
          <w:ilvl w:val="0"/>
          <w:numId w:val="3"/>
        </w:num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If maximum of time is reached, stop loop, end program</w:t>
      </w:r>
    </w:p>
    <w:p w:rsidR="00DA7028" w:rsidRPr="00622B90" w:rsidRDefault="00DA7028" w:rsidP="00622B90">
      <w:pPr>
        <w:spacing w:line="360" w:lineRule="auto"/>
        <w:rPr>
          <w:rFonts w:ascii="Times New Roman" w:eastAsiaTheme="minorEastAsia" w:hAnsi="Times New Roman" w:cs="Times New Roman"/>
          <w:b/>
          <w:sz w:val="24"/>
          <w:szCs w:val="24"/>
        </w:rPr>
      </w:pPr>
      <w:r w:rsidRPr="00622B90">
        <w:rPr>
          <w:rFonts w:ascii="Times New Roman" w:hAnsi="Times New Roman" w:cs="Times New Roman"/>
          <w:b/>
          <w:sz w:val="24"/>
          <w:szCs w:val="24"/>
        </w:rPr>
        <w:t>4.2</w:t>
      </w:r>
      <w:r w:rsidRPr="00622B90">
        <w:rPr>
          <w:rFonts w:ascii="Times New Roman" w:hAnsi="Times New Roman" w:cs="Times New Roman"/>
          <w:sz w:val="24"/>
          <w:szCs w:val="24"/>
        </w:rPr>
        <w:t xml:space="preserve"> </w:t>
      </w:r>
      <w:r w:rsidRPr="00622B90">
        <w:rPr>
          <w:rFonts w:ascii="Times New Roman" w:eastAsiaTheme="minorEastAsia" w:hAnsi="Times New Roman" w:cs="Times New Roman"/>
          <w:b/>
          <w:sz w:val="24"/>
          <w:szCs w:val="24"/>
        </w:rPr>
        <w:t>Analysis of results for different courant numbers (C)</w:t>
      </w:r>
    </w:p>
    <w:p w:rsidR="00DA7028" w:rsidRDefault="00DA7028" w:rsidP="00622B90">
      <w:pPr>
        <w:spacing w:line="360" w:lineRule="auto"/>
        <w:rPr>
          <w:rFonts w:ascii="Times New Roman" w:eastAsiaTheme="minorEastAsia" w:hAnsi="Times New Roman" w:cs="Times New Roman"/>
          <w:sz w:val="24"/>
          <w:szCs w:val="24"/>
        </w:rPr>
      </w:pPr>
      <w:r w:rsidRPr="00622B90">
        <w:rPr>
          <w:rFonts w:ascii="Times New Roman" w:eastAsiaTheme="minorEastAsia" w:hAnsi="Times New Roman" w:cs="Times New Roman"/>
          <w:sz w:val="24"/>
          <w:szCs w:val="24"/>
        </w:rPr>
        <w:t>The attempt here is to obtain a solution without dissipation or dispersion. This scheme is as close as we can get to the analytical solution as it can be seen from the figures presented below.</w:t>
      </w:r>
    </w:p>
    <w:p w:rsidR="004A0FDC" w:rsidRPr="00622B90" w:rsidRDefault="00622B90" w:rsidP="00622B90">
      <w:pPr>
        <w:spacing w:line="360" w:lineRule="auto"/>
        <w:jc w:val="center"/>
        <w:rPr>
          <w:rFonts w:ascii="Times New Roman" w:eastAsiaTheme="minorEastAsia" w:hAnsi="Times New Roman" w:cs="Times New Roman"/>
          <w:sz w:val="24"/>
          <w:szCs w:val="24"/>
        </w:rPr>
      </w:pPr>
      <w:r w:rsidRPr="00622B90">
        <w:rPr>
          <w:rFonts w:ascii="Times New Roman" w:eastAsiaTheme="minorEastAsia" w:hAnsi="Times New Roman" w:cs="Times New Roman"/>
          <w:noProof/>
          <w:sz w:val="24"/>
          <w:szCs w:val="24"/>
        </w:rPr>
        <w:drawing>
          <wp:inline distT="0" distB="0" distL="0" distR="0">
            <wp:extent cx="5940533" cy="3950898"/>
            <wp:effectExtent l="19050" t="0" r="3067" b="0"/>
            <wp:docPr id="12" name="Picture 7" descr="TVDC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VDC0251.png"/>
                    <pic:cNvPicPr/>
                  </pic:nvPicPr>
                  <pic:blipFill>
                    <a:blip r:embed="rId14" cstate="print">
                      <a:lum bright="-40000"/>
                    </a:blip>
                    <a:stretch>
                      <a:fillRect/>
                    </a:stretch>
                  </pic:blipFill>
                  <pic:spPr>
                    <a:xfrm>
                      <a:off x="0" y="0"/>
                      <a:ext cx="5943600" cy="3952938"/>
                    </a:xfrm>
                    <a:prstGeom prst="rect">
                      <a:avLst/>
                    </a:prstGeom>
                  </pic:spPr>
                </pic:pic>
              </a:graphicData>
            </a:graphic>
          </wp:inline>
        </w:drawing>
      </w:r>
      <w:r w:rsidR="004A0FDC">
        <w:rPr>
          <w:rFonts w:eastAsiaTheme="minorEastAsia"/>
          <w:sz w:val="24"/>
          <w:szCs w:val="24"/>
        </w:rPr>
        <w:t>Fig.7 Analytical and TVD comparison C = 0.25</w:t>
      </w:r>
    </w:p>
    <w:p w:rsidR="004A0FDC" w:rsidRDefault="004A0FDC" w:rsidP="004A0FDC">
      <w:pPr>
        <w:jc w:val="center"/>
        <w:rPr>
          <w:rFonts w:eastAsiaTheme="minorEastAsia"/>
          <w:sz w:val="24"/>
          <w:szCs w:val="24"/>
        </w:rPr>
      </w:pPr>
      <w:r>
        <w:rPr>
          <w:rFonts w:eastAsiaTheme="minorEastAsia"/>
          <w:noProof/>
          <w:sz w:val="24"/>
          <w:szCs w:val="24"/>
        </w:rPr>
        <w:lastRenderedPageBreak/>
        <w:drawing>
          <wp:inline distT="0" distB="0" distL="0" distR="0">
            <wp:extent cx="5940533" cy="3467819"/>
            <wp:effectExtent l="19050" t="0" r="3067" b="0"/>
            <wp:docPr id="9" name="Picture 8" descr="TVD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VDC05.png"/>
                    <pic:cNvPicPr/>
                  </pic:nvPicPr>
                  <pic:blipFill>
                    <a:blip r:embed="rId15" cstate="print">
                      <a:lum bright="-40000"/>
                    </a:blip>
                    <a:stretch>
                      <a:fillRect/>
                    </a:stretch>
                  </pic:blipFill>
                  <pic:spPr>
                    <a:xfrm>
                      <a:off x="0" y="0"/>
                      <a:ext cx="5943600" cy="3469609"/>
                    </a:xfrm>
                    <a:prstGeom prst="rect">
                      <a:avLst/>
                    </a:prstGeom>
                  </pic:spPr>
                </pic:pic>
              </a:graphicData>
            </a:graphic>
          </wp:inline>
        </w:drawing>
      </w:r>
    </w:p>
    <w:p w:rsidR="004A0FDC" w:rsidRDefault="004A0FDC" w:rsidP="004A0FDC">
      <w:pPr>
        <w:jc w:val="center"/>
        <w:rPr>
          <w:rFonts w:eastAsiaTheme="minorEastAsia"/>
          <w:sz w:val="24"/>
          <w:szCs w:val="24"/>
        </w:rPr>
      </w:pPr>
      <w:r>
        <w:rPr>
          <w:rFonts w:eastAsiaTheme="minorEastAsia"/>
          <w:sz w:val="24"/>
          <w:szCs w:val="24"/>
        </w:rPr>
        <w:t>Fig.8 Analytical and TVD comparison C = 0.5</w:t>
      </w:r>
    </w:p>
    <w:p w:rsidR="004A0FDC" w:rsidRDefault="004A0FDC" w:rsidP="004A0FDC">
      <w:pPr>
        <w:jc w:val="center"/>
        <w:rPr>
          <w:rFonts w:eastAsiaTheme="minorEastAsia"/>
          <w:sz w:val="24"/>
          <w:szCs w:val="24"/>
        </w:rPr>
      </w:pPr>
      <w:r>
        <w:rPr>
          <w:rFonts w:eastAsiaTheme="minorEastAsia"/>
          <w:noProof/>
          <w:sz w:val="24"/>
          <w:szCs w:val="24"/>
        </w:rPr>
        <w:drawing>
          <wp:inline distT="0" distB="0" distL="0" distR="0">
            <wp:extent cx="5940533" cy="3942272"/>
            <wp:effectExtent l="19050" t="0" r="3067" b="0"/>
            <wp:docPr id="10" name="Picture 9" descr="TV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VDC1.png"/>
                    <pic:cNvPicPr/>
                  </pic:nvPicPr>
                  <pic:blipFill>
                    <a:blip r:embed="rId16" cstate="print">
                      <a:lum bright="-40000"/>
                    </a:blip>
                    <a:stretch>
                      <a:fillRect/>
                    </a:stretch>
                  </pic:blipFill>
                  <pic:spPr>
                    <a:xfrm>
                      <a:off x="0" y="0"/>
                      <a:ext cx="5943600" cy="3944307"/>
                    </a:xfrm>
                    <a:prstGeom prst="rect">
                      <a:avLst/>
                    </a:prstGeom>
                  </pic:spPr>
                </pic:pic>
              </a:graphicData>
            </a:graphic>
          </wp:inline>
        </w:drawing>
      </w:r>
      <w:r>
        <w:rPr>
          <w:rFonts w:eastAsiaTheme="minorEastAsia"/>
          <w:sz w:val="24"/>
          <w:szCs w:val="24"/>
        </w:rPr>
        <w:t>Fig.9 Analytical and TVD comparison C = 1.0</w:t>
      </w:r>
    </w:p>
    <w:p w:rsidR="004A0FDC" w:rsidRPr="00622B90" w:rsidRDefault="00B4148D" w:rsidP="00622B90">
      <w:pPr>
        <w:spacing w:line="360" w:lineRule="auto"/>
        <w:jc w:val="both"/>
        <w:rPr>
          <w:rFonts w:ascii="Times New Roman" w:eastAsiaTheme="minorEastAsia" w:hAnsi="Times New Roman" w:cs="Times New Roman"/>
          <w:b/>
          <w:sz w:val="24"/>
          <w:szCs w:val="24"/>
        </w:rPr>
      </w:pPr>
      <w:r w:rsidRPr="00622B90">
        <w:rPr>
          <w:rFonts w:ascii="Times New Roman" w:eastAsiaTheme="minorEastAsia" w:hAnsi="Times New Roman" w:cs="Times New Roman"/>
          <w:b/>
          <w:sz w:val="24"/>
          <w:szCs w:val="24"/>
        </w:rPr>
        <w:lastRenderedPageBreak/>
        <w:t>4.3 Conclusions</w:t>
      </w:r>
    </w:p>
    <w:p w:rsidR="00B4148D" w:rsidRPr="00622B90" w:rsidRDefault="00B4148D" w:rsidP="00622B90">
      <w:pPr>
        <w:pStyle w:val="ListParagraph"/>
        <w:numPr>
          <w:ilvl w:val="0"/>
          <w:numId w:val="7"/>
        </w:numPr>
        <w:spacing w:line="360" w:lineRule="auto"/>
        <w:jc w:val="both"/>
        <w:rPr>
          <w:rFonts w:ascii="Times New Roman" w:eastAsiaTheme="minorEastAsia" w:hAnsi="Times New Roman" w:cs="Times New Roman"/>
          <w:b/>
          <w:sz w:val="24"/>
          <w:szCs w:val="24"/>
        </w:rPr>
      </w:pPr>
      <w:r w:rsidRPr="00622B90">
        <w:rPr>
          <w:rFonts w:ascii="Times New Roman" w:eastAsiaTheme="minorEastAsia" w:hAnsi="Times New Roman" w:cs="Times New Roman"/>
          <w:sz w:val="24"/>
          <w:szCs w:val="24"/>
        </w:rPr>
        <w:t>It can be clearly seen from the plots that the error is much lower in this case when compared to other numerical schemes</w:t>
      </w:r>
    </w:p>
    <w:p w:rsidR="00B4148D" w:rsidRPr="00622B90" w:rsidRDefault="00B4148D" w:rsidP="00622B90">
      <w:pPr>
        <w:pStyle w:val="ListParagraph"/>
        <w:numPr>
          <w:ilvl w:val="0"/>
          <w:numId w:val="7"/>
        </w:numPr>
        <w:spacing w:line="360" w:lineRule="auto"/>
        <w:jc w:val="both"/>
        <w:rPr>
          <w:rFonts w:ascii="Times New Roman" w:eastAsiaTheme="minorEastAsia" w:hAnsi="Times New Roman" w:cs="Times New Roman"/>
          <w:b/>
          <w:sz w:val="24"/>
          <w:szCs w:val="24"/>
        </w:rPr>
      </w:pPr>
      <w:r w:rsidRPr="00622B90">
        <w:rPr>
          <w:rFonts w:ascii="Times New Roman" w:eastAsiaTheme="minorEastAsia" w:hAnsi="Times New Roman" w:cs="Times New Roman"/>
          <w:sz w:val="24"/>
          <w:szCs w:val="24"/>
        </w:rPr>
        <w:t>As with the other schemes, the error is decreasing with increase in Courant number</w:t>
      </w:r>
    </w:p>
    <w:p w:rsidR="00B4148D" w:rsidRPr="00622B90" w:rsidRDefault="00B4148D" w:rsidP="00622B90">
      <w:pPr>
        <w:pStyle w:val="ListParagraph"/>
        <w:numPr>
          <w:ilvl w:val="0"/>
          <w:numId w:val="7"/>
        </w:numPr>
        <w:spacing w:line="360" w:lineRule="auto"/>
        <w:jc w:val="both"/>
        <w:rPr>
          <w:rFonts w:ascii="Times New Roman" w:eastAsiaTheme="minorEastAsia" w:hAnsi="Times New Roman" w:cs="Times New Roman"/>
          <w:b/>
          <w:sz w:val="24"/>
          <w:szCs w:val="24"/>
        </w:rPr>
      </w:pPr>
      <w:r w:rsidRPr="00622B90">
        <w:rPr>
          <w:rFonts w:ascii="Times New Roman" w:eastAsiaTheme="minorEastAsia" w:hAnsi="Times New Roman" w:cs="Times New Roman"/>
          <w:sz w:val="24"/>
          <w:szCs w:val="24"/>
        </w:rPr>
        <w:t>This scheme is computationally more intensive when compared to the other two schemes and hence it might be computationally expensive to carry out this scheme on applications where swiftness matters</w:t>
      </w:r>
    </w:p>
    <w:p w:rsidR="00B4148D" w:rsidRPr="00622B90" w:rsidRDefault="00B4148D" w:rsidP="00622B90">
      <w:pPr>
        <w:pStyle w:val="ListParagraph"/>
        <w:numPr>
          <w:ilvl w:val="0"/>
          <w:numId w:val="7"/>
        </w:numPr>
        <w:spacing w:line="360" w:lineRule="auto"/>
        <w:jc w:val="both"/>
        <w:rPr>
          <w:rFonts w:ascii="Times New Roman" w:eastAsiaTheme="minorEastAsia" w:hAnsi="Times New Roman" w:cs="Times New Roman"/>
          <w:b/>
          <w:sz w:val="24"/>
          <w:szCs w:val="24"/>
        </w:rPr>
      </w:pPr>
      <w:r w:rsidRPr="00622B90">
        <w:rPr>
          <w:rFonts w:ascii="Times New Roman" w:eastAsiaTheme="minorEastAsia" w:hAnsi="Times New Roman" w:cs="Times New Roman"/>
          <w:sz w:val="24"/>
          <w:szCs w:val="24"/>
        </w:rPr>
        <w:t>This scheme however, is the best scheme, in terms of accuracy when compared to other schemes presented in this report</w:t>
      </w:r>
    </w:p>
    <w:p w:rsidR="00B4148D" w:rsidRDefault="00B4148D" w:rsidP="00B4148D">
      <w:pPr>
        <w:rPr>
          <w:rFonts w:eastAsiaTheme="minorEastAsia"/>
          <w:b/>
          <w:sz w:val="24"/>
          <w:szCs w:val="24"/>
        </w:rPr>
      </w:pPr>
    </w:p>
    <w:p w:rsidR="00B4148D" w:rsidRDefault="00B4148D" w:rsidP="00B4148D">
      <w:pPr>
        <w:rPr>
          <w:rFonts w:eastAsiaTheme="minorEastAsia"/>
          <w:b/>
          <w:sz w:val="24"/>
          <w:szCs w:val="24"/>
        </w:rPr>
      </w:pPr>
    </w:p>
    <w:p w:rsidR="00B4148D" w:rsidRDefault="00B4148D" w:rsidP="00B4148D">
      <w:pPr>
        <w:rPr>
          <w:rFonts w:eastAsiaTheme="minorEastAsia"/>
          <w:b/>
          <w:sz w:val="24"/>
          <w:szCs w:val="24"/>
        </w:rPr>
      </w:pPr>
    </w:p>
    <w:p w:rsidR="00B4148D" w:rsidRDefault="00B4148D" w:rsidP="00B4148D">
      <w:pPr>
        <w:rPr>
          <w:rFonts w:eastAsiaTheme="minorEastAsia"/>
          <w:b/>
          <w:sz w:val="24"/>
          <w:szCs w:val="24"/>
        </w:rPr>
      </w:pPr>
    </w:p>
    <w:p w:rsidR="00B4148D" w:rsidRDefault="00B4148D" w:rsidP="00B4148D">
      <w:pPr>
        <w:rPr>
          <w:rFonts w:eastAsiaTheme="minorEastAsia"/>
          <w:b/>
          <w:sz w:val="24"/>
          <w:szCs w:val="24"/>
        </w:rPr>
      </w:pPr>
    </w:p>
    <w:p w:rsidR="00B4148D" w:rsidRPr="00622B90" w:rsidRDefault="00B4148D" w:rsidP="00622B90">
      <w:pPr>
        <w:pStyle w:val="Heading1"/>
        <w:spacing w:line="360" w:lineRule="auto"/>
        <w:rPr>
          <w:rFonts w:ascii="Times New Roman" w:hAnsi="Times New Roman" w:cs="Times New Roman"/>
          <w:color w:val="auto"/>
          <w:sz w:val="24"/>
          <w:szCs w:val="24"/>
        </w:rPr>
      </w:pPr>
      <w:bookmarkStart w:id="4" w:name="_Toc353945569"/>
      <w:r w:rsidRPr="00B4148D">
        <w:rPr>
          <w:color w:val="auto"/>
        </w:rPr>
        <w:t xml:space="preserve">5 </w:t>
      </w:r>
      <w:r w:rsidRPr="00622B90">
        <w:rPr>
          <w:rFonts w:ascii="Times New Roman" w:hAnsi="Times New Roman" w:cs="Times New Roman"/>
          <w:color w:val="auto"/>
          <w:sz w:val="24"/>
          <w:szCs w:val="24"/>
        </w:rPr>
        <w:t>References</w:t>
      </w:r>
      <w:bookmarkEnd w:id="4"/>
    </w:p>
    <w:p w:rsidR="00B4148D" w:rsidRPr="00622B90" w:rsidRDefault="00B4148D" w:rsidP="00622B90">
      <w:pPr>
        <w:pStyle w:val="ListParagraph"/>
        <w:numPr>
          <w:ilvl w:val="0"/>
          <w:numId w:val="8"/>
        </w:numPr>
        <w:spacing w:line="360" w:lineRule="auto"/>
        <w:rPr>
          <w:rFonts w:ascii="Times New Roman" w:hAnsi="Times New Roman" w:cs="Times New Roman"/>
          <w:sz w:val="24"/>
          <w:szCs w:val="24"/>
        </w:rPr>
      </w:pPr>
      <w:r w:rsidRPr="00622B90">
        <w:rPr>
          <w:rFonts w:ascii="Times New Roman" w:hAnsi="Times New Roman" w:cs="Times New Roman"/>
          <w:sz w:val="24"/>
          <w:szCs w:val="24"/>
        </w:rPr>
        <w:t xml:space="preserve">Computational Fluid Dynamics, </w:t>
      </w:r>
      <w:proofErr w:type="spellStart"/>
      <w:r w:rsidRPr="00622B90">
        <w:rPr>
          <w:rFonts w:ascii="Times New Roman" w:hAnsi="Times New Roman" w:cs="Times New Roman"/>
          <w:sz w:val="24"/>
          <w:szCs w:val="24"/>
        </w:rPr>
        <w:t>Vol</w:t>
      </w:r>
      <w:proofErr w:type="spellEnd"/>
      <w:r w:rsidRPr="00622B90">
        <w:rPr>
          <w:rFonts w:ascii="Times New Roman" w:hAnsi="Times New Roman" w:cs="Times New Roman"/>
          <w:sz w:val="24"/>
          <w:szCs w:val="24"/>
        </w:rPr>
        <w:t xml:space="preserve"> 1, Fourth Edition, Klaus A. Hoffman, Steve T. Chiang, 2000</w:t>
      </w:r>
    </w:p>
    <w:p w:rsidR="00B4148D" w:rsidRPr="00622B90" w:rsidRDefault="00B4148D" w:rsidP="00622B90">
      <w:pPr>
        <w:pStyle w:val="ListParagraph"/>
        <w:numPr>
          <w:ilvl w:val="0"/>
          <w:numId w:val="8"/>
        </w:numPr>
        <w:spacing w:line="360" w:lineRule="auto"/>
        <w:rPr>
          <w:rFonts w:ascii="Times New Roman" w:hAnsi="Times New Roman" w:cs="Times New Roman"/>
          <w:sz w:val="24"/>
          <w:szCs w:val="24"/>
        </w:rPr>
      </w:pPr>
      <w:r w:rsidRPr="00622B90">
        <w:rPr>
          <w:rFonts w:ascii="Times New Roman" w:hAnsi="Times New Roman" w:cs="Times New Roman"/>
          <w:sz w:val="24"/>
          <w:szCs w:val="24"/>
        </w:rPr>
        <w:t>Computational Fluid Dynamics Basics with Applications, John D. Anderson, 1995</w:t>
      </w: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spacing w:line="360" w:lineRule="auto"/>
        <w:rPr>
          <w:sz w:val="24"/>
          <w:szCs w:val="24"/>
        </w:rPr>
      </w:pPr>
    </w:p>
    <w:p w:rsidR="00B4148D" w:rsidRDefault="00B4148D" w:rsidP="00B4148D">
      <w:pPr>
        <w:pStyle w:val="Heading1"/>
        <w:rPr>
          <w:color w:val="auto"/>
        </w:rPr>
      </w:pPr>
      <w:bookmarkStart w:id="5" w:name="_Toc353945570"/>
      <w:r w:rsidRPr="00B4148D">
        <w:rPr>
          <w:color w:val="auto"/>
        </w:rPr>
        <w:t>6 Appendix</w:t>
      </w:r>
      <w:bookmarkEnd w:id="5"/>
    </w:p>
    <w:p w:rsidR="00B4148D" w:rsidRPr="00622B90" w:rsidRDefault="00B4148D" w:rsidP="00622B90">
      <w:pPr>
        <w:spacing w:line="360" w:lineRule="auto"/>
        <w:rPr>
          <w:rFonts w:ascii="Times New Roman" w:hAnsi="Times New Roman" w:cs="Times New Roman"/>
          <w:sz w:val="24"/>
          <w:szCs w:val="24"/>
        </w:rPr>
      </w:pPr>
    </w:p>
    <w:p w:rsidR="00B4148D" w:rsidRPr="00622B90" w:rsidRDefault="00B4148D" w:rsidP="00622B90">
      <w:pPr>
        <w:spacing w:line="360" w:lineRule="auto"/>
        <w:rPr>
          <w:rFonts w:ascii="Times New Roman" w:hAnsi="Times New Roman" w:cs="Times New Roman"/>
          <w:b/>
          <w:sz w:val="24"/>
          <w:szCs w:val="24"/>
        </w:rPr>
      </w:pPr>
      <w:r w:rsidRPr="00622B90">
        <w:rPr>
          <w:rFonts w:ascii="Times New Roman" w:hAnsi="Times New Roman" w:cs="Times New Roman"/>
          <w:b/>
          <w:sz w:val="24"/>
          <w:szCs w:val="24"/>
        </w:rPr>
        <w:t xml:space="preserve">6.1 First order upwind code </w:t>
      </w:r>
      <w:r w:rsidR="000668B8" w:rsidRPr="00622B90">
        <w:rPr>
          <w:rFonts w:ascii="Times New Roman" w:hAnsi="Times New Roman" w:cs="Times New Roman"/>
          <w:b/>
          <w:sz w:val="24"/>
          <w:szCs w:val="24"/>
        </w:rPr>
        <w:t xml:space="preserve">and Lax </w:t>
      </w:r>
      <w:proofErr w:type="spellStart"/>
      <w:r w:rsidR="000668B8" w:rsidRPr="00622B90">
        <w:rPr>
          <w:rFonts w:ascii="Times New Roman" w:hAnsi="Times New Roman" w:cs="Times New Roman"/>
          <w:b/>
          <w:sz w:val="24"/>
          <w:szCs w:val="24"/>
        </w:rPr>
        <w:t>Wendroff</w:t>
      </w:r>
      <w:proofErr w:type="spellEnd"/>
    </w:p>
    <w:p w:rsidR="000668B8" w:rsidRPr="00622B90" w:rsidRDefault="000668B8" w:rsidP="00622B90">
      <w:pPr>
        <w:spacing w:line="360" w:lineRule="auto"/>
        <w:rPr>
          <w:rFonts w:ascii="Times New Roman" w:hAnsi="Times New Roman" w:cs="Times New Roman"/>
          <w:sz w:val="24"/>
          <w:szCs w:val="24"/>
        </w:rPr>
      </w:pPr>
      <w:r w:rsidRPr="00622B90">
        <w:rPr>
          <w:rFonts w:ascii="Times New Roman" w:hAnsi="Times New Roman" w:cs="Times New Roman"/>
          <w:sz w:val="24"/>
          <w:szCs w:val="24"/>
        </w:rPr>
        <w:t>Note that the logic behind these schemes is similar except the gamma equation which can be switched to either of these by commenting/</w:t>
      </w:r>
      <w:proofErr w:type="spellStart"/>
      <w:r w:rsidRPr="00622B90">
        <w:rPr>
          <w:rFonts w:ascii="Times New Roman" w:hAnsi="Times New Roman" w:cs="Times New Roman"/>
          <w:sz w:val="24"/>
          <w:szCs w:val="24"/>
        </w:rPr>
        <w:t>uncommenting</w:t>
      </w:r>
      <w:proofErr w:type="spellEnd"/>
      <w:r w:rsidRPr="00622B90">
        <w:rPr>
          <w:rFonts w:ascii="Times New Roman" w:hAnsi="Times New Roman" w:cs="Times New Roman"/>
          <w:sz w:val="24"/>
          <w:szCs w:val="24"/>
        </w:rPr>
        <w:t xml:space="preserve"> the appropriate equation.</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Declaring</w:t>
      </w:r>
      <w:proofErr w:type="gramEnd"/>
      <w:r>
        <w:rPr>
          <w:rFonts w:ascii="Courier New" w:hAnsi="Courier New" w:cs="Courier New"/>
          <w:color w:val="228B22"/>
          <w:sz w:val="20"/>
          <w:szCs w:val="20"/>
        </w:rPr>
        <w:t xml:space="preserve"> constants for initial condition</w:t>
      </w:r>
    </w:p>
    <w:p w:rsidR="000668B8" w:rsidRDefault="000668B8" w:rsidP="000668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 xml:space="preserve"> = 0.2;</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w:t>
      </w:r>
      <w:proofErr w:type="gramStart"/>
      <w:r>
        <w:rPr>
          <w:rFonts w:ascii="Courier New" w:hAnsi="Courier New" w:cs="Courier New"/>
          <w:color w:val="000000"/>
          <w:sz w:val="20"/>
          <w:szCs w:val="20"/>
        </w:rPr>
        <w:t>:dx:2</w:t>
      </w:r>
      <w:proofErr w:type="gramEnd"/>
      <w:r>
        <w:rPr>
          <w:rFonts w:ascii="Courier New" w:hAnsi="Courier New" w:cs="Courier New"/>
          <w:color w:val="000000"/>
          <w:sz w:val="20"/>
          <w:szCs w:val="20"/>
        </w:rPr>
        <w:t>*pi;</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0.5; </w:t>
      </w:r>
      <w:r>
        <w:rPr>
          <w:rFonts w:ascii="Courier New" w:hAnsi="Courier New" w:cs="Courier New"/>
          <w:color w:val="228B22"/>
          <w:sz w:val="20"/>
          <w:szCs w:val="20"/>
        </w:rPr>
        <w:t>%max - Courant number</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 = 0</w:t>
      </w:r>
      <w:proofErr w:type="gramStart"/>
      <w:r>
        <w:rPr>
          <w:rFonts w:ascii="Courier New" w:hAnsi="Courier New" w:cs="Courier New"/>
          <w:color w:val="228B22"/>
          <w:sz w:val="20"/>
          <w:szCs w:val="20"/>
        </w:rPr>
        <w:t>:dt:10</w:t>
      </w:r>
      <w:proofErr w:type="gramEnd"/>
      <w:r>
        <w:rPr>
          <w:rFonts w:ascii="Courier New" w:hAnsi="Courier New" w:cs="Courier New"/>
          <w:color w:val="228B22"/>
          <w:sz w:val="20"/>
          <w:szCs w:val="20"/>
        </w:rPr>
        <w:t>;</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 = 1;</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w:t>
      </w:r>
    </w:p>
    <w:p w:rsidR="000668B8" w:rsidRDefault="000668B8" w:rsidP="000668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len</w:t>
      </w:r>
      <w:proofErr w:type="spellEnd"/>
      <w:proofErr w:type="gramEnd"/>
      <w:r>
        <w:rPr>
          <w:rFonts w:ascii="Courier New" w:hAnsi="Courier New" w:cs="Courier New"/>
          <w:color w:val="000000"/>
          <w:sz w:val="20"/>
          <w:szCs w:val="20"/>
        </w:rPr>
        <w:t xml:space="preserve"> = length(x)+100;</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courant(</w:t>
      </w:r>
      <w:proofErr w:type="gramEnd"/>
      <w:r>
        <w:rPr>
          <w:rFonts w:ascii="Courier New" w:hAnsi="Courier New" w:cs="Courier New"/>
          <w:color w:val="228B22"/>
          <w:sz w:val="20"/>
          <w:szCs w:val="20"/>
        </w:rPr>
        <w:t>1) = 0;</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Calculating</w:t>
      </w:r>
      <w:proofErr w:type="gramEnd"/>
      <w:r>
        <w:rPr>
          <w:rFonts w:ascii="Courier New" w:hAnsi="Courier New" w:cs="Courier New"/>
          <w:color w:val="228B22"/>
          <w:sz w:val="20"/>
          <w:szCs w:val="20"/>
        </w:rPr>
        <w:t xml:space="preserve"> temporal loop parameters </w:t>
      </w:r>
    </w:p>
    <w:p w:rsidR="000668B8" w:rsidRDefault="000668B8" w:rsidP="000668B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C*</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/2;</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w:t>
      </w:r>
      <w:proofErr w:type="gramStart"/>
      <w:r>
        <w:rPr>
          <w:rFonts w:ascii="Courier New" w:hAnsi="Courier New" w:cs="Courier New"/>
          <w:color w:val="000000"/>
          <w:sz w:val="20"/>
          <w:szCs w:val="20"/>
        </w:rPr>
        <w:t>:dt:10</w:t>
      </w:r>
      <w:proofErr w:type="gramEnd"/>
      <w:r>
        <w:rPr>
          <w:rFonts w:ascii="Courier New" w:hAnsi="Courier New" w:cs="Courier New"/>
          <w:color w:val="000000"/>
          <w:sz w:val="20"/>
          <w:szCs w:val="20"/>
        </w:rPr>
        <w:t>;</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length(t),</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8B8" w:rsidRDefault="000668B8" w:rsidP="000668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1,1:length(x)) = u0 + A.*sin(x);</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8B8" w:rsidRDefault="000668B8" w:rsidP="000668B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2:length(t)    </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2:(len-1)</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%LAX-WENDROFF</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u(n,i)=u(n-1,i)-((dt)/(4*dx))*(u(n-1,i+1)^(2)-u(n-1,i-1)^(2))+(dt^(2))/(4*dx^(2))*((u(n-1,i+1)+u(n-1,i))*0.5*(u(n-1,i+1)^(2)-u(n-1,i)^(2))-((u(n-1,i)+u(n-1,i-1))*0.5*(u(n-1,i)^(2)-u(n-1,i-1)^(2))));</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r w:rsidR="007C2A1F">
        <w:rPr>
          <w:rFonts w:ascii="Courier New" w:hAnsi="Courier New" w:cs="Courier New"/>
          <w:color w:val="228B22"/>
          <w:sz w:val="20"/>
          <w:szCs w:val="20"/>
        </w:rPr>
        <w:t>UPWIND</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w:t>
      </w:r>
      <w:proofErr w:type="spellStart"/>
      <w:r>
        <w:rPr>
          <w:rFonts w:ascii="Courier New" w:hAnsi="Courier New" w:cs="Courier New"/>
          <w:color w:val="228B22"/>
          <w:sz w:val="20"/>
          <w:szCs w:val="20"/>
        </w:rPr>
        <w:t>n,i</w:t>
      </w:r>
      <w:proofErr w:type="spellEnd"/>
      <w:r>
        <w:rPr>
          <w:rFonts w:ascii="Courier New" w:hAnsi="Courier New" w:cs="Courier New"/>
          <w:color w:val="228B22"/>
          <w:sz w:val="20"/>
          <w:szCs w:val="20"/>
        </w:rPr>
        <w:t>) = u(n-1,i) - (</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dx</w:t>
      </w:r>
      <w:proofErr w:type="spellEnd"/>
      <w:r>
        <w:rPr>
          <w:rFonts w:ascii="Courier New" w:hAnsi="Courier New" w:cs="Courier New"/>
          <w:color w:val="228B22"/>
          <w:sz w:val="20"/>
          <w:szCs w:val="20"/>
        </w:rPr>
        <w:t>)*((E(u(n-1,i)))-(E(u(n-1,i-1))));</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668B8" w:rsidRDefault="000668B8" w:rsidP="000668B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C2A1F" w:rsidRDefault="000668B8" w:rsidP="007C2A1F">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7C2A1F" w:rsidRDefault="007C2A1F" w:rsidP="007C2A1F">
      <w:pPr>
        <w:autoSpaceDE w:val="0"/>
        <w:autoSpaceDN w:val="0"/>
        <w:adjustRightInd w:val="0"/>
        <w:spacing w:after="0" w:line="240" w:lineRule="auto"/>
        <w:rPr>
          <w:rFonts w:ascii="Courier New" w:hAnsi="Courier New" w:cs="Courier New"/>
          <w:color w:val="0000FF"/>
          <w:sz w:val="20"/>
          <w:szCs w:val="20"/>
        </w:rPr>
      </w:pPr>
    </w:p>
    <w:p w:rsidR="007C2A1F" w:rsidRDefault="007C2A1F" w:rsidP="007C2A1F">
      <w:pPr>
        <w:autoSpaceDE w:val="0"/>
        <w:autoSpaceDN w:val="0"/>
        <w:adjustRightInd w:val="0"/>
        <w:spacing w:after="0" w:line="240" w:lineRule="auto"/>
        <w:rPr>
          <w:rFonts w:ascii="Courier New" w:hAnsi="Courier New" w:cs="Courier New"/>
          <w:color w:val="0000FF"/>
          <w:sz w:val="20"/>
          <w:szCs w:val="20"/>
        </w:rPr>
      </w:pPr>
    </w:p>
    <w:p w:rsidR="00B4148D" w:rsidRDefault="007C2A1F" w:rsidP="007C2A1F">
      <w:pPr>
        <w:rPr>
          <w:b/>
        </w:rPr>
      </w:pPr>
      <w:r w:rsidRPr="007C2A1F">
        <w:rPr>
          <w:b/>
        </w:rPr>
        <w:t>6.2 TVD second orde</w:t>
      </w:r>
      <w:r>
        <w:rPr>
          <w:b/>
        </w:rPr>
        <w:t>r</w:t>
      </w:r>
    </w:p>
    <w:p w:rsidR="007C2A1F" w:rsidRDefault="007C2A1F" w:rsidP="007C2A1F">
      <w:pPr>
        <w:rPr>
          <w:b/>
        </w:rPr>
      </w:pPr>
      <w:r>
        <w:rPr>
          <w:b/>
        </w:rPr>
        <w:t>6.2.1 Main code</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 xml:space="preserve"> = 0.1;</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w:t>
      </w:r>
      <w:proofErr w:type="gramStart"/>
      <w:r>
        <w:rPr>
          <w:rFonts w:ascii="Courier New" w:hAnsi="Courier New" w:cs="Courier New"/>
          <w:color w:val="000000"/>
          <w:sz w:val="20"/>
          <w:szCs w:val="20"/>
        </w:rPr>
        <w:t>:dx:2</w:t>
      </w:r>
      <w:proofErr w:type="gramEnd"/>
      <w:r>
        <w:rPr>
          <w:rFonts w:ascii="Courier New" w:hAnsi="Courier New" w:cs="Courier New"/>
          <w:color w:val="000000"/>
          <w:sz w:val="20"/>
          <w:szCs w:val="20"/>
        </w:rPr>
        <w:t>*pi;</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0.6;</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C*</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/2;</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w:t>
      </w:r>
      <w:proofErr w:type="gramStart"/>
      <w:r>
        <w:rPr>
          <w:rFonts w:ascii="Courier New" w:hAnsi="Courier New" w:cs="Courier New"/>
          <w:color w:val="000000"/>
          <w:sz w:val="20"/>
          <w:szCs w:val="20"/>
        </w:rPr>
        <w:t>:dt:10</w:t>
      </w:r>
      <w:proofErr w:type="gram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 = 1;</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len</w:t>
      </w:r>
      <w:proofErr w:type="spellEnd"/>
      <w:proofErr w:type="gramEnd"/>
      <w:r>
        <w:rPr>
          <w:rFonts w:ascii="Courier New" w:hAnsi="Courier New" w:cs="Courier New"/>
          <w:color w:val="000000"/>
          <w:sz w:val="20"/>
          <w:szCs w:val="20"/>
        </w:rPr>
        <w:t xml:space="preserve"> = length(x)+100;</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length(t),</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1,1:length(x)) = u0 + A.*sin(x);</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2:(length(t))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%for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2:</w:t>
      </w:r>
      <w:proofErr w:type="gramEnd"/>
      <w:r>
        <w:rPr>
          <w:rFonts w:ascii="Courier New" w:hAnsi="Courier New" w:cs="Courier New"/>
          <w:color w:val="228B22"/>
          <w:sz w:val="20"/>
          <w:szCs w:val="20"/>
        </w:rPr>
        <w:t>(length(x)-1)</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2:(len-1)</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duplus</w:t>
      </w:r>
      <w:proofErr w:type="spellEnd"/>
      <w:proofErr w:type="gramEnd"/>
      <w:r>
        <w:rPr>
          <w:rFonts w:ascii="Courier New" w:hAnsi="Courier New" w:cs="Courier New"/>
          <w:color w:val="000000"/>
          <w:sz w:val="20"/>
          <w:szCs w:val="20"/>
        </w:rPr>
        <w:t xml:space="preserve"> = u(n-1,i+1) - u(n-1,i);</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duminus</w:t>
      </w:r>
      <w:proofErr w:type="spellEnd"/>
      <w:proofErr w:type="gramEnd"/>
      <w:r>
        <w:rPr>
          <w:rFonts w:ascii="Courier New" w:hAnsi="Courier New" w:cs="Courier New"/>
          <w:color w:val="000000"/>
          <w:sz w:val="20"/>
          <w:szCs w:val="20"/>
        </w:rPr>
        <w:t xml:space="preserve"> = u(n-1,i) - u(n-1,i-1);</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len-1</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duplus3ov2 = 0;</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duplus3ov2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n-1,i+1) - u(n-1,i+2);</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duminus3ov2 = 0;</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duminus3ov2 =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n-1,i-1) - u(n-1,i-2);</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%G's</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gi1 = </w:t>
      </w:r>
      <w:proofErr w:type="spellStart"/>
      <w:proofErr w:type="gramStart"/>
      <w:r>
        <w:rPr>
          <w:rFonts w:ascii="Courier New" w:hAnsi="Courier New" w:cs="Courier New"/>
          <w:color w:val="000000"/>
          <w:sz w:val="20"/>
          <w:szCs w:val="20"/>
        </w:rPr>
        <w:t>minmod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duplus3ov2,duplus);</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minmod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duplus,duminus</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giminus1 = </w:t>
      </w:r>
      <w:proofErr w:type="spellStart"/>
      <w:proofErr w:type="gramStart"/>
      <w:r>
        <w:rPr>
          <w:rFonts w:ascii="Courier New" w:hAnsi="Courier New" w:cs="Courier New"/>
          <w:color w:val="000000"/>
          <w:sz w:val="20"/>
          <w:szCs w:val="20"/>
        </w:rPr>
        <w:t>minmod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duminus,duminus3ov2);</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%alphas</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duplus</w:t>
      </w:r>
      <w:proofErr w:type="spellEnd"/>
      <w:r>
        <w:rPr>
          <w:rFonts w:ascii="Courier New" w:hAnsi="Courier New" w:cs="Courier New"/>
          <w:color w:val="000000"/>
          <w:sz w:val="20"/>
          <w:szCs w:val="20"/>
        </w:rPr>
        <w:t xml:space="preserve"> ~= 0</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alphaplus</w:t>
      </w:r>
      <w:proofErr w:type="spellEnd"/>
      <w:proofErr w:type="gramEnd"/>
      <w:r>
        <w:rPr>
          <w:rFonts w:ascii="Courier New" w:hAnsi="Courier New" w:cs="Courier New"/>
          <w:color w:val="000000"/>
          <w:sz w:val="20"/>
          <w:szCs w:val="20"/>
        </w:rPr>
        <w:t xml:space="preserve"> = (E(u(n-1,i+1)) - E(u(n-1,i)))/</w:t>
      </w:r>
      <w:proofErr w:type="spellStart"/>
      <w:r>
        <w:rPr>
          <w:rFonts w:ascii="Courier New" w:hAnsi="Courier New" w:cs="Courier New"/>
          <w:color w:val="000000"/>
          <w:sz w:val="20"/>
          <w:szCs w:val="20"/>
        </w:rPr>
        <w:t>duplus</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alphaplus</w:t>
      </w:r>
      <w:proofErr w:type="spellEnd"/>
      <w:proofErr w:type="gramEnd"/>
      <w:r>
        <w:rPr>
          <w:rFonts w:ascii="Courier New" w:hAnsi="Courier New" w:cs="Courier New"/>
          <w:color w:val="000000"/>
          <w:sz w:val="20"/>
          <w:szCs w:val="20"/>
        </w:rPr>
        <w:t xml:space="preserve"> = 0.5*(u(n-1,i+1) + u(n-1,i));</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duminus</w:t>
      </w:r>
      <w:proofErr w:type="spellEnd"/>
      <w:r>
        <w:rPr>
          <w:rFonts w:ascii="Courier New" w:hAnsi="Courier New" w:cs="Courier New"/>
          <w:color w:val="000000"/>
          <w:sz w:val="20"/>
          <w:szCs w:val="20"/>
        </w:rPr>
        <w:t xml:space="preserve"> ~=0</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alphaminus</w:t>
      </w:r>
      <w:proofErr w:type="spellEnd"/>
      <w:proofErr w:type="gramEnd"/>
      <w:r>
        <w:rPr>
          <w:rFonts w:ascii="Courier New" w:hAnsi="Courier New" w:cs="Courier New"/>
          <w:color w:val="000000"/>
          <w:sz w:val="20"/>
          <w:szCs w:val="20"/>
        </w:rPr>
        <w:t xml:space="preserve"> = (E(u(n-1,i)) - E(u(n-1,i-1)))/</w:t>
      </w:r>
      <w:proofErr w:type="spellStart"/>
      <w:r>
        <w:rPr>
          <w:rFonts w:ascii="Courier New" w:hAnsi="Courier New" w:cs="Courier New"/>
          <w:color w:val="000000"/>
          <w:sz w:val="20"/>
          <w:szCs w:val="20"/>
        </w:rPr>
        <w:t>duminus</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alphaminus</w:t>
      </w:r>
      <w:proofErr w:type="spellEnd"/>
      <w:proofErr w:type="gramEnd"/>
      <w:r>
        <w:rPr>
          <w:rFonts w:ascii="Courier New" w:hAnsi="Courier New" w:cs="Courier New"/>
          <w:color w:val="000000"/>
          <w:sz w:val="20"/>
          <w:szCs w:val="20"/>
        </w:rPr>
        <w:t xml:space="preserve"> = 0.5*(u(n-1,i) + u(n-1,i-1));</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%betas</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duplus</w:t>
      </w:r>
      <w:proofErr w:type="spellEnd"/>
      <w:r>
        <w:rPr>
          <w:rFonts w:ascii="Courier New" w:hAnsi="Courier New" w:cs="Courier New"/>
          <w:color w:val="000000"/>
          <w:sz w:val="20"/>
          <w:szCs w:val="20"/>
        </w:rPr>
        <w:t xml:space="preserve"> == 0</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betaplus</w:t>
      </w:r>
      <w:proofErr w:type="spellEnd"/>
      <w:proofErr w:type="gramEnd"/>
      <w:r>
        <w:rPr>
          <w:rFonts w:ascii="Courier New" w:hAnsi="Courier New" w:cs="Courier New"/>
          <w:color w:val="000000"/>
          <w:sz w:val="20"/>
          <w:szCs w:val="20"/>
        </w:rPr>
        <w:t xml:space="preserve"> = 0;</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betaplus</w:t>
      </w:r>
      <w:proofErr w:type="spellEnd"/>
      <w:proofErr w:type="gramEnd"/>
      <w:r>
        <w:rPr>
          <w:rFonts w:ascii="Courier New" w:hAnsi="Courier New" w:cs="Courier New"/>
          <w:color w:val="000000"/>
          <w:sz w:val="20"/>
          <w:szCs w:val="20"/>
        </w:rPr>
        <w:t xml:space="preserve"> = sigma(</w:t>
      </w:r>
      <w:proofErr w:type="spellStart"/>
      <w:r>
        <w:rPr>
          <w:rFonts w:ascii="Courier New" w:hAnsi="Courier New" w:cs="Courier New"/>
          <w:color w:val="000000"/>
          <w:sz w:val="20"/>
          <w:szCs w:val="20"/>
        </w:rPr>
        <w:t>alphaplus,dt,dx</w:t>
      </w:r>
      <w:proofErr w:type="spellEnd"/>
      <w:r>
        <w:rPr>
          <w:rFonts w:ascii="Courier New" w:hAnsi="Courier New" w:cs="Courier New"/>
          <w:color w:val="000000"/>
          <w:sz w:val="20"/>
          <w:szCs w:val="20"/>
        </w:rPr>
        <w:t>)*(gi1-gi)/</w:t>
      </w:r>
      <w:proofErr w:type="spellStart"/>
      <w:r>
        <w:rPr>
          <w:rFonts w:ascii="Courier New" w:hAnsi="Courier New" w:cs="Courier New"/>
          <w:color w:val="000000"/>
          <w:sz w:val="20"/>
          <w:szCs w:val="20"/>
        </w:rPr>
        <w:t>duplus</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duminus</w:t>
      </w:r>
      <w:proofErr w:type="spellEnd"/>
      <w:r>
        <w:rPr>
          <w:rFonts w:ascii="Courier New" w:hAnsi="Courier New" w:cs="Courier New"/>
          <w:color w:val="000000"/>
          <w:sz w:val="20"/>
          <w:szCs w:val="20"/>
        </w:rPr>
        <w:t xml:space="preserve"> == 0</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betaminus</w:t>
      </w:r>
      <w:proofErr w:type="spellEnd"/>
      <w:proofErr w:type="gramEnd"/>
      <w:r>
        <w:rPr>
          <w:rFonts w:ascii="Courier New" w:hAnsi="Courier New" w:cs="Courier New"/>
          <w:color w:val="000000"/>
          <w:sz w:val="20"/>
          <w:szCs w:val="20"/>
        </w:rPr>
        <w:t xml:space="preserve"> = 0;</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betaminus</w:t>
      </w:r>
      <w:proofErr w:type="spellEnd"/>
      <w:proofErr w:type="gramEnd"/>
      <w:r>
        <w:rPr>
          <w:rFonts w:ascii="Courier New" w:hAnsi="Courier New" w:cs="Courier New"/>
          <w:color w:val="000000"/>
          <w:sz w:val="20"/>
          <w:szCs w:val="20"/>
        </w:rPr>
        <w:t xml:space="preserve"> = sigma(</w:t>
      </w:r>
      <w:proofErr w:type="spellStart"/>
      <w:r>
        <w:rPr>
          <w:rFonts w:ascii="Courier New" w:hAnsi="Courier New" w:cs="Courier New"/>
          <w:color w:val="000000"/>
          <w:sz w:val="20"/>
          <w:szCs w:val="20"/>
        </w:rPr>
        <w:t>alphaminus,dt,dx</w:t>
      </w:r>
      <w:proofErr w:type="spellEnd"/>
      <w:r>
        <w:rPr>
          <w:rFonts w:ascii="Courier New" w:hAnsi="Courier New" w:cs="Courier New"/>
          <w:color w:val="000000"/>
          <w:sz w:val="20"/>
          <w:szCs w:val="20"/>
        </w:rPr>
        <w:t>)*(gi-giminus1)/</w:t>
      </w:r>
      <w:proofErr w:type="spellStart"/>
      <w:r>
        <w:rPr>
          <w:rFonts w:ascii="Courier New" w:hAnsi="Courier New" w:cs="Courier New"/>
          <w:color w:val="000000"/>
          <w:sz w:val="20"/>
          <w:szCs w:val="20"/>
        </w:rPr>
        <w:t>duminus</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phis</w:t>
      </w:r>
      <w:proofErr w:type="spell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phiplus</w:t>
      </w:r>
      <w:proofErr w:type="spellEnd"/>
      <w:proofErr w:type="gramEnd"/>
      <w:r>
        <w:rPr>
          <w:rFonts w:ascii="Courier New" w:hAnsi="Courier New" w:cs="Courier New"/>
          <w:color w:val="000000"/>
          <w:sz w:val="20"/>
          <w:szCs w:val="20"/>
        </w:rPr>
        <w:t xml:space="preserve"> = sigma(</w:t>
      </w:r>
      <w:proofErr w:type="spellStart"/>
      <w:r>
        <w:rPr>
          <w:rFonts w:ascii="Courier New" w:hAnsi="Courier New" w:cs="Courier New"/>
          <w:color w:val="000000"/>
          <w:sz w:val="20"/>
          <w:szCs w:val="20"/>
        </w:rPr>
        <w:t>alphaplus,dt,dx</w:t>
      </w:r>
      <w:proofErr w:type="spellEnd"/>
      <w:r>
        <w:rPr>
          <w:rFonts w:ascii="Courier New" w:hAnsi="Courier New" w:cs="Courier New"/>
          <w:color w:val="000000"/>
          <w:sz w:val="20"/>
          <w:szCs w:val="20"/>
        </w:rPr>
        <w:t xml:space="preserve">)*(gi1 + </w:t>
      </w:r>
      <w:proofErr w:type="spellStart"/>
      <w:r>
        <w:rPr>
          <w:rFonts w:ascii="Courier New" w:hAnsi="Courier New" w:cs="Courier New"/>
          <w:color w:val="000000"/>
          <w:sz w:val="20"/>
          <w:szCs w:val="20"/>
        </w:rPr>
        <w:t>gi</w:t>
      </w:r>
      <w:proofErr w:type="spellEnd"/>
      <w:r>
        <w:rPr>
          <w:rFonts w:ascii="Courier New" w:hAnsi="Courier New" w:cs="Courier New"/>
          <w:color w:val="000000"/>
          <w:sz w:val="20"/>
          <w:szCs w:val="20"/>
        </w:rPr>
        <w:t>) - psi((</w:t>
      </w:r>
      <w:proofErr w:type="spellStart"/>
      <w:r>
        <w:rPr>
          <w:rFonts w:ascii="Courier New" w:hAnsi="Courier New" w:cs="Courier New"/>
          <w:color w:val="000000"/>
          <w:sz w:val="20"/>
          <w:szCs w:val="20"/>
        </w:rPr>
        <w:t>alphaplus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betaplus</w:t>
      </w:r>
      <w:proofErr w:type="spellEnd"/>
      <w:r>
        <w:rPr>
          <w:rFonts w:ascii="Courier New" w:hAnsi="Courier New" w:cs="Courier New"/>
          <w:color w:val="000000"/>
          <w:sz w:val="20"/>
          <w:szCs w:val="20"/>
        </w:rPr>
        <w:t>),0)*(</w:t>
      </w:r>
      <w:proofErr w:type="spellStart"/>
      <w:r>
        <w:rPr>
          <w:rFonts w:ascii="Courier New" w:hAnsi="Courier New" w:cs="Courier New"/>
          <w:color w:val="000000"/>
          <w:sz w:val="20"/>
          <w:szCs w:val="20"/>
        </w:rPr>
        <w:t>duplus</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phiminus</w:t>
      </w:r>
      <w:proofErr w:type="spellEnd"/>
      <w:proofErr w:type="gramEnd"/>
      <w:r>
        <w:rPr>
          <w:rFonts w:ascii="Courier New" w:hAnsi="Courier New" w:cs="Courier New"/>
          <w:color w:val="000000"/>
          <w:sz w:val="20"/>
          <w:szCs w:val="20"/>
        </w:rPr>
        <w:t xml:space="preserve"> = sigma(</w:t>
      </w:r>
      <w:proofErr w:type="spellStart"/>
      <w:r>
        <w:rPr>
          <w:rFonts w:ascii="Courier New" w:hAnsi="Courier New" w:cs="Courier New"/>
          <w:color w:val="000000"/>
          <w:sz w:val="20"/>
          <w:szCs w:val="20"/>
        </w:rPr>
        <w:t>alphaminus,dt,dx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gi</w:t>
      </w:r>
      <w:proofErr w:type="spellEnd"/>
      <w:r>
        <w:rPr>
          <w:rFonts w:ascii="Courier New" w:hAnsi="Courier New" w:cs="Courier New"/>
          <w:color w:val="000000"/>
          <w:sz w:val="20"/>
          <w:szCs w:val="20"/>
        </w:rPr>
        <w:t xml:space="preserve"> + giminus1) - psi((</w:t>
      </w:r>
      <w:proofErr w:type="spellStart"/>
      <w:r>
        <w:rPr>
          <w:rFonts w:ascii="Courier New" w:hAnsi="Courier New" w:cs="Courier New"/>
          <w:color w:val="000000"/>
          <w:sz w:val="20"/>
          <w:szCs w:val="20"/>
        </w:rPr>
        <w:t>alphaminus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betaminus</w:t>
      </w:r>
      <w:proofErr w:type="spellEnd"/>
      <w:r>
        <w:rPr>
          <w:rFonts w:ascii="Courier New" w:hAnsi="Courier New" w:cs="Courier New"/>
          <w:color w:val="000000"/>
          <w:sz w:val="20"/>
          <w:szCs w:val="20"/>
        </w:rPr>
        <w:t>),0)*(</w:t>
      </w:r>
      <w:proofErr w:type="spellStart"/>
      <w:r>
        <w:rPr>
          <w:rFonts w:ascii="Courier New" w:hAnsi="Courier New" w:cs="Courier New"/>
          <w:color w:val="000000"/>
          <w:sz w:val="20"/>
          <w:szCs w:val="20"/>
        </w:rPr>
        <w:t>duminus</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h's</w:t>
      </w:r>
      <w:proofErr w:type="spell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hhalfplus</w:t>
      </w:r>
      <w:proofErr w:type="spellEnd"/>
      <w:proofErr w:type="gramEnd"/>
      <w:r>
        <w:rPr>
          <w:rFonts w:ascii="Courier New" w:hAnsi="Courier New" w:cs="Courier New"/>
          <w:color w:val="000000"/>
          <w:sz w:val="20"/>
          <w:szCs w:val="20"/>
        </w:rPr>
        <w:t xml:space="preserve"> = 0.5*(E(u(n-1,i+1)) + E(u(n-1,i)) + </w:t>
      </w:r>
      <w:proofErr w:type="spellStart"/>
      <w:r>
        <w:rPr>
          <w:rFonts w:ascii="Courier New" w:hAnsi="Courier New" w:cs="Courier New"/>
          <w:color w:val="000000"/>
          <w:sz w:val="20"/>
          <w:szCs w:val="20"/>
        </w:rPr>
        <w:t>phiplus</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hhalfminus</w:t>
      </w:r>
      <w:proofErr w:type="spellEnd"/>
      <w:proofErr w:type="gramEnd"/>
      <w:r>
        <w:rPr>
          <w:rFonts w:ascii="Courier New" w:hAnsi="Courier New" w:cs="Courier New"/>
          <w:color w:val="000000"/>
          <w:sz w:val="20"/>
          <w:szCs w:val="20"/>
        </w:rPr>
        <w:t xml:space="preserve"> = 0.5*(E(u(n-1,i)) + E(u(n-1,i-1)) + </w:t>
      </w:r>
      <w:proofErr w:type="spellStart"/>
      <w:r>
        <w:rPr>
          <w:rFonts w:ascii="Courier New" w:hAnsi="Courier New" w:cs="Courier New"/>
          <w:color w:val="000000"/>
          <w:sz w:val="20"/>
          <w:szCs w:val="20"/>
        </w:rPr>
        <w:t>phiminus</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spellStart"/>
      <w:proofErr w:type="gramEnd"/>
      <w:r>
        <w:rPr>
          <w:rFonts w:ascii="Courier New" w:hAnsi="Courier New" w:cs="Courier New"/>
          <w:color w:val="000000"/>
          <w:sz w:val="20"/>
          <w:szCs w:val="20"/>
        </w:rPr>
        <w:t>n,i</w:t>
      </w:r>
      <w:proofErr w:type="spellEnd"/>
      <w:r>
        <w:rPr>
          <w:rFonts w:ascii="Courier New" w:hAnsi="Courier New" w:cs="Courier New"/>
          <w:color w:val="000000"/>
          <w:sz w:val="20"/>
          <w:szCs w:val="20"/>
        </w:rPr>
        <w:t>) = u(n-1,i)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hhalfplus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hhalfminus</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C2A1F" w:rsidRDefault="007C2A1F" w:rsidP="007C2A1F">
      <w:pPr>
        <w:rPr>
          <w:b/>
        </w:rPr>
      </w:pPr>
    </w:p>
    <w:p w:rsidR="007C2A1F" w:rsidRDefault="007C2A1F" w:rsidP="007C2A1F">
      <w:pPr>
        <w:rPr>
          <w:b/>
        </w:rPr>
      </w:pPr>
      <w:r>
        <w:rPr>
          <w:b/>
        </w:rPr>
        <w:t xml:space="preserve">6.2.2 </w:t>
      </w:r>
      <w:proofErr w:type="spellStart"/>
      <w:proofErr w:type="gramStart"/>
      <w:r>
        <w:rPr>
          <w:b/>
        </w:rPr>
        <w:t>minmod</w:t>
      </w:r>
      <w:proofErr w:type="spellEnd"/>
      <w:proofErr w:type="gramEnd"/>
      <w:r>
        <w:rPr>
          <w:b/>
        </w:rPr>
        <w:t xml:space="preserve"> function</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z = </w:t>
      </w:r>
      <w:proofErr w:type="spellStart"/>
      <w:r>
        <w:rPr>
          <w:rFonts w:ascii="Courier New" w:hAnsi="Courier New" w:cs="Courier New"/>
          <w:color w:val="000000"/>
          <w:sz w:val="20"/>
          <w:szCs w:val="20"/>
        </w:rPr>
        <w:t>minmod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(abs(x) &lt; abs(y)) &amp;&amp; x*y &gt; 0</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x;</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(abs(x) &gt; abs(y)) &amp;&amp; x*y &gt; 0</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y;</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else</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0;</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C2A1F" w:rsidRDefault="007C2A1F" w:rsidP="007C2A1F">
      <w:pPr>
        <w:rPr>
          <w:b/>
        </w:rPr>
      </w:pPr>
    </w:p>
    <w:p w:rsidR="007C2A1F" w:rsidRDefault="007C2A1F" w:rsidP="007C2A1F">
      <w:pPr>
        <w:rPr>
          <w:b/>
        </w:rPr>
      </w:pPr>
      <w:r>
        <w:rPr>
          <w:b/>
        </w:rPr>
        <w:t xml:space="preserve">6.2.3 </w:t>
      </w:r>
      <w:proofErr w:type="gramStart"/>
      <w:r>
        <w:rPr>
          <w:b/>
        </w:rPr>
        <w:t>psi</w:t>
      </w:r>
      <w:proofErr w:type="gramEnd"/>
      <w:r>
        <w:rPr>
          <w:b/>
        </w:rPr>
        <w:t xml:space="preserve"> function</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z = psi(</w:t>
      </w:r>
      <w:proofErr w:type="spellStart"/>
      <w:r>
        <w:rPr>
          <w:rFonts w:ascii="Courier New" w:hAnsi="Courier New" w:cs="Courier New"/>
          <w:color w:val="000000"/>
          <w:sz w:val="20"/>
          <w:szCs w:val="20"/>
        </w:rPr>
        <w:t>y,e</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 xml:space="preserve">  abs</w:t>
      </w:r>
      <w:proofErr w:type="gramEnd"/>
      <w:r>
        <w:rPr>
          <w:rFonts w:ascii="Courier New" w:hAnsi="Courier New" w:cs="Courier New"/>
          <w:color w:val="000000"/>
          <w:sz w:val="20"/>
          <w:szCs w:val="20"/>
        </w:rPr>
        <w:t>(y) &gt;= e</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abs(y);</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(y^2 + e^2)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2*e);</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C2A1F" w:rsidRDefault="007C2A1F" w:rsidP="007C2A1F">
      <w:pPr>
        <w:rPr>
          <w:b/>
        </w:rPr>
      </w:pPr>
    </w:p>
    <w:p w:rsidR="007C2A1F" w:rsidRDefault="007C2A1F" w:rsidP="007C2A1F">
      <w:pPr>
        <w:rPr>
          <w:b/>
        </w:rPr>
      </w:pPr>
      <w:r>
        <w:rPr>
          <w:b/>
        </w:rPr>
        <w:t xml:space="preserve">6.2.4 </w:t>
      </w:r>
      <w:proofErr w:type="gramStart"/>
      <w:r>
        <w:rPr>
          <w:b/>
        </w:rPr>
        <w:t>sigma</w:t>
      </w:r>
      <w:proofErr w:type="gramEnd"/>
      <w:r>
        <w:rPr>
          <w:b/>
        </w:rPr>
        <w:t xml:space="preserve"> function</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z = sigma(</w:t>
      </w:r>
      <w:proofErr w:type="spellStart"/>
      <w:r>
        <w:rPr>
          <w:rFonts w:ascii="Courier New" w:hAnsi="Courier New" w:cs="Courier New"/>
          <w:color w:val="000000"/>
          <w:sz w:val="20"/>
          <w:szCs w:val="20"/>
        </w:rPr>
        <w:t>alpha,dt,dx</w:t>
      </w:r>
      <w:proofErr w:type="spellEnd"/>
      <w:r>
        <w:rPr>
          <w:rFonts w:ascii="Courier New" w:hAnsi="Courier New" w:cs="Courier New"/>
          <w:color w:val="000000"/>
          <w:sz w:val="20"/>
          <w:szCs w:val="20"/>
        </w:rPr>
        <w:t>)</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0.5*(</w:t>
      </w:r>
      <w:proofErr w:type="gramStart"/>
      <w:r>
        <w:rPr>
          <w:rFonts w:ascii="Courier New" w:hAnsi="Courier New" w:cs="Courier New"/>
          <w:color w:val="000000"/>
          <w:sz w:val="20"/>
          <w:szCs w:val="20"/>
        </w:rPr>
        <w:t>psi(</w:t>
      </w:r>
      <w:proofErr w:type="gramEnd"/>
      <w:r>
        <w:rPr>
          <w:rFonts w:ascii="Courier New" w:hAnsi="Courier New" w:cs="Courier New"/>
          <w:color w:val="000000"/>
          <w:sz w:val="20"/>
          <w:szCs w:val="20"/>
        </w:rPr>
        <w:t>alpha,0.1))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w:t>
      </w:r>
      <w:proofErr w:type="spellEnd"/>
      <w:r>
        <w:rPr>
          <w:rFonts w:ascii="Courier New" w:hAnsi="Courier New" w:cs="Courier New"/>
          <w:color w:val="000000"/>
          <w:sz w:val="20"/>
          <w:szCs w:val="20"/>
        </w:rPr>
        <w:t>)*(alpha^2);</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C2A1F" w:rsidRDefault="007C2A1F" w:rsidP="007C2A1F">
      <w:pPr>
        <w:rPr>
          <w:b/>
        </w:rPr>
      </w:pPr>
    </w:p>
    <w:p w:rsidR="007C2A1F" w:rsidRDefault="007C2A1F" w:rsidP="007C2A1F">
      <w:pPr>
        <w:rPr>
          <w:b/>
        </w:rPr>
      </w:pPr>
    </w:p>
    <w:p w:rsidR="007C2A1F" w:rsidRDefault="007C2A1F" w:rsidP="007C2A1F">
      <w:pPr>
        <w:rPr>
          <w:b/>
        </w:rPr>
      </w:pPr>
      <w:r>
        <w:rPr>
          <w:b/>
        </w:rPr>
        <w:t xml:space="preserve">6.2.5 E </w:t>
      </w:r>
      <w:proofErr w:type="gramStart"/>
      <w:r>
        <w:rPr>
          <w:b/>
        </w:rPr>
        <w:t>function(</w:t>
      </w:r>
      <w:proofErr w:type="gramEnd"/>
      <w:r>
        <w:rPr>
          <w:b/>
        </w:rPr>
        <w:t>flux)</w:t>
      </w:r>
    </w:p>
    <w:p w:rsidR="007C2A1F" w:rsidRDefault="007C2A1F" w:rsidP="007C2A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[e] = E(u)</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0.5*(u^2);</w:t>
      </w:r>
    </w:p>
    <w:p w:rsidR="007C2A1F" w:rsidRDefault="007C2A1F" w:rsidP="007C2A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C2A1F" w:rsidRDefault="007C2A1F" w:rsidP="007C2A1F">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7C2A1F" w:rsidRDefault="007C2A1F" w:rsidP="007C2A1F">
      <w:pPr>
        <w:autoSpaceDE w:val="0"/>
        <w:autoSpaceDN w:val="0"/>
        <w:adjustRightInd w:val="0"/>
        <w:spacing w:after="0" w:line="240" w:lineRule="auto"/>
        <w:rPr>
          <w:rFonts w:ascii="Courier New" w:hAnsi="Courier New" w:cs="Courier New"/>
          <w:color w:val="0000FF"/>
          <w:sz w:val="20"/>
          <w:szCs w:val="20"/>
        </w:rPr>
      </w:pPr>
    </w:p>
    <w:p w:rsidR="007C2A1F" w:rsidRDefault="007C2A1F" w:rsidP="007C2A1F">
      <w:pPr>
        <w:autoSpaceDE w:val="0"/>
        <w:autoSpaceDN w:val="0"/>
        <w:adjustRightInd w:val="0"/>
        <w:spacing w:after="0" w:line="240" w:lineRule="auto"/>
        <w:rPr>
          <w:rFonts w:ascii="Courier New" w:hAnsi="Courier New" w:cs="Courier New"/>
          <w:color w:val="0000FF"/>
          <w:sz w:val="20"/>
          <w:szCs w:val="20"/>
        </w:rPr>
      </w:pPr>
    </w:p>
    <w:p w:rsidR="007C2A1F" w:rsidRPr="007C2A1F" w:rsidRDefault="007C2A1F" w:rsidP="007C2A1F">
      <w:pPr>
        <w:autoSpaceDE w:val="0"/>
        <w:autoSpaceDN w:val="0"/>
        <w:adjustRightInd w:val="0"/>
        <w:spacing w:after="0" w:line="240" w:lineRule="auto"/>
        <w:jc w:val="center"/>
        <w:rPr>
          <w:rFonts w:ascii="Courier New" w:hAnsi="Courier New" w:cs="Courier New"/>
          <w:b/>
          <w:sz w:val="24"/>
          <w:szCs w:val="24"/>
        </w:rPr>
      </w:pPr>
      <w:r w:rsidRPr="007C2A1F">
        <w:rPr>
          <w:rFonts w:ascii="Courier New" w:hAnsi="Courier New" w:cs="Courier New"/>
          <w:b/>
          <w:sz w:val="20"/>
          <w:szCs w:val="20"/>
        </w:rPr>
        <w:t>END</w:t>
      </w:r>
    </w:p>
    <w:p w:rsidR="007C2A1F" w:rsidRPr="007C2A1F" w:rsidRDefault="007C2A1F" w:rsidP="007C2A1F">
      <w:pPr>
        <w:rPr>
          <w:b/>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Default="00B4148D" w:rsidP="00B4148D">
      <w:pPr>
        <w:pStyle w:val="ListParagraph"/>
        <w:rPr>
          <w:rFonts w:eastAsiaTheme="minorEastAsia"/>
          <w:b/>
          <w:sz w:val="24"/>
          <w:szCs w:val="24"/>
        </w:rPr>
      </w:pPr>
    </w:p>
    <w:p w:rsidR="00B4148D" w:rsidRPr="00B4148D" w:rsidRDefault="00B4148D" w:rsidP="00B4148D">
      <w:pPr>
        <w:pStyle w:val="ListParagraph"/>
        <w:rPr>
          <w:rFonts w:eastAsiaTheme="minorEastAsia"/>
          <w:b/>
          <w:sz w:val="24"/>
          <w:szCs w:val="24"/>
        </w:rPr>
      </w:pPr>
    </w:p>
    <w:p w:rsidR="004A0FDC" w:rsidRDefault="004A0FDC" w:rsidP="004A0FDC">
      <w:pPr>
        <w:jc w:val="center"/>
        <w:rPr>
          <w:rFonts w:eastAsiaTheme="minorEastAsia"/>
          <w:sz w:val="24"/>
          <w:szCs w:val="24"/>
        </w:rPr>
      </w:pPr>
    </w:p>
    <w:p w:rsidR="004A0FDC" w:rsidRPr="00F85501" w:rsidRDefault="004A0FDC" w:rsidP="004A0FDC">
      <w:pPr>
        <w:autoSpaceDE w:val="0"/>
        <w:autoSpaceDN w:val="0"/>
        <w:adjustRightInd w:val="0"/>
        <w:spacing w:after="0" w:line="240" w:lineRule="auto"/>
        <w:jc w:val="center"/>
        <w:rPr>
          <w:rFonts w:ascii="Courier New" w:hAnsi="Courier New" w:cs="Courier New"/>
          <w:sz w:val="24"/>
          <w:szCs w:val="24"/>
        </w:rPr>
      </w:pPr>
    </w:p>
    <w:sectPr w:rsidR="004A0FDC" w:rsidRPr="00F85501" w:rsidSect="005E1107">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8EC" w:rsidRDefault="009428EC" w:rsidP="00622B90">
      <w:pPr>
        <w:spacing w:after="0" w:line="240" w:lineRule="auto"/>
      </w:pPr>
      <w:r>
        <w:separator/>
      </w:r>
    </w:p>
  </w:endnote>
  <w:endnote w:type="continuationSeparator" w:id="0">
    <w:p w:rsidR="009428EC" w:rsidRDefault="009428EC" w:rsidP="00622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32335"/>
      <w:docPartObj>
        <w:docPartGallery w:val="Page Numbers (Bottom of Page)"/>
        <w:docPartUnique/>
      </w:docPartObj>
    </w:sdtPr>
    <w:sdtEndPr>
      <w:rPr>
        <w:color w:val="7F7F7F" w:themeColor="background1" w:themeShade="7F"/>
        <w:spacing w:val="60"/>
      </w:rPr>
    </w:sdtEndPr>
    <w:sdtContent>
      <w:p w:rsidR="00622B90" w:rsidRDefault="00DE4AA9">
        <w:pPr>
          <w:pStyle w:val="Footer"/>
          <w:pBdr>
            <w:top w:val="single" w:sz="4" w:space="1" w:color="D9D9D9" w:themeColor="background1" w:themeShade="D9"/>
          </w:pBdr>
          <w:rPr>
            <w:b/>
          </w:rPr>
        </w:pPr>
        <w:fldSimple w:instr=" PAGE   \* MERGEFORMAT ">
          <w:r w:rsidR="00305648" w:rsidRPr="00305648">
            <w:rPr>
              <w:b/>
              <w:noProof/>
            </w:rPr>
            <w:t>1</w:t>
          </w:r>
        </w:fldSimple>
        <w:r w:rsidR="00622B90">
          <w:rPr>
            <w:b/>
          </w:rPr>
          <w:t xml:space="preserve"> | </w:t>
        </w:r>
        <w:r w:rsidR="00622B90">
          <w:rPr>
            <w:color w:val="7F7F7F" w:themeColor="background1" w:themeShade="7F"/>
            <w:spacing w:val="60"/>
          </w:rPr>
          <w:t>Page</w:t>
        </w:r>
      </w:p>
    </w:sdtContent>
  </w:sdt>
  <w:p w:rsidR="00622B90" w:rsidRDefault="00622B90" w:rsidP="00622B90">
    <w:pPr>
      <w:pStyle w:val="Footer"/>
      <w:jc w:val="right"/>
    </w:pPr>
    <w:proofErr w:type="spellStart"/>
    <w:proofErr w:type="gramStart"/>
    <w:r>
      <w:t>adarbha</w:t>
    </w:r>
    <w:proofErr w:type="spellEnd"/>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8EC" w:rsidRDefault="009428EC" w:rsidP="00622B90">
      <w:pPr>
        <w:spacing w:after="0" w:line="240" w:lineRule="auto"/>
      </w:pPr>
      <w:r>
        <w:separator/>
      </w:r>
    </w:p>
  </w:footnote>
  <w:footnote w:type="continuationSeparator" w:id="0">
    <w:p w:rsidR="009428EC" w:rsidRDefault="009428EC" w:rsidP="00622B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6DA1"/>
    <w:multiLevelType w:val="hybridMultilevel"/>
    <w:tmpl w:val="2E8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E08E5"/>
    <w:multiLevelType w:val="hybridMultilevel"/>
    <w:tmpl w:val="D682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6D4B9D"/>
    <w:multiLevelType w:val="hybridMultilevel"/>
    <w:tmpl w:val="01F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C2F20"/>
    <w:multiLevelType w:val="hybridMultilevel"/>
    <w:tmpl w:val="420E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17840"/>
    <w:multiLevelType w:val="hybridMultilevel"/>
    <w:tmpl w:val="F13C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841315"/>
    <w:multiLevelType w:val="hybridMultilevel"/>
    <w:tmpl w:val="9D56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055CA"/>
    <w:multiLevelType w:val="hybridMultilevel"/>
    <w:tmpl w:val="B99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BB3DF5"/>
    <w:multiLevelType w:val="hybridMultilevel"/>
    <w:tmpl w:val="4F2C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A776F5"/>
    <w:multiLevelType w:val="multilevel"/>
    <w:tmpl w:val="87DCA8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6"/>
  </w:num>
  <w:num w:numId="3">
    <w:abstractNumId w:val="1"/>
  </w:num>
  <w:num w:numId="4">
    <w:abstractNumId w:val="5"/>
  </w:num>
  <w:num w:numId="5">
    <w:abstractNumId w:val="2"/>
  </w:num>
  <w:num w:numId="6">
    <w:abstractNumId w:val="7"/>
  </w:num>
  <w:num w:numId="7">
    <w:abstractNumId w:val="0"/>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E1107"/>
    <w:rsid w:val="000313F3"/>
    <w:rsid w:val="000668B8"/>
    <w:rsid w:val="000C1FA8"/>
    <w:rsid w:val="000F03AF"/>
    <w:rsid w:val="00166846"/>
    <w:rsid w:val="001D5EDD"/>
    <w:rsid w:val="002353A5"/>
    <w:rsid w:val="002F4A44"/>
    <w:rsid w:val="00305648"/>
    <w:rsid w:val="0035271A"/>
    <w:rsid w:val="004276D7"/>
    <w:rsid w:val="004A0FDC"/>
    <w:rsid w:val="00542FEF"/>
    <w:rsid w:val="005A469B"/>
    <w:rsid w:val="005D4D68"/>
    <w:rsid w:val="005E1107"/>
    <w:rsid w:val="005F7C2A"/>
    <w:rsid w:val="00622B90"/>
    <w:rsid w:val="006518C2"/>
    <w:rsid w:val="006845E0"/>
    <w:rsid w:val="006F7042"/>
    <w:rsid w:val="007447C9"/>
    <w:rsid w:val="00752121"/>
    <w:rsid w:val="00752D50"/>
    <w:rsid w:val="007C01C7"/>
    <w:rsid w:val="007C2A1F"/>
    <w:rsid w:val="008A7586"/>
    <w:rsid w:val="009428EC"/>
    <w:rsid w:val="00961AF7"/>
    <w:rsid w:val="009D316C"/>
    <w:rsid w:val="00A60C06"/>
    <w:rsid w:val="00B4148D"/>
    <w:rsid w:val="00B93DAA"/>
    <w:rsid w:val="00C5481C"/>
    <w:rsid w:val="00D27306"/>
    <w:rsid w:val="00D5286B"/>
    <w:rsid w:val="00DA7028"/>
    <w:rsid w:val="00DE4AA9"/>
    <w:rsid w:val="00F11450"/>
    <w:rsid w:val="00F855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07"/>
  </w:style>
  <w:style w:type="paragraph" w:styleId="Heading1">
    <w:name w:val="heading 1"/>
    <w:basedOn w:val="Normal"/>
    <w:next w:val="Normal"/>
    <w:link w:val="Heading1Char"/>
    <w:uiPriority w:val="9"/>
    <w:qFormat/>
    <w:rsid w:val="005E11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1107"/>
    <w:pPr>
      <w:spacing w:after="0" w:line="240" w:lineRule="auto"/>
    </w:pPr>
    <w:rPr>
      <w:rFonts w:eastAsiaTheme="minorEastAsia"/>
    </w:rPr>
  </w:style>
  <w:style w:type="character" w:customStyle="1" w:styleId="NoSpacingChar">
    <w:name w:val="No Spacing Char"/>
    <w:basedOn w:val="DefaultParagraphFont"/>
    <w:link w:val="NoSpacing"/>
    <w:uiPriority w:val="1"/>
    <w:rsid w:val="005E1107"/>
    <w:rPr>
      <w:rFonts w:eastAsiaTheme="minorEastAsia"/>
    </w:rPr>
  </w:style>
  <w:style w:type="paragraph" w:styleId="BalloonText">
    <w:name w:val="Balloon Text"/>
    <w:basedOn w:val="Normal"/>
    <w:link w:val="BalloonTextChar"/>
    <w:uiPriority w:val="99"/>
    <w:semiHidden/>
    <w:unhideWhenUsed/>
    <w:rsid w:val="005E1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107"/>
    <w:rPr>
      <w:rFonts w:ascii="Tahoma" w:hAnsi="Tahoma" w:cs="Tahoma"/>
      <w:sz w:val="16"/>
      <w:szCs w:val="16"/>
    </w:rPr>
  </w:style>
  <w:style w:type="paragraph" w:styleId="IntenseQuote">
    <w:name w:val="Intense Quote"/>
    <w:basedOn w:val="Normal"/>
    <w:next w:val="Normal"/>
    <w:link w:val="IntenseQuoteChar"/>
    <w:uiPriority w:val="30"/>
    <w:qFormat/>
    <w:rsid w:val="005E11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107"/>
    <w:rPr>
      <w:b/>
      <w:bCs/>
      <w:i/>
      <w:iCs/>
      <w:color w:val="4F81BD" w:themeColor="accent1"/>
    </w:rPr>
  </w:style>
  <w:style w:type="character" w:customStyle="1" w:styleId="Heading1Char">
    <w:name w:val="Heading 1 Char"/>
    <w:basedOn w:val="DefaultParagraphFont"/>
    <w:link w:val="Heading1"/>
    <w:uiPriority w:val="9"/>
    <w:rsid w:val="005E110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27306"/>
    <w:pPr>
      <w:ind w:left="720"/>
      <w:contextualSpacing/>
    </w:pPr>
  </w:style>
  <w:style w:type="character" w:styleId="PlaceholderText">
    <w:name w:val="Placeholder Text"/>
    <w:basedOn w:val="DefaultParagraphFont"/>
    <w:uiPriority w:val="99"/>
    <w:semiHidden/>
    <w:rsid w:val="00D27306"/>
    <w:rPr>
      <w:color w:val="808080"/>
    </w:rPr>
  </w:style>
  <w:style w:type="paragraph" w:styleId="TOCHeading">
    <w:name w:val="TOC Heading"/>
    <w:basedOn w:val="Heading1"/>
    <w:next w:val="Normal"/>
    <w:uiPriority w:val="39"/>
    <w:semiHidden/>
    <w:unhideWhenUsed/>
    <w:qFormat/>
    <w:rsid w:val="00622B90"/>
    <w:pPr>
      <w:outlineLvl w:val="9"/>
    </w:pPr>
  </w:style>
  <w:style w:type="paragraph" w:styleId="TOC1">
    <w:name w:val="toc 1"/>
    <w:basedOn w:val="Normal"/>
    <w:next w:val="Normal"/>
    <w:autoRedefine/>
    <w:uiPriority w:val="39"/>
    <w:unhideWhenUsed/>
    <w:rsid w:val="00622B90"/>
    <w:pPr>
      <w:spacing w:after="100"/>
    </w:pPr>
  </w:style>
  <w:style w:type="character" w:styleId="Hyperlink">
    <w:name w:val="Hyperlink"/>
    <w:basedOn w:val="DefaultParagraphFont"/>
    <w:uiPriority w:val="99"/>
    <w:unhideWhenUsed/>
    <w:rsid w:val="00622B90"/>
    <w:rPr>
      <w:color w:val="0000FF" w:themeColor="hyperlink"/>
      <w:u w:val="single"/>
    </w:rPr>
  </w:style>
  <w:style w:type="paragraph" w:styleId="Header">
    <w:name w:val="header"/>
    <w:basedOn w:val="Normal"/>
    <w:link w:val="HeaderChar"/>
    <w:uiPriority w:val="99"/>
    <w:semiHidden/>
    <w:unhideWhenUsed/>
    <w:rsid w:val="00622B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2B90"/>
  </w:style>
  <w:style w:type="paragraph" w:styleId="Footer">
    <w:name w:val="footer"/>
    <w:basedOn w:val="Normal"/>
    <w:link w:val="FooterChar"/>
    <w:uiPriority w:val="99"/>
    <w:unhideWhenUsed/>
    <w:rsid w:val="00622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B9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D34C93-E1E5-4B3F-9C38-591E9B4E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20</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8</cp:revision>
  <cp:lastPrinted>2013-04-17T11:09:00Z</cp:lastPrinted>
  <dcterms:created xsi:type="dcterms:W3CDTF">2013-04-17T00:48:00Z</dcterms:created>
  <dcterms:modified xsi:type="dcterms:W3CDTF">2013-04-17T11:40:00Z</dcterms:modified>
</cp:coreProperties>
</file>