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8A555" w14:textId="77777777" w:rsidR="00280191" w:rsidRPr="00280191" w:rsidRDefault="00280191" w:rsidP="00280191">
      <w:pPr>
        <w:rPr>
          <w:b/>
          <w:bCs/>
        </w:rPr>
      </w:pPr>
      <w:r w:rsidRPr="00280191">
        <w:rPr>
          <w:b/>
          <w:bCs/>
        </w:rPr>
        <w:t>Informe 1.2: Desarrollo de una aplicación móvil con principios de diseño</w:t>
      </w:r>
    </w:p>
    <w:p w14:paraId="125D7D06" w14:textId="77777777" w:rsidR="00280191" w:rsidRPr="00280191" w:rsidRDefault="00280191" w:rsidP="00280191">
      <w:pPr>
        <w:rPr>
          <w:b/>
          <w:bCs/>
        </w:rPr>
      </w:pPr>
      <w:r w:rsidRPr="00280191">
        <w:rPr>
          <w:b/>
          <w:bCs/>
        </w:rPr>
        <w:t>Requisitos generales de la aplicación</w:t>
      </w:r>
    </w:p>
    <w:p w14:paraId="27921AB6" w14:textId="77777777" w:rsidR="00280191" w:rsidRPr="00280191" w:rsidRDefault="00280191" w:rsidP="00280191">
      <w:r w:rsidRPr="00280191">
        <w:t xml:space="preserve">La aplicación deberá contar con </w:t>
      </w:r>
      <w:r w:rsidRPr="00280191">
        <w:rPr>
          <w:b/>
          <w:bCs/>
        </w:rPr>
        <w:t>2 o 3 pantallas funcionales</w:t>
      </w:r>
      <w:r w:rsidRPr="00280191">
        <w:t xml:space="preserve"> e incluir obligatoriamente:</w:t>
      </w:r>
    </w:p>
    <w:p w14:paraId="2B176F31" w14:textId="77777777" w:rsidR="00280191" w:rsidRPr="00280191" w:rsidRDefault="00280191" w:rsidP="00280191">
      <w:pPr>
        <w:numPr>
          <w:ilvl w:val="0"/>
          <w:numId w:val="1"/>
        </w:numPr>
      </w:pPr>
      <w:r w:rsidRPr="00280191">
        <w:t xml:space="preserve">Pantalla de </w:t>
      </w:r>
      <w:r w:rsidRPr="00280191">
        <w:rPr>
          <w:b/>
          <w:bCs/>
        </w:rPr>
        <w:t>inicio de sesión</w:t>
      </w:r>
      <w:r w:rsidRPr="00280191">
        <w:t>.</w:t>
      </w:r>
    </w:p>
    <w:p w14:paraId="3D1171AF" w14:textId="77777777" w:rsidR="00280191" w:rsidRPr="00280191" w:rsidRDefault="00280191" w:rsidP="00280191">
      <w:pPr>
        <w:numPr>
          <w:ilvl w:val="0"/>
          <w:numId w:val="1"/>
        </w:numPr>
      </w:pPr>
      <w:r w:rsidRPr="00280191">
        <w:t>Una pantalla principal.</w:t>
      </w:r>
    </w:p>
    <w:p w14:paraId="614319F8" w14:textId="77777777" w:rsidR="00280191" w:rsidRPr="00280191" w:rsidRDefault="00280191" w:rsidP="00280191">
      <w:pPr>
        <w:numPr>
          <w:ilvl w:val="0"/>
          <w:numId w:val="1"/>
        </w:numPr>
      </w:pPr>
      <w:r w:rsidRPr="00280191">
        <w:t>Una pantalla de operación, detalle o resultado.</w:t>
      </w:r>
    </w:p>
    <w:p w14:paraId="66481F4D" w14:textId="77777777" w:rsidR="00280191" w:rsidRPr="00280191" w:rsidRDefault="00280191" w:rsidP="00280191">
      <w:pPr>
        <w:numPr>
          <w:ilvl w:val="0"/>
          <w:numId w:val="1"/>
        </w:numPr>
      </w:pPr>
      <w:r w:rsidRPr="00280191">
        <w:t xml:space="preserve">Aplicación de </w:t>
      </w:r>
      <w:proofErr w:type="spellStart"/>
      <w:r w:rsidRPr="00280191">
        <w:rPr>
          <w:b/>
          <w:bCs/>
        </w:rPr>
        <w:t>Atomic</w:t>
      </w:r>
      <w:proofErr w:type="spellEnd"/>
      <w:r w:rsidRPr="00280191">
        <w:rPr>
          <w:b/>
          <w:bCs/>
        </w:rPr>
        <w:t xml:space="preserve"> </w:t>
      </w:r>
      <w:proofErr w:type="spellStart"/>
      <w:r w:rsidRPr="00280191">
        <w:rPr>
          <w:b/>
          <w:bCs/>
        </w:rPr>
        <w:t>Design</w:t>
      </w:r>
      <w:proofErr w:type="spellEnd"/>
      <w:r w:rsidRPr="00280191">
        <w:t>:</w:t>
      </w:r>
    </w:p>
    <w:p w14:paraId="77E5AF80" w14:textId="77777777" w:rsidR="00280191" w:rsidRPr="00280191" w:rsidRDefault="00280191" w:rsidP="00280191">
      <w:pPr>
        <w:numPr>
          <w:ilvl w:val="1"/>
          <w:numId w:val="1"/>
        </w:numPr>
      </w:pPr>
      <w:r w:rsidRPr="00280191">
        <w:t>Átomos.</w:t>
      </w:r>
    </w:p>
    <w:p w14:paraId="418ABC3C" w14:textId="77777777" w:rsidR="00280191" w:rsidRPr="00280191" w:rsidRDefault="00280191" w:rsidP="00280191">
      <w:pPr>
        <w:numPr>
          <w:ilvl w:val="1"/>
          <w:numId w:val="1"/>
        </w:numPr>
      </w:pPr>
      <w:r w:rsidRPr="00280191">
        <w:t>Moléculas.</w:t>
      </w:r>
    </w:p>
    <w:p w14:paraId="026411A8" w14:textId="77777777" w:rsidR="00280191" w:rsidRPr="00280191" w:rsidRDefault="00280191" w:rsidP="00280191">
      <w:pPr>
        <w:numPr>
          <w:ilvl w:val="1"/>
          <w:numId w:val="1"/>
        </w:numPr>
      </w:pPr>
      <w:r w:rsidRPr="00280191">
        <w:t>Organismos.</w:t>
      </w:r>
    </w:p>
    <w:p w14:paraId="540614ED" w14:textId="77777777" w:rsidR="00280191" w:rsidRPr="00280191" w:rsidRDefault="00280191" w:rsidP="00280191">
      <w:pPr>
        <w:numPr>
          <w:ilvl w:val="1"/>
          <w:numId w:val="1"/>
        </w:numPr>
      </w:pPr>
      <w:r w:rsidRPr="00280191">
        <w:t>Pantallas.</w:t>
      </w:r>
    </w:p>
    <w:p w14:paraId="085D991A" w14:textId="77777777" w:rsidR="00280191" w:rsidRPr="00280191" w:rsidRDefault="00280191" w:rsidP="00280191">
      <w:pPr>
        <w:numPr>
          <w:ilvl w:val="0"/>
          <w:numId w:val="1"/>
        </w:numPr>
      </w:pPr>
      <w:r w:rsidRPr="00280191">
        <w:t xml:space="preserve">Aplicación del patrón </w:t>
      </w:r>
      <w:r w:rsidRPr="00280191">
        <w:rPr>
          <w:b/>
          <w:bCs/>
        </w:rPr>
        <w:t>MVC</w:t>
      </w:r>
      <w:r w:rsidRPr="00280191">
        <w:t>:</w:t>
      </w:r>
    </w:p>
    <w:p w14:paraId="09C72C20" w14:textId="77777777" w:rsidR="00280191" w:rsidRPr="00280191" w:rsidRDefault="00280191" w:rsidP="00280191">
      <w:pPr>
        <w:numPr>
          <w:ilvl w:val="1"/>
          <w:numId w:val="1"/>
        </w:numPr>
      </w:pPr>
      <w:r w:rsidRPr="00280191">
        <w:t>Modelo.</w:t>
      </w:r>
    </w:p>
    <w:p w14:paraId="38F48B83" w14:textId="77777777" w:rsidR="00280191" w:rsidRPr="00280191" w:rsidRDefault="00280191" w:rsidP="00280191">
      <w:pPr>
        <w:numPr>
          <w:ilvl w:val="1"/>
          <w:numId w:val="1"/>
        </w:numPr>
      </w:pPr>
      <w:r w:rsidRPr="00280191">
        <w:t>Vista.</w:t>
      </w:r>
    </w:p>
    <w:p w14:paraId="1898E9CC" w14:textId="77777777" w:rsidR="00280191" w:rsidRPr="00280191" w:rsidRDefault="00280191" w:rsidP="00280191">
      <w:pPr>
        <w:numPr>
          <w:ilvl w:val="1"/>
          <w:numId w:val="1"/>
        </w:numPr>
      </w:pPr>
      <w:r w:rsidRPr="00280191">
        <w:t>Controlador.</w:t>
      </w:r>
    </w:p>
    <w:p w14:paraId="3D4DFC58" w14:textId="77777777" w:rsidR="00280191" w:rsidRPr="00280191" w:rsidRDefault="00280191" w:rsidP="00280191">
      <w:pPr>
        <w:numPr>
          <w:ilvl w:val="0"/>
          <w:numId w:val="1"/>
        </w:numPr>
      </w:pPr>
      <w:r w:rsidRPr="00280191">
        <w:t xml:space="preserve">Creación de un </w:t>
      </w:r>
      <w:r w:rsidRPr="00280191">
        <w:rPr>
          <w:b/>
          <w:bCs/>
        </w:rPr>
        <w:t>tema propio</w:t>
      </w:r>
      <w:r w:rsidRPr="00280191">
        <w:t>:</w:t>
      </w:r>
    </w:p>
    <w:p w14:paraId="73D68F83" w14:textId="77777777" w:rsidR="00280191" w:rsidRPr="00280191" w:rsidRDefault="00280191" w:rsidP="00280191">
      <w:pPr>
        <w:numPr>
          <w:ilvl w:val="1"/>
          <w:numId w:val="1"/>
        </w:numPr>
      </w:pPr>
      <w:r w:rsidRPr="00280191">
        <w:t>Colores.</w:t>
      </w:r>
    </w:p>
    <w:p w14:paraId="094C82BD" w14:textId="77777777" w:rsidR="00280191" w:rsidRPr="00280191" w:rsidRDefault="00280191" w:rsidP="00280191">
      <w:pPr>
        <w:numPr>
          <w:ilvl w:val="1"/>
          <w:numId w:val="1"/>
        </w:numPr>
      </w:pPr>
      <w:r w:rsidRPr="00280191">
        <w:t>Tipografía.</w:t>
      </w:r>
    </w:p>
    <w:p w14:paraId="574040BC" w14:textId="77777777" w:rsidR="00280191" w:rsidRPr="00280191" w:rsidRDefault="00280191" w:rsidP="00280191">
      <w:pPr>
        <w:numPr>
          <w:ilvl w:val="1"/>
          <w:numId w:val="1"/>
        </w:numPr>
      </w:pPr>
      <w:r w:rsidRPr="00280191">
        <w:t>Estilos de botones.</w:t>
      </w:r>
    </w:p>
    <w:p w14:paraId="57004F5A" w14:textId="77777777" w:rsidR="00280191" w:rsidRPr="00280191" w:rsidRDefault="00280191" w:rsidP="00280191">
      <w:pPr>
        <w:numPr>
          <w:ilvl w:val="1"/>
          <w:numId w:val="1"/>
        </w:numPr>
      </w:pPr>
      <w:r w:rsidRPr="00280191">
        <w:t>Estilos de campos de entrada.</w:t>
      </w:r>
    </w:p>
    <w:p w14:paraId="41F10E7B" w14:textId="77777777" w:rsidR="00280191" w:rsidRPr="00280191" w:rsidRDefault="00280191" w:rsidP="00280191">
      <w:pPr>
        <w:numPr>
          <w:ilvl w:val="0"/>
          <w:numId w:val="1"/>
        </w:numPr>
      </w:pPr>
      <w:r w:rsidRPr="00280191">
        <w:t xml:space="preserve">Navegación mediante </w:t>
      </w:r>
      <w:r w:rsidRPr="00280191">
        <w:rPr>
          <w:b/>
          <w:bCs/>
        </w:rPr>
        <w:t>rutas</w:t>
      </w:r>
      <w:r w:rsidRPr="00280191">
        <w:t>.</w:t>
      </w:r>
    </w:p>
    <w:p w14:paraId="487D7B39" w14:textId="77777777" w:rsidR="00280191" w:rsidRPr="00280191" w:rsidRDefault="00280191" w:rsidP="00280191">
      <w:pPr>
        <w:numPr>
          <w:ilvl w:val="0"/>
          <w:numId w:val="1"/>
        </w:numPr>
      </w:pPr>
      <w:r w:rsidRPr="00280191">
        <w:t>Validación de entradas.</w:t>
      </w:r>
    </w:p>
    <w:p w14:paraId="10ED20A9" w14:textId="77777777" w:rsidR="00280191" w:rsidRPr="00280191" w:rsidRDefault="00280191" w:rsidP="00280191">
      <w:pPr>
        <w:numPr>
          <w:ilvl w:val="0"/>
          <w:numId w:val="1"/>
        </w:numPr>
      </w:pPr>
      <w:r w:rsidRPr="00280191">
        <w:t xml:space="preserve">Uso adecuado de controles </w:t>
      </w:r>
      <w:proofErr w:type="spellStart"/>
      <w:r w:rsidRPr="00280191">
        <w:t>Flutter</w:t>
      </w:r>
      <w:proofErr w:type="spellEnd"/>
      <w:r w:rsidRPr="00280191">
        <w:t>.</w:t>
      </w:r>
    </w:p>
    <w:p w14:paraId="59058EE5" w14:textId="77777777" w:rsidR="00280191" w:rsidRDefault="00280191" w:rsidP="00280191"/>
    <w:p w14:paraId="4FA2D0D1" w14:textId="07080070" w:rsidR="00280191" w:rsidRPr="00280191" w:rsidRDefault="00280191" w:rsidP="00280191">
      <w:r w:rsidRPr="00280191">
        <w:t xml:space="preserve">El estudiante podrá escoger </w:t>
      </w:r>
      <w:r w:rsidRPr="00280191">
        <w:rPr>
          <w:b/>
          <w:bCs/>
        </w:rPr>
        <w:t>una de las siguientes aplicaciones</w:t>
      </w:r>
      <w:r w:rsidRPr="00280191">
        <w:t>.</w:t>
      </w:r>
    </w:p>
    <w:p w14:paraId="3431D192" w14:textId="4547C899" w:rsidR="00280191" w:rsidRPr="00280191" w:rsidRDefault="00280191" w:rsidP="00280191"/>
    <w:p w14:paraId="76419A3D" w14:textId="77777777" w:rsidR="00280191" w:rsidRPr="00280191" w:rsidRDefault="00280191" w:rsidP="00280191">
      <w:pPr>
        <w:rPr>
          <w:b/>
          <w:bCs/>
        </w:rPr>
      </w:pPr>
      <w:r w:rsidRPr="00280191">
        <w:rPr>
          <w:b/>
          <w:bCs/>
        </w:rPr>
        <w:t>Opción 1. Aplicación para pago de servicio de agua potable</w:t>
      </w:r>
    </w:p>
    <w:p w14:paraId="4DC70BF2" w14:textId="77777777" w:rsidR="00280191" w:rsidRPr="00280191" w:rsidRDefault="00280191" w:rsidP="00280191">
      <w:r w:rsidRPr="00280191">
        <w:lastRenderedPageBreak/>
        <w:t>La aplicación simulará el proceso de consulta y cálculo del valor a pagar por el consumo de agua potable.</w:t>
      </w:r>
    </w:p>
    <w:p w14:paraId="6822316E" w14:textId="77777777" w:rsidR="00280191" w:rsidRPr="00280191" w:rsidRDefault="00280191" w:rsidP="00280191">
      <w:pPr>
        <w:rPr>
          <w:b/>
          <w:bCs/>
        </w:rPr>
      </w:pPr>
      <w:r w:rsidRPr="00280191">
        <w:rPr>
          <w:b/>
          <w:bCs/>
        </w:rPr>
        <w:t>Pantallas sugeridas</w:t>
      </w:r>
    </w:p>
    <w:p w14:paraId="02CF4618" w14:textId="77777777" w:rsidR="00280191" w:rsidRPr="00280191" w:rsidRDefault="00280191" w:rsidP="00280191">
      <w:r w:rsidRPr="00280191">
        <w:rPr>
          <w:b/>
          <w:bCs/>
        </w:rPr>
        <w:t>Pantalla 1: Inicio de sesión</w:t>
      </w:r>
      <w:r w:rsidRPr="00280191">
        <w:br/>
        <w:t>Ingreso de usuario y contraseña con validación básica.</w:t>
      </w:r>
    </w:p>
    <w:p w14:paraId="64C0C73B" w14:textId="77777777" w:rsidR="00280191" w:rsidRPr="00280191" w:rsidRDefault="00280191" w:rsidP="00280191">
      <w:r w:rsidRPr="00280191">
        <w:rPr>
          <w:b/>
          <w:bCs/>
        </w:rPr>
        <w:t>Pantalla 2: Registro del consumo</w:t>
      </w:r>
      <w:r w:rsidRPr="00280191">
        <w:br/>
        <w:t>Ingreso de:</w:t>
      </w:r>
    </w:p>
    <w:p w14:paraId="52A80B56" w14:textId="77777777" w:rsidR="00280191" w:rsidRPr="00280191" w:rsidRDefault="00280191" w:rsidP="00280191">
      <w:pPr>
        <w:numPr>
          <w:ilvl w:val="0"/>
          <w:numId w:val="2"/>
        </w:numPr>
      </w:pPr>
      <w:r w:rsidRPr="00280191">
        <w:t>Número de cuenta.</w:t>
      </w:r>
    </w:p>
    <w:p w14:paraId="13C7B81D" w14:textId="77777777" w:rsidR="00280191" w:rsidRPr="00280191" w:rsidRDefault="00280191" w:rsidP="00280191">
      <w:pPr>
        <w:numPr>
          <w:ilvl w:val="0"/>
          <w:numId w:val="2"/>
        </w:numPr>
      </w:pPr>
      <w:r w:rsidRPr="00280191">
        <w:t>Nombre del cliente.</w:t>
      </w:r>
    </w:p>
    <w:p w14:paraId="6FEEEA27" w14:textId="77777777" w:rsidR="00280191" w:rsidRPr="00280191" w:rsidRDefault="00280191" w:rsidP="00280191">
      <w:pPr>
        <w:numPr>
          <w:ilvl w:val="0"/>
          <w:numId w:val="2"/>
        </w:numPr>
      </w:pPr>
      <w:r w:rsidRPr="00280191">
        <w:t>Lectura anterior.</w:t>
      </w:r>
    </w:p>
    <w:p w14:paraId="3B99CE28" w14:textId="77777777" w:rsidR="00280191" w:rsidRPr="00280191" w:rsidRDefault="00280191" w:rsidP="00280191">
      <w:pPr>
        <w:numPr>
          <w:ilvl w:val="0"/>
          <w:numId w:val="2"/>
        </w:numPr>
      </w:pPr>
      <w:r w:rsidRPr="00280191">
        <w:t>Lectura actual.</w:t>
      </w:r>
    </w:p>
    <w:p w14:paraId="1686B544" w14:textId="77777777" w:rsidR="00280191" w:rsidRPr="00280191" w:rsidRDefault="00280191" w:rsidP="00280191">
      <w:pPr>
        <w:numPr>
          <w:ilvl w:val="0"/>
          <w:numId w:val="2"/>
        </w:numPr>
      </w:pPr>
      <w:r w:rsidRPr="00280191">
        <w:t xml:space="preserve">Tipo de consumidor, por </w:t>
      </w:r>
      <w:proofErr w:type="gramStart"/>
      <w:r w:rsidRPr="00280191">
        <w:t>ejemplo</w:t>
      </w:r>
      <w:proofErr w:type="gramEnd"/>
      <w:r w:rsidRPr="00280191">
        <w:t xml:space="preserve"> residencial o comercial.</w:t>
      </w:r>
    </w:p>
    <w:p w14:paraId="48E4B849" w14:textId="77777777" w:rsidR="00280191" w:rsidRPr="00280191" w:rsidRDefault="00280191" w:rsidP="00280191">
      <w:r w:rsidRPr="00280191">
        <w:rPr>
          <w:b/>
          <w:bCs/>
        </w:rPr>
        <w:t>Pantalla 3: Detalle de pago</w:t>
      </w:r>
      <w:r w:rsidRPr="00280191">
        <w:br/>
        <w:t>Mostrar consumo, cargos aplicados y valor total.</w:t>
      </w:r>
    </w:p>
    <w:p w14:paraId="097EA669" w14:textId="77777777" w:rsidR="00280191" w:rsidRPr="00280191" w:rsidRDefault="00280191" w:rsidP="00280191">
      <w:pPr>
        <w:rPr>
          <w:b/>
          <w:bCs/>
        </w:rPr>
      </w:pPr>
      <w:r w:rsidRPr="00280191">
        <w:rPr>
          <w:b/>
          <w:bCs/>
        </w:rPr>
        <w:t>Cálculos que puede realizar</w:t>
      </w:r>
    </w:p>
    <w:p w14:paraId="5AC2AE1C" w14:textId="77777777" w:rsidR="00280191" w:rsidRPr="00280191" w:rsidRDefault="00280191" w:rsidP="00280191">
      <w:r w:rsidRPr="00280191">
        <w:t>El cálculo principal será:</w:t>
      </w:r>
    </w:p>
    <w:p w14:paraId="799E4933" w14:textId="77777777" w:rsidR="00280191" w:rsidRPr="00280191" w:rsidRDefault="00280191" w:rsidP="00280191">
      <w:r w:rsidRPr="00280191">
        <w:t>Consumo = Lectura actual - Lectura anterior</w:t>
      </w:r>
    </w:p>
    <w:p w14:paraId="486B3259" w14:textId="77777777" w:rsidR="00280191" w:rsidRPr="00280191" w:rsidRDefault="00280191" w:rsidP="00280191">
      <w:r w:rsidRPr="00280191">
        <w:t>Posteriormente:</w:t>
      </w:r>
    </w:p>
    <w:p w14:paraId="53774DE2" w14:textId="77777777" w:rsidR="00280191" w:rsidRPr="00280191" w:rsidRDefault="00280191" w:rsidP="00280191">
      <w:r w:rsidRPr="00280191">
        <w:t>Valor consumo = Consumo × tarifa por m³</w:t>
      </w:r>
    </w:p>
    <w:p w14:paraId="22F3B0DE" w14:textId="77777777" w:rsidR="00280191" w:rsidRPr="00280191" w:rsidRDefault="00280191" w:rsidP="00280191">
      <w:r w:rsidRPr="00280191">
        <w:t>Puede incorporar:</w:t>
      </w:r>
    </w:p>
    <w:p w14:paraId="79D4FF59" w14:textId="77777777" w:rsidR="00280191" w:rsidRPr="00280191" w:rsidRDefault="00280191" w:rsidP="00280191">
      <w:r w:rsidRPr="00280191">
        <w:t>Subtotal = Valor consumo + cargo fijo</w:t>
      </w:r>
    </w:p>
    <w:p w14:paraId="7B54FD34" w14:textId="77777777" w:rsidR="00280191" w:rsidRPr="00280191" w:rsidRDefault="00280191" w:rsidP="00280191">
      <w:r w:rsidRPr="00280191">
        <w:t>Si existe recargo:</w:t>
      </w:r>
    </w:p>
    <w:p w14:paraId="0682A81C" w14:textId="77777777" w:rsidR="00280191" w:rsidRPr="00280191" w:rsidRDefault="00280191" w:rsidP="00280191">
      <w:r w:rsidRPr="00280191">
        <w:t>Recargo = Subtotal × porcentaje de recargo</w:t>
      </w:r>
    </w:p>
    <w:p w14:paraId="5D77E328" w14:textId="77777777" w:rsidR="00280191" w:rsidRPr="00280191" w:rsidRDefault="00280191" w:rsidP="00280191">
      <w:r w:rsidRPr="00280191">
        <w:t>Y finalmente:</w:t>
      </w:r>
    </w:p>
    <w:p w14:paraId="5B525D15" w14:textId="77777777" w:rsidR="00280191" w:rsidRPr="00280191" w:rsidRDefault="00280191" w:rsidP="00280191">
      <w:proofErr w:type="gramStart"/>
      <w:r w:rsidRPr="00280191">
        <w:t>Total</w:t>
      </w:r>
      <w:proofErr w:type="gramEnd"/>
      <w:r w:rsidRPr="00280191">
        <w:t xml:space="preserve"> a pagar = Subtotal + Recargo</w:t>
      </w:r>
    </w:p>
    <w:p w14:paraId="01C9C985" w14:textId="77777777" w:rsidR="00280191" w:rsidRPr="00280191" w:rsidRDefault="00280191" w:rsidP="00280191">
      <w:r w:rsidRPr="00280191">
        <w:t xml:space="preserve">Por ejemplo, la aplicación puede trabajar con </w:t>
      </w:r>
      <w:r w:rsidRPr="00280191">
        <w:rPr>
          <w:b/>
          <w:bCs/>
        </w:rPr>
        <w:t>rangos de consumo definidos didácticamente por el docente</w:t>
      </w:r>
      <w:r w:rsidRPr="00280191">
        <w:t>, como:</w:t>
      </w:r>
    </w:p>
    <w:p w14:paraId="3544B375" w14:textId="77777777" w:rsidR="00280191" w:rsidRPr="00280191" w:rsidRDefault="00280191" w:rsidP="00280191">
      <w:r w:rsidRPr="00280191">
        <w:t>0 a 15 m³       tarifa básica</w:t>
      </w:r>
    </w:p>
    <w:p w14:paraId="27A55591" w14:textId="77777777" w:rsidR="00280191" w:rsidRPr="00280191" w:rsidRDefault="00280191" w:rsidP="00280191">
      <w:r w:rsidRPr="00280191">
        <w:t>16 a 30 m³      tarifa intermedia</w:t>
      </w:r>
    </w:p>
    <w:p w14:paraId="0CD05FCA" w14:textId="77777777" w:rsidR="00280191" w:rsidRPr="00280191" w:rsidRDefault="00280191" w:rsidP="00280191">
      <w:r w:rsidRPr="00280191">
        <w:t>más de 30 m³    tarifa superior</w:t>
      </w:r>
    </w:p>
    <w:p w14:paraId="30F78021" w14:textId="77777777" w:rsidR="00280191" w:rsidRPr="00280191" w:rsidRDefault="00280191" w:rsidP="00280191">
      <w:r w:rsidRPr="00280191">
        <w:lastRenderedPageBreak/>
        <w:t>No es necesario utilizar tarifas reales de una empresa pública; el estudiante puede trabajar con valores definidos para la práctica.</w:t>
      </w:r>
    </w:p>
    <w:p w14:paraId="21FB5139" w14:textId="6DE77484" w:rsidR="00280191" w:rsidRPr="00280191" w:rsidRDefault="00280191" w:rsidP="00280191"/>
    <w:p w14:paraId="4167CC60" w14:textId="77777777" w:rsidR="00280191" w:rsidRPr="00280191" w:rsidRDefault="00280191" w:rsidP="00280191">
      <w:pPr>
        <w:rPr>
          <w:b/>
          <w:bCs/>
        </w:rPr>
      </w:pPr>
      <w:r w:rsidRPr="00280191">
        <w:rPr>
          <w:b/>
          <w:bCs/>
        </w:rPr>
        <w:t>Opción 2. Aplicación de recargas electrónicas</w:t>
      </w:r>
    </w:p>
    <w:p w14:paraId="46186274" w14:textId="77777777" w:rsidR="00280191" w:rsidRPr="00280191" w:rsidRDefault="00280191" w:rsidP="00280191">
      <w:r w:rsidRPr="00280191">
        <w:t>La aplicación permitirá simular la venta de recargas para teléfonos móviles.</w:t>
      </w:r>
    </w:p>
    <w:p w14:paraId="3085E557" w14:textId="77777777" w:rsidR="00280191" w:rsidRPr="00280191" w:rsidRDefault="00280191" w:rsidP="00280191">
      <w:pPr>
        <w:rPr>
          <w:b/>
          <w:bCs/>
        </w:rPr>
      </w:pPr>
      <w:r w:rsidRPr="00280191">
        <w:rPr>
          <w:b/>
          <w:bCs/>
        </w:rPr>
        <w:t>Pantallas sugeridas</w:t>
      </w:r>
    </w:p>
    <w:p w14:paraId="1BBC1559" w14:textId="77777777" w:rsidR="00280191" w:rsidRPr="00280191" w:rsidRDefault="00280191" w:rsidP="00280191">
      <w:r w:rsidRPr="00280191">
        <w:rPr>
          <w:b/>
          <w:bCs/>
        </w:rPr>
        <w:t>Pantalla 1: Inicio de sesión</w:t>
      </w:r>
      <w:r w:rsidRPr="00280191">
        <w:br/>
        <w:t>Usuario y contraseña.</w:t>
      </w:r>
    </w:p>
    <w:p w14:paraId="198BA989" w14:textId="77777777" w:rsidR="00280191" w:rsidRPr="00280191" w:rsidRDefault="00280191" w:rsidP="00280191">
      <w:r w:rsidRPr="00280191">
        <w:rPr>
          <w:b/>
          <w:bCs/>
        </w:rPr>
        <w:t>Pantalla 2: Nueva recarga</w:t>
      </w:r>
      <w:r w:rsidRPr="00280191">
        <w:br/>
        <w:t>Ingreso o selección de:</w:t>
      </w:r>
    </w:p>
    <w:p w14:paraId="1DF3BB12" w14:textId="77777777" w:rsidR="00280191" w:rsidRPr="00280191" w:rsidRDefault="00280191" w:rsidP="00280191">
      <w:pPr>
        <w:numPr>
          <w:ilvl w:val="0"/>
          <w:numId w:val="3"/>
        </w:numPr>
      </w:pPr>
      <w:r w:rsidRPr="00280191">
        <w:t>Número telefónico.</w:t>
      </w:r>
    </w:p>
    <w:p w14:paraId="2A5C7443" w14:textId="77777777" w:rsidR="00280191" w:rsidRPr="00280191" w:rsidRDefault="00280191" w:rsidP="00280191">
      <w:pPr>
        <w:numPr>
          <w:ilvl w:val="0"/>
          <w:numId w:val="3"/>
        </w:numPr>
      </w:pPr>
      <w:r w:rsidRPr="00280191">
        <w:t>Operadora.</w:t>
      </w:r>
    </w:p>
    <w:p w14:paraId="37E4F632" w14:textId="77777777" w:rsidR="00280191" w:rsidRPr="00280191" w:rsidRDefault="00280191" w:rsidP="00280191">
      <w:pPr>
        <w:numPr>
          <w:ilvl w:val="0"/>
          <w:numId w:val="3"/>
        </w:numPr>
      </w:pPr>
      <w:r w:rsidRPr="00280191">
        <w:t>Valor de la recarga.</w:t>
      </w:r>
    </w:p>
    <w:p w14:paraId="65C5BD6B" w14:textId="77777777" w:rsidR="00280191" w:rsidRPr="00280191" w:rsidRDefault="00280191" w:rsidP="00280191">
      <w:pPr>
        <w:numPr>
          <w:ilvl w:val="0"/>
          <w:numId w:val="3"/>
        </w:numPr>
      </w:pPr>
      <w:r w:rsidRPr="00280191">
        <w:t>Forma de pago.</w:t>
      </w:r>
    </w:p>
    <w:p w14:paraId="6E00A93B" w14:textId="77777777" w:rsidR="00280191" w:rsidRPr="00280191" w:rsidRDefault="00280191" w:rsidP="00280191">
      <w:r w:rsidRPr="00280191">
        <w:rPr>
          <w:b/>
          <w:bCs/>
        </w:rPr>
        <w:t>Pantalla 3: Comprobante</w:t>
      </w:r>
      <w:r w:rsidRPr="00280191">
        <w:br/>
        <w:t>Mostrar el detalle final de la operación.</w:t>
      </w:r>
    </w:p>
    <w:p w14:paraId="2A6923D6" w14:textId="77777777" w:rsidR="00280191" w:rsidRPr="00280191" w:rsidRDefault="00280191" w:rsidP="00280191">
      <w:pPr>
        <w:rPr>
          <w:b/>
          <w:bCs/>
        </w:rPr>
      </w:pPr>
      <w:r w:rsidRPr="00280191">
        <w:rPr>
          <w:b/>
          <w:bCs/>
        </w:rPr>
        <w:t>Cálculos que puede realizar</w:t>
      </w:r>
    </w:p>
    <w:p w14:paraId="1E9095B2" w14:textId="77777777" w:rsidR="00280191" w:rsidRPr="00280191" w:rsidRDefault="00280191" w:rsidP="00280191">
      <w:r w:rsidRPr="00280191">
        <w:t>El estudiante puede trabajar con:</w:t>
      </w:r>
    </w:p>
    <w:p w14:paraId="2BCB960C" w14:textId="77777777" w:rsidR="00280191" w:rsidRPr="00280191" w:rsidRDefault="00280191" w:rsidP="00280191">
      <w:r w:rsidRPr="00280191">
        <w:t>Valor de recarga</w:t>
      </w:r>
    </w:p>
    <w:p w14:paraId="3C480FAB" w14:textId="77777777" w:rsidR="00280191" w:rsidRPr="00280191" w:rsidRDefault="00280191" w:rsidP="00280191">
      <w:r w:rsidRPr="00280191">
        <w:t>Más una comisión de servicio:</w:t>
      </w:r>
    </w:p>
    <w:p w14:paraId="338DEDA3" w14:textId="77777777" w:rsidR="00280191" w:rsidRPr="00280191" w:rsidRDefault="00280191" w:rsidP="00280191">
      <w:r w:rsidRPr="00280191">
        <w:t>Comisión = Valor de recarga × porcentaje de comisión</w:t>
      </w:r>
    </w:p>
    <w:p w14:paraId="66E249DF" w14:textId="77777777" w:rsidR="00280191" w:rsidRPr="00280191" w:rsidRDefault="00280191" w:rsidP="00280191">
      <w:r w:rsidRPr="00280191">
        <w:t>Entonces:</w:t>
      </w:r>
    </w:p>
    <w:p w14:paraId="1238F10B" w14:textId="77777777" w:rsidR="00280191" w:rsidRPr="00280191" w:rsidRDefault="00280191" w:rsidP="00280191">
      <w:proofErr w:type="gramStart"/>
      <w:r w:rsidRPr="00280191">
        <w:t>Total</w:t>
      </w:r>
      <w:proofErr w:type="gramEnd"/>
      <w:r w:rsidRPr="00280191">
        <w:t xml:space="preserve"> a pagar = Valor de recarga + Comisión</w:t>
      </w:r>
    </w:p>
    <w:p w14:paraId="2D83DE3B" w14:textId="77777777" w:rsidR="00280191" w:rsidRPr="00280191" w:rsidRDefault="00280191" w:rsidP="00280191">
      <w:r w:rsidRPr="00280191">
        <w:t>También puede calcular la utilidad del establecimiento:</w:t>
      </w:r>
    </w:p>
    <w:p w14:paraId="36F14FDB" w14:textId="77777777" w:rsidR="00280191" w:rsidRPr="00280191" w:rsidRDefault="00280191" w:rsidP="00280191">
      <w:r w:rsidRPr="00280191">
        <w:t>Ganancia = Valor de recarga × porcentaje de ganancia</w:t>
      </w:r>
    </w:p>
    <w:p w14:paraId="629156E7" w14:textId="77777777" w:rsidR="00280191" w:rsidRPr="00280191" w:rsidRDefault="00280191" w:rsidP="00280191">
      <w:r w:rsidRPr="00280191">
        <w:t>Por ejemplo:</w:t>
      </w:r>
    </w:p>
    <w:p w14:paraId="7CBFCDA8" w14:textId="77777777" w:rsidR="00280191" w:rsidRPr="00280191" w:rsidRDefault="00280191" w:rsidP="00280191">
      <w:r w:rsidRPr="00280191">
        <w:t>Recarga:        $10,00</w:t>
      </w:r>
    </w:p>
    <w:p w14:paraId="65419BE4" w14:textId="77777777" w:rsidR="00280191" w:rsidRPr="00280191" w:rsidRDefault="00280191" w:rsidP="00280191">
      <w:r w:rsidRPr="00280191">
        <w:t>Comisión 3 %:   $0,30</w:t>
      </w:r>
    </w:p>
    <w:p w14:paraId="21066F65" w14:textId="77777777" w:rsidR="00280191" w:rsidRPr="00280191" w:rsidRDefault="00280191" w:rsidP="00280191">
      <w:r w:rsidRPr="00280191">
        <w:t>Total:          $10,30</w:t>
      </w:r>
    </w:p>
    <w:p w14:paraId="0EEC28F2" w14:textId="5841EAC2" w:rsidR="00280191" w:rsidRPr="00280191" w:rsidRDefault="00280191" w:rsidP="00280191">
      <w:r w:rsidRPr="00280191">
        <w:rPr>
          <w:highlight w:val="green"/>
        </w:rPr>
        <w:lastRenderedPageBreak/>
        <w:t xml:space="preserve">La aplicación debe </w:t>
      </w:r>
      <w:r w:rsidRPr="00280191">
        <w:rPr>
          <w:highlight w:val="green"/>
        </w:rPr>
        <w:t>establecer diferentes porcentajes según operadora o valor de recarga.</w:t>
      </w:r>
    </w:p>
    <w:p w14:paraId="14EB88AF" w14:textId="636DCB1C" w:rsidR="00280191" w:rsidRPr="00280191" w:rsidRDefault="00280191" w:rsidP="00280191"/>
    <w:p w14:paraId="44E9DBE7" w14:textId="51BF38E1" w:rsidR="00280191" w:rsidRDefault="00280191" w:rsidP="00280191"/>
    <w:p w14:paraId="2ED1D4C8" w14:textId="11AB11D9" w:rsidR="00280191" w:rsidRPr="00280191" w:rsidRDefault="00280191" w:rsidP="00280191">
      <w:pPr>
        <w:rPr>
          <w:b/>
          <w:bCs/>
        </w:rPr>
      </w:pPr>
      <w:r w:rsidRPr="00280191">
        <w:rPr>
          <w:b/>
          <w:bCs/>
        </w:rPr>
        <w:t xml:space="preserve">Opción </w:t>
      </w:r>
      <w:r>
        <w:rPr>
          <w:b/>
          <w:bCs/>
        </w:rPr>
        <w:t>3</w:t>
      </w:r>
      <w:r w:rsidRPr="00280191">
        <w:rPr>
          <w:b/>
          <w:bCs/>
        </w:rPr>
        <w:t>. Aplicación Calculadora de Subredes y Redes IP</w:t>
      </w:r>
    </w:p>
    <w:p w14:paraId="42DCD047" w14:textId="77777777" w:rsidR="00280191" w:rsidRPr="00280191" w:rsidRDefault="00280191" w:rsidP="00280191">
      <w:r w:rsidRPr="00280191">
        <w:t>La aplicación permitirá ingresar una dirección IPv4 y un prefijo CIDR o máscara de subred para calcular automáticamente la información principal de la red.</w:t>
      </w:r>
    </w:p>
    <w:p w14:paraId="2C2F028B" w14:textId="77777777" w:rsidR="00280191" w:rsidRPr="00280191" w:rsidRDefault="00280191" w:rsidP="00280191">
      <w:pPr>
        <w:rPr>
          <w:b/>
          <w:bCs/>
        </w:rPr>
      </w:pPr>
      <w:r w:rsidRPr="00280191">
        <w:rPr>
          <w:b/>
          <w:bCs/>
        </w:rPr>
        <w:t>Pantallas sugeridas</w:t>
      </w:r>
    </w:p>
    <w:p w14:paraId="228164AA" w14:textId="77777777" w:rsidR="00280191" w:rsidRPr="00280191" w:rsidRDefault="00280191" w:rsidP="00280191">
      <w:r w:rsidRPr="00280191">
        <w:rPr>
          <w:b/>
          <w:bCs/>
        </w:rPr>
        <w:t>Pantalla 1: Inicio de sesión</w:t>
      </w:r>
      <w:r w:rsidRPr="00280191">
        <w:br/>
        <w:t>Ingreso de usuario y contraseña con validación básica.</w:t>
      </w:r>
    </w:p>
    <w:p w14:paraId="58FFA340" w14:textId="77777777" w:rsidR="00280191" w:rsidRPr="00280191" w:rsidRDefault="00280191" w:rsidP="00280191">
      <w:r w:rsidRPr="00280191">
        <w:rPr>
          <w:b/>
          <w:bCs/>
        </w:rPr>
        <w:t>Pantalla 2: Calculadora de red</w:t>
      </w:r>
      <w:r w:rsidRPr="00280191">
        <w:br/>
        <w:t>El usuario deberá ingresar:</w:t>
      </w:r>
    </w:p>
    <w:p w14:paraId="6226B1C1" w14:textId="77777777" w:rsidR="00280191" w:rsidRPr="00280191" w:rsidRDefault="00280191" w:rsidP="00280191">
      <w:pPr>
        <w:numPr>
          <w:ilvl w:val="0"/>
          <w:numId w:val="7"/>
        </w:numPr>
      </w:pPr>
      <w:r w:rsidRPr="00280191">
        <w:t>Dirección IPv4.</w:t>
      </w:r>
    </w:p>
    <w:p w14:paraId="017E1B59" w14:textId="77777777" w:rsidR="00280191" w:rsidRPr="00280191" w:rsidRDefault="00280191" w:rsidP="00280191">
      <w:pPr>
        <w:numPr>
          <w:ilvl w:val="0"/>
          <w:numId w:val="7"/>
        </w:numPr>
      </w:pPr>
      <w:r w:rsidRPr="00280191">
        <w:t>Prefijo CIDR, por ejemplo /24, /26 o /28.</w:t>
      </w:r>
    </w:p>
    <w:p w14:paraId="5DEBDDD4" w14:textId="77777777" w:rsidR="00280191" w:rsidRPr="00280191" w:rsidRDefault="00280191" w:rsidP="00280191">
      <w:pPr>
        <w:numPr>
          <w:ilvl w:val="0"/>
          <w:numId w:val="7"/>
        </w:numPr>
      </w:pPr>
      <w:r w:rsidRPr="00280191">
        <w:t>Opcionalmente, máscara de subred.</w:t>
      </w:r>
    </w:p>
    <w:p w14:paraId="3CA9E635" w14:textId="77777777" w:rsidR="00280191" w:rsidRPr="00280191" w:rsidRDefault="00280191" w:rsidP="00280191">
      <w:r w:rsidRPr="00280191">
        <w:t>La pantalla deberá incluir las acciones:</w:t>
      </w:r>
    </w:p>
    <w:p w14:paraId="5CF15C8A" w14:textId="77777777" w:rsidR="00280191" w:rsidRPr="00280191" w:rsidRDefault="00280191" w:rsidP="00280191">
      <w:pPr>
        <w:numPr>
          <w:ilvl w:val="0"/>
          <w:numId w:val="8"/>
        </w:numPr>
      </w:pPr>
      <w:r w:rsidRPr="00280191">
        <w:rPr>
          <w:b/>
          <w:bCs/>
        </w:rPr>
        <w:t>Calcular</w:t>
      </w:r>
    </w:p>
    <w:p w14:paraId="3277F971" w14:textId="77777777" w:rsidR="00280191" w:rsidRPr="00280191" w:rsidRDefault="00280191" w:rsidP="00280191">
      <w:pPr>
        <w:numPr>
          <w:ilvl w:val="0"/>
          <w:numId w:val="8"/>
        </w:numPr>
      </w:pPr>
      <w:r w:rsidRPr="00280191">
        <w:rPr>
          <w:b/>
          <w:bCs/>
        </w:rPr>
        <w:t>Limpiar</w:t>
      </w:r>
    </w:p>
    <w:p w14:paraId="3FA93FB0" w14:textId="77777777" w:rsidR="00280191" w:rsidRPr="00280191" w:rsidRDefault="00280191" w:rsidP="00280191">
      <w:r w:rsidRPr="00280191">
        <w:rPr>
          <w:b/>
          <w:bCs/>
        </w:rPr>
        <w:t>Pantalla 3: Resultado de la red</w:t>
      </w:r>
      <w:r w:rsidRPr="00280191">
        <w:br/>
        <w:t>Mostrar:</w:t>
      </w:r>
    </w:p>
    <w:p w14:paraId="5AFD2265" w14:textId="77777777" w:rsidR="00280191" w:rsidRPr="00280191" w:rsidRDefault="00280191" w:rsidP="00280191">
      <w:pPr>
        <w:numPr>
          <w:ilvl w:val="0"/>
          <w:numId w:val="9"/>
        </w:numPr>
      </w:pPr>
      <w:r w:rsidRPr="00280191">
        <w:t>Dirección IP ingresada.</w:t>
      </w:r>
    </w:p>
    <w:p w14:paraId="3C1D6644" w14:textId="77777777" w:rsidR="00280191" w:rsidRPr="00280191" w:rsidRDefault="00280191" w:rsidP="00280191">
      <w:pPr>
        <w:numPr>
          <w:ilvl w:val="0"/>
          <w:numId w:val="9"/>
        </w:numPr>
      </w:pPr>
      <w:r w:rsidRPr="00280191">
        <w:t>Prefijo CIDR.</w:t>
      </w:r>
    </w:p>
    <w:p w14:paraId="4EE915EB" w14:textId="77777777" w:rsidR="00280191" w:rsidRPr="00280191" w:rsidRDefault="00280191" w:rsidP="00280191">
      <w:pPr>
        <w:numPr>
          <w:ilvl w:val="0"/>
          <w:numId w:val="9"/>
        </w:numPr>
      </w:pPr>
      <w:r w:rsidRPr="00280191">
        <w:t>Máscara de subred.</w:t>
      </w:r>
    </w:p>
    <w:p w14:paraId="5EFAC2B1" w14:textId="77777777" w:rsidR="00280191" w:rsidRPr="00280191" w:rsidRDefault="00280191" w:rsidP="00280191">
      <w:pPr>
        <w:numPr>
          <w:ilvl w:val="0"/>
          <w:numId w:val="9"/>
        </w:numPr>
      </w:pPr>
      <w:r w:rsidRPr="00280191">
        <w:t>Dirección de red.</w:t>
      </w:r>
    </w:p>
    <w:p w14:paraId="550BF6D6" w14:textId="77777777" w:rsidR="00280191" w:rsidRPr="00280191" w:rsidRDefault="00280191" w:rsidP="00280191">
      <w:pPr>
        <w:numPr>
          <w:ilvl w:val="0"/>
          <w:numId w:val="9"/>
        </w:numPr>
      </w:pPr>
      <w:r w:rsidRPr="00280191">
        <w:t>Dirección de broadcast.</w:t>
      </w:r>
    </w:p>
    <w:p w14:paraId="47095738" w14:textId="77777777" w:rsidR="00280191" w:rsidRPr="00280191" w:rsidRDefault="00280191" w:rsidP="00280191">
      <w:pPr>
        <w:numPr>
          <w:ilvl w:val="0"/>
          <w:numId w:val="9"/>
        </w:numPr>
      </w:pPr>
      <w:r w:rsidRPr="00280191">
        <w:t>Primera dirección IP utilizable.</w:t>
      </w:r>
    </w:p>
    <w:p w14:paraId="4C63D343" w14:textId="77777777" w:rsidR="00280191" w:rsidRPr="00280191" w:rsidRDefault="00280191" w:rsidP="00280191">
      <w:pPr>
        <w:numPr>
          <w:ilvl w:val="0"/>
          <w:numId w:val="9"/>
        </w:numPr>
      </w:pPr>
      <w:r w:rsidRPr="00280191">
        <w:t>Última dirección IP utilizable.</w:t>
      </w:r>
    </w:p>
    <w:p w14:paraId="2CAC9BF7" w14:textId="77777777" w:rsidR="00280191" w:rsidRPr="00280191" w:rsidRDefault="00280191" w:rsidP="00280191">
      <w:pPr>
        <w:numPr>
          <w:ilvl w:val="0"/>
          <w:numId w:val="9"/>
        </w:numPr>
      </w:pPr>
      <w:r w:rsidRPr="00280191">
        <w:t>Número total de direcciones.</w:t>
      </w:r>
    </w:p>
    <w:p w14:paraId="74E81869" w14:textId="77777777" w:rsidR="00280191" w:rsidRPr="00280191" w:rsidRDefault="00280191" w:rsidP="00280191">
      <w:pPr>
        <w:numPr>
          <w:ilvl w:val="0"/>
          <w:numId w:val="9"/>
        </w:numPr>
      </w:pPr>
      <w:r w:rsidRPr="00280191">
        <w:t>Número de hosts utilizables.</w:t>
      </w:r>
    </w:p>
    <w:p w14:paraId="06FD7181" w14:textId="77777777" w:rsidR="00280191" w:rsidRPr="00280191" w:rsidRDefault="00280191" w:rsidP="00280191">
      <w:pPr>
        <w:numPr>
          <w:ilvl w:val="0"/>
          <w:numId w:val="9"/>
        </w:numPr>
      </w:pPr>
      <w:r w:rsidRPr="00280191">
        <w:t>Rango de direcciones disponibles.</w:t>
      </w:r>
    </w:p>
    <w:p w14:paraId="052C6521" w14:textId="77777777" w:rsidR="00280191" w:rsidRPr="00280191" w:rsidRDefault="00280191" w:rsidP="00280191">
      <w:pPr>
        <w:rPr>
          <w:b/>
          <w:bCs/>
        </w:rPr>
      </w:pPr>
      <w:r w:rsidRPr="00280191">
        <w:rPr>
          <w:b/>
          <w:bCs/>
        </w:rPr>
        <w:lastRenderedPageBreak/>
        <w:t>Cálculos específicos que debe realizar la aplicación</w:t>
      </w:r>
    </w:p>
    <w:p w14:paraId="133050D9" w14:textId="77777777" w:rsidR="00280191" w:rsidRPr="00280191" w:rsidRDefault="00280191" w:rsidP="00280191">
      <w:r w:rsidRPr="00280191">
        <w:t>A partir de la dirección IPv4 y del prefijo CIDR ingresados por el usuario, la aplicación deberá realizar los siguientes cálculos:</w:t>
      </w:r>
    </w:p>
    <w:p w14:paraId="3F9A4E9A" w14:textId="77777777" w:rsidR="00280191" w:rsidRPr="00280191" w:rsidRDefault="00280191" w:rsidP="00280191">
      <w:pPr>
        <w:numPr>
          <w:ilvl w:val="0"/>
          <w:numId w:val="10"/>
        </w:numPr>
      </w:pPr>
      <w:r w:rsidRPr="00280191">
        <w:rPr>
          <w:b/>
          <w:bCs/>
        </w:rPr>
        <w:t>Cantidad de bits destinados a host:</w:t>
      </w:r>
      <w:r w:rsidRPr="00280191">
        <w:t xml:space="preserve"> se obtiene restando el prefijo CIDR al total de 32 bits que posee una dirección IPv4.</w:t>
      </w:r>
    </w:p>
    <w:p w14:paraId="1DC64583" w14:textId="77777777" w:rsidR="00280191" w:rsidRPr="00280191" w:rsidRDefault="00280191" w:rsidP="00280191">
      <w:r w:rsidRPr="00280191">
        <w:t>Bits de host = 32 - Prefijo CIDR</w:t>
      </w:r>
    </w:p>
    <w:p w14:paraId="5A6564B7" w14:textId="77777777" w:rsidR="00280191" w:rsidRPr="00280191" w:rsidRDefault="00280191" w:rsidP="00280191">
      <w:pPr>
        <w:numPr>
          <w:ilvl w:val="0"/>
          <w:numId w:val="11"/>
        </w:numPr>
      </w:pPr>
      <w:r w:rsidRPr="00280191">
        <w:rPr>
          <w:b/>
          <w:bCs/>
        </w:rPr>
        <w:t>Número total de direcciones de la subred:</w:t>
      </w:r>
      <w:r w:rsidRPr="00280191">
        <w:t xml:space="preserve"> se calcula elevando 2 al número de bits disponibles para host.</w:t>
      </w:r>
    </w:p>
    <w:p w14:paraId="7ED5AE2C" w14:textId="77777777" w:rsidR="00280191" w:rsidRPr="00280191" w:rsidRDefault="00280191" w:rsidP="00280191">
      <w:proofErr w:type="gramStart"/>
      <w:r w:rsidRPr="00280191">
        <w:t>Total</w:t>
      </w:r>
      <w:proofErr w:type="gramEnd"/>
      <w:r w:rsidRPr="00280191">
        <w:t xml:space="preserve"> de direcciones = 2</w:t>
      </w:r>
      <w:proofErr w:type="gramStart"/>
      <w:r w:rsidRPr="00280191">
        <w:t>^(</w:t>
      </w:r>
      <w:proofErr w:type="gramEnd"/>
      <w:r w:rsidRPr="00280191">
        <w:t>bits de host)</w:t>
      </w:r>
    </w:p>
    <w:p w14:paraId="6687CB30" w14:textId="77777777" w:rsidR="00280191" w:rsidRPr="00280191" w:rsidRDefault="00280191" w:rsidP="00280191">
      <w:pPr>
        <w:numPr>
          <w:ilvl w:val="0"/>
          <w:numId w:val="12"/>
        </w:numPr>
      </w:pPr>
      <w:r w:rsidRPr="00280191">
        <w:rPr>
          <w:b/>
          <w:bCs/>
        </w:rPr>
        <w:t>Número de hosts utilizables:</w:t>
      </w:r>
      <w:r w:rsidRPr="00280191">
        <w:t xml:space="preserve"> para una subred IPv4 tradicional, se descuentan la dirección de red y la dirección de broadcast.</w:t>
      </w:r>
    </w:p>
    <w:p w14:paraId="028ADE5D" w14:textId="77777777" w:rsidR="00280191" w:rsidRPr="00280191" w:rsidRDefault="00280191" w:rsidP="00280191">
      <w:r w:rsidRPr="00280191">
        <w:t>Hosts utilizables = 2</w:t>
      </w:r>
      <w:proofErr w:type="gramStart"/>
      <w:r w:rsidRPr="00280191">
        <w:t>^(</w:t>
      </w:r>
      <w:proofErr w:type="gramEnd"/>
      <w:r w:rsidRPr="00280191">
        <w:t>bits de host) - 2</w:t>
      </w:r>
    </w:p>
    <w:p w14:paraId="248134CF" w14:textId="77777777" w:rsidR="00280191" w:rsidRPr="00280191" w:rsidRDefault="00280191" w:rsidP="00280191">
      <w:pPr>
        <w:numPr>
          <w:ilvl w:val="0"/>
          <w:numId w:val="13"/>
        </w:numPr>
      </w:pPr>
      <w:r w:rsidRPr="00280191">
        <w:rPr>
          <w:b/>
          <w:bCs/>
        </w:rPr>
        <w:t>Máscara de subred:</w:t>
      </w:r>
      <w:r w:rsidRPr="00280191">
        <w:t xml:space="preserve"> se obtiene a partir del prefijo CIDR, colocando en 1 los bits correspondientes a la parte de red y en 0 los bits correspondientes a la parte de host.</w:t>
      </w:r>
    </w:p>
    <w:p w14:paraId="0BD3A453" w14:textId="77777777" w:rsidR="00280191" w:rsidRPr="00280191" w:rsidRDefault="00280191" w:rsidP="00280191">
      <w:r w:rsidRPr="00280191">
        <w:t>Por ejemplo:</w:t>
      </w:r>
    </w:p>
    <w:p w14:paraId="5153B455" w14:textId="77777777" w:rsidR="00280191" w:rsidRPr="00280191" w:rsidRDefault="00280191" w:rsidP="00280191">
      <w:r w:rsidRPr="00280191">
        <w:t>/26 = 255.255.255.192</w:t>
      </w:r>
    </w:p>
    <w:p w14:paraId="1339F2DB" w14:textId="77777777" w:rsidR="00280191" w:rsidRPr="00280191" w:rsidRDefault="00280191" w:rsidP="00280191">
      <w:pPr>
        <w:numPr>
          <w:ilvl w:val="0"/>
          <w:numId w:val="14"/>
        </w:numPr>
      </w:pPr>
      <w:r w:rsidRPr="00280191">
        <w:rPr>
          <w:b/>
          <w:bCs/>
        </w:rPr>
        <w:t>Dirección de red:</w:t>
      </w:r>
      <w:r w:rsidRPr="00280191">
        <w:t xml:space="preserve"> se determina aplicando una operación lógica AND entre la dirección IP y la máscara de subred.</w:t>
      </w:r>
    </w:p>
    <w:p w14:paraId="31266419" w14:textId="77777777" w:rsidR="00280191" w:rsidRPr="00280191" w:rsidRDefault="00280191" w:rsidP="00280191">
      <w:r w:rsidRPr="00280191">
        <w:t>Dirección de red = IP AND Máscara</w:t>
      </w:r>
    </w:p>
    <w:p w14:paraId="28DAD0D3" w14:textId="77777777" w:rsidR="00280191" w:rsidRPr="00280191" w:rsidRDefault="00280191" w:rsidP="00280191">
      <w:pPr>
        <w:numPr>
          <w:ilvl w:val="0"/>
          <w:numId w:val="15"/>
        </w:numPr>
      </w:pPr>
      <w:r w:rsidRPr="00280191">
        <w:rPr>
          <w:b/>
          <w:bCs/>
        </w:rPr>
        <w:t>Dirección de broadcast:</w:t>
      </w:r>
      <w:r w:rsidRPr="00280191">
        <w:t xml:space="preserve"> corresponde a la última dirección disponible dentro del bloque de la subred.</w:t>
      </w:r>
    </w:p>
    <w:p w14:paraId="6D89FBE7" w14:textId="77777777" w:rsidR="00280191" w:rsidRPr="00280191" w:rsidRDefault="00280191" w:rsidP="00280191">
      <w:r w:rsidRPr="00280191">
        <w:t>Broadcast = Dirección de red + Total de direcciones - 1</w:t>
      </w:r>
    </w:p>
    <w:p w14:paraId="6191B12C" w14:textId="77777777" w:rsidR="00280191" w:rsidRPr="00280191" w:rsidRDefault="00280191" w:rsidP="00280191">
      <w:pPr>
        <w:numPr>
          <w:ilvl w:val="0"/>
          <w:numId w:val="16"/>
        </w:numPr>
      </w:pPr>
      <w:r w:rsidRPr="00280191">
        <w:rPr>
          <w:b/>
          <w:bCs/>
        </w:rPr>
        <w:t>Primera dirección IP utilizable:</w:t>
      </w:r>
      <w:r w:rsidRPr="00280191">
        <w:t xml:space="preserve"> se obtiene sumando una unidad a la dirección de red.</w:t>
      </w:r>
    </w:p>
    <w:p w14:paraId="2D46C053" w14:textId="77777777" w:rsidR="00280191" w:rsidRPr="00280191" w:rsidRDefault="00280191" w:rsidP="00280191">
      <w:r w:rsidRPr="00280191">
        <w:t>Primera IP utilizable = Dirección de red + 1</w:t>
      </w:r>
    </w:p>
    <w:p w14:paraId="0E4CF3BE" w14:textId="77777777" w:rsidR="00280191" w:rsidRPr="00280191" w:rsidRDefault="00280191" w:rsidP="00280191">
      <w:pPr>
        <w:numPr>
          <w:ilvl w:val="0"/>
          <w:numId w:val="17"/>
        </w:numPr>
      </w:pPr>
      <w:r w:rsidRPr="00280191">
        <w:rPr>
          <w:b/>
          <w:bCs/>
        </w:rPr>
        <w:t>Última dirección IP utilizable:</w:t>
      </w:r>
      <w:r w:rsidRPr="00280191">
        <w:t xml:space="preserve"> se obtiene restando una unidad a la dirección de broadcast.</w:t>
      </w:r>
    </w:p>
    <w:p w14:paraId="392F6D5B" w14:textId="77777777" w:rsidR="00280191" w:rsidRPr="00280191" w:rsidRDefault="00280191" w:rsidP="00280191">
      <w:r w:rsidRPr="00280191">
        <w:t>Última IP utilizable = Broadcast - 1</w:t>
      </w:r>
    </w:p>
    <w:p w14:paraId="6B8311C6" w14:textId="77777777" w:rsidR="00280191" w:rsidRPr="00280191" w:rsidRDefault="00280191" w:rsidP="00280191">
      <w:pPr>
        <w:numPr>
          <w:ilvl w:val="0"/>
          <w:numId w:val="18"/>
        </w:numPr>
      </w:pPr>
      <w:r w:rsidRPr="00280191">
        <w:rPr>
          <w:b/>
          <w:bCs/>
        </w:rPr>
        <w:t>Rango de hosts disponibles:</w:t>
      </w:r>
      <w:r w:rsidRPr="00280191">
        <w:t xml:space="preserve"> estará comprendido entre la primera y la última dirección IP utilizable de la subred.</w:t>
      </w:r>
    </w:p>
    <w:p w14:paraId="1E4DD158" w14:textId="77777777" w:rsidR="00280191" w:rsidRPr="00280191" w:rsidRDefault="00280191" w:rsidP="00280191">
      <w:r w:rsidRPr="00280191">
        <w:lastRenderedPageBreak/>
        <w:t>Rango de hosts = Primera IP utilizable → Última IP utilizable</w:t>
      </w:r>
    </w:p>
    <w:p w14:paraId="2A64CC8D" w14:textId="77777777" w:rsidR="00280191" w:rsidRPr="00280191" w:rsidRDefault="00280191" w:rsidP="00280191">
      <w:pPr>
        <w:numPr>
          <w:ilvl w:val="0"/>
          <w:numId w:val="19"/>
        </w:numPr>
      </w:pPr>
      <w:r w:rsidRPr="00280191">
        <w:rPr>
          <w:b/>
          <w:bCs/>
        </w:rPr>
        <w:t>Tamaño del bloque o salto de subred:</w:t>
      </w:r>
      <w:r w:rsidRPr="00280191">
        <w:t xml:space="preserve"> cuando el prefijo afecta al último octeto, puede determinarse mediante:</w:t>
      </w:r>
    </w:p>
    <w:p w14:paraId="7807FDCF" w14:textId="77777777" w:rsidR="00280191" w:rsidRPr="00280191" w:rsidRDefault="00280191" w:rsidP="00280191">
      <w:r w:rsidRPr="00280191">
        <w:t>Salto = 256 - valor del octeto de la máscara</w:t>
      </w:r>
    </w:p>
    <w:p w14:paraId="65A0DE11" w14:textId="77777777" w:rsidR="00280191" w:rsidRPr="00280191" w:rsidRDefault="00280191" w:rsidP="00280191">
      <w:r w:rsidRPr="00280191">
        <w:t>Por ejemplo, para:</w:t>
      </w:r>
    </w:p>
    <w:p w14:paraId="6774135B" w14:textId="77777777" w:rsidR="00280191" w:rsidRPr="00280191" w:rsidRDefault="00280191" w:rsidP="00280191">
      <w:r w:rsidRPr="00280191">
        <w:t>Máscara = 255.255.255.192</w:t>
      </w:r>
    </w:p>
    <w:p w14:paraId="6B177A73" w14:textId="77777777" w:rsidR="00280191" w:rsidRPr="00280191" w:rsidRDefault="00280191" w:rsidP="00280191">
      <w:r w:rsidRPr="00280191">
        <w:t>el salto es:</w:t>
      </w:r>
    </w:p>
    <w:p w14:paraId="7EC1794C" w14:textId="77777777" w:rsidR="00280191" w:rsidRPr="00280191" w:rsidRDefault="00280191" w:rsidP="00280191">
      <w:r w:rsidRPr="00280191">
        <w:t>256 - 192 = 64</w:t>
      </w:r>
    </w:p>
    <w:p w14:paraId="5F574B9F" w14:textId="77777777" w:rsidR="00280191" w:rsidRPr="00280191" w:rsidRDefault="00280191" w:rsidP="00280191">
      <w:r w:rsidRPr="00280191">
        <w:t>Esto permite identificar bloques como:</w:t>
      </w:r>
    </w:p>
    <w:p w14:paraId="32FD0C12" w14:textId="77777777" w:rsidR="00280191" w:rsidRPr="00280191" w:rsidRDefault="00280191" w:rsidP="00280191">
      <w:r w:rsidRPr="00280191">
        <w:t>0</w:t>
      </w:r>
    </w:p>
    <w:p w14:paraId="30C4EB4D" w14:textId="77777777" w:rsidR="00280191" w:rsidRPr="00280191" w:rsidRDefault="00280191" w:rsidP="00280191">
      <w:r w:rsidRPr="00280191">
        <w:t>64</w:t>
      </w:r>
    </w:p>
    <w:p w14:paraId="0D83BDDF" w14:textId="77777777" w:rsidR="00280191" w:rsidRPr="00280191" w:rsidRDefault="00280191" w:rsidP="00280191">
      <w:r w:rsidRPr="00280191">
        <w:t>128</w:t>
      </w:r>
    </w:p>
    <w:p w14:paraId="1217BFC6" w14:textId="77777777" w:rsidR="00280191" w:rsidRPr="00280191" w:rsidRDefault="00280191" w:rsidP="00280191">
      <w:r w:rsidRPr="00280191">
        <w:t>192</w:t>
      </w:r>
    </w:p>
    <w:p w14:paraId="3424C567" w14:textId="77777777" w:rsidR="00280191" w:rsidRPr="00280191" w:rsidRDefault="00280191" w:rsidP="00280191">
      <w:r w:rsidRPr="00280191">
        <w:t>Si la IP ingresada es:</w:t>
      </w:r>
    </w:p>
    <w:p w14:paraId="01B5DC49" w14:textId="77777777" w:rsidR="00280191" w:rsidRPr="00280191" w:rsidRDefault="00280191" w:rsidP="00280191">
      <w:r w:rsidRPr="00280191">
        <w:t>192.168.1.130/26</w:t>
      </w:r>
    </w:p>
    <w:p w14:paraId="38D08428" w14:textId="77777777" w:rsidR="00280191" w:rsidRPr="00280191" w:rsidRDefault="00280191" w:rsidP="00280191">
      <w:r w:rsidRPr="00280191">
        <w:t>la aplicación deberá determinar:</w:t>
      </w:r>
    </w:p>
    <w:p w14:paraId="326ACFBF" w14:textId="77777777" w:rsidR="00280191" w:rsidRPr="00280191" w:rsidRDefault="00280191" w:rsidP="00280191">
      <w:r w:rsidRPr="00280191">
        <w:t>Bits de host:          6</w:t>
      </w:r>
    </w:p>
    <w:p w14:paraId="46B09B5E" w14:textId="77777777" w:rsidR="00280191" w:rsidRPr="00280191" w:rsidRDefault="00280191" w:rsidP="00280191">
      <w:proofErr w:type="gramStart"/>
      <w:r w:rsidRPr="00280191">
        <w:t>Total</w:t>
      </w:r>
      <w:proofErr w:type="gramEnd"/>
      <w:r w:rsidRPr="00280191">
        <w:t xml:space="preserve"> de direcciones:  64</w:t>
      </w:r>
    </w:p>
    <w:p w14:paraId="00453BD8" w14:textId="77777777" w:rsidR="00280191" w:rsidRPr="00280191" w:rsidRDefault="00280191" w:rsidP="00280191">
      <w:r w:rsidRPr="00280191">
        <w:t>Hosts utilizables:     62</w:t>
      </w:r>
    </w:p>
    <w:p w14:paraId="7B158703" w14:textId="77777777" w:rsidR="00280191" w:rsidRPr="00280191" w:rsidRDefault="00280191" w:rsidP="00280191">
      <w:r w:rsidRPr="00280191">
        <w:t>Máscara:               255.255.255.192</w:t>
      </w:r>
    </w:p>
    <w:p w14:paraId="03E96B1E" w14:textId="77777777" w:rsidR="00280191" w:rsidRPr="00280191" w:rsidRDefault="00280191" w:rsidP="00280191">
      <w:r w:rsidRPr="00280191">
        <w:t>Dirección de red:      192.168.1.128</w:t>
      </w:r>
    </w:p>
    <w:p w14:paraId="2CBF047D" w14:textId="77777777" w:rsidR="00280191" w:rsidRPr="00280191" w:rsidRDefault="00280191" w:rsidP="00280191">
      <w:r w:rsidRPr="00280191">
        <w:t>Broadcast:             192.168.1.191</w:t>
      </w:r>
    </w:p>
    <w:p w14:paraId="371BF7CB" w14:textId="77777777" w:rsidR="00280191" w:rsidRPr="00280191" w:rsidRDefault="00280191" w:rsidP="00280191">
      <w:r w:rsidRPr="00280191">
        <w:t>Primera IP utilizable: 192.168.1.129</w:t>
      </w:r>
    </w:p>
    <w:p w14:paraId="46FDEC0E" w14:textId="77777777" w:rsidR="00280191" w:rsidRPr="00280191" w:rsidRDefault="00280191" w:rsidP="00280191">
      <w:r w:rsidRPr="00280191">
        <w:t>Última IP utilizable:  192.168.1.190</w:t>
      </w:r>
    </w:p>
    <w:p w14:paraId="1655AF9A" w14:textId="77777777" w:rsidR="00280191" w:rsidRPr="00280191" w:rsidRDefault="00280191" w:rsidP="00280191">
      <w:r w:rsidRPr="00280191">
        <w:t>Rango de hosts:        192.168.1.129 - 192.168.1.190</w:t>
      </w:r>
    </w:p>
    <w:p w14:paraId="47CBA1B4" w14:textId="77777777" w:rsidR="00280191" w:rsidRDefault="00280191" w:rsidP="00280191"/>
    <w:p w14:paraId="6EEDF473" w14:textId="77777777" w:rsidR="00280191" w:rsidRPr="00280191" w:rsidRDefault="00280191" w:rsidP="00280191"/>
    <w:p w14:paraId="5AA5FC08" w14:textId="77777777" w:rsidR="00280191" w:rsidRPr="00280191" w:rsidRDefault="00280191" w:rsidP="00280191">
      <w:pPr>
        <w:rPr>
          <w:b/>
          <w:bCs/>
        </w:rPr>
      </w:pPr>
      <w:r w:rsidRPr="00280191">
        <w:rPr>
          <w:b/>
          <w:bCs/>
          <w:highlight w:val="green"/>
        </w:rPr>
        <w:t>Inicio de sesión como requisito común</w:t>
      </w:r>
    </w:p>
    <w:p w14:paraId="2CC2A8A2" w14:textId="77777777" w:rsidR="00280191" w:rsidRPr="00280191" w:rsidRDefault="00280191" w:rsidP="00280191">
      <w:r w:rsidRPr="00280191">
        <w:lastRenderedPageBreak/>
        <w:t>En las tres alternativas, la primera pantalla será un formulario de inicio de sesión.</w:t>
      </w:r>
    </w:p>
    <w:p w14:paraId="42CC0DA4" w14:textId="77777777" w:rsidR="00280191" w:rsidRPr="00280191" w:rsidRDefault="00280191" w:rsidP="00280191">
      <w:r w:rsidRPr="00280191">
        <w:t>Debe incluir:</w:t>
      </w:r>
    </w:p>
    <w:p w14:paraId="29342EA9" w14:textId="77777777" w:rsidR="00280191" w:rsidRPr="00280191" w:rsidRDefault="00280191" w:rsidP="00280191">
      <w:pPr>
        <w:numPr>
          <w:ilvl w:val="0"/>
          <w:numId w:val="6"/>
        </w:numPr>
      </w:pPr>
      <w:r w:rsidRPr="00280191">
        <w:t>Campo de usuario o correo.</w:t>
      </w:r>
    </w:p>
    <w:p w14:paraId="51EEDA51" w14:textId="77777777" w:rsidR="00280191" w:rsidRPr="00280191" w:rsidRDefault="00280191" w:rsidP="00280191">
      <w:pPr>
        <w:numPr>
          <w:ilvl w:val="0"/>
          <w:numId w:val="6"/>
        </w:numPr>
      </w:pPr>
      <w:r w:rsidRPr="00280191">
        <w:t>Campo de contraseña.</w:t>
      </w:r>
    </w:p>
    <w:p w14:paraId="533A35DC" w14:textId="77777777" w:rsidR="00280191" w:rsidRPr="00280191" w:rsidRDefault="00280191" w:rsidP="00280191">
      <w:pPr>
        <w:numPr>
          <w:ilvl w:val="0"/>
          <w:numId w:val="6"/>
        </w:numPr>
      </w:pPr>
      <w:r w:rsidRPr="00280191">
        <w:t>Opción para mostrar/ocultar contraseña.</w:t>
      </w:r>
    </w:p>
    <w:p w14:paraId="7B3109FE" w14:textId="77777777" w:rsidR="00280191" w:rsidRPr="00280191" w:rsidRDefault="00280191" w:rsidP="00280191">
      <w:pPr>
        <w:numPr>
          <w:ilvl w:val="0"/>
          <w:numId w:val="6"/>
        </w:numPr>
      </w:pPr>
      <w:r w:rsidRPr="00280191">
        <w:t xml:space="preserve">Botón </w:t>
      </w:r>
      <w:r w:rsidRPr="00280191">
        <w:rPr>
          <w:b/>
          <w:bCs/>
        </w:rPr>
        <w:t>Iniciar sesión</w:t>
      </w:r>
      <w:r w:rsidRPr="00280191">
        <w:t>.</w:t>
      </w:r>
    </w:p>
    <w:p w14:paraId="235943A5" w14:textId="77777777" w:rsidR="00280191" w:rsidRPr="00280191" w:rsidRDefault="00280191" w:rsidP="00280191">
      <w:pPr>
        <w:numPr>
          <w:ilvl w:val="0"/>
          <w:numId w:val="6"/>
        </w:numPr>
      </w:pPr>
      <w:r w:rsidRPr="00280191">
        <w:t xml:space="preserve">Botón </w:t>
      </w:r>
      <w:r w:rsidRPr="00280191">
        <w:rPr>
          <w:b/>
          <w:bCs/>
        </w:rPr>
        <w:t>Limpiar</w:t>
      </w:r>
      <w:r w:rsidRPr="00280191">
        <w:t>.</w:t>
      </w:r>
    </w:p>
    <w:p w14:paraId="3284D9D9" w14:textId="77777777" w:rsidR="00280191" w:rsidRPr="00280191" w:rsidRDefault="00280191" w:rsidP="00280191">
      <w:pPr>
        <w:numPr>
          <w:ilvl w:val="0"/>
          <w:numId w:val="6"/>
        </w:numPr>
      </w:pPr>
      <w:r w:rsidRPr="00280191">
        <w:t>Validación de campos vacíos.</w:t>
      </w:r>
    </w:p>
    <w:p w14:paraId="2DA6298F" w14:textId="77777777" w:rsidR="00280191" w:rsidRPr="00280191" w:rsidRDefault="00280191" w:rsidP="00280191">
      <w:pPr>
        <w:numPr>
          <w:ilvl w:val="0"/>
          <w:numId w:val="6"/>
        </w:numPr>
      </w:pPr>
      <w:r w:rsidRPr="00280191">
        <w:t>Mensaje cuando los datos sean incorrectos.</w:t>
      </w:r>
    </w:p>
    <w:p w14:paraId="5A95109D" w14:textId="77777777" w:rsidR="00280191" w:rsidRPr="00280191" w:rsidRDefault="00280191" w:rsidP="00280191">
      <w:pPr>
        <w:numPr>
          <w:ilvl w:val="0"/>
          <w:numId w:val="6"/>
        </w:numPr>
      </w:pPr>
      <w:r w:rsidRPr="00280191">
        <w:t>Navegación hacia la pantalla principal cuando los datos sean válidos.</w:t>
      </w:r>
    </w:p>
    <w:p w14:paraId="0A8707FD" w14:textId="77777777" w:rsidR="00280191" w:rsidRPr="00280191" w:rsidRDefault="00280191" w:rsidP="00280191">
      <w:r w:rsidRPr="00280191">
        <w:rPr>
          <w:highlight w:val="green"/>
        </w:rPr>
        <w:t xml:space="preserve">No es necesario implementar autenticación con servidor o base de datos. Para esta práctica puede utilizarse una </w:t>
      </w:r>
      <w:r w:rsidRPr="00280191">
        <w:rPr>
          <w:b/>
          <w:bCs/>
          <w:highlight w:val="green"/>
        </w:rPr>
        <w:t>validación local</w:t>
      </w:r>
      <w:r w:rsidRPr="00280191">
        <w:rPr>
          <w:highlight w:val="green"/>
        </w:rPr>
        <w:t>.</w:t>
      </w:r>
      <w:r w:rsidRPr="00280191">
        <w:rPr>
          <w:highlight w:val="green"/>
        </w:rPr>
        <w:t xml:space="preserve"> </w:t>
      </w:r>
      <w:r w:rsidRPr="00280191">
        <w:rPr>
          <w:highlight w:val="green"/>
        </w:rPr>
        <w:t xml:space="preserve">Para esta práctica, los tipos de cambio pueden ser </w:t>
      </w:r>
      <w:r w:rsidRPr="00280191">
        <w:rPr>
          <w:b/>
          <w:bCs/>
          <w:highlight w:val="green"/>
        </w:rPr>
        <w:t>valores almacenados localmente</w:t>
      </w:r>
      <w:r w:rsidRPr="00280191">
        <w:rPr>
          <w:highlight w:val="green"/>
        </w:rPr>
        <w:t xml:space="preserve">, ya que el objetivo principal es evaluar </w:t>
      </w:r>
      <w:proofErr w:type="spellStart"/>
      <w:r w:rsidRPr="00280191">
        <w:rPr>
          <w:highlight w:val="green"/>
        </w:rPr>
        <w:t>Flutter</w:t>
      </w:r>
      <w:proofErr w:type="spellEnd"/>
      <w:r w:rsidRPr="00280191">
        <w:rPr>
          <w:highlight w:val="green"/>
        </w:rPr>
        <w:t xml:space="preserve">, MVC, </w:t>
      </w:r>
      <w:proofErr w:type="spellStart"/>
      <w:r w:rsidRPr="00280191">
        <w:rPr>
          <w:highlight w:val="green"/>
        </w:rPr>
        <w:t>Atomic</w:t>
      </w:r>
      <w:proofErr w:type="spellEnd"/>
      <w:r w:rsidRPr="00280191">
        <w:rPr>
          <w:highlight w:val="green"/>
        </w:rPr>
        <w:t xml:space="preserve"> </w:t>
      </w:r>
      <w:proofErr w:type="spellStart"/>
      <w:r w:rsidRPr="00280191">
        <w:rPr>
          <w:highlight w:val="green"/>
        </w:rPr>
        <w:t>Design</w:t>
      </w:r>
      <w:proofErr w:type="spellEnd"/>
      <w:r w:rsidRPr="00280191">
        <w:rPr>
          <w:highlight w:val="green"/>
        </w:rPr>
        <w:t xml:space="preserve"> y lógica de programación, no consumir todavía una API externa.</w:t>
      </w:r>
    </w:p>
    <w:p w14:paraId="23AB43AF" w14:textId="794A3605" w:rsidR="00280191" w:rsidRPr="00280191" w:rsidRDefault="00280191" w:rsidP="00280191"/>
    <w:p w14:paraId="556E130E" w14:textId="77777777" w:rsidR="0009019F" w:rsidRDefault="0009019F"/>
    <w:sectPr w:rsidR="000901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195E"/>
    <w:multiLevelType w:val="multilevel"/>
    <w:tmpl w:val="A2D8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82BDF"/>
    <w:multiLevelType w:val="multilevel"/>
    <w:tmpl w:val="65DA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662E0"/>
    <w:multiLevelType w:val="multilevel"/>
    <w:tmpl w:val="028C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7006B"/>
    <w:multiLevelType w:val="multilevel"/>
    <w:tmpl w:val="4D42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61BD3"/>
    <w:multiLevelType w:val="multilevel"/>
    <w:tmpl w:val="41C6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43E28"/>
    <w:multiLevelType w:val="multilevel"/>
    <w:tmpl w:val="894E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E62B8"/>
    <w:multiLevelType w:val="multilevel"/>
    <w:tmpl w:val="F8B6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D56A3"/>
    <w:multiLevelType w:val="multilevel"/>
    <w:tmpl w:val="C56C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34DD9"/>
    <w:multiLevelType w:val="multilevel"/>
    <w:tmpl w:val="8716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004DFB"/>
    <w:multiLevelType w:val="multilevel"/>
    <w:tmpl w:val="ADFA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846F0"/>
    <w:multiLevelType w:val="multilevel"/>
    <w:tmpl w:val="6D6A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767EBB"/>
    <w:multiLevelType w:val="multilevel"/>
    <w:tmpl w:val="4334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F70B58"/>
    <w:multiLevelType w:val="multilevel"/>
    <w:tmpl w:val="B616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E67BB5"/>
    <w:multiLevelType w:val="multilevel"/>
    <w:tmpl w:val="2E38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3237E"/>
    <w:multiLevelType w:val="multilevel"/>
    <w:tmpl w:val="C788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DC6F47"/>
    <w:multiLevelType w:val="multilevel"/>
    <w:tmpl w:val="839E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A5FFF"/>
    <w:multiLevelType w:val="multilevel"/>
    <w:tmpl w:val="F594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1F5ADB"/>
    <w:multiLevelType w:val="multilevel"/>
    <w:tmpl w:val="BED4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B7241A"/>
    <w:multiLevelType w:val="multilevel"/>
    <w:tmpl w:val="63C8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040206">
    <w:abstractNumId w:val="1"/>
  </w:num>
  <w:num w:numId="2" w16cid:durableId="950433421">
    <w:abstractNumId w:val="4"/>
  </w:num>
  <w:num w:numId="3" w16cid:durableId="340550144">
    <w:abstractNumId w:val="6"/>
  </w:num>
  <w:num w:numId="4" w16cid:durableId="1067339853">
    <w:abstractNumId w:val="16"/>
  </w:num>
  <w:num w:numId="5" w16cid:durableId="256182906">
    <w:abstractNumId w:val="18"/>
  </w:num>
  <w:num w:numId="6" w16cid:durableId="1623802677">
    <w:abstractNumId w:val="2"/>
  </w:num>
  <w:num w:numId="7" w16cid:durableId="1668751055">
    <w:abstractNumId w:val="15"/>
  </w:num>
  <w:num w:numId="8" w16cid:durableId="275523078">
    <w:abstractNumId w:val="5"/>
  </w:num>
  <w:num w:numId="9" w16cid:durableId="1484734746">
    <w:abstractNumId w:val="13"/>
  </w:num>
  <w:num w:numId="10" w16cid:durableId="969553067">
    <w:abstractNumId w:val="9"/>
  </w:num>
  <w:num w:numId="11" w16cid:durableId="423109447">
    <w:abstractNumId w:val="7"/>
  </w:num>
  <w:num w:numId="12" w16cid:durableId="1022709797">
    <w:abstractNumId w:val="0"/>
  </w:num>
  <w:num w:numId="13" w16cid:durableId="219248676">
    <w:abstractNumId w:val="12"/>
  </w:num>
  <w:num w:numId="14" w16cid:durableId="2068869069">
    <w:abstractNumId w:val="10"/>
  </w:num>
  <w:num w:numId="15" w16cid:durableId="1540513818">
    <w:abstractNumId w:val="17"/>
  </w:num>
  <w:num w:numId="16" w16cid:durableId="621423476">
    <w:abstractNumId w:val="3"/>
  </w:num>
  <w:num w:numId="17" w16cid:durableId="1646007005">
    <w:abstractNumId w:val="8"/>
  </w:num>
  <w:num w:numId="18" w16cid:durableId="2013799922">
    <w:abstractNumId w:val="11"/>
  </w:num>
  <w:num w:numId="19" w16cid:durableId="18639304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D88"/>
    <w:rsid w:val="0009019F"/>
    <w:rsid w:val="00280191"/>
    <w:rsid w:val="004618E3"/>
    <w:rsid w:val="00694CA3"/>
    <w:rsid w:val="00931346"/>
    <w:rsid w:val="00A82D88"/>
    <w:rsid w:val="00AF6970"/>
    <w:rsid w:val="00BD6586"/>
    <w:rsid w:val="00CF5191"/>
    <w:rsid w:val="00D30EC4"/>
    <w:rsid w:val="00EF4868"/>
    <w:rsid w:val="00FA7A6D"/>
    <w:rsid w:val="00FC4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A49DF"/>
  <w15:chartTrackingRefBased/>
  <w15:docId w15:val="{DD107D51-D97A-4C69-A2F9-681215135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2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2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2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2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2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2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2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2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2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2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2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2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2D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2D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2D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2D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2D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2D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2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2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2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2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2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2D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2D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2D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2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2D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2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81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1011</Words>
  <Characters>5561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KARINA CHICAIZA ANGAMARCA</dc:creator>
  <cp:keywords/>
  <dc:description/>
  <cp:lastModifiedBy>DORIS KARINA CHICAIZA ANGAMARCA</cp:lastModifiedBy>
  <cp:revision>1</cp:revision>
  <dcterms:created xsi:type="dcterms:W3CDTF">2026-10-20T17:09:00Z</dcterms:created>
  <dcterms:modified xsi:type="dcterms:W3CDTF">2026-10-20T17:55:00Z</dcterms:modified>
</cp:coreProperties>
</file>