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F9D7" w14:textId="77777777" w:rsidR="00A0156C" w:rsidRDefault="00A0156C" w:rsidP="00A0156C">
      <w:pPr>
        <w:pStyle w:val="Heading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Context</w:t>
      </w:r>
    </w:p>
    <w:p w14:paraId="5CEA99C0" w14:textId="77777777" w:rsidR="00A0156C" w:rsidRDefault="00A0156C" w:rsidP="00A0156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Gun Violence Archive is an online archive of gun violence incidents collected from over 2,000 media, law enforcement, government and commercial sources daily </w:t>
      </w:r>
      <w:proofErr w:type="gramStart"/>
      <w:r>
        <w:rPr>
          <w:rFonts w:ascii="Arial" w:hAnsi="Arial" w:cs="Arial"/>
          <w:sz w:val="21"/>
          <w:szCs w:val="21"/>
        </w:rPr>
        <w:t>in an effort to</w:t>
      </w:r>
      <w:proofErr w:type="gramEnd"/>
      <w:r>
        <w:rPr>
          <w:rFonts w:ascii="Arial" w:hAnsi="Arial" w:cs="Arial"/>
          <w:sz w:val="21"/>
          <w:szCs w:val="21"/>
        </w:rPr>
        <w:t xml:space="preserve"> provide near-real time data about the results of gun violence. GVA in an independent data collection and research group with no affiliation with any advocacy organization.</w:t>
      </w:r>
    </w:p>
    <w:p w14:paraId="2F194320" w14:textId="77777777" w:rsidR="00A0156C" w:rsidRDefault="00A0156C" w:rsidP="00A0156C">
      <w:pPr>
        <w:pStyle w:val="Heading1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Content</w:t>
      </w:r>
    </w:p>
    <w:p w14:paraId="7730FD6F" w14:textId="77777777" w:rsidR="00A0156C" w:rsidRDefault="00A0156C" w:rsidP="00A0156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dataset includes files that separate gun violence incidents by category, including deaths and injuries of children and teens, and a collection of mass shootings.</w:t>
      </w:r>
    </w:p>
    <w:p w14:paraId="2D779139" w14:textId="77777777" w:rsidR="00A0156C" w:rsidRDefault="00A0156C" w:rsidP="00A0156C">
      <w:pPr>
        <w:pStyle w:val="Heading1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Inspiration</w:t>
      </w:r>
    </w:p>
    <w:p w14:paraId="5F0B01F6" w14:textId="77777777" w:rsidR="00A0156C" w:rsidRDefault="00A0156C" w:rsidP="00A0156C">
      <w:pPr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has been the trend of gun violence in the past few years?</w:t>
      </w:r>
    </w:p>
    <w:p w14:paraId="4457146E" w14:textId="77777777" w:rsidR="00A0156C" w:rsidRDefault="00A0156C" w:rsidP="00A0156C">
      <w:pPr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states have the highest incidents per capita per year? How has this metric changed over time?</w:t>
      </w:r>
    </w:p>
    <w:p w14:paraId="5BB7A689" w14:textId="77777777" w:rsidR="00A0156C" w:rsidRDefault="00A0156C" w:rsidP="00A0156C">
      <w:pPr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Are</w:t>
      </w:r>
      <w:proofErr w:type="gramEnd"/>
      <w:r>
        <w:rPr>
          <w:rFonts w:ascii="Arial" w:hAnsi="Arial" w:cs="Arial"/>
          <w:sz w:val="21"/>
          <w:szCs w:val="21"/>
        </w:rPr>
        <w:t xml:space="preserve"> officer involved shootings on the rise? Where are they most concentrated? Do they correlate with the rates of accidental deaths and mass shootings?</w:t>
      </w:r>
    </w:p>
    <w:p w14:paraId="2F7CC929" w14:textId="77777777" w:rsidR="00A0156C" w:rsidRDefault="00A0156C" w:rsidP="00A0156C">
      <w:pPr>
        <w:pStyle w:val="Heading1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Acknowledgements</w:t>
      </w:r>
    </w:p>
    <w:p w14:paraId="613DF93E" w14:textId="77777777" w:rsidR="00A0156C" w:rsidRDefault="00A0156C" w:rsidP="00A015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dataset is owned by the Gun Violence </w:t>
      </w:r>
      <w:proofErr w:type="gramStart"/>
      <w:r>
        <w:rPr>
          <w:rFonts w:ascii="Arial" w:hAnsi="Arial" w:cs="Arial"/>
          <w:sz w:val="21"/>
          <w:szCs w:val="21"/>
        </w:rPr>
        <w:t>Archive, and</w:t>
      </w:r>
      <w:proofErr w:type="gramEnd"/>
      <w:r>
        <w:rPr>
          <w:rFonts w:ascii="Arial" w:hAnsi="Arial" w:cs="Arial"/>
          <w:sz w:val="21"/>
          <w:szCs w:val="21"/>
        </w:rPr>
        <w:t xml:space="preserve"> can be accessed in its original form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3AF82FE6" w14:textId="43926647" w:rsidR="005267F0" w:rsidRPr="00A0156C" w:rsidRDefault="005E7F3C" w:rsidP="00A0156C">
      <w:bookmarkStart w:id="0" w:name="_GoBack"/>
      <w:bookmarkEnd w:id="0"/>
    </w:p>
    <w:sectPr w:rsidR="005267F0" w:rsidRPr="00A015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9191A" w14:textId="77777777" w:rsidR="005E7F3C" w:rsidRDefault="005E7F3C" w:rsidP="00816B2C">
      <w:pPr>
        <w:spacing w:after="0" w:line="240" w:lineRule="auto"/>
      </w:pPr>
      <w:r>
        <w:separator/>
      </w:r>
    </w:p>
  </w:endnote>
  <w:endnote w:type="continuationSeparator" w:id="0">
    <w:p w14:paraId="0E288C55" w14:textId="77777777" w:rsidR="005E7F3C" w:rsidRDefault="005E7F3C" w:rsidP="0081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EE97" w14:textId="77777777" w:rsidR="005E7F3C" w:rsidRDefault="005E7F3C" w:rsidP="00816B2C">
      <w:pPr>
        <w:spacing w:after="0" w:line="240" w:lineRule="auto"/>
      </w:pPr>
      <w:r>
        <w:separator/>
      </w:r>
    </w:p>
  </w:footnote>
  <w:footnote w:type="continuationSeparator" w:id="0">
    <w:p w14:paraId="317DF4EB" w14:textId="77777777" w:rsidR="005E7F3C" w:rsidRDefault="005E7F3C" w:rsidP="00816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7D8"/>
    <w:multiLevelType w:val="multilevel"/>
    <w:tmpl w:val="D6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96AA9"/>
    <w:multiLevelType w:val="hybridMultilevel"/>
    <w:tmpl w:val="F9C46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35A"/>
    <w:multiLevelType w:val="hybridMultilevel"/>
    <w:tmpl w:val="B822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CD1B1E"/>
    <w:multiLevelType w:val="hybridMultilevel"/>
    <w:tmpl w:val="E946EB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316A"/>
    <w:multiLevelType w:val="hybridMultilevel"/>
    <w:tmpl w:val="5F0A9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xsTA3MLMwtzS0NDFS0lEKTi0uzszPAykwrgUAwR/C7SwAAAA="/>
  </w:docVars>
  <w:rsids>
    <w:rsidRoot w:val="000571E9"/>
    <w:rsid w:val="00016E89"/>
    <w:rsid w:val="000571E9"/>
    <w:rsid w:val="000666FB"/>
    <w:rsid w:val="00076F91"/>
    <w:rsid w:val="000E6446"/>
    <w:rsid w:val="001469C9"/>
    <w:rsid w:val="00150E0C"/>
    <w:rsid w:val="001A5371"/>
    <w:rsid w:val="0024553C"/>
    <w:rsid w:val="002625F7"/>
    <w:rsid w:val="0033005C"/>
    <w:rsid w:val="003D0795"/>
    <w:rsid w:val="0042568D"/>
    <w:rsid w:val="004A3093"/>
    <w:rsid w:val="004D3F56"/>
    <w:rsid w:val="0058200C"/>
    <w:rsid w:val="005E7F3C"/>
    <w:rsid w:val="005F0E65"/>
    <w:rsid w:val="0068445A"/>
    <w:rsid w:val="00690C71"/>
    <w:rsid w:val="007619DB"/>
    <w:rsid w:val="007F0111"/>
    <w:rsid w:val="00816B2C"/>
    <w:rsid w:val="00851BDE"/>
    <w:rsid w:val="0085462C"/>
    <w:rsid w:val="00913220"/>
    <w:rsid w:val="009F0803"/>
    <w:rsid w:val="00A0156C"/>
    <w:rsid w:val="00A73E5B"/>
    <w:rsid w:val="00C02562"/>
    <w:rsid w:val="00C16618"/>
    <w:rsid w:val="00C84ACB"/>
    <w:rsid w:val="00D374A7"/>
    <w:rsid w:val="00D42EF1"/>
    <w:rsid w:val="00DA1699"/>
    <w:rsid w:val="00EA4262"/>
    <w:rsid w:val="00F17098"/>
    <w:rsid w:val="00F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54887"/>
  <w15:chartTrackingRefBased/>
  <w15:docId w15:val="{4CEC3746-C86D-45F6-89A6-AF575BE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079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17098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F17098"/>
    <w:rPr>
      <w:rFonts w:ascii="Courier New" w:eastAsia="Batang" w:hAnsi="Courier New" w:cs="Courier New"/>
      <w:sz w:val="20"/>
      <w:szCs w:val="2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1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2C"/>
  </w:style>
  <w:style w:type="paragraph" w:styleId="Footer">
    <w:name w:val="footer"/>
    <w:basedOn w:val="Normal"/>
    <w:link w:val="FooterChar"/>
    <w:uiPriority w:val="99"/>
    <w:unhideWhenUsed/>
    <w:rsid w:val="0081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2C"/>
  </w:style>
  <w:style w:type="character" w:customStyle="1" w:styleId="Heading1Char">
    <w:name w:val="Heading 1 Char"/>
    <w:basedOn w:val="DefaultParagraphFont"/>
    <w:link w:val="Heading1"/>
    <w:uiPriority w:val="9"/>
    <w:rsid w:val="00816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6B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6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nviolencearchive.org/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lu</dc:creator>
  <cp:keywords/>
  <dc:description/>
  <cp:lastModifiedBy>euan lu</cp:lastModifiedBy>
  <cp:revision>16</cp:revision>
  <dcterms:created xsi:type="dcterms:W3CDTF">2018-07-30T18:25:00Z</dcterms:created>
  <dcterms:modified xsi:type="dcterms:W3CDTF">2018-08-02T18:47:00Z</dcterms:modified>
</cp:coreProperties>
</file>