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crime-record-management-system-crms"/>
      <w:r>
        <w:rPr/>
        <w:t>CRIME RECORD MANAGEMENT SYSTEM (CRMS)</w:t>
      </w:r>
    </w:p>
    <w:p>
      <w:pPr>
        <w:pStyle w:val="Heading2"/>
        <w:rPr/>
      </w:pPr>
      <w:bookmarkStart w:id="1" w:name="Xc57ed2ad604f6f92fa84c101b7fa80189491d0e"/>
      <w:r>
        <w:rPr/>
        <w:t>A Web-Based Crime Case Management and Automated Officer Assignment Platform</w:t>
      </w:r>
    </w:p>
    <w:p>
      <w:pPr>
        <w:pStyle w:val="Heading3"/>
        <w:rPr/>
      </w:pPr>
      <w:bookmarkStart w:id="2" w:name="project-report"/>
      <w:r>
        <w:rPr/>
        <w:t>Project Report</w:t>
      </w:r>
    </w:p>
    <w:p>
      <w:pPr>
        <w:pStyle w:val="FirstParagraph"/>
        <w:rPr/>
      </w:pPr>
      <w:r>
        <w:rPr>
          <w:b/>
          <w:bCs/>
        </w:rPr>
        <w:t>Submitted by:</w:t>
      </w:r>
      <w:r>
        <w:rPr/>
        <w:br/>
      </w:r>
      <w:r>
        <w:rPr/>
        <w:t>Names...</w:t>
      </w:r>
    </w:p>
    <w:p>
      <w:pPr>
        <w:pStyle w:val="TextBody"/>
        <w:rPr/>
      </w:pPr>
      <w:r>
        <w:rPr>
          <w:b/>
          <w:bCs/>
        </w:rPr>
        <w:t>Department:</w:t>
      </w:r>
      <w:r>
        <w:rPr/>
        <w:t xml:space="preserve"> Computer Science / Information Science Engineering</w:t>
        <w:br/>
      </w:r>
      <w:r>
        <w:rPr>
          <w:b/>
          <w:bCs/>
        </w:rPr>
        <w:t>Institution:</w:t>
      </w:r>
      <w:r>
        <w:rPr/>
        <w:t xml:space="preserve"> </w:t>
      </w:r>
      <w:r>
        <w:rPr/>
        <w:t>JSS Academy of Technical Education</w:t>
      </w:r>
      <w:r>
        <w:rPr/>
        <w:br/>
      </w:r>
      <w:r>
        <w:rPr>
          <w:b/>
          <w:bCs/>
        </w:rPr>
        <w:t>Academic Year:</w:t>
      </w:r>
      <w:r>
        <w:rPr/>
        <w:t xml:space="preserve"> 2025–2026</w:t>
      </w:r>
    </w:p>
    <w:p>
      <w:pPr>
        <w:pStyle w:val="Normal"/>
        <w:rPr/>
      </w:pPr>
      <w:bookmarkStart w:id="3" w:name="crime-record-management-system-crms"/>
      <w:bookmarkStart w:id="4" w:name="Xc57ed2ad604f6f92fa84c101b7fa80189491d0e"/>
      <w:bookmarkStart w:id="5" w:name="project-report"/>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bookmarkEnd w:id="5"/>
    </w:p>
    <w:p>
      <w:pPr>
        <w:pStyle w:val="Heading1"/>
        <w:rPr/>
      </w:pPr>
      <w:bookmarkStart w:id="6" w:name="abstract"/>
      <w:r>
        <w:rPr/>
        <w:t>Abstract</w:t>
      </w:r>
    </w:p>
    <w:p>
      <w:pPr>
        <w:pStyle w:val="FirstParagraph"/>
        <w:rPr/>
      </w:pPr>
      <w:r>
        <w:rPr/>
        <w:t>The Crime Record Management System (CRMS) is a web-based application designed to streamline the management of criminal case records, officer assignments, citizen complaints, and case access workflows for law enforcement environments. Traditional record management systems in many institutions rely on fragmented manual processes, spreadsheets, or isolated databases, resulting in delayed case handling, poor visibility, and inefficient officer coordination.</w:t>
      </w:r>
    </w:p>
    <w:p>
      <w:pPr>
        <w:pStyle w:val="TextBody"/>
        <w:rPr/>
      </w:pPr>
      <w:r>
        <w:rPr/>
        <w:t>The proposed system addresses these limitations through a centralized digital platform developed using Flask, MySQL, and a responsive frontend interface. The application provides modules for case registration, officer management, automated case assignment, complaint promotion workflows, analytics visualization, authentication, and secure citizen access requests. A rule-based automated assignment algorithm dynamically distributes cases to officers based on crime severity, rank requirements, workload balancing, and seniority considerations.</w:t>
      </w:r>
    </w:p>
    <w:p>
      <w:pPr>
        <w:pStyle w:val="TextBody"/>
        <w:rPr/>
      </w:pPr>
      <w:r>
        <w:rPr/>
        <w:t>The system also integrates reCAPTCHA-based validation for public forms, asynchronous email notifications, and dynamically generated PDF dossiers for approved case access requests. RESTful APIs are used to support communication between the frontend and backend components.</w:t>
      </w:r>
    </w:p>
    <w:p>
      <w:pPr>
        <w:pStyle w:val="TextBody"/>
        <w:rPr/>
      </w:pPr>
      <w:r>
        <w:rPr/>
        <w:t>The project demonstrates practical implementation of backend service design, database-driven applications, asynchronous processing, and workflow automation within a law enforcement-oriented domain. While the current implementation focuses on academic and prototype-level deployment, the architecture is scalable and can be extended with advanced authentication systems, real-time notifications, AI-assisted analytics, and cloud deployment in future versions.</w:t>
      </w:r>
    </w:p>
    <w:p>
      <w:pPr>
        <w:pStyle w:val="Normal"/>
        <w:rPr/>
      </w:pPr>
      <w:bookmarkStart w:id="7" w:name="abstract"/>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1"/>
        <w:rPr/>
      </w:pPr>
      <w:bookmarkStart w:id="8" w:name="introduction"/>
      <w:r>
        <w:rPr/>
        <w:t>1. Introduction</w:t>
      </w:r>
    </w:p>
    <w:p>
      <w:pPr>
        <w:pStyle w:val="Heading2"/>
        <w:rPr/>
      </w:pPr>
      <w:bookmarkStart w:id="9" w:name="background"/>
      <w:r>
        <w:rPr/>
        <w:t>1.1 Background</w:t>
      </w:r>
    </w:p>
    <w:p>
      <w:pPr>
        <w:pStyle w:val="FirstParagraph"/>
        <w:rPr/>
      </w:pPr>
      <w:r>
        <w:rPr/>
        <w:t>Law enforcement agencies manage large volumes of criminal records, complaint reports, officer assignments, and investigation updates on a daily basis. In many cases, these operations still involve semi-manual workflows, disconnected databases, or non-standardized record management approaches. Such systems often create delays in information retrieval, inefficient allocation of officers, and poor transparency in public complaint handling.</w:t>
      </w:r>
    </w:p>
    <w:p>
      <w:pPr>
        <w:pStyle w:val="TextBody"/>
        <w:rPr/>
      </w:pPr>
      <w:r>
        <w:rPr/>
        <w:t>Digital transformation in public administration has increased the demand for centralized, secure, and workflow-oriented management systems capable of improving operational efficiency and accountability.</w:t>
      </w:r>
    </w:p>
    <w:p>
      <w:pPr>
        <w:pStyle w:val="TextBody"/>
        <w:rPr/>
      </w:pPr>
      <w:r>
        <w:rPr/>
        <w:t>The Crime Record Management System (CRMS) was developed to provide a unified platform capable of handling:</w:t>
      </w:r>
    </w:p>
    <w:p>
      <w:pPr>
        <w:pStyle w:val="Compact"/>
        <w:numPr>
          <w:ilvl w:val="0"/>
          <w:numId w:val="1"/>
        </w:numPr>
        <w:rPr/>
      </w:pPr>
      <w:r>
        <w:rPr/>
        <w:t>Criminal case management</w:t>
      </w:r>
    </w:p>
    <w:p>
      <w:pPr>
        <w:pStyle w:val="Compact"/>
        <w:numPr>
          <w:ilvl w:val="0"/>
          <w:numId w:val="1"/>
        </w:numPr>
        <w:rPr/>
      </w:pPr>
      <w:r>
        <w:rPr/>
        <w:t>Officer assignment and workload balancing</w:t>
      </w:r>
    </w:p>
    <w:p>
      <w:pPr>
        <w:pStyle w:val="Compact"/>
        <w:numPr>
          <w:ilvl w:val="0"/>
          <w:numId w:val="1"/>
        </w:numPr>
        <w:rPr/>
      </w:pPr>
      <w:r>
        <w:rPr/>
        <w:t>Public complaint intake</w:t>
      </w:r>
    </w:p>
    <w:p>
      <w:pPr>
        <w:pStyle w:val="Compact"/>
        <w:numPr>
          <w:ilvl w:val="0"/>
          <w:numId w:val="1"/>
        </w:numPr>
        <w:rPr/>
      </w:pPr>
      <w:r>
        <w:rPr/>
        <w:t>Secure case access workflows</w:t>
      </w:r>
    </w:p>
    <w:p>
      <w:pPr>
        <w:pStyle w:val="Compact"/>
        <w:numPr>
          <w:ilvl w:val="0"/>
          <w:numId w:val="1"/>
        </w:numPr>
        <w:rPr/>
      </w:pPr>
      <w:r>
        <w:rPr/>
        <w:t>Case analytics and reporting</w:t>
      </w:r>
    </w:p>
    <w:p>
      <w:pPr>
        <w:pStyle w:val="Compact"/>
        <w:numPr>
          <w:ilvl w:val="0"/>
          <w:numId w:val="1"/>
        </w:numPr>
        <w:rPr/>
      </w:pPr>
      <w:r>
        <w:rPr/>
        <w:t>Automated operational processes</w:t>
      </w:r>
    </w:p>
    <w:p>
      <w:pPr>
        <w:pStyle w:val="FirstParagraph"/>
        <w:rPr/>
      </w:pPr>
      <w:r>
        <w:rPr/>
        <w:t>The system combines backend automation with a modern web-based interface to simplify record handling and improve institutional efficiency.</w:t>
      </w:r>
    </w:p>
    <w:p>
      <w:pPr>
        <w:pStyle w:val="Normal"/>
        <w:rPr/>
      </w:pPr>
      <w:bookmarkStart w:id="10" w:name="background"/>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problem-statement"/>
      <w:r>
        <w:rPr/>
        <w:t>1.2 Problem Statement</w:t>
      </w:r>
    </w:p>
    <w:p>
      <w:pPr>
        <w:pStyle w:val="FirstParagraph"/>
        <w:rPr/>
      </w:pPr>
      <w:r>
        <w:rPr/>
        <w:t>Existing approaches to crime record management suffer from several limitations:</w:t>
      </w:r>
    </w:p>
    <w:p>
      <w:pPr>
        <w:pStyle w:val="Compact"/>
        <w:numPr>
          <w:ilvl w:val="0"/>
          <w:numId w:val="27"/>
        </w:numPr>
        <w:rPr/>
      </w:pPr>
      <w:r>
        <w:rPr/>
        <w:t>Manual handling of complaint records</w:t>
      </w:r>
    </w:p>
    <w:p>
      <w:pPr>
        <w:pStyle w:val="Compact"/>
        <w:numPr>
          <w:ilvl w:val="0"/>
          <w:numId w:val="28"/>
        </w:numPr>
        <w:rPr/>
      </w:pPr>
      <w:r>
        <w:rPr/>
        <w:t>Uneven distribution of cases among officers</w:t>
      </w:r>
    </w:p>
    <w:p>
      <w:pPr>
        <w:pStyle w:val="Compact"/>
        <w:numPr>
          <w:ilvl w:val="0"/>
          <w:numId w:val="29"/>
        </w:numPr>
        <w:rPr/>
      </w:pPr>
      <w:r>
        <w:rPr/>
        <w:t>Lack of centralized visibility into active investigations</w:t>
      </w:r>
    </w:p>
    <w:p>
      <w:pPr>
        <w:pStyle w:val="Compact"/>
        <w:numPr>
          <w:ilvl w:val="0"/>
          <w:numId w:val="30"/>
        </w:numPr>
        <w:rPr/>
      </w:pPr>
      <w:r>
        <w:rPr/>
        <w:t>Delays in citizen communication</w:t>
      </w:r>
    </w:p>
    <w:p>
      <w:pPr>
        <w:pStyle w:val="Compact"/>
        <w:numPr>
          <w:ilvl w:val="0"/>
          <w:numId w:val="31"/>
        </w:numPr>
        <w:rPr/>
      </w:pPr>
      <w:r>
        <w:rPr/>
        <w:t>Weak integration between public complaint portals and internal systems</w:t>
      </w:r>
    </w:p>
    <w:p>
      <w:pPr>
        <w:pStyle w:val="Compact"/>
        <w:numPr>
          <w:ilvl w:val="0"/>
          <w:numId w:val="32"/>
        </w:numPr>
        <w:rPr/>
      </w:pPr>
      <w:r>
        <w:rPr/>
        <w:t>Limited analytics support for operational monitoring</w:t>
      </w:r>
    </w:p>
    <w:p>
      <w:pPr>
        <w:pStyle w:val="FirstParagraph"/>
        <w:rPr/>
      </w:pPr>
      <w:r>
        <w:rPr/>
        <w:t>These challenges reduce operational efficiency and increase administrative overhead.</w:t>
      </w:r>
    </w:p>
    <w:p>
      <w:pPr>
        <w:pStyle w:val="Normal"/>
        <w:rPr/>
      </w:pPr>
      <w:bookmarkStart w:id="12" w:name="problem-statement"/>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objectives"/>
      <w:r>
        <w:rPr/>
        <w:t>1.3 Objectives</w:t>
      </w:r>
    </w:p>
    <w:p>
      <w:pPr>
        <w:pStyle w:val="FirstParagraph"/>
        <w:rPr/>
      </w:pPr>
      <w:r>
        <w:rPr/>
        <w:t>The primary objectives of the project are:</w:t>
      </w:r>
    </w:p>
    <w:p>
      <w:pPr>
        <w:pStyle w:val="Compact"/>
        <w:numPr>
          <w:ilvl w:val="0"/>
          <w:numId w:val="33"/>
        </w:numPr>
        <w:rPr/>
      </w:pPr>
      <w:r>
        <w:rPr/>
        <w:t>To design and implement a centralized crime record management platform.</w:t>
      </w:r>
    </w:p>
    <w:p>
      <w:pPr>
        <w:pStyle w:val="Compact"/>
        <w:numPr>
          <w:ilvl w:val="0"/>
          <w:numId w:val="3"/>
        </w:numPr>
        <w:rPr/>
      </w:pPr>
      <w:r>
        <w:rPr/>
        <w:t>To automate officer assignment using workload-aware logic.</w:t>
      </w:r>
    </w:p>
    <w:p>
      <w:pPr>
        <w:pStyle w:val="Compact"/>
        <w:numPr>
          <w:ilvl w:val="0"/>
          <w:numId w:val="3"/>
        </w:numPr>
        <w:rPr/>
      </w:pPr>
      <w:r>
        <w:rPr/>
        <w:t>To provide secure public complaint submission workflows.</w:t>
      </w:r>
    </w:p>
    <w:p>
      <w:pPr>
        <w:pStyle w:val="Compact"/>
        <w:numPr>
          <w:ilvl w:val="0"/>
          <w:numId w:val="3"/>
        </w:numPr>
        <w:rPr/>
      </w:pPr>
      <w:r>
        <w:rPr/>
        <w:t>To enable role-based operational workflows for officers.</w:t>
      </w:r>
    </w:p>
    <w:p>
      <w:pPr>
        <w:pStyle w:val="Compact"/>
        <w:numPr>
          <w:ilvl w:val="0"/>
          <w:numId w:val="3"/>
        </w:numPr>
        <w:rPr/>
      </w:pPr>
      <w:r>
        <w:rPr/>
        <w:t>To generate analytical insights for case monitoring.</w:t>
      </w:r>
    </w:p>
    <w:p>
      <w:pPr>
        <w:pStyle w:val="Compact"/>
        <w:numPr>
          <w:ilvl w:val="0"/>
          <w:numId w:val="3"/>
        </w:numPr>
        <w:rPr/>
      </w:pPr>
      <w:r>
        <w:rPr/>
        <w:t>To improve accessibility and record transparency.</w:t>
      </w:r>
    </w:p>
    <w:p>
      <w:pPr>
        <w:pStyle w:val="Compact"/>
        <w:numPr>
          <w:ilvl w:val="0"/>
          <w:numId w:val="3"/>
        </w:numPr>
        <w:rPr/>
      </w:pPr>
      <w:r>
        <w:rPr/>
        <w:t>To reduce manual administrative effort.</w:t>
      </w:r>
    </w:p>
    <w:p>
      <w:pPr>
        <w:pStyle w:val="Normal"/>
        <w:rPr/>
      </w:pPr>
      <w:bookmarkStart w:id="14" w:name="objective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scope-of-the-project"/>
      <w:r>
        <w:rPr/>
        <w:t>1.4 Scope of the Project</w:t>
      </w:r>
    </w:p>
    <w:p>
      <w:pPr>
        <w:pStyle w:val="FirstParagraph"/>
        <w:rPr/>
      </w:pPr>
      <w:r>
        <w:rPr/>
        <w:t>The project focuses on a prototype-level implementation suitable for academic demonstration and controlled institutional deployment.</w:t>
      </w:r>
    </w:p>
    <w:p>
      <w:pPr>
        <w:pStyle w:val="Heading3"/>
        <w:rPr/>
      </w:pPr>
      <w:bookmarkStart w:id="16" w:name="included-scope"/>
      <w:r>
        <w:rPr/>
        <w:t>Included Scope</w:t>
      </w:r>
    </w:p>
    <w:p>
      <w:pPr>
        <w:pStyle w:val="Compact"/>
        <w:numPr>
          <w:ilvl w:val="0"/>
          <w:numId w:val="34"/>
        </w:numPr>
        <w:rPr/>
      </w:pPr>
      <w:r>
        <w:rPr/>
        <w:t>Case management</w:t>
      </w:r>
    </w:p>
    <w:p>
      <w:pPr>
        <w:pStyle w:val="Compact"/>
        <w:numPr>
          <w:ilvl w:val="0"/>
          <w:numId w:val="35"/>
        </w:numPr>
        <w:rPr/>
      </w:pPr>
      <w:r>
        <w:rPr/>
        <w:t>Officer management</w:t>
      </w:r>
    </w:p>
    <w:p>
      <w:pPr>
        <w:pStyle w:val="Compact"/>
        <w:numPr>
          <w:ilvl w:val="0"/>
          <w:numId w:val="36"/>
        </w:numPr>
        <w:rPr/>
      </w:pPr>
      <w:r>
        <w:rPr/>
        <w:t>Public complaint submission</w:t>
      </w:r>
    </w:p>
    <w:p>
      <w:pPr>
        <w:pStyle w:val="Compact"/>
        <w:numPr>
          <w:ilvl w:val="0"/>
          <w:numId w:val="37"/>
        </w:numPr>
        <w:rPr/>
      </w:pPr>
      <w:r>
        <w:rPr/>
        <w:t>Automated assignment logic</w:t>
      </w:r>
    </w:p>
    <w:p>
      <w:pPr>
        <w:pStyle w:val="Compact"/>
        <w:numPr>
          <w:ilvl w:val="0"/>
          <w:numId w:val="38"/>
        </w:numPr>
        <w:rPr/>
      </w:pPr>
      <w:r>
        <w:rPr/>
        <w:t>Analytics dashboard</w:t>
      </w:r>
    </w:p>
    <w:p>
      <w:pPr>
        <w:pStyle w:val="Compact"/>
        <w:numPr>
          <w:ilvl w:val="0"/>
          <w:numId w:val="39"/>
        </w:numPr>
        <w:rPr/>
      </w:pPr>
      <w:r>
        <w:rPr/>
        <w:t>Email notifications</w:t>
      </w:r>
    </w:p>
    <w:p>
      <w:pPr>
        <w:pStyle w:val="Compact"/>
        <w:numPr>
          <w:ilvl w:val="0"/>
          <w:numId w:val="40"/>
        </w:numPr>
        <w:rPr/>
      </w:pPr>
      <w:r>
        <w:rPr/>
        <w:t>PDF dossier generation</w:t>
      </w:r>
    </w:p>
    <w:p>
      <w:pPr>
        <w:pStyle w:val="Compact"/>
        <w:numPr>
          <w:ilvl w:val="0"/>
          <w:numId w:val="41"/>
        </w:numPr>
        <w:rPr/>
      </w:pPr>
      <w:bookmarkStart w:id="17" w:name="included-scope"/>
      <w:r>
        <w:rPr/>
        <w:t>Authentication workflows</w:t>
      </w:r>
      <w:bookmarkEnd w:id="17"/>
    </w:p>
    <w:p>
      <w:pPr>
        <w:pStyle w:val="Heading3"/>
        <w:rPr/>
      </w:pPr>
      <w:bookmarkStart w:id="18" w:name="excluded-scope"/>
      <w:r>
        <w:rPr/>
        <w:t>Excluded Scope</w:t>
      </w:r>
    </w:p>
    <w:p>
      <w:pPr>
        <w:pStyle w:val="Compact"/>
        <w:numPr>
          <w:ilvl w:val="0"/>
          <w:numId w:val="42"/>
        </w:numPr>
        <w:rPr/>
      </w:pPr>
      <w:r>
        <w:rPr/>
        <w:t>Biometric authentication</w:t>
      </w:r>
    </w:p>
    <w:p>
      <w:pPr>
        <w:pStyle w:val="Compact"/>
        <w:numPr>
          <w:ilvl w:val="0"/>
          <w:numId w:val="43"/>
        </w:numPr>
        <w:rPr/>
      </w:pPr>
      <w:r>
        <w:rPr/>
        <w:t>Mobile applications</w:t>
      </w:r>
    </w:p>
    <w:p>
      <w:pPr>
        <w:pStyle w:val="Compact"/>
        <w:numPr>
          <w:ilvl w:val="0"/>
          <w:numId w:val="44"/>
        </w:numPr>
        <w:rPr/>
      </w:pPr>
      <w:r>
        <w:rPr/>
        <w:t>Real-time GPS tracking</w:t>
      </w:r>
    </w:p>
    <w:p>
      <w:pPr>
        <w:pStyle w:val="Compact"/>
        <w:numPr>
          <w:ilvl w:val="0"/>
          <w:numId w:val="45"/>
        </w:numPr>
        <w:rPr/>
      </w:pPr>
      <w:r>
        <w:rPr/>
        <w:t>Large-scale distributed deployment</w:t>
      </w:r>
    </w:p>
    <w:p>
      <w:pPr>
        <w:pStyle w:val="Compact"/>
        <w:numPr>
          <w:ilvl w:val="0"/>
          <w:numId w:val="46"/>
        </w:numPr>
        <w:rPr/>
      </w:pPr>
      <w:r>
        <w:rPr/>
        <w:t>AI-based predictive policing</w:t>
      </w:r>
    </w:p>
    <w:p>
      <w:pPr>
        <w:pStyle w:val="Compact"/>
        <w:numPr>
          <w:ilvl w:val="0"/>
          <w:numId w:val="47"/>
        </w:numPr>
        <w:rPr/>
      </w:pPr>
      <w:r>
        <w:rPr/>
        <w:t>Production-grade cyber forensics integration</w:t>
      </w:r>
    </w:p>
    <w:p>
      <w:pPr>
        <w:pStyle w:val="Normal"/>
        <w:rPr/>
      </w:pPr>
      <w:bookmarkStart w:id="19" w:name="introduction"/>
      <w:bookmarkStart w:id="20" w:name="scope-of-the-project"/>
      <w:bookmarkStart w:id="21" w:name="excluded-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bookmarkEnd w:id="21"/>
    </w:p>
    <w:p>
      <w:pPr>
        <w:pStyle w:val="Heading1"/>
        <w:rPr/>
      </w:pPr>
      <w:bookmarkStart w:id="22" w:name="literature-review-existing-systems"/>
      <w:r>
        <w:rPr/>
        <w:t>2. Literature Review / Existing Systems</w:t>
      </w:r>
    </w:p>
    <w:p>
      <w:pPr>
        <w:pStyle w:val="Heading2"/>
        <w:rPr/>
      </w:pPr>
      <w:bookmarkStart w:id="23" w:name="existing-systems"/>
      <w:r>
        <w:rPr/>
        <w:t>2.1 Existing Systems</w:t>
      </w:r>
    </w:p>
    <w:p>
      <w:pPr>
        <w:pStyle w:val="FirstParagraph"/>
        <w:rPr/>
      </w:pPr>
      <w:r>
        <w:rPr/>
        <w:t>Traditional crime record systems are often built using:</w:t>
      </w:r>
    </w:p>
    <w:p>
      <w:pPr>
        <w:pStyle w:val="Compact"/>
        <w:numPr>
          <w:ilvl w:val="0"/>
          <w:numId w:val="48"/>
        </w:numPr>
        <w:rPr/>
      </w:pPr>
      <w:r>
        <w:rPr/>
        <w:t>Standalone desktop software</w:t>
      </w:r>
    </w:p>
    <w:p>
      <w:pPr>
        <w:pStyle w:val="Compact"/>
        <w:numPr>
          <w:ilvl w:val="0"/>
          <w:numId w:val="49"/>
        </w:numPr>
        <w:rPr/>
      </w:pPr>
      <w:r>
        <w:rPr/>
        <w:t>Spreadsheet-based management</w:t>
      </w:r>
    </w:p>
    <w:p>
      <w:pPr>
        <w:pStyle w:val="Compact"/>
        <w:numPr>
          <w:ilvl w:val="0"/>
          <w:numId w:val="50"/>
        </w:numPr>
        <w:rPr/>
      </w:pPr>
      <w:r>
        <w:rPr/>
        <w:t>Paper-based documentation</w:t>
      </w:r>
    </w:p>
    <w:p>
      <w:pPr>
        <w:pStyle w:val="Compact"/>
        <w:numPr>
          <w:ilvl w:val="0"/>
          <w:numId w:val="51"/>
        </w:numPr>
        <w:rPr/>
      </w:pPr>
      <w:r>
        <w:rPr/>
        <w:t>Basic database portals without automation</w:t>
      </w:r>
    </w:p>
    <w:p>
      <w:pPr>
        <w:pStyle w:val="FirstParagraph"/>
        <w:rPr/>
      </w:pPr>
      <w:r>
        <w:rPr/>
        <w:t>While some enterprise-grade law enforcement systems exist, many smaller departments and educational prototypes lack:</w:t>
      </w:r>
    </w:p>
    <w:p>
      <w:pPr>
        <w:pStyle w:val="Compact"/>
        <w:numPr>
          <w:ilvl w:val="0"/>
          <w:numId w:val="52"/>
        </w:numPr>
        <w:rPr/>
      </w:pPr>
      <w:r>
        <w:rPr/>
        <w:t>Dynamic officer allocation</w:t>
      </w:r>
    </w:p>
    <w:p>
      <w:pPr>
        <w:pStyle w:val="Compact"/>
        <w:numPr>
          <w:ilvl w:val="0"/>
          <w:numId w:val="53"/>
        </w:numPr>
        <w:rPr/>
      </w:pPr>
      <w:r>
        <w:rPr/>
        <w:t>Integrated public complaint workflows</w:t>
      </w:r>
    </w:p>
    <w:p>
      <w:pPr>
        <w:pStyle w:val="Compact"/>
        <w:numPr>
          <w:ilvl w:val="0"/>
          <w:numId w:val="54"/>
        </w:numPr>
        <w:rPr/>
      </w:pPr>
      <w:r>
        <w:rPr/>
        <w:t>Automated communication systems</w:t>
      </w:r>
    </w:p>
    <w:p>
      <w:pPr>
        <w:pStyle w:val="Compact"/>
        <w:numPr>
          <w:ilvl w:val="0"/>
          <w:numId w:val="55"/>
        </w:numPr>
        <w:rPr/>
      </w:pPr>
      <w:r>
        <w:rPr/>
        <w:t>Real-time analytics</w:t>
      </w:r>
    </w:p>
    <w:p>
      <w:pPr>
        <w:pStyle w:val="Compact"/>
        <w:numPr>
          <w:ilvl w:val="0"/>
          <w:numId w:val="56"/>
        </w:numPr>
        <w:rPr/>
      </w:pPr>
      <w:r>
        <w:rPr/>
        <w:t>Modular RESTful backend design</w:t>
      </w:r>
    </w:p>
    <w:p>
      <w:pPr>
        <w:pStyle w:val="Normal"/>
        <w:rPr/>
      </w:pPr>
      <w:bookmarkStart w:id="24" w:name="existing-system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2"/>
        <w:rPr/>
      </w:pPr>
      <w:bookmarkStart w:id="25" w:name="limitations-of-existing-systems"/>
      <w:r>
        <w:rPr/>
        <w:t>2.2 Limitations of Existing Systems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Existing Limitation</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Impact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Manual case assignment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Uneven workload distribution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Paper-based complaint systems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Delayed processing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Lack of centralized dashboards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Reduced visibility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Weak citizen communication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Poor transparency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Limited analytics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Difficult operational tracking</w:t>
            </w:r>
          </w:p>
        </w:tc>
      </w:tr>
    </w:tbl>
    <w:p>
      <w:pPr>
        <w:pStyle w:val="Normal"/>
        <w:rPr/>
      </w:pPr>
      <w:bookmarkStart w:id="26" w:name="limitations-of-existing-system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rPr/>
      </w:pPr>
      <w:bookmarkStart w:id="27" w:name="proposed-system-advantages"/>
      <w:r>
        <w:rPr/>
        <w:t>2.3 Proposed System Advantages</w:t>
      </w:r>
    </w:p>
    <w:p>
      <w:pPr>
        <w:pStyle w:val="FirstParagraph"/>
        <w:rPr/>
      </w:pPr>
      <w:r>
        <w:rPr/>
        <w:t>The proposed CRMS improves upon existing systems through:</w:t>
      </w:r>
    </w:p>
    <w:p>
      <w:pPr>
        <w:pStyle w:val="Compact"/>
        <w:numPr>
          <w:ilvl w:val="0"/>
          <w:numId w:val="57"/>
        </w:numPr>
        <w:rPr/>
      </w:pPr>
      <w:r>
        <w:rPr/>
        <w:t>Centralized database-driven architecture</w:t>
      </w:r>
    </w:p>
    <w:p>
      <w:pPr>
        <w:pStyle w:val="Compact"/>
        <w:numPr>
          <w:ilvl w:val="0"/>
          <w:numId w:val="58"/>
        </w:numPr>
        <w:rPr/>
      </w:pPr>
      <w:r>
        <w:rPr/>
        <w:t>Automated case assignment algorithms</w:t>
      </w:r>
    </w:p>
    <w:p>
      <w:pPr>
        <w:pStyle w:val="Compact"/>
        <w:numPr>
          <w:ilvl w:val="0"/>
          <w:numId w:val="59"/>
        </w:numPr>
        <w:rPr/>
      </w:pPr>
      <w:r>
        <w:rPr/>
        <w:t>Secure complaint handling workflows</w:t>
      </w:r>
    </w:p>
    <w:p>
      <w:pPr>
        <w:pStyle w:val="Compact"/>
        <w:numPr>
          <w:ilvl w:val="0"/>
          <w:numId w:val="60"/>
        </w:numPr>
        <w:rPr/>
      </w:pPr>
      <w:r>
        <w:rPr/>
        <w:t>Role-aware access control</w:t>
      </w:r>
    </w:p>
    <w:p>
      <w:pPr>
        <w:pStyle w:val="Compact"/>
        <w:numPr>
          <w:ilvl w:val="0"/>
          <w:numId w:val="61"/>
        </w:numPr>
        <w:rPr/>
      </w:pPr>
      <w:r>
        <w:rPr/>
        <w:t>PDF dossier generation</w:t>
      </w:r>
    </w:p>
    <w:p>
      <w:pPr>
        <w:pStyle w:val="Compact"/>
        <w:numPr>
          <w:ilvl w:val="0"/>
          <w:numId w:val="62"/>
        </w:numPr>
        <w:rPr/>
      </w:pPr>
      <w:r>
        <w:rPr/>
        <w:t>Analytics dashboards</w:t>
      </w:r>
    </w:p>
    <w:p>
      <w:pPr>
        <w:pStyle w:val="Compact"/>
        <w:numPr>
          <w:ilvl w:val="0"/>
          <w:numId w:val="63"/>
        </w:numPr>
        <w:rPr/>
      </w:pPr>
      <w:r>
        <w:rPr/>
        <w:t>Asynchronous email processing</w:t>
      </w:r>
    </w:p>
    <w:p>
      <w:pPr>
        <w:pStyle w:val="Compact"/>
        <w:numPr>
          <w:ilvl w:val="0"/>
          <w:numId w:val="64"/>
        </w:numPr>
        <w:rPr/>
      </w:pPr>
      <w:r>
        <w:rPr/>
        <w:t>Modern REST API design</w:t>
      </w:r>
    </w:p>
    <w:p>
      <w:pPr>
        <w:pStyle w:val="Normal"/>
        <w:rPr/>
      </w:pPr>
      <w:bookmarkStart w:id="28" w:name="literature-review-existing-systems"/>
      <w:bookmarkStart w:id="29" w:name="proposed-system-advantag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1"/>
        <w:rPr/>
      </w:pPr>
      <w:bookmarkStart w:id="30" w:name="system-design-and-architecture"/>
      <w:r>
        <w:rPr/>
        <w:t>3. System Design and Architecture</w:t>
      </w:r>
    </w:p>
    <w:p>
      <w:pPr>
        <w:pStyle w:val="Heading2"/>
        <w:rPr/>
      </w:pPr>
      <w:bookmarkStart w:id="31" w:name="overall-architecture"/>
      <w:r>
        <w:rPr/>
        <w:t>3.1 Overall Architecture</w:t>
      </w:r>
    </w:p>
    <w:p>
      <w:pPr>
        <w:pStyle w:val="FirstParagraph"/>
        <w:rPr/>
      </w:pPr>
      <w:r>
        <w:rPr/>
        <w:t>The CRMS follows a layered client-server architecture.</w:t>
      </w:r>
    </w:p>
    <w:p>
      <w:pPr>
        <w:pStyle w:val="Heading3"/>
        <w:rPr/>
      </w:pPr>
      <w:bookmarkStart w:id="32" w:name="core-components"/>
      <w:bookmarkEnd w:id="32"/>
      <w:r>
        <w:rPr/>
        <w:t>Core Components</w:t>
      </w:r>
    </w:p>
    <w:p>
      <w:pPr>
        <w:pStyle w:val="Compact"/>
        <w:numPr>
          <w:ilvl w:val="0"/>
          <w:numId w:val="65"/>
        </w:numPr>
        <w:rPr/>
      </w:pPr>
      <w:r>
        <w:rPr/>
        <w:t>Frontend Interface</w:t>
      </w:r>
    </w:p>
    <w:p>
      <w:pPr>
        <w:pStyle w:val="Compact"/>
        <w:numPr>
          <w:ilvl w:val="0"/>
          <w:numId w:val="66"/>
        </w:numPr>
        <w:rPr/>
      </w:pPr>
      <w:r>
        <w:rPr/>
        <w:t>Flask Backend API</w:t>
      </w:r>
    </w:p>
    <w:p>
      <w:pPr>
        <w:pStyle w:val="Compact"/>
        <w:numPr>
          <w:ilvl w:val="0"/>
          <w:numId w:val="67"/>
        </w:numPr>
        <w:rPr/>
      </w:pPr>
      <w:r>
        <w:rPr/>
        <w:t>MySQL Database</w:t>
      </w:r>
    </w:p>
    <w:p>
      <w:pPr>
        <w:pStyle w:val="Compact"/>
        <w:numPr>
          <w:ilvl w:val="0"/>
          <w:numId w:val="68"/>
        </w:numPr>
        <w:rPr/>
      </w:pPr>
      <w:r>
        <w:rPr/>
        <w:t>Assignment Engine</w:t>
      </w:r>
    </w:p>
    <w:p>
      <w:pPr>
        <w:pStyle w:val="Compact"/>
        <w:numPr>
          <w:ilvl w:val="0"/>
          <w:numId w:val="69"/>
        </w:numPr>
        <w:rPr/>
      </w:pPr>
      <w:r>
        <w:rPr/>
        <w:t>Email &amp; PDF Engine</w:t>
      </w:r>
    </w:p>
    <w:p>
      <w:pPr>
        <w:pStyle w:val="Compact"/>
        <w:numPr>
          <w:ilvl w:val="0"/>
          <w:numId w:val="70"/>
        </w:numPr>
        <w:rPr/>
      </w:pPr>
      <w:r>
        <w:rPr/>
        <w:t>Analytics Module</w:t>
      </w:r>
    </w:p>
    <w:p>
      <w:pPr>
        <w:pStyle w:val="Normal"/>
        <w:rPr/>
      </w:pPr>
      <w:r>
        <w:rPr/>
      </w:r>
      <w:bookmarkStart w:id="33" w:name="core-components"/>
      <w:bookmarkStart w:id="34" w:name="core-components"/>
      <w:bookmarkEnd w:id="34"/>
    </w:p>
    <w:p>
      <w:pPr>
        <w:pStyle w:val="Heading3"/>
        <w:rPr/>
      </w:pPr>
      <w:r>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156960" cy="335788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2"/>
                    <a:stretch>
                      <a:fillRect/>
                    </a:stretch>
                  </pic:blipFill>
                  <pic:spPr bwMode="auto">
                    <a:xfrm>
                      <a:off x="0" y="0"/>
                      <a:ext cx="6156960" cy="3357880"/>
                    </a:xfrm>
                    <a:prstGeom prst="rect">
                      <a:avLst/>
                    </a:prstGeom>
                  </pic:spPr>
                </pic:pic>
              </a:graphicData>
            </a:graphic>
          </wp:anchor>
        </w:drawing>
      </w:r>
      <w:bookmarkStart w:id="35" w:name="suggested-diagram"/>
      <w:bookmarkStart w:id="36" w:name="suggested-diagram"/>
    </w:p>
    <w:p>
      <w:pPr>
        <w:pStyle w:val="Normal"/>
        <w:rPr/>
      </w:pPr>
      <w:bookmarkStart w:id="37" w:name="overall-architecture"/>
      <w:bookmarkStart w:id="38" w:name="suggested-diagram"/>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rPr/>
      </w:pPr>
      <w:bookmarkStart w:id="39" w:name="technology-stack"/>
      <w:r>
        <w:rPr/>
        <w:t>3.2 Technology Stack</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Component</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Technology Used</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Frontend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HTML, CSS, JavaScript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Backend</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Python Flask</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Database</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MySQL</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Authentication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bcrypt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Security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Google reCAPTCHA v2</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PDF Generation</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ReportLab</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 System</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SMTP</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Deployment Support</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Procfile / Environment Variables</w:t>
            </w:r>
          </w:p>
        </w:tc>
      </w:tr>
    </w:tbl>
    <w:p>
      <w:pPr>
        <w:pStyle w:val="Normal"/>
        <w:rPr/>
      </w:pPr>
      <w:bookmarkStart w:id="40" w:name="technology-stack"/>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2"/>
        <w:rPr/>
      </w:pPr>
      <w:bookmarkStart w:id="41" w:name="database-design"/>
      <w:bookmarkEnd w:id="41"/>
      <w:r>
        <w:rPr/>
        <w:t>3.3 Database Design</w:t>
      </w:r>
    </w:p>
    <w:p>
      <w:pPr>
        <w:pStyle w:val="FirstParagraph"/>
        <w:rPr/>
      </w:pPr>
      <w:r>
        <w:rPr/>
        <w:t>The system uses a relational database architecture.</w:t>
      </w:r>
    </w:p>
    <w:p>
      <w:pPr>
        <w:pStyle w:val="Heading3"/>
        <w:rPr/>
      </w:pPr>
      <w:bookmarkStart w:id="42" w:name="major-tables"/>
      <w:bookmarkEnd w:id="42"/>
      <w:r>
        <w:rPr/>
        <w:t>Major Tables</w:t>
      </w:r>
    </w:p>
    <w:p>
      <w:pPr>
        <w:pStyle w:val="Compact"/>
        <w:numPr>
          <w:ilvl w:val="0"/>
          <w:numId w:val="71"/>
        </w:numPr>
        <w:rPr/>
      </w:pPr>
      <w:r>
        <w:rPr/>
        <w:t>cases</w:t>
      </w:r>
    </w:p>
    <w:p>
      <w:pPr>
        <w:pStyle w:val="Compact"/>
        <w:numPr>
          <w:ilvl w:val="0"/>
          <w:numId w:val="72"/>
        </w:numPr>
        <w:rPr/>
      </w:pPr>
      <w:r>
        <w:rPr/>
        <w:t>officers</w:t>
      </w:r>
    </w:p>
    <w:p>
      <w:pPr>
        <w:pStyle w:val="Compact"/>
        <w:numPr>
          <w:ilvl w:val="0"/>
          <w:numId w:val="73"/>
        </w:numPr>
        <w:rPr/>
      </w:pPr>
      <w:r>
        <w:rPr/>
        <w:t>case_officer</w:t>
      </w:r>
    </w:p>
    <w:p>
      <w:pPr>
        <w:pStyle w:val="Compact"/>
        <w:numPr>
          <w:ilvl w:val="0"/>
          <w:numId w:val="74"/>
        </w:numPr>
        <w:rPr/>
      </w:pPr>
      <w:r>
        <w:rPr/>
        <w:t>public_complaints</w:t>
      </w:r>
    </w:p>
    <w:p>
      <w:pPr>
        <w:pStyle w:val="Compact"/>
        <w:numPr>
          <w:ilvl w:val="0"/>
          <w:numId w:val="75"/>
        </w:numPr>
        <w:rPr/>
      </w:pPr>
      <w:r>
        <w:rPr/>
        <w:t>case_access_requests</w:t>
      </w:r>
    </w:p>
    <w:p>
      <w:pPr>
        <w:pStyle w:val="Normal"/>
        <w:rPr/>
      </w:pPr>
      <w:r>
        <w:rPr/>
        <w:drawing>
          <wp:anchor behindDoc="0" distT="0" distB="0" distL="0" distR="0" simplePos="0" locked="0" layoutInCell="0" allowOverlap="1" relativeHeight="32">
            <wp:simplePos x="0" y="0"/>
            <wp:positionH relativeFrom="column">
              <wp:posOffset>145415</wp:posOffset>
            </wp:positionH>
            <wp:positionV relativeFrom="paragraph">
              <wp:posOffset>142875</wp:posOffset>
            </wp:positionV>
            <wp:extent cx="5948045" cy="3166745"/>
            <wp:effectExtent l="0" t="0" r="0" b="0"/>
            <wp:wrapSquare wrapText="largest"/>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3"/>
                    <a:stretch>
                      <a:fillRect/>
                    </a:stretch>
                  </pic:blipFill>
                  <pic:spPr bwMode="auto">
                    <a:xfrm>
                      <a:off x="0" y="0"/>
                      <a:ext cx="5948045" cy="3166745"/>
                    </a:xfrm>
                    <a:prstGeom prst="rect">
                      <a:avLst/>
                    </a:prstGeom>
                  </pic:spPr>
                </pic:pic>
              </a:graphicData>
            </a:graphic>
          </wp:anchor>
        </w:drawing>
      </w:r>
      <w:bookmarkStart w:id="43" w:name="major-tables"/>
      <w:bookmarkStart w:id="44" w:name="major-tables"/>
      <w:bookmarkEnd w:id="44"/>
    </w:p>
    <w:p>
      <w:pPr>
        <w:pStyle w:val="Heading2"/>
        <w:rPr/>
      </w:pPr>
      <w:bookmarkStart w:id="45" w:name="database-design"/>
      <w:bookmarkStart w:id="46" w:name="suggested-diagram-1"/>
      <w:bookmarkStart w:id="47" w:name="workflow-design"/>
      <w:bookmarkEnd w:id="45"/>
      <w:bookmarkEnd w:id="46"/>
      <w:r>
        <w:rPr/>
        <w:t>3.4 Workflow Design</w:t>
      </w:r>
    </w:p>
    <w:p>
      <w:pPr>
        <w:pStyle w:val="Heading3"/>
        <w:rPr/>
      </w:pPr>
      <w:bookmarkStart w:id="48" w:name="complaint-processing-workflow"/>
      <w:bookmarkEnd w:id="48"/>
      <w:r>
        <w:rPr/>
        <w:t>Complaint Processing Workflow</w:t>
      </w:r>
    </w:p>
    <w:p>
      <w:pPr>
        <w:pStyle w:val="Compact"/>
        <w:numPr>
          <w:ilvl w:val="0"/>
          <w:numId w:val="76"/>
        </w:numPr>
        <w:rPr/>
      </w:pPr>
      <w:r>
        <w:rPr/>
        <w:t>Citizen submits complaint</w:t>
      </w:r>
    </w:p>
    <w:p>
      <w:pPr>
        <w:pStyle w:val="Compact"/>
        <w:numPr>
          <w:ilvl w:val="0"/>
          <w:numId w:val="77"/>
        </w:numPr>
        <w:rPr/>
      </w:pPr>
      <w:r>
        <w:rPr/>
        <w:t>Complaint stored in staging table</w:t>
      </w:r>
    </w:p>
    <w:p>
      <w:pPr>
        <w:pStyle w:val="Compact"/>
        <w:numPr>
          <w:ilvl w:val="0"/>
          <w:numId w:val="78"/>
        </w:numPr>
        <w:rPr/>
      </w:pPr>
      <w:r>
        <w:rPr/>
        <w:t>Automated scheduler processes pending complaints</w:t>
      </w:r>
    </w:p>
    <w:p>
      <w:pPr>
        <w:pStyle w:val="Compact"/>
        <w:numPr>
          <w:ilvl w:val="0"/>
          <w:numId w:val="79"/>
        </w:numPr>
        <w:rPr/>
      </w:pPr>
      <w:r>
        <w:rPr/>
        <w:t>Officers selected using assignment algorithm</w:t>
      </w:r>
    </w:p>
    <w:p>
      <w:pPr>
        <w:pStyle w:val="Compact"/>
        <w:numPr>
          <w:ilvl w:val="0"/>
          <w:numId w:val="80"/>
        </w:numPr>
        <w:rPr/>
      </w:pPr>
      <w:r>
        <w:rPr/>
        <w:t>Case created and assigned</w:t>
      </w:r>
    </w:p>
    <w:p>
      <w:pPr>
        <w:pStyle w:val="Compact"/>
        <w:numPr>
          <w:ilvl w:val="0"/>
          <w:numId w:val="81"/>
        </w:numPr>
        <w:rPr/>
      </w:pPr>
      <w:r>
        <w:rPr/>
        <w:t>Officer dashboard updated</w:t>
      </w:r>
    </w:p>
    <w:p>
      <w:pPr>
        <w:pStyle w:val="Normal"/>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3241675"/>
            <wp:effectExtent l="0" t="0" r="0" b="0"/>
            <wp:wrapSquare wrapText="largest"/>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4"/>
                    <a:stretch>
                      <a:fillRect/>
                    </a:stretch>
                  </pic:blipFill>
                  <pic:spPr bwMode="auto">
                    <a:xfrm>
                      <a:off x="0" y="0"/>
                      <a:ext cx="5943600" cy="3241675"/>
                    </a:xfrm>
                    <a:prstGeom prst="rect">
                      <a:avLst/>
                    </a:prstGeom>
                  </pic:spPr>
                </pic:pic>
              </a:graphicData>
            </a:graphic>
          </wp:anchor>
        </w:drawing>
      </w:r>
      <w:bookmarkStart w:id="49" w:name="complaint-processing-workflow"/>
      <w:bookmarkStart w:id="50" w:name="suggested-diagram-2"/>
      <w:bookmarkStart w:id="51" w:name="complaint-processing-workflow"/>
      <w:bookmarkStart w:id="52" w:name="suggested-diagram-2"/>
      <w:bookmarkEnd w:id="51"/>
    </w:p>
    <w:p>
      <w:pPr>
        <w:pStyle w:val="FirstParagraph"/>
        <w:rPr>
          <w:b/>
          <w:b/>
          <w:bCs/>
        </w:rPr>
      </w:pPr>
      <w:r>
        <w:rPr/>
      </w:r>
    </w:p>
    <w:p>
      <w:pPr>
        <w:pStyle w:val="Normal"/>
        <w:rPr/>
      </w:pPr>
      <w:bookmarkStart w:id="53" w:name="system-design-and-architecture"/>
      <w:bookmarkStart w:id="54" w:name="workflow-design"/>
      <w:bookmarkStart w:id="55" w:name="suggested-diagram-2"/>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bookmarkEnd w:id="55"/>
    </w:p>
    <w:p>
      <w:pPr>
        <w:pStyle w:val="Heading1"/>
        <w:rPr/>
      </w:pPr>
      <w:bookmarkStart w:id="56" w:name="implementation"/>
      <w:r>
        <w:rPr/>
        <w:t>4. Implementation</w:t>
      </w:r>
    </w:p>
    <w:p>
      <w:pPr>
        <w:pStyle w:val="Heading2"/>
        <w:rPr/>
      </w:pPr>
      <w:bookmarkStart w:id="57" w:name="backend-api-implementation"/>
      <w:r>
        <w:rPr/>
        <w:t>4.1 Backend API Implementation</w:t>
      </w:r>
    </w:p>
    <w:p>
      <w:pPr>
        <w:pStyle w:val="FirstParagraph"/>
        <w:rPr/>
      </w:pPr>
      <w:r>
        <w:rPr/>
        <w:t>The backend was implemented using Flask with modular separation of concerns.</w:t>
      </w:r>
    </w:p>
    <w:p>
      <w:pPr>
        <w:pStyle w:val="Heading3"/>
        <w:rPr/>
      </w:pPr>
      <w:bookmarkStart w:id="58" w:name="major-backend-modules"/>
      <w:r>
        <w:rPr/>
        <w:t>Major Backend Modules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Module</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Responsibility</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app.py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API routes and orchestration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assignment_algorithm.py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officer assignment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db_connection.py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Database pooling</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email_utils.py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 and PDF generation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queries.py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SQL abstraction layer</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config.py</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Environment configuration</w:t>
            </w:r>
          </w:p>
        </w:tc>
      </w:tr>
    </w:tbl>
    <w:p>
      <w:pPr>
        <w:pStyle w:val="Normal"/>
        <w:rPr/>
      </w:pPr>
      <w:bookmarkStart w:id="59" w:name="backend-api-implementation"/>
      <w:bookmarkStart w:id="60" w:name="major-backend-modul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rPr/>
      </w:pPr>
      <w:bookmarkStart w:id="61" w:name="automated-assignment-algorithm"/>
      <w:r>
        <w:rPr/>
        <w:t>4.2 Automated Assignment Algorithm</w:t>
      </w:r>
    </w:p>
    <w:p>
      <w:pPr>
        <w:pStyle w:val="FirstParagraph"/>
        <w:rPr/>
      </w:pPr>
      <w:r>
        <w:rPr/>
        <w:t>One of the major contributions of the project is the implementation of a workload-aware automated assignment system.</w:t>
      </w:r>
    </w:p>
    <w:p>
      <w:pPr>
        <w:pStyle w:val="TextBody"/>
        <w:rPr/>
      </w:pPr>
      <w:r>
        <w:rPr/>
        <w:t>The algorithm:</w:t>
      </w:r>
    </w:p>
    <w:p>
      <w:pPr>
        <w:pStyle w:val="Compact"/>
        <w:numPr>
          <w:ilvl w:val="0"/>
          <w:numId w:val="82"/>
        </w:numPr>
        <w:rPr/>
      </w:pPr>
      <w:r>
        <w:rPr/>
        <w:t>Classifies crimes into severity levels</w:t>
      </w:r>
    </w:p>
    <w:p>
      <w:pPr>
        <w:pStyle w:val="Compact"/>
        <w:numPr>
          <w:ilvl w:val="0"/>
          <w:numId w:val="83"/>
        </w:numPr>
        <w:rPr/>
      </w:pPr>
      <w:r>
        <w:rPr/>
        <w:t>Selects officers based on rank requirements</w:t>
      </w:r>
    </w:p>
    <w:p>
      <w:pPr>
        <w:pStyle w:val="Compact"/>
        <w:numPr>
          <w:ilvl w:val="0"/>
          <w:numId w:val="84"/>
        </w:numPr>
        <w:rPr/>
      </w:pPr>
      <w:r>
        <w:rPr/>
        <w:t>Balances active workload</w:t>
      </w:r>
    </w:p>
    <w:p>
      <w:pPr>
        <w:pStyle w:val="Compact"/>
        <w:numPr>
          <w:ilvl w:val="0"/>
          <w:numId w:val="85"/>
        </w:numPr>
        <w:rPr/>
      </w:pPr>
      <w:r>
        <w:rPr/>
        <w:t>Uses seniority as a tiebreaker</w:t>
      </w:r>
    </w:p>
    <w:p>
      <w:pPr>
        <w:pStyle w:val="Compact"/>
        <w:numPr>
          <w:ilvl w:val="0"/>
          <w:numId w:val="86"/>
        </w:numPr>
        <w:rPr/>
      </w:pPr>
      <w:r>
        <w:rPr/>
        <w:t>Automatically promotes complaints into active cases</w:t>
      </w:r>
    </w:p>
    <w:p>
      <w:pPr>
        <w:pStyle w:val="Heading3"/>
        <w:rPr/>
      </w:pPr>
      <w:bookmarkStart w:id="62" w:name="important-code-snippet-1"/>
      <w:r>
        <w:rPr/>
        <w:t>Important Code Snippet 1</w:t>
      </w:r>
    </w:p>
    <w:p>
      <w:pPr>
        <w:pStyle w:val="SourceCode"/>
        <w:rPr/>
      </w:pPr>
      <w:r>
        <w:rPr>
          <w:rStyle w:val="NormalTok"/>
        </w:rPr>
        <w:t xml:space="preserve">SEVERITY_MAP </w:t>
      </w:r>
      <w:r>
        <w:rPr>
          <w:rStyle w:val="OperatorTok"/>
        </w:rPr>
        <w:t>=</w:t>
      </w:r>
      <w:r>
        <w:rPr>
          <w:rStyle w:val="NormalTok"/>
        </w:rPr>
        <w:t xml:space="preserve"> {</w:t>
      </w:r>
      <w:r>
        <w:rPr/>
        <w:br/>
      </w:r>
      <w:r>
        <w:rPr>
          <w:rStyle w:val="NormalTok"/>
        </w:rPr>
        <w:t xml:space="preserve">    </w:t>
      </w:r>
      <w:r>
        <w:rPr>
          <w:rStyle w:val="StringTok"/>
        </w:rPr>
        <w:t>"Assault"</w:t>
      </w:r>
      <w:r>
        <w:rPr>
          <w:rStyle w:val="NormalTok"/>
        </w:rPr>
        <w:t xml:space="preserve">: </w:t>
      </w:r>
      <w:r>
        <w:rPr>
          <w:rStyle w:val="StringTok"/>
        </w:rPr>
        <w:t>"Critical"</w:t>
      </w:r>
      <w:r>
        <w:rPr>
          <w:rStyle w:val="NormalTok"/>
        </w:rPr>
        <w:t>,</w:t>
      </w:r>
      <w:r>
        <w:rPr/>
        <w:br/>
      </w:r>
      <w:r>
        <w:rPr>
          <w:rStyle w:val="NormalTok"/>
        </w:rPr>
        <w:t xml:space="preserve">    </w:t>
      </w:r>
      <w:r>
        <w:rPr>
          <w:rStyle w:val="StringTok"/>
        </w:rPr>
        <w:t>"Cyber Fraud"</w:t>
      </w:r>
      <w:r>
        <w:rPr>
          <w:rStyle w:val="NormalTok"/>
        </w:rPr>
        <w:t xml:space="preserve">: </w:t>
      </w:r>
      <w:r>
        <w:rPr>
          <w:rStyle w:val="StringTok"/>
        </w:rPr>
        <w:t>"High"</w:t>
      </w:r>
      <w:r>
        <w:rPr>
          <w:rStyle w:val="NormalTok"/>
        </w:rPr>
        <w:t>,</w:t>
      </w:r>
      <w:r>
        <w:rPr/>
        <w:br/>
      </w:r>
      <w:r>
        <w:rPr>
          <w:rStyle w:val="NormalTok"/>
        </w:rPr>
        <w:t xml:space="preserve">    </w:t>
      </w:r>
      <w:r>
        <w:rPr>
          <w:rStyle w:val="StringTok"/>
        </w:rPr>
        <w:t>"Theft"</w:t>
      </w:r>
      <w:r>
        <w:rPr>
          <w:rStyle w:val="NormalTok"/>
        </w:rPr>
        <w:t xml:space="preserve">: </w:t>
      </w:r>
      <w:r>
        <w:rPr>
          <w:rStyle w:val="StringTok"/>
        </w:rPr>
        <w:t>"Medium"</w:t>
      </w:r>
      <w:r>
        <w:rPr>
          <w:rStyle w:val="NormalTok"/>
        </w:rPr>
        <w:t>,</w:t>
      </w:r>
      <w:r>
        <w:rPr/>
        <w:br/>
      </w:r>
      <w:r>
        <w:rPr>
          <w:rStyle w:val="NormalTok"/>
        </w:rPr>
        <w:t xml:space="preserve">    </w:t>
      </w:r>
      <w:r>
        <w:rPr>
          <w:rStyle w:val="StringTok"/>
        </w:rPr>
        <w:t>"Fraud"</w:t>
      </w:r>
      <w:r>
        <w:rPr>
          <w:rStyle w:val="NormalTok"/>
        </w:rPr>
        <w:t xml:space="preserve">: </w:t>
      </w:r>
      <w:r>
        <w:rPr>
          <w:rStyle w:val="StringTok"/>
        </w:rPr>
        <w:t>"Medium"</w:t>
      </w:r>
      <w:r>
        <w:rPr>
          <w:rStyle w:val="NormalTok"/>
        </w:rPr>
        <w:t>,</w:t>
      </w:r>
      <w:r>
        <w:rPr/>
        <w:br/>
      </w:r>
      <w:r>
        <w:rPr>
          <w:rStyle w:val="NormalTok"/>
        </w:rPr>
        <w:t xml:space="preserve">    </w:t>
      </w:r>
      <w:r>
        <w:rPr>
          <w:rStyle w:val="StringTok"/>
        </w:rPr>
        <w:t>"Other"</w:t>
      </w:r>
      <w:r>
        <w:rPr>
          <w:rStyle w:val="NormalTok"/>
        </w:rPr>
        <w:t xml:space="preserve">: </w:t>
      </w:r>
      <w:r>
        <w:rPr>
          <w:rStyle w:val="StringTok"/>
        </w:rPr>
        <w:t>"Medium"</w:t>
      </w:r>
      <w:r>
        <w:rPr>
          <w:rStyle w:val="NormalTok"/>
        </w:rPr>
        <w:t>,</w:t>
      </w:r>
      <w:r>
        <w:rPr/>
        <w:br/>
      </w:r>
      <w:r>
        <w:rPr>
          <w:rStyle w:val="NormalTok"/>
        </w:rPr>
        <w:drawing>
          <wp:anchor behindDoc="0" distT="0" distB="0" distL="0" distR="0" simplePos="0" locked="0" layoutInCell="0" allowOverlap="1" relativeHeight="34">
            <wp:simplePos x="0" y="0"/>
            <wp:positionH relativeFrom="column">
              <wp:posOffset>288290</wp:posOffset>
            </wp:positionH>
            <wp:positionV relativeFrom="paragraph">
              <wp:posOffset>1074420</wp:posOffset>
            </wp:positionV>
            <wp:extent cx="5708015" cy="3113405"/>
            <wp:effectExtent l="0" t="0" r="0" b="0"/>
            <wp:wrapSquare wrapText="largest"/>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5"/>
                    <a:stretch>
                      <a:fillRect/>
                    </a:stretch>
                  </pic:blipFill>
                  <pic:spPr bwMode="auto">
                    <a:xfrm>
                      <a:off x="0" y="0"/>
                      <a:ext cx="5708015" cy="3113405"/>
                    </a:xfrm>
                    <a:prstGeom prst="rect">
                      <a:avLst/>
                    </a:prstGeom>
                  </pic:spPr>
                </pic:pic>
              </a:graphicData>
            </a:graphic>
          </wp:anchor>
        </w:drawing>
      </w:r>
      <w:bookmarkEnd w:id="62"/>
      <w:r>
        <w:rPr>
          <w:rStyle w:val="NormalTok"/>
        </w:rPr>
        <w:t>}</w:t>
      </w:r>
    </w:p>
    <w:p>
      <w:pPr>
        <w:pStyle w:val="SourceCode"/>
        <w:rPr>
          <w:rStyle w:val="NormalTok"/>
        </w:rPr>
      </w:pPr>
      <w:r>
        <w:rPr/>
      </w:r>
    </w:p>
    <w:p>
      <w:pPr>
        <w:pStyle w:val="Heading3"/>
        <w:rPr/>
      </w:pPr>
      <w:bookmarkStart w:id="63" w:name="explanation"/>
      <w:r>
        <w:rPr/>
        <w:t>Explanation</w:t>
      </w:r>
    </w:p>
    <w:p>
      <w:pPr>
        <w:pStyle w:val="FirstParagraph"/>
        <w:rPr/>
      </w:pPr>
      <w:r>
        <w:rPr/>
        <w:t>This mapping converts crime categories into operational severity levels. The severity level determines the officer ranks required during automated assignment.</w:t>
      </w:r>
    </w:p>
    <w:p>
      <w:pPr>
        <w:pStyle w:val="Normal"/>
        <w:rPr/>
      </w:pPr>
      <w:bookmarkStart w:id="64" w:name="explanatio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rPr/>
      </w:pPr>
      <w:bookmarkStart w:id="65" w:name="important-code-snippet-2"/>
      <w:r>
        <w:rPr/>
        <w:t>Important Code Snippet 2</w:t>
      </w:r>
    </w:p>
    <w:p>
      <w:pPr>
        <w:pStyle w:val="SourceCode"/>
        <w:rPr/>
      </w:pPr>
      <w:bookmarkStart w:id="66" w:name="important-code-snippet-2"/>
      <w:r>
        <w:rPr>
          <w:rStyle w:val="NormalTok"/>
        </w:rPr>
        <w:t>ORDER BY active_cases ASC, o.join_date ASC</w:t>
      </w:r>
      <w:bookmarkEnd w:id="66"/>
    </w:p>
    <w:p>
      <w:pPr>
        <w:pStyle w:val="Heading3"/>
        <w:rPr/>
      </w:pPr>
      <w:bookmarkStart w:id="67" w:name="explanation-1"/>
      <w:r>
        <w:rPr/>
        <w:t>Explanation</w:t>
      </w:r>
    </w:p>
    <w:p>
      <w:pPr>
        <w:pStyle w:val="FirstParagraph"/>
        <w:rPr/>
      </w:pPr>
      <w:r>
        <w:rPr/>
        <w:t>The assignment engine prioritizes officers with lower active workloads. Seniority is used as a secondary tie-breaking factor to ensure balanced and operationally fair distribution.</w:t>
      </w:r>
    </w:p>
    <w:p>
      <w:pPr>
        <w:pStyle w:val="Normal"/>
        <w:rPr/>
      </w:pPr>
      <w:bookmarkStart w:id="68" w:name="automated-assignment-algorithm"/>
      <w:bookmarkStart w:id="69" w:name="explanation-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bookmarkEnd w:id="69"/>
    </w:p>
    <w:p>
      <w:pPr>
        <w:pStyle w:val="Heading2"/>
        <w:rPr/>
      </w:pPr>
      <w:bookmarkStart w:id="70" w:name="rest-api-design"/>
      <w:r>
        <w:rPr/>
        <w:t>4.3 REST API Design</w:t>
      </w:r>
    </w:p>
    <w:p>
      <w:pPr>
        <w:pStyle w:val="FirstParagraph"/>
        <w:rPr/>
      </w:pPr>
      <w:r>
        <w:rPr/>
        <w:t>The system exposes multiple RESTful endpoints.</w:t>
      </w:r>
    </w:p>
    <w:p>
      <w:pPr>
        <w:pStyle w:val="Heading3"/>
        <w:rPr/>
      </w:pPr>
      <w:bookmarkStart w:id="71" w:name="major-api-categories"/>
      <w:r>
        <w:rPr/>
        <w:t>Major API Categories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API Category</w:t>
            </w:r>
          </w:p>
        </w:tc>
        <w:tc>
          <w:tcPr>
            <w:tcW w:w="395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/cases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Case operations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/officers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Officer management</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/analytics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Dashboard analytics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/public</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Public complaint workflows</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/auth</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Authentication</w:t>
            </w:r>
          </w:p>
        </w:tc>
      </w:tr>
      <w:tr>
        <w:trPr/>
        <w:tc>
          <w:tcPr>
            <w:tcW w:w="396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/assignments</w:t>
            </w:r>
          </w:p>
        </w:tc>
        <w:tc>
          <w:tcPr>
            <w:tcW w:w="395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assignment management</w:t>
            </w:r>
          </w:p>
        </w:tc>
      </w:tr>
    </w:tbl>
    <w:p>
      <w:pPr>
        <w:pStyle w:val="Normal"/>
        <w:rPr/>
      </w:pPr>
      <w:bookmarkStart w:id="72" w:name="rest-api-design"/>
      <w:bookmarkStart w:id="73" w:name="major-api-categorie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rPr/>
      </w:pPr>
      <w:bookmarkStart w:id="74" w:name="authentication-and-security"/>
      <w:r>
        <w:rPr/>
        <w:t>4.4 Authentication and Security</w:t>
      </w:r>
    </w:p>
    <w:p>
      <w:pPr>
        <w:pStyle w:val="FirstParagraph"/>
        <w:rPr/>
      </w:pPr>
      <w:r>
        <w:rPr/>
        <w:t>The system integrates:</w:t>
      </w:r>
    </w:p>
    <w:p>
      <w:pPr>
        <w:pStyle w:val="Compact"/>
        <w:numPr>
          <w:ilvl w:val="0"/>
          <w:numId w:val="87"/>
        </w:numPr>
        <w:rPr/>
      </w:pPr>
      <w:r>
        <w:rPr/>
        <w:t>bcrypt password hashing</w:t>
      </w:r>
    </w:p>
    <w:p>
      <w:pPr>
        <w:pStyle w:val="Compact"/>
        <w:numPr>
          <w:ilvl w:val="0"/>
          <w:numId w:val="88"/>
        </w:numPr>
        <w:rPr/>
      </w:pPr>
      <w:r>
        <w:rPr/>
        <w:t>CAPTCHA validation</w:t>
      </w:r>
    </w:p>
    <w:p>
      <w:pPr>
        <w:pStyle w:val="Compact"/>
        <w:numPr>
          <w:ilvl w:val="0"/>
          <w:numId w:val="89"/>
        </w:numPr>
        <w:rPr/>
      </w:pPr>
      <w:r>
        <w:rPr/>
        <w:t>Role-based access control</w:t>
      </w:r>
    </w:p>
    <w:p>
      <w:pPr>
        <w:pStyle w:val="Compact"/>
        <w:numPr>
          <w:ilvl w:val="0"/>
          <w:numId w:val="90"/>
        </w:numPr>
        <w:rPr/>
      </w:pPr>
      <w:r>
        <w:rPr/>
        <w:t>Officer identity validation headers</w:t>
      </w:r>
    </w:p>
    <w:p>
      <w:pPr>
        <w:pStyle w:val="Compact"/>
        <w:numPr>
          <w:ilvl w:val="0"/>
          <w:numId w:val="91"/>
        </w:numPr>
        <w:rPr/>
      </w:pPr>
      <w:r>
        <w:rPr/>
        <w:t>Secure environment variable configuration</w:t>
      </w:r>
    </w:p>
    <w:p>
      <w:pPr>
        <w:pStyle w:val="Heading3"/>
        <w:rPr/>
      </w:pPr>
      <w:bookmarkStart w:id="75" w:name="important-code-snippet-3"/>
      <w:r>
        <w:rPr/>
        <w:t>Important Code Snippet 3</w:t>
      </w:r>
    </w:p>
    <w:p>
      <w:pPr>
        <w:pStyle w:val="SourceCode"/>
        <w:rPr/>
      </w:pPr>
      <w:r>
        <w:rPr>
          <w:rStyle w:val="ControlFlowTok"/>
        </w:rPr>
        <w:t>if</w:t>
      </w:r>
      <w:r>
        <w:rPr>
          <w:rStyle w:val="NormalTok"/>
        </w:rPr>
        <w:t xml:space="preserve"> </w:t>
      </w:r>
      <w:r>
        <w:rPr>
          <w:rStyle w:val="KeywordTok"/>
        </w:rPr>
        <w:t>not</w:t>
      </w:r>
      <w:r>
        <w:rPr>
          <w:rStyle w:val="NormalTok"/>
        </w:rPr>
        <w:t xml:space="preserve"> bcrypt.checkpw(password.encode(), stored_hash.encode()):</w:t>
      </w:r>
      <w:r>
        <w:rPr/>
        <w:br/>
      </w:r>
      <w:r>
        <w:rPr>
          <w:rStyle w:val="NormalTok"/>
        </w:rPr>
        <w:t xml:space="preserve">    </w:t>
      </w:r>
      <w:r>
        <w:rPr>
          <w:rStyle w:val="ControlFlowTok"/>
        </w:rPr>
        <w:t>return</w:t>
      </w:r>
      <w:r>
        <w:rPr>
          <w:rStyle w:val="NormalTok"/>
        </w:rPr>
        <w:t xml:space="preserve"> _err(</w:t>
      </w:r>
      <w:r>
        <w:rPr>
          <w:rStyle w:val="StringTok"/>
        </w:rPr>
        <w:t>"Invalid credentials"</w:t>
      </w:r>
      <w:r>
        <w:rPr>
          <w:rStyle w:val="NormalTok"/>
        </w:rPr>
        <w:t xml:space="preserve">, </w:t>
      </w:r>
      <w:r>
        <w:rPr>
          <w:rStyle w:val="DecValTok"/>
        </w:rPr>
        <w:t>401</w:t>
      </w:r>
      <w:r>
        <w:rPr>
          <w:rStyle w:val="NormalTok"/>
        </w:rPr>
        <w:t>)</w:t>
      </w:r>
      <w:bookmarkEnd w:id="75"/>
    </w:p>
    <w:p>
      <w:pPr>
        <w:pStyle w:val="Heading3"/>
        <w:rPr/>
      </w:pPr>
      <w:bookmarkStart w:id="76" w:name="explanation-2"/>
      <w:r>
        <w:rPr/>
        <w:t>Explanation</w:t>
      </w:r>
    </w:p>
    <w:p>
      <w:pPr>
        <w:pStyle w:val="FirstParagraph"/>
        <w:rPr/>
      </w:pPr>
      <w:r>
        <w:rPr/>
        <w:t>The login system securely validates officer passwords using bcrypt hashing instead of storing plain-text credentials.</w:t>
      </w:r>
    </w:p>
    <w:p>
      <w:pPr>
        <w:pStyle w:val="Normal"/>
        <w:rPr/>
      </w:pPr>
      <w:bookmarkStart w:id="77" w:name="authentication-and-security"/>
      <w:bookmarkStart w:id="78" w:name="explanation-2"/>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rPr/>
      </w:pPr>
      <w:bookmarkStart w:id="79" w:name="pdf-and-email-engine"/>
      <w:bookmarkEnd w:id="79"/>
      <w:r>
        <w:rPr/>
        <w:t>4.5 PDF and Email Engine</w:t>
      </w:r>
    </w:p>
    <w:p>
      <w:pPr>
        <w:pStyle w:val="FirstParagraph"/>
        <w:rPr/>
      </w:pPr>
      <w:r>
        <w:rPr/>
        <w:t>The system dynamically generates official case dossiers using ReportLab.</w:t>
      </w:r>
    </w:p>
    <w:p>
      <w:pPr>
        <w:pStyle w:val="TextBody"/>
        <w:rPr/>
      </w:pPr>
      <w:r>
        <w:rPr/>
        <w:t>Features include:</w:t>
      </w:r>
    </w:p>
    <w:p>
      <w:pPr>
        <w:pStyle w:val="Compact"/>
        <w:numPr>
          <w:ilvl w:val="0"/>
          <w:numId w:val="92"/>
        </w:numPr>
        <w:rPr/>
      </w:pPr>
      <w:r>
        <w:rPr/>
        <w:t>Styled PDF generation</w:t>
      </w:r>
    </w:p>
    <w:p>
      <w:pPr>
        <w:pStyle w:val="Compact"/>
        <w:numPr>
          <w:ilvl w:val="0"/>
          <w:numId w:val="93"/>
        </w:numPr>
        <w:rPr/>
      </w:pPr>
      <w:r>
        <w:rPr/>
        <w:t>Automatic email dispatch</w:t>
      </w:r>
    </w:p>
    <w:p>
      <w:pPr>
        <w:pStyle w:val="Compact"/>
        <w:numPr>
          <w:ilvl w:val="0"/>
          <w:numId w:val="94"/>
        </w:numPr>
        <w:rPr/>
      </w:pPr>
      <w:r>
        <w:rPr/>
        <w:t>Mock developer mode fallback</w:t>
      </w:r>
    </w:p>
    <w:p>
      <w:pPr>
        <w:pStyle w:val="Compact"/>
        <w:numPr>
          <w:ilvl w:val="0"/>
          <w:numId w:val="95"/>
        </w:numPr>
        <w:rPr/>
      </w:pPr>
      <w:r>
        <w:rPr/>
        <w:t>Asynchronous email threads</w:t>
      </w:r>
    </w:p>
    <w:p>
      <w:pPr>
        <w:pStyle w:val="Heading2"/>
        <w:rPr/>
      </w:pPr>
      <w:bookmarkStart w:id="80" w:name="pdf-and-email-engine"/>
      <w:bookmarkStart w:id="81" w:name="frontend-implementation"/>
      <w:bookmarkEnd w:id="80"/>
      <w:r>
        <w:rPr/>
        <w:t>4.6 Frontend Implementation</w:t>
      </w:r>
    </w:p>
    <w:p>
      <w:pPr>
        <w:pStyle w:val="FirstParagraph"/>
        <w:rPr/>
      </w:pPr>
      <w:r>
        <w:rPr/>
        <w:t>The frontend provides:</w:t>
      </w:r>
    </w:p>
    <w:p>
      <w:pPr>
        <w:pStyle w:val="Compact"/>
        <w:numPr>
          <w:ilvl w:val="0"/>
          <w:numId w:val="96"/>
        </w:numPr>
        <w:rPr/>
      </w:pPr>
      <w:r>
        <w:rPr/>
        <w:t>Dashboard visualization</w:t>
      </w:r>
    </w:p>
    <w:p>
      <w:pPr>
        <w:pStyle w:val="Compact"/>
        <w:numPr>
          <w:ilvl w:val="0"/>
          <w:numId w:val="97"/>
        </w:numPr>
        <w:rPr/>
      </w:pPr>
      <w:r>
        <w:rPr/>
        <w:t>Case browsing</w:t>
      </w:r>
    </w:p>
    <w:p>
      <w:pPr>
        <w:pStyle w:val="Compact"/>
        <w:numPr>
          <w:ilvl w:val="0"/>
          <w:numId w:val="98"/>
        </w:numPr>
        <w:rPr/>
      </w:pPr>
      <w:r>
        <w:rPr/>
        <w:t>Assignment management</w:t>
      </w:r>
    </w:p>
    <w:p>
      <w:pPr>
        <w:pStyle w:val="Compact"/>
        <w:numPr>
          <w:ilvl w:val="0"/>
          <w:numId w:val="99"/>
        </w:numPr>
        <w:rPr/>
      </w:pPr>
      <w:r>
        <w:rPr/>
        <w:t>Public complaint submission</w:t>
      </w:r>
    </w:p>
    <w:p>
      <w:pPr>
        <w:pStyle w:val="Compact"/>
        <w:numPr>
          <w:ilvl w:val="0"/>
          <w:numId w:val="100"/>
        </w:numPr>
        <w:rPr/>
      </w:pPr>
      <w:r>
        <w:rPr/>
        <w:t>Officer management interfaces</w:t>
      </w:r>
    </w:p>
    <w:p>
      <w:pPr>
        <w:pStyle w:val="Compact"/>
        <w:numPr>
          <w:ilvl w:val="0"/>
          <w:numId w:val="101"/>
        </w:numPr>
        <w:rPr/>
      </w:pPr>
      <w:r>
        <w:rPr/>
        <w:t>Analytics display</w:t>
      </w:r>
    </w:p>
    <w:p>
      <w:pPr>
        <w:pStyle w:val="FirstParagraph"/>
        <w:rPr/>
      </w:pPr>
      <w:r>
        <w:rPr/>
        <w:t>The frontend communicates with backend APIs using asynchronous HTTP requests.</w:t>
      </w:r>
    </w:p>
    <w:p>
      <w:pPr>
        <w:pStyle w:val="Normal"/>
        <w:rPr/>
      </w:pPr>
      <w:bookmarkStart w:id="82" w:name="frontend-implementatio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rPr/>
      </w:pPr>
      <w:bookmarkStart w:id="83" w:name="contribution-highlights"/>
      <w:r>
        <w:rPr/>
        <w:t>4.7 Contribution Highlights</w:t>
      </w:r>
    </w:p>
    <w:p>
      <w:pPr>
        <w:pStyle w:val="Heading3"/>
        <w:rPr/>
      </w:pPr>
      <w:bookmarkStart w:id="84" w:name="key-contributions"/>
      <w:r>
        <w:rPr/>
        <w:t>Key Contributions</w:t>
      </w:r>
    </w:p>
    <w:p>
      <w:pPr>
        <w:pStyle w:val="Compact"/>
        <w:numPr>
          <w:ilvl w:val="0"/>
          <w:numId w:val="102"/>
        </w:numPr>
        <w:rPr/>
      </w:pPr>
      <w:r>
        <w:rPr/>
        <w:t>Designed modular backend architecture</w:t>
      </w:r>
    </w:p>
    <w:p>
      <w:pPr>
        <w:pStyle w:val="Compact"/>
        <w:numPr>
          <w:ilvl w:val="0"/>
          <w:numId w:val="103"/>
        </w:numPr>
        <w:rPr/>
      </w:pPr>
      <w:r>
        <w:rPr/>
        <w:t>Implemented automated assignment engine</w:t>
      </w:r>
    </w:p>
    <w:p>
      <w:pPr>
        <w:pStyle w:val="Compact"/>
        <w:numPr>
          <w:ilvl w:val="0"/>
          <w:numId w:val="104"/>
        </w:numPr>
        <w:rPr/>
      </w:pPr>
      <w:r>
        <w:rPr/>
        <w:t>Developed complaint promotion workflow</w:t>
      </w:r>
    </w:p>
    <w:p>
      <w:pPr>
        <w:pStyle w:val="Compact"/>
        <w:numPr>
          <w:ilvl w:val="0"/>
          <w:numId w:val="105"/>
        </w:numPr>
        <w:rPr/>
      </w:pPr>
      <w:r>
        <w:rPr/>
        <w:t>Integrated reCAPTCHA security</w:t>
      </w:r>
    </w:p>
    <w:p>
      <w:pPr>
        <w:pStyle w:val="Compact"/>
        <w:numPr>
          <w:ilvl w:val="0"/>
          <w:numId w:val="106"/>
        </w:numPr>
        <w:rPr/>
      </w:pPr>
      <w:r>
        <w:rPr/>
        <w:t>Implemented asynchronous email notifications</w:t>
      </w:r>
    </w:p>
    <w:p>
      <w:pPr>
        <w:pStyle w:val="Compact"/>
        <w:numPr>
          <w:ilvl w:val="0"/>
          <w:numId w:val="107"/>
        </w:numPr>
        <w:rPr/>
      </w:pPr>
      <w:r>
        <w:rPr/>
        <w:t>Designed relational database schema</w:t>
      </w:r>
    </w:p>
    <w:p>
      <w:pPr>
        <w:pStyle w:val="Compact"/>
        <w:numPr>
          <w:ilvl w:val="0"/>
          <w:numId w:val="108"/>
        </w:numPr>
        <w:rPr/>
      </w:pPr>
      <w:r>
        <w:rPr/>
        <w:t>Developed REST API endpoints</w:t>
      </w:r>
    </w:p>
    <w:p>
      <w:pPr>
        <w:pStyle w:val="Compact"/>
        <w:numPr>
          <w:ilvl w:val="0"/>
          <w:numId w:val="109"/>
        </w:numPr>
        <w:rPr/>
      </w:pPr>
      <w:r>
        <w:rPr/>
        <w:t>Created analytics-oriented workflows</w:t>
      </w:r>
    </w:p>
    <w:p>
      <w:pPr>
        <w:pStyle w:val="Normal"/>
        <w:rPr/>
      </w:pPr>
      <w:bookmarkStart w:id="85" w:name="implementation"/>
      <w:bookmarkStart w:id="86" w:name="contribution-highlights"/>
      <w:bookmarkStart w:id="87" w:name="key-contribu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bookmarkEnd w:id="87"/>
    </w:p>
    <w:p>
      <w:pPr>
        <w:pStyle w:val="Heading1"/>
        <w:rPr/>
      </w:pPr>
      <w:bookmarkStart w:id="88" w:name="testing-and-results"/>
      <w:bookmarkEnd w:id="88"/>
      <w:r>
        <w:rPr/>
        <w:t>5. Testing and Results</w:t>
      </w:r>
    </w:p>
    <w:p>
      <w:pPr>
        <w:pStyle w:val="Heading2"/>
        <w:rPr/>
      </w:pPr>
      <w:bookmarkStart w:id="89" w:name="testing-strategy"/>
      <w:r>
        <w:rPr/>
        <w:t>5.1 Testing Strategy</w:t>
      </w:r>
    </w:p>
    <w:p>
      <w:pPr>
        <w:pStyle w:val="FirstParagraph"/>
        <w:rPr/>
      </w:pPr>
      <w:r>
        <w:rPr/>
        <w:t>The system was tested using:</w:t>
      </w:r>
    </w:p>
    <w:p>
      <w:pPr>
        <w:pStyle w:val="Compact"/>
        <w:numPr>
          <w:ilvl w:val="0"/>
          <w:numId w:val="110"/>
        </w:numPr>
        <w:rPr/>
      </w:pPr>
      <w:r>
        <w:rPr/>
        <w:t>Functional testing</w:t>
      </w:r>
    </w:p>
    <w:p>
      <w:pPr>
        <w:pStyle w:val="Compact"/>
        <w:numPr>
          <w:ilvl w:val="0"/>
          <w:numId w:val="111"/>
        </w:numPr>
        <w:rPr/>
      </w:pPr>
      <w:r>
        <w:rPr/>
        <w:t>API endpoint testing</w:t>
      </w:r>
    </w:p>
    <w:p>
      <w:pPr>
        <w:pStyle w:val="Compact"/>
        <w:numPr>
          <w:ilvl w:val="0"/>
          <w:numId w:val="112"/>
        </w:numPr>
        <w:rPr/>
      </w:pPr>
      <w:r>
        <w:rPr/>
        <w:t>Database validation</w:t>
      </w:r>
    </w:p>
    <w:p>
      <w:pPr>
        <w:pStyle w:val="Compact"/>
        <w:numPr>
          <w:ilvl w:val="0"/>
          <w:numId w:val="113"/>
        </w:numPr>
        <w:rPr/>
      </w:pPr>
      <w:r>
        <w:rPr/>
        <w:t>Authentication testing</w:t>
      </w:r>
    </w:p>
    <w:p>
      <w:pPr>
        <w:pStyle w:val="Compact"/>
        <w:numPr>
          <w:ilvl w:val="0"/>
          <w:numId w:val="114"/>
        </w:numPr>
        <w:rPr/>
      </w:pPr>
      <w:r>
        <w:rPr/>
        <w:t>Workflow testing</w:t>
      </w:r>
    </w:p>
    <w:p>
      <w:pPr>
        <w:pStyle w:val="Compact"/>
        <w:numPr>
          <w:ilvl w:val="0"/>
          <w:numId w:val="115"/>
        </w:numPr>
        <w:rPr/>
      </w:pPr>
      <w:r>
        <w:rPr/>
        <w:t>Error handling validation</w:t>
      </w:r>
    </w:p>
    <w:p>
      <w:pPr>
        <w:pStyle w:val="Normal"/>
        <w:rPr/>
      </w:pPr>
      <w:bookmarkStart w:id="90" w:name="testing-strateg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p>
    <w:p>
      <w:pPr>
        <w:pStyle w:val="Heading2"/>
        <w:rPr/>
      </w:pPr>
      <w:bookmarkStart w:id="91" w:name="functional-testing"/>
      <w:r>
        <w:rPr/>
        <w:t>5.2 Functional Testing</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 Case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Result</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Status</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Officer login</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Secure authentication</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 submission</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Complaint stored successfully</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assignment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Officers assigned correctly</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PDF generation</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 PDF dossier generated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Email dispatch</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Notification successfully triggered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Role-based access</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Unauthorized access restricted</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Passed</w:t>
            </w:r>
          </w:p>
        </w:tc>
      </w:tr>
    </w:tbl>
    <w:p>
      <w:pPr>
        <w:pStyle w:val="Normal"/>
        <w:rPr/>
      </w:pPr>
      <w:bookmarkStart w:id="92" w:name="functional-testing"/>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rPr/>
      </w:pPr>
      <w:bookmarkStart w:id="93" w:name="system-results"/>
      <w:r>
        <w:rPr/>
        <w:t>5.3 System Results</w:t>
      </w:r>
    </w:p>
    <w:p>
      <w:pPr>
        <w:pStyle w:val="FirstParagraph"/>
        <w:rPr/>
      </w:pPr>
      <w:r>
        <w:rPr/>
        <w:t>The system successfully demonstrated:</w:t>
      </w:r>
    </w:p>
    <w:p>
      <w:pPr>
        <w:pStyle w:val="Compact"/>
        <w:numPr>
          <w:ilvl w:val="0"/>
          <w:numId w:val="116"/>
        </w:numPr>
        <w:rPr/>
      </w:pPr>
      <w:r>
        <w:rPr/>
        <w:t>Automated processing of public complaints</w:t>
      </w:r>
    </w:p>
    <w:p>
      <w:pPr>
        <w:pStyle w:val="Compact"/>
        <w:numPr>
          <w:ilvl w:val="0"/>
          <w:numId w:val="117"/>
        </w:numPr>
        <w:rPr/>
      </w:pPr>
      <w:r>
        <w:rPr/>
        <w:t>Dynamic officer allocation</w:t>
      </w:r>
    </w:p>
    <w:p>
      <w:pPr>
        <w:pStyle w:val="Compact"/>
        <w:numPr>
          <w:ilvl w:val="0"/>
          <w:numId w:val="118"/>
        </w:numPr>
        <w:rPr/>
      </w:pPr>
      <w:r>
        <w:rPr/>
        <w:t>Stable REST API communication</w:t>
      </w:r>
    </w:p>
    <w:p>
      <w:pPr>
        <w:pStyle w:val="Compact"/>
        <w:numPr>
          <w:ilvl w:val="0"/>
          <w:numId w:val="119"/>
        </w:numPr>
        <w:rPr/>
      </w:pPr>
      <w:r>
        <w:rPr/>
        <w:t>Secure authentication workflows</w:t>
      </w:r>
    </w:p>
    <w:p>
      <w:pPr>
        <w:pStyle w:val="Compact"/>
        <w:numPr>
          <w:ilvl w:val="0"/>
          <w:numId w:val="120"/>
        </w:numPr>
        <w:rPr/>
      </w:pPr>
      <w:r>
        <w:rPr/>
        <w:t>PDF dossier generation</w:t>
      </w:r>
    </w:p>
    <w:p>
      <w:pPr>
        <w:pStyle w:val="Compact"/>
        <w:numPr>
          <w:ilvl w:val="0"/>
          <w:numId w:val="121"/>
        </w:numPr>
        <w:rPr/>
      </w:pPr>
      <w:r>
        <w:rPr/>
        <w:t>Dashboard-based analytics visualization</w:t>
      </w:r>
    </w:p>
    <w:p>
      <w:pPr>
        <w:pStyle w:val="FirstParagraph"/>
        <w:rPr/>
      </w:pPr>
      <w:r>
        <w:rPr/>
        <w:t>The prototype showed reliable performance under moderate testing conditions suitable for academic demonstration.</w:t>
      </w:r>
    </w:p>
    <w:p>
      <w:pPr>
        <w:pStyle w:val="Normal"/>
        <w:rPr/>
      </w:pPr>
      <w:bookmarkStart w:id="94" w:name="system-resul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2"/>
        <w:rPr/>
      </w:pPr>
      <w:bookmarkStart w:id="95" w:name="suggested-screenshots"/>
      <w:bookmarkEnd w:id="95"/>
      <w:r>
        <w:rPr/>
        <w:t xml:space="preserve">5.4 Screenshots </w:t>
      </w:r>
      <w:r>
        <w:rPr/>
        <w:t>of the Results</w:t>
      </w:r>
    </w:p>
    <w:p>
      <w:pPr>
        <w:pStyle w:val="TextBody"/>
        <w:numPr>
          <w:ilvl w:val="0"/>
          <w:numId w:val="25"/>
        </w:numPr>
        <w:rPr>
          <w:color w:val="3465A4"/>
        </w:rPr>
      </w:pPr>
      <w:r>
        <w:rPr>
          <w:color w:val="3465A4"/>
        </w:rPr>
        <w:t>Hero Page</w:t>
      </w:r>
    </w:p>
    <w:p>
      <w:pPr>
        <w:pStyle w:val="TextBody"/>
        <w:numPr>
          <w:ilvl w:val="0"/>
          <w:numId w:val="25"/>
        </w:numPr>
        <w:rPr>
          <w:color w:val="3465A4"/>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943600" cy="2983865"/>
            <wp:effectExtent l="0" t="0" r="0" b="0"/>
            <wp:wrapSquare wrapText="largest"/>
            <wp:docPr id="2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descr=""/>
                    <pic:cNvPicPr>
                      <a:picLocks noChangeAspect="1" noChangeArrowheads="1"/>
                    </pic:cNvPicPr>
                  </pic:nvPicPr>
                  <pic:blipFill>
                    <a:blip r:embed="rId6"/>
                    <a:stretch>
                      <a:fillRect/>
                    </a:stretch>
                  </pic:blipFill>
                  <pic:spPr bwMode="auto">
                    <a:xfrm>
                      <a:off x="0" y="0"/>
                      <a:ext cx="5943600" cy="2983865"/>
                    </a:xfrm>
                    <a:prstGeom prst="rect">
                      <a:avLst/>
                    </a:prstGeom>
                  </pic:spPr>
                </pic:pic>
              </a:graphicData>
            </a:graphic>
          </wp:anchor>
        </w:drawing>
      </w:r>
      <w:r>
        <w:rPr>
          <w:color w:val="3465A4"/>
        </w:rPr>
        <w:t>Public Complaint filing portal</w:t>
      </w:r>
    </w:p>
    <w:p>
      <w:pPr>
        <w:pStyle w:val="TextBody"/>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247640" cy="3676015"/>
            <wp:effectExtent l="0" t="0" r="0" b="0"/>
            <wp:wrapSquare wrapText="largest"/>
            <wp:docPr id="2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descr=""/>
                    <pic:cNvPicPr>
                      <a:picLocks noChangeAspect="1" noChangeArrowheads="1"/>
                    </pic:cNvPicPr>
                  </pic:nvPicPr>
                  <pic:blipFill>
                    <a:blip r:embed="rId7"/>
                    <a:stretch>
                      <a:fillRect/>
                    </a:stretch>
                  </pic:blipFill>
                  <pic:spPr bwMode="auto">
                    <a:xfrm>
                      <a:off x="0" y="0"/>
                      <a:ext cx="5247640" cy="3676015"/>
                    </a:xfrm>
                    <a:prstGeom prst="rect">
                      <a:avLst/>
                    </a:prstGeom>
                  </pic:spPr>
                </pic:pic>
              </a:graphicData>
            </a:graphic>
          </wp:anchor>
        </w:drawing>
      </w:r>
      <w:bookmarkStart w:id="96" w:name="recommended-screenshot-placement"/>
      <w:bookmarkStart w:id="97" w:name="recommended-screenshot-placement"/>
      <w:bookmarkEnd w:id="97"/>
    </w:p>
    <w:p>
      <w:pPr>
        <w:pStyle w:val="Normal"/>
        <w:rPr/>
      </w:pPr>
      <w:r>
        <w:rPr/>
      </w:r>
      <w:bookmarkStart w:id="98" w:name="testing-and-results"/>
      <w:bookmarkStart w:id="99" w:name="suggested-screenshots"/>
      <w:bookmarkStart w:id="100" w:name="recommended-screenshot-placement"/>
      <w:bookmarkStart w:id="101" w:name="testing-and-results"/>
      <w:bookmarkStart w:id="102" w:name="suggested-screenshots"/>
      <w:bookmarkStart w:id="103" w:name="recommended-screenshot-placement"/>
      <w:bookmarkEnd w:id="101"/>
      <w:bookmarkEnd w:id="102"/>
      <w:bookmarkEnd w:id="103"/>
    </w:p>
    <w:p>
      <w:pPr>
        <w:pStyle w:val="TextBody"/>
        <w:numPr>
          <w:ilvl w:val="0"/>
          <w:numId w:val="25"/>
        </w:numPr>
        <w:rPr>
          <w:color w:val="3465A4"/>
        </w:rPr>
      </w:pPr>
      <w:r>
        <w:rPr>
          <w:color w:val="3465A4"/>
        </w:rPr>
        <w:t>Staff login</w:t>
      </w:r>
    </w:p>
    <w:p>
      <w:pPr>
        <w:pStyle w:val="TextBody"/>
        <w:numPr>
          <w:ilvl w:val="0"/>
          <w:numId w:val="25"/>
        </w:numPr>
        <w:rPr>
          <w:color w:val="3465A4"/>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943600" cy="4163695"/>
            <wp:effectExtent l="0" t="0" r="0" b="0"/>
            <wp:wrapSquare wrapText="largest"/>
            <wp:docPr id="2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
                    <pic:cNvPicPr>
                      <a:picLocks noChangeAspect="1" noChangeArrowheads="1"/>
                    </pic:cNvPicPr>
                  </pic:nvPicPr>
                  <pic:blipFill>
                    <a:blip r:embed="rId8"/>
                    <a:stretch>
                      <a:fillRect/>
                    </a:stretch>
                  </pic:blipFill>
                  <pic:spPr bwMode="auto">
                    <a:xfrm>
                      <a:off x="0" y="0"/>
                      <a:ext cx="5943600" cy="4163695"/>
                    </a:xfrm>
                    <a:prstGeom prst="rect">
                      <a:avLst/>
                    </a:prstGeom>
                  </pic:spPr>
                </pic:pic>
              </a:graphicData>
            </a:graphic>
          </wp:anchor>
        </w:drawing>
      </w:r>
      <w:r>
        <w:rPr>
          <w:color w:val="3465A4"/>
        </w:rPr>
        <w:t>Staff DashBoard</w:t>
      </w:r>
    </w:p>
    <w:p>
      <w:pPr>
        <w:pStyle w:val="TextBody"/>
        <w:rPr>
          <w:color w:val="3465A4"/>
        </w:rPr>
      </w:pPr>
      <w:r>
        <w:rPr>
          <w:color w:val="3465A4"/>
        </w:rPr>
        <w:drawing>
          <wp:anchor behindDoc="0" distT="0" distB="0" distL="0" distR="0" simplePos="0" locked="0" layoutInCell="0" allowOverlap="1" relativeHeight="38">
            <wp:simplePos x="0" y="0"/>
            <wp:positionH relativeFrom="column">
              <wp:posOffset>-7620</wp:posOffset>
            </wp:positionH>
            <wp:positionV relativeFrom="paragraph">
              <wp:posOffset>635</wp:posOffset>
            </wp:positionV>
            <wp:extent cx="5718175" cy="3347085"/>
            <wp:effectExtent l="0" t="0" r="0" b="0"/>
            <wp:wrapSquare wrapText="largest"/>
            <wp:docPr id="3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descr=""/>
                    <pic:cNvPicPr>
                      <a:picLocks noChangeAspect="1" noChangeArrowheads="1"/>
                    </pic:cNvPicPr>
                  </pic:nvPicPr>
                  <pic:blipFill>
                    <a:blip r:embed="rId9"/>
                    <a:stretch>
                      <a:fillRect/>
                    </a:stretch>
                  </pic:blipFill>
                  <pic:spPr bwMode="auto">
                    <a:xfrm>
                      <a:off x="0" y="0"/>
                      <a:ext cx="5718175" cy="3347085"/>
                    </a:xfrm>
                    <a:prstGeom prst="rect">
                      <a:avLst/>
                    </a:prstGeom>
                  </pic:spPr>
                </pic:pic>
              </a:graphicData>
            </a:graphic>
          </wp:anchor>
        </w:drawing>
      </w:r>
    </w:p>
    <w:p>
      <w:pPr>
        <w:pStyle w:val="Heading1"/>
        <w:rPr/>
      </w:pPr>
      <w:bookmarkStart w:id="104" w:name="challenges-limitations-and-future-work"/>
      <w:r>
        <w:rPr/>
        <w:t>6. Challenges, Limitations and Future Work</w:t>
      </w:r>
    </w:p>
    <w:p>
      <w:pPr>
        <w:pStyle w:val="Heading2"/>
        <w:rPr/>
      </w:pPr>
      <w:bookmarkStart w:id="105" w:name="challenges-faced"/>
      <w:r>
        <w:rPr/>
        <w:t>6.1 Challenges Faced</w:t>
      </w:r>
    </w:p>
    <w:p>
      <w:pPr>
        <w:pStyle w:val="Heading3"/>
        <w:rPr/>
      </w:pPr>
      <w:bookmarkStart w:id="106" w:name="technical-challenges"/>
      <w:r>
        <w:rPr/>
        <w:t>Technical Challenges</w:t>
      </w:r>
    </w:p>
    <w:p>
      <w:pPr>
        <w:pStyle w:val="Compact"/>
        <w:numPr>
          <w:ilvl w:val="0"/>
          <w:numId w:val="122"/>
        </w:numPr>
        <w:rPr/>
      </w:pPr>
      <w:r>
        <w:rPr/>
        <w:t>Managing modular backend architecture</w:t>
      </w:r>
    </w:p>
    <w:p>
      <w:pPr>
        <w:pStyle w:val="Compact"/>
        <w:numPr>
          <w:ilvl w:val="0"/>
          <w:numId w:val="123"/>
        </w:numPr>
        <w:rPr/>
      </w:pPr>
      <w:r>
        <w:rPr/>
        <w:t>Designing workload-aware assignment logic</w:t>
      </w:r>
    </w:p>
    <w:p>
      <w:pPr>
        <w:pStyle w:val="Compact"/>
        <w:numPr>
          <w:ilvl w:val="0"/>
          <w:numId w:val="124"/>
        </w:numPr>
        <w:rPr/>
      </w:pPr>
      <w:r>
        <w:rPr/>
        <w:t>Maintaining database consistency</w:t>
      </w:r>
    </w:p>
    <w:p>
      <w:pPr>
        <w:pStyle w:val="Compact"/>
        <w:numPr>
          <w:ilvl w:val="0"/>
          <w:numId w:val="125"/>
        </w:numPr>
        <w:rPr/>
      </w:pPr>
      <w:r>
        <w:rPr/>
        <w:t>Handling asynchronous email processing</w:t>
      </w:r>
    </w:p>
    <w:p>
      <w:pPr>
        <w:pStyle w:val="Compact"/>
        <w:numPr>
          <w:ilvl w:val="0"/>
          <w:numId w:val="126"/>
        </w:numPr>
        <w:rPr/>
      </w:pPr>
      <w:r>
        <w:rPr/>
        <w:t>Securing public-facing endpoints</w:t>
      </w:r>
    </w:p>
    <w:p>
      <w:pPr>
        <w:pStyle w:val="Compact"/>
        <w:numPr>
          <w:ilvl w:val="0"/>
          <w:numId w:val="127"/>
        </w:numPr>
        <w:rPr/>
      </w:pPr>
      <w:r>
        <w:rPr/>
        <w:t>Managing frontend-backend synchronization</w:t>
      </w:r>
    </w:p>
    <w:p>
      <w:pPr>
        <w:pStyle w:val="Normal"/>
        <w:rPr/>
      </w:pPr>
      <w:bookmarkStart w:id="107" w:name="challenges-faced"/>
      <w:bookmarkStart w:id="108" w:name="technical-challenge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p>
    <w:p>
      <w:pPr>
        <w:pStyle w:val="Heading2"/>
        <w:rPr/>
      </w:pPr>
      <w:bookmarkStart w:id="109" w:name="current-limitations"/>
      <w:r>
        <w:rPr/>
        <w:t>6.2 Current Limitations</w:t>
      </w:r>
    </w:p>
    <w:p>
      <w:pPr>
        <w:pStyle w:val="FirstParagraph"/>
        <w:rPr/>
      </w:pPr>
      <w:r>
        <w:rPr/>
        <w:t>Although functional, the current system has several limitations:</w:t>
      </w:r>
    </w:p>
    <w:p>
      <w:pPr>
        <w:pStyle w:val="Compact"/>
        <w:numPr>
          <w:ilvl w:val="0"/>
          <w:numId w:val="128"/>
        </w:numPr>
        <w:rPr/>
      </w:pPr>
      <w:r>
        <w:rPr/>
        <w:t>No JWT or token-based authentication</w:t>
      </w:r>
    </w:p>
    <w:p>
      <w:pPr>
        <w:pStyle w:val="Compact"/>
        <w:numPr>
          <w:ilvl w:val="0"/>
          <w:numId w:val="129"/>
        </w:numPr>
        <w:rPr/>
      </w:pPr>
      <w:r>
        <w:rPr/>
        <w:t>Limited production-level security hardening</w:t>
      </w:r>
    </w:p>
    <w:p>
      <w:pPr>
        <w:pStyle w:val="Compact"/>
        <w:numPr>
          <w:ilvl w:val="0"/>
          <w:numId w:val="130"/>
        </w:numPr>
        <w:rPr/>
      </w:pPr>
      <w:r>
        <w:rPr/>
        <w:t>Single-page frontend structure</w:t>
      </w:r>
    </w:p>
    <w:p>
      <w:pPr>
        <w:pStyle w:val="Compact"/>
        <w:numPr>
          <w:ilvl w:val="0"/>
          <w:numId w:val="131"/>
        </w:numPr>
        <w:rPr/>
      </w:pPr>
      <w:r>
        <w:rPr/>
        <w:t>No mobile application support</w:t>
      </w:r>
    </w:p>
    <w:p>
      <w:pPr>
        <w:pStyle w:val="Compact"/>
        <w:numPr>
          <w:ilvl w:val="0"/>
          <w:numId w:val="132"/>
        </w:numPr>
        <w:rPr/>
      </w:pPr>
      <w:r>
        <w:rPr/>
        <w:t>No real-time notification system</w:t>
      </w:r>
    </w:p>
    <w:p>
      <w:pPr>
        <w:pStyle w:val="Compact"/>
        <w:numPr>
          <w:ilvl w:val="0"/>
          <w:numId w:val="133"/>
        </w:numPr>
        <w:rPr/>
      </w:pPr>
      <w:r>
        <w:rPr/>
        <w:t>Limited scalability testing</w:t>
      </w:r>
    </w:p>
    <w:p>
      <w:pPr>
        <w:pStyle w:val="Compact"/>
        <w:numPr>
          <w:ilvl w:val="0"/>
          <w:numId w:val="134"/>
        </w:numPr>
        <w:rPr/>
      </w:pPr>
      <w:r>
        <w:rPr/>
        <w:t>Manual infrastructure deployment</w:t>
      </w:r>
    </w:p>
    <w:p>
      <w:pPr>
        <w:pStyle w:val="Normal"/>
        <w:rPr/>
      </w:pPr>
      <w:bookmarkStart w:id="110" w:name="current-limitation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p>
    <w:p>
      <w:pPr>
        <w:pStyle w:val="Heading2"/>
        <w:rPr/>
      </w:pPr>
      <w:bookmarkStart w:id="111" w:name="future-enhancements"/>
      <w:r>
        <w:rPr/>
        <w:t>6.3 Future Enhancements</w:t>
      </w:r>
    </w:p>
    <w:p>
      <w:pPr>
        <w:pStyle w:val="FirstParagraph"/>
        <w:rPr/>
      </w:pPr>
      <w:r>
        <w:rPr/>
        <w:t>Potential future improvements include:</w:t>
      </w:r>
    </w:p>
    <w:p>
      <w:pPr>
        <w:pStyle w:val="Compact"/>
        <w:numPr>
          <w:ilvl w:val="0"/>
          <w:numId w:val="135"/>
        </w:numPr>
        <w:rPr/>
      </w:pPr>
      <w:r>
        <w:rPr/>
        <w:t>JWT-based authentication</w:t>
      </w:r>
    </w:p>
    <w:p>
      <w:pPr>
        <w:pStyle w:val="Compact"/>
        <w:numPr>
          <w:ilvl w:val="0"/>
          <w:numId w:val="136"/>
        </w:numPr>
        <w:rPr/>
      </w:pPr>
      <w:r>
        <w:rPr/>
        <w:t>Cloud deployment architecture</w:t>
      </w:r>
    </w:p>
    <w:p>
      <w:pPr>
        <w:pStyle w:val="Compact"/>
        <w:numPr>
          <w:ilvl w:val="0"/>
          <w:numId w:val="137"/>
        </w:numPr>
        <w:rPr/>
      </w:pPr>
      <w:r>
        <w:rPr/>
        <w:t>AI-assisted case prioritization</w:t>
      </w:r>
    </w:p>
    <w:p>
      <w:pPr>
        <w:pStyle w:val="Compact"/>
        <w:numPr>
          <w:ilvl w:val="0"/>
          <w:numId w:val="138"/>
        </w:numPr>
        <w:rPr/>
      </w:pPr>
      <w:r>
        <w:rPr/>
        <w:t>Real-time notification systems</w:t>
      </w:r>
    </w:p>
    <w:p>
      <w:pPr>
        <w:pStyle w:val="Compact"/>
        <w:numPr>
          <w:ilvl w:val="0"/>
          <w:numId w:val="139"/>
        </w:numPr>
        <w:rPr/>
      </w:pPr>
      <w:r>
        <w:rPr/>
        <w:t>Advanced analytics dashboards</w:t>
      </w:r>
    </w:p>
    <w:p>
      <w:pPr>
        <w:pStyle w:val="Compact"/>
        <w:numPr>
          <w:ilvl w:val="0"/>
          <w:numId w:val="140"/>
        </w:numPr>
        <w:rPr/>
      </w:pPr>
      <w:r>
        <w:rPr/>
        <w:t>Multi-department support</w:t>
      </w:r>
    </w:p>
    <w:p>
      <w:pPr>
        <w:pStyle w:val="Compact"/>
        <w:numPr>
          <w:ilvl w:val="0"/>
          <w:numId w:val="141"/>
        </w:numPr>
        <w:rPr/>
      </w:pPr>
      <w:r>
        <w:rPr/>
        <w:t>Audit logging system</w:t>
      </w:r>
    </w:p>
    <w:p>
      <w:pPr>
        <w:pStyle w:val="Compact"/>
        <w:numPr>
          <w:ilvl w:val="0"/>
          <w:numId w:val="142"/>
        </w:numPr>
        <w:rPr/>
      </w:pPr>
      <w:r>
        <w:rPr/>
        <w:t>Role hierarchy expansion</w:t>
      </w:r>
    </w:p>
    <w:p>
      <w:pPr>
        <w:pStyle w:val="Compact"/>
        <w:numPr>
          <w:ilvl w:val="0"/>
          <w:numId w:val="143"/>
        </w:numPr>
        <w:rPr/>
      </w:pPr>
      <w:r>
        <w:rPr/>
        <w:t>Mobile application integration</w:t>
      </w:r>
    </w:p>
    <w:p>
      <w:pPr>
        <w:pStyle w:val="Compact"/>
        <w:numPr>
          <w:ilvl w:val="0"/>
          <w:numId w:val="144"/>
        </w:numPr>
        <w:rPr/>
      </w:pPr>
      <w:r>
        <w:rPr/>
        <w:t>GIS and location intelligence support</w:t>
      </w:r>
    </w:p>
    <w:p>
      <w:pPr>
        <w:pStyle w:val="Normal"/>
        <w:rPr/>
      </w:pPr>
      <w:bookmarkStart w:id="112" w:name="challenges-limitations-and-future-work"/>
      <w:bookmarkStart w:id="113" w:name="future-enhancement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p>
    <w:p>
      <w:pPr>
        <w:pStyle w:val="Heading1"/>
        <w:rPr/>
      </w:pPr>
      <w:bookmarkStart w:id="114" w:name="conclusion"/>
      <w:r>
        <w:rPr/>
        <w:t>7. Conclusion</w:t>
      </w:r>
    </w:p>
    <w:p>
      <w:pPr>
        <w:pStyle w:val="FirstParagraph"/>
        <w:rPr/>
      </w:pPr>
      <w:r>
        <w:rPr/>
        <w:t>The Crime Record Management System (CRMS) demonstrates the practical implementation of a modern web-based administrative platform for law enforcement workflows. The project successfully integrates case management, officer allocation, public complaint processing, authentication, analytics, and automated operational workflows within a unified architecture.</w:t>
      </w:r>
    </w:p>
    <w:p>
      <w:pPr>
        <w:pStyle w:val="TextBody"/>
        <w:rPr/>
      </w:pPr>
      <w:r>
        <w:rPr/>
        <w:t>A major contribution of the system is the automated assignment engine, which introduces workload-aware and rank-aware distribution of cases. The integration of asynchronous email notifications, PDF dossier generation, and public complaint workflows further enhances the usability and realism of the application.</w:t>
      </w:r>
    </w:p>
    <w:p>
      <w:pPr>
        <w:pStyle w:val="TextBody"/>
        <w:rPr/>
      </w:pPr>
      <w:r>
        <w:rPr/>
        <w:t>The project also highlights the importance of modular backend architecture, RESTful API design, database-driven applications, and security-aware development practices.</w:t>
      </w:r>
    </w:p>
    <w:p>
      <w:pPr>
        <w:pStyle w:val="TextBody"/>
        <w:rPr/>
      </w:pPr>
      <w:r>
        <w:rPr/>
        <w:t>While the current implementation remains an academic prototype, the system establishes a strong foundation for future expansion into enterprise-scale law enforcement management platforms.</w:t>
      </w:r>
    </w:p>
    <w:p>
      <w:pPr>
        <w:pStyle w:val="Normal"/>
        <w:rPr/>
      </w:pPr>
      <w:bookmarkStart w:id="115" w:name="conclus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1"/>
        <w:rPr/>
      </w:pPr>
      <w:bookmarkStart w:id="116" w:name="references"/>
      <w:r>
        <w:rPr/>
        <w:t>8. References</w:t>
      </w:r>
    </w:p>
    <w:p>
      <w:pPr>
        <w:pStyle w:val="Compact"/>
        <w:numPr>
          <w:ilvl w:val="0"/>
          <w:numId w:val="145"/>
        </w:numPr>
        <w:rPr/>
      </w:pPr>
      <w:r>
        <w:rPr/>
        <w:t xml:space="preserve">Flask Documentation – </w:t>
      </w:r>
      <w:hyperlink r:id="rId10">
        <w:r>
          <w:rPr>
            <w:rStyle w:val="InternetLink"/>
          </w:rPr>
          <w:t>https://flask.palletsprojects.com/</w:t>
        </w:r>
      </w:hyperlink>
      <w:hyperlink r:id="rId11">
        <w:r>
          <w:rPr/>
          <w:t xml:space="preserve"> </w:t>
        </w:r>
      </w:hyperlink>
    </w:p>
    <w:p>
      <w:pPr>
        <w:pStyle w:val="Compact"/>
        <w:numPr>
          <w:ilvl w:val="0"/>
          <w:numId w:val="146"/>
        </w:numPr>
        <w:rPr/>
      </w:pPr>
      <w:r>
        <w:rPr/>
        <w:t xml:space="preserve">MySQL Documentation – </w:t>
      </w:r>
      <w:hyperlink r:id="rId12">
        <w:r>
          <w:rPr>
            <w:rStyle w:val="InternetLink"/>
          </w:rPr>
          <w:t>https://dev.mysql.com/doc/</w:t>
        </w:r>
      </w:hyperlink>
      <w:hyperlink r:id="rId13">
        <w:r>
          <w:rPr/>
          <w:t xml:space="preserve"> </w:t>
        </w:r>
      </w:hyperlink>
    </w:p>
    <w:p>
      <w:pPr>
        <w:pStyle w:val="Compact"/>
        <w:numPr>
          <w:ilvl w:val="0"/>
          <w:numId w:val="147"/>
        </w:numPr>
        <w:rPr/>
      </w:pPr>
      <w:r>
        <w:rPr/>
        <w:t xml:space="preserve">ReportLab PDF Toolkit Documentation – </w:t>
      </w:r>
      <w:hyperlink r:id="rId14">
        <w:r>
          <w:rPr>
            <w:rStyle w:val="InternetLink"/>
          </w:rPr>
          <w:t>https://www.reportlab.com/docs/</w:t>
        </w:r>
      </w:hyperlink>
      <w:hyperlink r:id="rId15">
        <w:r>
          <w:rPr/>
          <w:t xml:space="preserve"> </w:t>
        </w:r>
      </w:hyperlink>
    </w:p>
    <w:p>
      <w:pPr>
        <w:pStyle w:val="Compact"/>
        <w:numPr>
          <w:ilvl w:val="0"/>
          <w:numId w:val="148"/>
        </w:numPr>
        <w:rPr/>
      </w:pPr>
      <w:r>
        <w:rPr/>
        <w:t xml:space="preserve">bcrypt Python Library Documentation – </w:t>
      </w:r>
      <w:hyperlink r:id="rId16">
        <w:r>
          <w:rPr>
            <w:rStyle w:val="InternetLink"/>
          </w:rPr>
          <w:t>https://pypi.org/project/bcrypt/</w:t>
        </w:r>
      </w:hyperlink>
      <w:hyperlink r:id="rId17">
        <w:r>
          <w:rPr/>
          <w:t xml:space="preserve"> </w:t>
        </w:r>
      </w:hyperlink>
    </w:p>
    <w:p>
      <w:pPr>
        <w:pStyle w:val="Compact"/>
        <w:numPr>
          <w:ilvl w:val="0"/>
          <w:numId w:val="149"/>
        </w:numPr>
        <w:rPr/>
      </w:pPr>
      <w:r>
        <w:rPr/>
        <w:t xml:space="preserve">Google reCAPTCHA Documentation – </w:t>
      </w:r>
      <w:hyperlink r:id="rId18">
        <w:r>
          <w:rPr>
            <w:rStyle w:val="InternetLink"/>
          </w:rPr>
          <w:t>https://developers.google.com/recaptcha</w:t>
        </w:r>
      </w:hyperlink>
      <w:hyperlink r:id="rId19">
        <w:r>
          <w:rPr/>
          <w:t xml:space="preserve"> </w:t>
        </w:r>
      </w:hyperlink>
    </w:p>
    <w:p>
      <w:pPr>
        <w:pStyle w:val="Compact"/>
        <w:numPr>
          <w:ilvl w:val="0"/>
          <w:numId w:val="150"/>
        </w:numPr>
        <w:rPr/>
      </w:pPr>
      <w:r>
        <w:rPr/>
        <w:t>REST API Design Principles – Richardson, Leonard &amp; Ruby, Sam</w:t>
      </w:r>
    </w:p>
    <w:p>
      <w:pPr>
        <w:pStyle w:val="Compact"/>
        <w:numPr>
          <w:ilvl w:val="0"/>
          <w:numId w:val="151"/>
        </w:numPr>
        <w:rPr/>
      </w:pPr>
      <w:r>
        <w:rPr/>
        <w:t>Software Engineering – Ian Sommerville</w:t>
      </w:r>
    </w:p>
    <w:p>
      <w:pPr>
        <w:pStyle w:val="Compact"/>
        <w:numPr>
          <w:ilvl w:val="0"/>
          <w:numId w:val="152"/>
        </w:numPr>
        <w:rPr/>
      </w:pPr>
      <w:r>
        <w:rPr/>
        <w:t>Database System Concepts – Silberschatz, Korth &amp; Sudarshan</w:t>
      </w:r>
    </w:p>
    <w:p>
      <w:pPr>
        <w:pStyle w:val="Compact"/>
        <w:numPr>
          <w:ilvl w:val="0"/>
          <w:numId w:val="153"/>
        </w:numPr>
        <w:rPr/>
      </w:pPr>
      <w:r>
        <w:rPr/>
        <w:t xml:space="preserve">Python Official Documentation – </w:t>
      </w:r>
      <w:hyperlink r:id="rId20">
        <w:r>
          <w:rPr>
            <w:rStyle w:val="InternetLink"/>
          </w:rPr>
          <w:t>https://docs.python.org/3/</w:t>
        </w:r>
      </w:hyperlink>
      <w:hyperlink r:id="rId21">
        <w:r>
          <w:rPr/>
          <w:t xml:space="preserve"> </w:t>
        </w:r>
      </w:hyperlink>
    </w:p>
    <w:p>
      <w:pPr>
        <w:pStyle w:val="Normal"/>
        <w:rPr/>
      </w:pPr>
      <w:bookmarkStart w:id="117" w:name="referenc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p>
    <w:p>
      <w:pPr>
        <w:pStyle w:val="Heading1"/>
        <w:rPr/>
      </w:pPr>
      <w:r>
        <w:rPr/>
      </w:r>
    </w:p>
    <w:p>
      <w:pPr>
        <w:pStyle w:val="TextBody"/>
        <w:rPr/>
      </w:pPr>
      <w:r>
        <w:rPr/>
      </w:r>
    </w:p>
    <w:p>
      <w:pPr>
        <w:pStyle w:val="TextBody"/>
        <w:rPr/>
      </w:pPr>
      <w:r>
        <w:rPr/>
      </w:r>
    </w:p>
    <w:p>
      <w:pPr>
        <w:pStyle w:val="TextBody"/>
        <w:rPr/>
      </w:pPr>
      <w:r>
        <w:rPr/>
      </w:r>
    </w:p>
    <w:p>
      <w:pPr>
        <w:pStyle w:val="Heading1"/>
        <w:rPr/>
      </w:pPr>
      <w:bookmarkStart w:id="118" w:name="appendix"/>
      <w:r>
        <w:rPr/>
        <w:t>Appendix</w:t>
      </w:r>
    </w:p>
    <w:p>
      <w:pPr>
        <w:pStyle w:val="Heading2"/>
        <w:rPr/>
      </w:pPr>
      <w:bookmarkStart w:id="119" w:name="a.-suggested-formatting-guidelines"/>
      <w:r>
        <w:rPr/>
        <w:t>A. Suggested Formatting Guidelines</w:t>
      </w:r>
    </w:p>
    <w:p>
      <w:pPr>
        <w:pStyle w:val="Compact"/>
        <w:numPr>
          <w:ilvl w:val="0"/>
          <w:numId w:val="154"/>
        </w:numPr>
        <w:rPr/>
      </w:pPr>
      <w:r>
        <w:rPr/>
        <w:t>Font: Times New Roman</w:t>
      </w:r>
    </w:p>
    <w:p>
      <w:pPr>
        <w:pStyle w:val="Compact"/>
        <w:numPr>
          <w:ilvl w:val="0"/>
          <w:numId w:val="155"/>
        </w:numPr>
        <w:rPr/>
      </w:pPr>
      <w:r>
        <w:rPr/>
        <w:t>Font Size: 12 pt</w:t>
      </w:r>
    </w:p>
    <w:p>
      <w:pPr>
        <w:pStyle w:val="Compact"/>
        <w:numPr>
          <w:ilvl w:val="0"/>
          <w:numId w:val="156"/>
        </w:numPr>
        <w:rPr/>
      </w:pPr>
      <w:r>
        <w:rPr/>
        <w:t>Line Spacing: 1.5</w:t>
      </w:r>
    </w:p>
    <w:p>
      <w:pPr>
        <w:pStyle w:val="Compact"/>
        <w:numPr>
          <w:ilvl w:val="0"/>
          <w:numId w:val="157"/>
        </w:numPr>
        <w:rPr/>
      </w:pPr>
      <w:r>
        <w:rPr/>
        <w:t>Heading Size: 14–16 pt</w:t>
      </w:r>
    </w:p>
    <w:p>
      <w:pPr>
        <w:pStyle w:val="Compact"/>
        <w:numPr>
          <w:ilvl w:val="0"/>
          <w:numId w:val="158"/>
        </w:numPr>
        <w:rPr/>
      </w:pPr>
      <w:r>
        <w:rPr/>
        <w:t>Margin: 1 inch</w:t>
      </w:r>
    </w:p>
    <w:p>
      <w:pPr>
        <w:pStyle w:val="Normal"/>
        <w:rPr/>
      </w:pPr>
      <w:bookmarkStart w:id="120" w:name="a.-suggested-formatting-guidelin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rPr/>
      </w:pPr>
      <w:bookmarkStart w:id="121" w:name="b.-suggested-additional-diagrams"/>
      <w:r>
        <w:rPr/>
        <w:t>B. Suggested Additional Diagrams</w:t>
      </w:r>
    </w:p>
    <w:p>
      <w:pPr>
        <w:pStyle w:val="Compact"/>
        <w:numPr>
          <w:ilvl w:val="0"/>
          <w:numId w:val="159"/>
        </w:numPr>
        <w:rPr/>
      </w:pPr>
      <w:r>
        <w:rPr/>
        <w:t>Use Case Diagram</w:t>
      </w:r>
    </w:p>
    <w:p>
      <w:pPr>
        <w:pStyle w:val="Compact"/>
        <w:numPr>
          <w:ilvl w:val="0"/>
          <w:numId w:val="160"/>
        </w:numPr>
        <w:rPr/>
      </w:pPr>
      <w:r>
        <w:rPr/>
        <w:t>Sequence Diagram for Complaint Workflow</w:t>
      </w:r>
    </w:p>
    <w:p>
      <w:pPr>
        <w:pStyle w:val="Compact"/>
        <w:numPr>
          <w:ilvl w:val="0"/>
          <w:numId w:val="161"/>
        </w:numPr>
        <w:rPr/>
      </w:pPr>
      <w:r>
        <w:rPr/>
        <w:t>Deployment Diagram</w:t>
      </w:r>
    </w:p>
    <w:p>
      <w:pPr>
        <w:pStyle w:val="Compact"/>
        <w:numPr>
          <w:ilvl w:val="0"/>
          <w:numId w:val="162"/>
        </w:numPr>
        <w:rPr/>
      </w:pPr>
      <w:r>
        <w:rPr/>
        <w:t>Database ER Diagram</w:t>
      </w:r>
    </w:p>
    <w:p>
      <w:pPr>
        <w:pStyle w:val="Compact"/>
        <w:numPr>
          <w:ilvl w:val="0"/>
          <w:numId w:val="163"/>
        </w:numPr>
        <w:rPr/>
      </w:pPr>
      <w:r>
        <w:rPr/>
        <w:t>Assignment Algorithm Flowchart</w:t>
      </w:r>
    </w:p>
    <w:p>
      <w:pPr>
        <w:pStyle w:val="Normal"/>
        <w:rPr/>
      </w:pPr>
      <w:bookmarkStart w:id="122" w:name="b.-suggested-additional-diagram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2"/>
        <w:rPr/>
      </w:pPr>
      <w:bookmarkStart w:id="123" w:name="c.-repository-structure"/>
      <w:r>
        <w:rPr/>
        <w:t>C. Repository Structure</w:t>
      </w:r>
    </w:p>
    <w:p>
      <w:pPr>
        <w:pStyle w:val="SourceCode"/>
        <w:spacing w:before="0" w:after="200"/>
        <w:rPr/>
      </w:pPr>
      <w:r>
        <w:rPr>
          <w:rStyle w:val="VerbatimChar"/>
        </w:rPr>
        <w:t>Backend/</w:t>
      </w:r>
      <w:r>
        <w:rPr/>
        <w:br/>
      </w:r>
      <w:r>
        <w:rPr>
          <w:rStyle w:val="VerbatimChar"/>
        </w:rPr>
        <w:t xml:space="preserve">  app.py</w:t>
      </w:r>
      <w:r>
        <w:rPr/>
        <w:br/>
      </w:r>
      <w:r>
        <w:rPr>
          <w:rStyle w:val="VerbatimChar"/>
        </w:rPr>
        <w:t xml:space="preserve">  assignment_algorithm.py</w:t>
      </w:r>
      <w:r>
        <w:rPr/>
        <w:br/>
      </w:r>
      <w:r>
        <w:rPr>
          <w:rStyle w:val="VerbatimChar"/>
        </w:rPr>
        <w:t xml:space="preserve">  config.py</w:t>
      </w:r>
      <w:r>
        <w:rPr/>
        <w:br/>
      </w:r>
      <w:r>
        <w:rPr>
          <w:rStyle w:val="VerbatimChar"/>
        </w:rPr>
        <w:t xml:space="preserve">  db_connection.py</w:t>
      </w:r>
      <w:r>
        <w:rPr/>
        <w:br/>
      </w:r>
      <w:r>
        <w:rPr>
          <w:rStyle w:val="VerbatimChar"/>
        </w:rPr>
        <w:t xml:space="preserve">  email_utils.py</w:t>
      </w:r>
      <w:r>
        <w:rPr/>
        <w:br/>
      </w:r>
      <w:r>
        <w:rPr>
          <w:rStyle w:val="VerbatimChar"/>
        </w:rPr>
        <w:t xml:space="preserve">  queries.py</w:t>
      </w:r>
      <w:r>
        <w:rPr/>
        <w:br/>
        <w:br/>
      </w:r>
      <w:r>
        <w:rPr>
          <w:rStyle w:val="VerbatimChar"/>
        </w:rPr>
        <w:t>Frontend/</w:t>
      </w:r>
      <w:r>
        <w:rPr/>
        <w:br/>
      </w:r>
      <w:r>
        <w:rPr>
          <w:rStyle w:val="VerbatimChar"/>
        </w:rPr>
        <w:t xml:space="preserve">  crms_frontend.html</w:t>
      </w:r>
      <w:bookmarkEnd w:id="118"/>
      <w:bookmarkEnd w:id="12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3"/>
    <w:lvlOverride w:ilvl="0">
      <w:startOverride w:val="1"/>
    </w:lvlOverride>
  </w:num>
  <w:num w:numId="66">
    <w:abstractNumId w:val="3"/>
  </w:num>
  <w:num w:numId="67">
    <w:abstractNumId w:val="3"/>
  </w:num>
  <w:num w:numId="68">
    <w:abstractNumId w:val="3"/>
  </w:num>
  <w:num w:numId="69">
    <w:abstractNumId w:val="3"/>
  </w:num>
  <w:num w:numId="70">
    <w:abstractNumId w:val="3"/>
  </w:num>
  <w:num w:numId="71">
    <w:abstractNumId w:val="1"/>
  </w:num>
  <w:num w:numId="72">
    <w:abstractNumId w:val="1"/>
  </w:num>
  <w:num w:numId="73">
    <w:abstractNumId w:val="1"/>
  </w:num>
  <w:num w:numId="74">
    <w:abstractNumId w:val="1"/>
  </w:num>
  <w:num w:numId="75">
    <w:abstractNumId w:val="1"/>
  </w:num>
  <w:num w:numId="76">
    <w:abstractNumId w:val="3"/>
    <w:lvlOverride w:ilvl="0">
      <w:startOverride w:val="1"/>
    </w:lvlOverride>
  </w:num>
  <w:num w:numId="77">
    <w:abstractNumId w:val="3"/>
  </w:num>
  <w:num w:numId="78">
    <w:abstractNumId w:val="3"/>
  </w:num>
  <w:num w:numId="79">
    <w:abstractNumId w:val="3"/>
  </w:num>
  <w:num w:numId="80">
    <w:abstractNumId w:val="3"/>
  </w:num>
  <w:num w:numId="81">
    <w:abstractNumId w:val="3"/>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3"/>
    <w:lvlOverride w:ilvl="0">
      <w:startOverride w:val="1"/>
    </w:lvlOverride>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1"/>
  </w:num>
  <w:num w:numId="155">
    <w:abstractNumId w:val="1"/>
  </w:num>
  <w:num w:numId="156">
    <w:abstractNumId w:val="1"/>
  </w:num>
  <w:num w:numId="157">
    <w:abstractNumId w:val="1"/>
  </w:num>
  <w:num w:numId="158">
    <w:abstractNumId w:val="1"/>
  </w:num>
  <w:num w:numId="159">
    <w:abstractNumId w:val="3"/>
    <w:lvlOverride w:ilvl="0">
      <w:startOverride w:val="1"/>
    </w:lvlOverride>
  </w:num>
  <w:num w:numId="160">
    <w:abstractNumId w:val="3"/>
  </w:num>
  <w:num w:numId="161">
    <w:abstractNumId w:val="3"/>
  </w:num>
  <w:num w:numId="162">
    <w:abstractNumId w:val="3"/>
  </w:num>
  <w:num w:numId="16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flask.palletsprojects.com/" TargetMode="External"/><Relationship Id="rId11" Type="http://schemas.openxmlformats.org/officeDocument/2006/relationships/hyperlink" Target="" TargetMode="External"/><Relationship Id="rId12" Type="http://schemas.openxmlformats.org/officeDocument/2006/relationships/hyperlink" Target="https://dev.mysql.com/doc/" TargetMode="External"/><Relationship Id="rId13" Type="http://schemas.openxmlformats.org/officeDocument/2006/relationships/hyperlink" Target="" TargetMode="External"/><Relationship Id="rId14" Type="http://schemas.openxmlformats.org/officeDocument/2006/relationships/hyperlink" Target="https://www.reportlab.com/docs/" TargetMode="External"/><Relationship Id="rId15" Type="http://schemas.openxmlformats.org/officeDocument/2006/relationships/hyperlink" Target="" TargetMode="External"/><Relationship Id="rId16" Type="http://schemas.openxmlformats.org/officeDocument/2006/relationships/hyperlink" Target="https://pypi.org/project/bcrypt/" TargetMode="External"/><Relationship Id="rId17" Type="http://schemas.openxmlformats.org/officeDocument/2006/relationships/hyperlink" Target="" TargetMode="External"/><Relationship Id="rId18" Type="http://schemas.openxmlformats.org/officeDocument/2006/relationships/hyperlink" Target="https://developers.google.com/recaptcha" TargetMode="External"/><Relationship Id="rId19" Type="http://schemas.openxmlformats.org/officeDocument/2006/relationships/hyperlink" Target="" TargetMode="External"/><Relationship Id="rId20" Type="http://schemas.openxmlformats.org/officeDocument/2006/relationships/hyperlink" Target="https://docs.python.org/3/" TargetMode="External"/><Relationship Id="rId21" Type="http://schemas.openxmlformats.org/officeDocument/2006/relationships/hyperlink" Target=""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LibreOffice/7.3.7.2$Linux_X86_64 LibreOffice_project/30$Build-2</Application>
  <AppVersion>15.0000</AppVersion>
  <Pages>16</Pages>
  <Words>1770</Words>
  <Characters>12192</Characters>
  <CharactersWithSpaces>13529</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2026-05-24T17:24:55Z</dcterms:created>
  <dc:creator/>
  <dc:description/>
  <dc:language>en-IN</dc:language>
  <cp:lastModifiedBy/>
  <dcterms:modified xsi:type="dcterms:W3CDTF">2026-05-24T23:36:22Z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