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B53F9" w14:textId="32C09E64" w:rsidR="00980807" w:rsidRDefault="00F37E39">
      <w:pPr>
        <w:rPr>
          <w:lang w:val="en-US"/>
        </w:rPr>
      </w:pPr>
      <w:r>
        <w:rPr>
          <w:lang w:val="en-US"/>
        </w:rPr>
        <w:t>CH-</w:t>
      </w:r>
      <w:proofErr w:type="gramStart"/>
      <w:r>
        <w:rPr>
          <w:lang w:val="en-US"/>
        </w:rPr>
        <w:t>1  Basics</w:t>
      </w:r>
      <w:proofErr w:type="gramEnd"/>
      <w:r>
        <w:rPr>
          <w:lang w:val="en-US"/>
        </w:rPr>
        <w:t xml:space="preserve"> of </w:t>
      </w:r>
      <w:proofErr w:type="spellStart"/>
      <w:r>
        <w:rPr>
          <w:lang w:val="en-US"/>
        </w:rPr>
        <w:t>eplan</w:t>
      </w:r>
      <w:proofErr w:type="spellEnd"/>
    </w:p>
    <w:p w14:paraId="22892098" w14:textId="5BC19B76" w:rsidR="00F37E39" w:rsidRDefault="00F37E39" w:rsidP="00F37E39">
      <w:pPr>
        <w:ind w:left="-454"/>
        <w:rPr>
          <w:lang w:val="en-US"/>
        </w:rPr>
      </w:pPr>
      <w:r>
        <w:rPr>
          <w:lang w:val="en-US"/>
        </w:rPr>
        <w:t>1.Directory Structure</w:t>
      </w:r>
    </w:p>
    <w:p w14:paraId="2D75ED83" w14:textId="6E4AA4D5" w:rsidR="00F37E39" w:rsidRDefault="00F37E39" w:rsidP="00F37E39">
      <w:pPr>
        <w:ind w:left="-454"/>
        <w:rPr>
          <w:lang w:val="en-US"/>
        </w:rPr>
      </w:pPr>
      <w:r>
        <w:rPr>
          <w:lang w:val="en-US"/>
        </w:rPr>
        <w:t>2.Data storage</w:t>
      </w:r>
    </w:p>
    <w:p w14:paraId="40A27B16" w14:textId="3B02019F" w:rsidR="00F37E39" w:rsidRDefault="00F37E39" w:rsidP="00F37E39">
      <w:pPr>
        <w:ind w:left="-454"/>
        <w:rPr>
          <w:lang w:val="en-US"/>
        </w:rPr>
      </w:pPr>
      <w:r>
        <w:rPr>
          <w:lang w:val="en-US"/>
        </w:rPr>
        <w:t>3.User, workstation &amp; project setting</w:t>
      </w:r>
    </w:p>
    <w:p w14:paraId="09FF5DD0" w14:textId="5704FD90" w:rsidR="00F37E39" w:rsidRDefault="00F37E39" w:rsidP="00F37E39">
      <w:pPr>
        <w:ind w:left="-454"/>
        <w:rPr>
          <w:lang w:val="en-US"/>
        </w:rPr>
      </w:pPr>
      <w:r>
        <w:rPr>
          <w:lang w:val="en-US"/>
        </w:rPr>
        <w:t>4 Notes on page and project properties</w:t>
      </w:r>
    </w:p>
    <w:p w14:paraId="57D6818F" w14:textId="77777777" w:rsidR="00F37E39" w:rsidRDefault="00F37E39" w:rsidP="00F37E39">
      <w:pPr>
        <w:ind w:left="-454"/>
        <w:rPr>
          <w:lang w:val="en-US"/>
        </w:rPr>
      </w:pPr>
      <w:r>
        <w:rPr>
          <w:lang w:val="en-US"/>
        </w:rPr>
        <w:t>5.Notes on particular dialog property</w:t>
      </w:r>
    </w:p>
    <w:p w14:paraId="75805E1E" w14:textId="2A808CAE" w:rsidR="00F37E39" w:rsidRDefault="00F37E39" w:rsidP="00F37E39">
      <w:pPr>
        <w:ind w:left="-454"/>
      </w:pPr>
      <w:r>
        <w:rPr>
          <w:lang w:val="en-US"/>
        </w:rPr>
        <w:t xml:space="preserve">6.Handling of Schemes, forms, plot frame &amp; symbol </w:t>
      </w:r>
      <w:r>
        <w:t>libraries</w:t>
      </w:r>
    </w:p>
    <w:p w14:paraId="20A1C8D4" w14:textId="62842971" w:rsidR="00F37E39" w:rsidRDefault="00F37E39" w:rsidP="00F37E39">
      <w:pPr>
        <w:ind w:left="-454"/>
      </w:pPr>
      <w:r>
        <w:t>7.</w:t>
      </w:r>
      <w:r w:rsidRPr="00F37E39">
        <w:t xml:space="preserve"> </w:t>
      </w:r>
      <w:r>
        <w:t>O</w:t>
      </w:r>
      <w:r>
        <w:t xml:space="preserve">verview of </w:t>
      </w:r>
      <w:r w:rsidR="001727CB">
        <w:t>author’s</w:t>
      </w:r>
      <w:r>
        <w:t xml:space="preserve"> personal shortcut keys,</w:t>
      </w:r>
    </w:p>
    <w:p w14:paraId="0336CDD0" w14:textId="68825E68" w:rsidR="003A7770" w:rsidRDefault="003A7770" w:rsidP="00F37E39">
      <w:pPr>
        <w:ind w:left="-454"/>
      </w:pPr>
    </w:p>
    <w:p w14:paraId="3F1041AF" w14:textId="63377582" w:rsidR="00215926" w:rsidRDefault="00590A43" w:rsidP="002159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5 pri</w:t>
      </w:r>
      <w:r w:rsidR="00215926">
        <w:rPr>
          <w:lang w:val="en-US"/>
        </w:rPr>
        <w:t xml:space="preserve">nciple for working with </w:t>
      </w:r>
      <w:proofErr w:type="spellStart"/>
      <w:r w:rsidR="00215926">
        <w:rPr>
          <w:lang w:val="en-US"/>
        </w:rPr>
        <w:t>eplan</w:t>
      </w:r>
      <w:proofErr w:type="spellEnd"/>
      <w:r w:rsidR="00215926">
        <w:rPr>
          <w:lang w:val="en-US"/>
        </w:rPr>
        <w:t xml:space="preserve"> P8.</w:t>
      </w:r>
    </w:p>
    <w:p w14:paraId="61A3E0B4" w14:textId="6378D1B9" w:rsidR="00215926" w:rsidRDefault="00215926" w:rsidP="0021592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Errors are allowed while a=editing the drawing. Error means physically not </w:t>
      </w:r>
      <w:proofErr w:type="spellStart"/>
      <w:proofErr w:type="gramStart"/>
      <w:r>
        <w:rPr>
          <w:lang w:val="en-US"/>
        </w:rPr>
        <w:t>possible.Errors</w:t>
      </w:r>
      <w:proofErr w:type="spellEnd"/>
      <w:proofErr w:type="gramEnd"/>
      <w:r>
        <w:rPr>
          <w:lang w:val="en-US"/>
        </w:rPr>
        <w:t xml:space="preserve"> can be </w:t>
      </w:r>
      <w:proofErr w:type="spellStart"/>
      <w:r>
        <w:rPr>
          <w:lang w:val="en-US"/>
        </w:rPr>
        <w:t>analysed</w:t>
      </w:r>
      <w:proofErr w:type="spellEnd"/>
      <w:r>
        <w:rPr>
          <w:lang w:val="en-US"/>
        </w:rPr>
        <w:t xml:space="preserve"> with project check run at the end of editing.</w:t>
      </w:r>
    </w:p>
    <w:p w14:paraId="2D129AB9" w14:textId="0FA22F64" w:rsidR="00215926" w:rsidRPr="00075308" w:rsidRDefault="00075308" w:rsidP="00215926">
      <w:pPr>
        <w:pStyle w:val="ListParagraph"/>
        <w:numPr>
          <w:ilvl w:val="0"/>
          <w:numId w:val="3"/>
        </w:numPr>
        <w:rPr>
          <w:lang w:val="en-US"/>
        </w:rPr>
      </w:pPr>
      <w:r>
        <w:t>In EPLAN Electric P8, what is selected is what is edited</w:t>
      </w:r>
    </w:p>
    <w:p w14:paraId="5C00BA69" w14:textId="59F1D7E4" w:rsidR="00075308" w:rsidRPr="00075308" w:rsidRDefault="00075308" w:rsidP="00215926">
      <w:pPr>
        <w:pStyle w:val="ListParagraph"/>
        <w:numPr>
          <w:ilvl w:val="0"/>
          <w:numId w:val="3"/>
        </w:numPr>
        <w:rPr>
          <w:lang w:val="en-US"/>
        </w:rPr>
      </w:pPr>
      <w:r>
        <w:t>EPLAN Electric P8 stores data and any references online.</w:t>
      </w:r>
    </w:p>
    <w:p w14:paraId="2DF43D0A" w14:textId="69378628" w:rsidR="00075308" w:rsidRPr="004860EF" w:rsidRDefault="00075308" w:rsidP="00215926">
      <w:pPr>
        <w:pStyle w:val="ListParagraph"/>
        <w:numPr>
          <w:ilvl w:val="0"/>
          <w:numId w:val="3"/>
        </w:numPr>
        <w:rPr>
          <w:lang w:val="en-US"/>
        </w:rPr>
      </w:pPr>
      <w:r>
        <w:t>EPLAN Electric P8 can be operated using a graphical approach.</w:t>
      </w:r>
    </w:p>
    <w:p w14:paraId="1222A1F2" w14:textId="36D25AD7" w:rsidR="004860EF" w:rsidRPr="00B330AE" w:rsidRDefault="004860EF" w:rsidP="00215926">
      <w:pPr>
        <w:pStyle w:val="ListParagraph"/>
        <w:numPr>
          <w:ilvl w:val="0"/>
          <w:numId w:val="3"/>
        </w:numPr>
        <w:rPr>
          <w:lang w:val="en-US"/>
        </w:rPr>
      </w:pPr>
      <w:r>
        <w:t xml:space="preserve"> EPLAN Electric P8 can also be operated using an </w:t>
      </w:r>
      <w:proofErr w:type="spellStart"/>
      <w:r>
        <w:t>objectoriented</w:t>
      </w:r>
      <w:proofErr w:type="spellEnd"/>
      <w:r>
        <w:t xml:space="preserve"> approach.</w:t>
      </w:r>
      <w:r w:rsidR="001B2A65" w:rsidRPr="001B2A65">
        <w:t xml:space="preserve"> </w:t>
      </w:r>
      <w:r w:rsidR="001B2A65">
        <w:t>This means that external motor lists or other component lists can be read into the system as device lists, and the project can be started from this end</w:t>
      </w:r>
    </w:p>
    <w:p w14:paraId="3EF3AAFE" w14:textId="6B91D771" w:rsidR="00B330AE" w:rsidRDefault="00B330AE" w:rsidP="00B330AE">
      <w:pPr>
        <w:rPr>
          <w:lang w:val="en-US"/>
        </w:rPr>
      </w:pPr>
    </w:p>
    <w:p w14:paraId="5502FEDD" w14:textId="43E1D652" w:rsidR="00B330AE" w:rsidRPr="00B330AE" w:rsidRDefault="00B330AE" w:rsidP="00B330AE">
      <w:pPr>
        <w:rPr>
          <w:u w:val="single"/>
          <w:lang w:val="en-US"/>
        </w:rPr>
      </w:pPr>
      <w:r w:rsidRPr="00B330AE">
        <w:rPr>
          <w:highlight w:val="yellow"/>
          <w:u w:val="single"/>
        </w:rPr>
        <w:t>2.2</w:t>
      </w:r>
      <w:r w:rsidRPr="00B330AE">
        <w:rPr>
          <w:highlight w:val="yellow"/>
          <w:u w:val="single"/>
        </w:rPr>
        <w:t> </w:t>
      </w:r>
      <w:r w:rsidRPr="00B330AE">
        <w:rPr>
          <w:highlight w:val="yellow"/>
          <w:u w:val="single"/>
        </w:rPr>
        <w:t xml:space="preserve"> Directory structure, storage locations</w:t>
      </w:r>
    </w:p>
    <w:p w14:paraId="36C92E04" w14:textId="77777777" w:rsidR="00F37E39" w:rsidRPr="00F37E39" w:rsidRDefault="00F37E39" w:rsidP="00250502">
      <w:pPr>
        <w:ind w:left="-454"/>
        <w:rPr>
          <w:lang w:val="en-US"/>
        </w:rPr>
      </w:pPr>
    </w:p>
    <w:sectPr w:rsidR="00F37E39" w:rsidRPr="00F37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630EDF"/>
    <w:multiLevelType w:val="hybridMultilevel"/>
    <w:tmpl w:val="5F747DC4"/>
    <w:lvl w:ilvl="0" w:tplc="4009000F">
      <w:start w:val="1"/>
      <w:numFmt w:val="decimal"/>
      <w:lvlText w:val="%1."/>
      <w:lvlJc w:val="left"/>
      <w:pPr>
        <w:ind w:left="986" w:hanging="360"/>
      </w:pPr>
    </w:lvl>
    <w:lvl w:ilvl="1" w:tplc="40090019" w:tentative="1">
      <w:start w:val="1"/>
      <w:numFmt w:val="lowerLetter"/>
      <w:lvlText w:val="%2."/>
      <w:lvlJc w:val="left"/>
      <w:pPr>
        <w:ind w:left="1706" w:hanging="360"/>
      </w:pPr>
    </w:lvl>
    <w:lvl w:ilvl="2" w:tplc="4009001B" w:tentative="1">
      <w:start w:val="1"/>
      <w:numFmt w:val="lowerRoman"/>
      <w:lvlText w:val="%3."/>
      <w:lvlJc w:val="right"/>
      <w:pPr>
        <w:ind w:left="2426" w:hanging="180"/>
      </w:pPr>
    </w:lvl>
    <w:lvl w:ilvl="3" w:tplc="4009000F" w:tentative="1">
      <w:start w:val="1"/>
      <w:numFmt w:val="decimal"/>
      <w:lvlText w:val="%4."/>
      <w:lvlJc w:val="left"/>
      <w:pPr>
        <w:ind w:left="3146" w:hanging="360"/>
      </w:pPr>
    </w:lvl>
    <w:lvl w:ilvl="4" w:tplc="40090019" w:tentative="1">
      <w:start w:val="1"/>
      <w:numFmt w:val="lowerLetter"/>
      <w:lvlText w:val="%5."/>
      <w:lvlJc w:val="left"/>
      <w:pPr>
        <w:ind w:left="3866" w:hanging="360"/>
      </w:pPr>
    </w:lvl>
    <w:lvl w:ilvl="5" w:tplc="4009001B" w:tentative="1">
      <w:start w:val="1"/>
      <w:numFmt w:val="lowerRoman"/>
      <w:lvlText w:val="%6."/>
      <w:lvlJc w:val="right"/>
      <w:pPr>
        <w:ind w:left="4586" w:hanging="180"/>
      </w:pPr>
    </w:lvl>
    <w:lvl w:ilvl="6" w:tplc="4009000F" w:tentative="1">
      <w:start w:val="1"/>
      <w:numFmt w:val="decimal"/>
      <w:lvlText w:val="%7."/>
      <w:lvlJc w:val="left"/>
      <w:pPr>
        <w:ind w:left="5306" w:hanging="360"/>
      </w:pPr>
    </w:lvl>
    <w:lvl w:ilvl="7" w:tplc="40090019" w:tentative="1">
      <w:start w:val="1"/>
      <w:numFmt w:val="lowerLetter"/>
      <w:lvlText w:val="%8."/>
      <w:lvlJc w:val="left"/>
      <w:pPr>
        <w:ind w:left="6026" w:hanging="360"/>
      </w:pPr>
    </w:lvl>
    <w:lvl w:ilvl="8" w:tplc="4009001B" w:tentative="1">
      <w:start w:val="1"/>
      <w:numFmt w:val="lowerRoman"/>
      <w:lvlText w:val="%9."/>
      <w:lvlJc w:val="right"/>
      <w:pPr>
        <w:ind w:left="6746" w:hanging="180"/>
      </w:pPr>
    </w:lvl>
  </w:abstractNum>
  <w:abstractNum w:abstractNumId="1" w15:restartNumberingAfterBreak="0">
    <w:nsid w:val="39F81475"/>
    <w:multiLevelType w:val="hybridMultilevel"/>
    <w:tmpl w:val="F1F27264"/>
    <w:lvl w:ilvl="0" w:tplc="40090009">
      <w:start w:val="1"/>
      <w:numFmt w:val="bullet"/>
      <w:lvlText w:val=""/>
      <w:lvlJc w:val="left"/>
      <w:pPr>
        <w:ind w:left="26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9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26" w:hanging="360"/>
      </w:pPr>
      <w:rPr>
        <w:rFonts w:ascii="Wingdings" w:hAnsi="Wingdings" w:hint="default"/>
      </w:rPr>
    </w:lvl>
  </w:abstractNum>
  <w:abstractNum w:abstractNumId="2" w15:restartNumberingAfterBreak="0">
    <w:nsid w:val="50F16A6B"/>
    <w:multiLevelType w:val="hybridMultilevel"/>
    <w:tmpl w:val="D6AC27C8"/>
    <w:lvl w:ilvl="0" w:tplc="4009000F">
      <w:start w:val="1"/>
      <w:numFmt w:val="decimal"/>
      <w:lvlText w:val="%1."/>
      <w:lvlJc w:val="left"/>
      <w:pPr>
        <w:ind w:left="986" w:hanging="360"/>
      </w:pPr>
    </w:lvl>
    <w:lvl w:ilvl="1" w:tplc="40090019" w:tentative="1">
      <w:start w:val="1"/>
      <w:numFmt w:val="lowerLetter"/>
      <w:lvlText w:val="%2."/>
      <w:lvlJc w:val="left"/>
      <w:pPr>
        <w:ind w:left="1706" w:hanging="360"/>
      </w:pPr>
    </w:lvl>
    <w:lvl w:ilvl="2" w:tplc="4009001B" w:tentative="1">
      <w:start w:val="1"/>
      <w:numFmt w:val="lowerRoman"/>
      <w:lvlText w:val="%3."/>
      <w:lvlJc w:val="right"/>
      <w:pPr>
        <w:ind w:left="2426" w:hanging="180"/>
      </w:pPr>
    </w:lvl>
    <w:lvl w:ilvl="3" w:tplc="4009000F" w:tentative="1">
      <w:start w:val="1"/>
      <w:numFmt w:val="decimal"/>
      <w:lvlText w:val="%4."/>
      <w:lvlJc w:val="left"/>
      <w:pPr>
        <w:ind w:left="3146" w:hanging="360"/>
      </w:pPr>
    </w:lvl>
    <w:lvl w:ilvl="4" w:tplc="40090019" w:tentative="1">
      <w:start w:val="1"/>
      <w:numFmt w:val="lowerLetter"/>
      <w:lvlText w:val="%5."/>
      <w:lvlJc w:val="left"/>
      <w:pPr>
        <w:ind w:left="3866" w:hanging="360"/>
      </w:pPr>
    </w:lvl>
    <w:lvl w:ilvl="5" w:tplc="4009001B" w:tentative="1">
      <w:start w:val="1"/>
      <w:numFmt w:val="lowerRoman"/>
      <w:lvlText w:val="%6."/>
      <w:lvlJc w:val="right"/>
      <w:pPr>
        <w:ind w:left="4586" w:hanging="180"/>
      </w:pPr>
    </w:lvl>
    <w:lvl w:ilvl="6" w:tplc="4009000F" w:tentative="1">
      <w:start w:val="1"/>
      <w:numFmt w:val="decimal"/>
      <w:lvlText w:val="%7."/>
      <w:lvlJc w:val="left"/>
      <w:pPr>
        <w:ind w:left="5306" w:hanging="360"/>
      </w:pPr>
    </w:lvl>
    <w:lvl w:ilvl="7" w:tplc="40090019" w:tentative="1">
      <w:start w:val="1"/>
      <w:numFmt w:val="lowerLetter"/>
      <w:lvlText w:val="%8."/>
      <w:lvlJc w:val="left"/>
      <w:pPr>
        <w:ind w:left="6026" w:hanging="360"/>
      </w:pPr>
    </w:lvl>
    <w:lvl w:ilvl="8" w:tplc="4009001B" w:tentative="1">
      <w:start w:val="1"/>
      <w:numFmt w:val="lowerRoman"/>
      <w:lvlText w:val="%9."/>
      <w:lvlJc w:val="right"/>
      <w:pPr>
        <w:ind w:left="6746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3FF"/>
    <w:rsid w:val="000143FF"/>
    <w:rsid w:val="00075308"/>
    <w:rsid w:val="001727CB"/>
    <w:rsid w:val="001B2A65"/>
    <w:rsid w:val="00215926"/>
    <w:rsid w:val="00250502"/>
    <w:rsid w:val="003A7770"/>
    <w:rsid w:val="004860EF"/>
    <w:rsid w:val="00590A43"/>
    <w:rsid w:val="00980807"/>
    <w:rsid w:val="00B330AE"/>
    <w:rsid w:val="00F3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BC57E"/>
  <w15:chartTrackingRefBased/>
  <w15:docId w15:val="{463ECDE2-4C20-438F-ABB0-65439B800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KRUPALI SUTHAR</dc:creator>
  <cp:keywords/>
  <dc:description/>
  <cp:lastModifiedBy>KRUPALI SUTHAR</cp:lastModifiedBy>
  <cp:revision>11</cp:revision>
  <dcterms:created xsi:type="dcterms:W3CDTF">2020-12-09T18:12:00Z</dcterms:created>
  <dcterms:modified xsi:type="dcterms:W3CDTF">2020-12-09T18:33:00Z</dcterms:modified>
</cp:coreProperties>
</file>