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Generated Answer</w:t>
      </w:r>
    </w:p>
    <w:p>
      <w:r>
        <w:br/>
        <w:t xml:space="preserve">Question : date of maturity for 54th Unsecured Straight Bond.  </w:t>
        <w:br/>
        <w:br/>
        <w:br/>
        <w:t xml:space="preserve">Answer   : The date of maturity for the 54th Unsecured Straight Bond is June 12, 2024. </w:t>
        <w:br/>
        <w:br/>
        <w:br/>
        <w:t xml:space="preserve">Context : Company name / Name of bond oftBank Group Corp. 43rd Unsecured Straight Bond. ..............0.208 Date of issuance Jun. 20, 2013 amount® ¥ - (Millions of yen)’ ¥ 399,831 (Millions of yen)’ ¥ - (Thousands of U.S. dollars)’ $ - Interest rate (%) 1.74 Date of maturity Jun. 20, 2018 44th Unsecured Straight Bond.................... 45th Unsecured Straight Bond..................0. Nov. 29, 2013 ¥ 50,000 million (399,831) 49,915 49,950 450,040 1.69 Nov. 27, 2020 May 30, 2014 ¥300,000 million 299,160 299,935 2,702,361 1.45 May 30, 2019 (299,935) (2,702,361) 46th Unsecured Straight Bond. .........0....0.208 Sep. 12, 2014 ¥400,000 million 398,548 399,573 3,600,081 1.26 Sep. 12, 2019 (399,573) (3,600,081) 47th Unsecured Straight Bond Jun. 18, 2015 ¥100,000 million 99,438 99,697 898,251 1.36 Jun. 18, 2020 48th Unsecured Straight Bond. . Dec. 10, 2015 ¥370,000 million 366,870 367,541 3,311,479 2.13 Dec. 9, 2022 49th Unsecured Straight Bond Apr. 20, 2016 ¥ 20,000 million 19,932 19,946 179,710 1.94 Apr. 20, 2023 50th Unsecured Straight Bond Apr. 20, 2016 ¥ 30,000 million 29,877 29,892 269,322 2.48 Apr. 20, 2026 51st Unsecured Bond. Mar. 2017 million 2.03 Mar. 2024 Straight . 16, ¥400,000 395,713 396,438 3,571,835, 15, 52nd Unsecured Straight Bond . Mar. 8, 2017 ¥ 50,000 million 49,809 49,841 449,058 2.03 Mar. 8, 2024 53rd Unsecured Straight Bond. ... . Jun. 20, 2018 ¥410,000 million - 405,569 3,654,104 1.57 Jun. 14, 2024 54th Unsecured Straight Bond.................... Jun. 12, 2018 ¥ 40,000 million - 39,848 359,023 1.57 Jun. 12, 2024 USD-denominated Senior Notes due 20208 Apr. 23, 2013 = 262,743 - - 4.50 Apr. 15, 2020 USD-denominated Senior Notes due 20229"° . Jul. 28, 2015 $ 819 million 86,069 81,783 736,850 5.38 Jul. 30, 2022 USD-denominated Senior Notes due 2023. Apr. 20, 2018 $ 300 million - 32,949 296,865 5.50 Apr. 20, 2023 USD-denominated Senior Notes due 2024'° . Sep. 19, 2017 $ 1,350 million 141,684 132,694 1,195,549 4.75 Sep. 19, 2024 USD-denominated Senior Notes due 2025%"9 2... Jul. 28, 2015 $ 712 million 74,678 75,475 680,016 6.00 Jul. 30, 2025 USD-denominated Senior Notes due April 2025 ...... Apr. 20, 2018 $ 450 million - 49,385 444,950 6.13 Apr. 20, 2025 USD-denominated Senior Notes due 2027" . . Sep. 19, 2017 $ 2,000 million 209,863 201,221 1,812,965 5.13 Sep. 19, 2027 USD-denominated Senior Notes due 2028? Apr. 3, 2018 $ 500 million 52,516 54,874 494,405 6.25 Apr. 15, 2028 Euro-denominated Senior Notes due 20208 2013 2020 . Apr. 23, - 81,135 S S 4.63 Apr. 15, Euro-denominated Senior Notes due 2022°.......... Jul. 28, 2015 € 287 million 36,994 35,395 318,903 4.00 Jul. 30, 2022 Euro-denominated Senior Notes due 2023 .......... Apr. 20, 2018 € 1,000 million = 123,269 1,110,632 4.00 Apr. 20, 2023 Euro-denominated Senior Notes due 2025 ......... Sep. 19, 2017 € 1,500 million 193,399 135,615 1,221,867 3.13 Sep. 19, 2025 Euro-denominated Senior Notes due 2025°.......... Jul. 28, 2015 € 689 million 88,857 84,943 765,321 4.75 Jul. 30, 2025 Euro-denominated Senior Notes due April 2025'° . . Apr. 20, 2018 € 450 million - 48,073 433,129 4.50 Apr. 20, 2025 Euro-denominated Senior Notes due 2027°.......... Jul. 28, 2015 € 211 million 27,117 25,917 233,508 5.25 Jul. 30, 2027 Euro-denominated Senior Notes due 2028°.......... Apr. 3, 2018 € 1,174 million 151,513 144,577 1,302,613 5.00 Apr. 15, 2028 Euro-denominated Senior Notes due 2029" Sep. 19, 2017 € 750 million 96,637 84,925 765,159 4.00 Sep. 19, 2029 ......... 1st Unsecured Subordinated Corporate Bond Dec. 19, 2014 ¥400,000 million 395,983 397,078 3,577,602 2.50 Dec. 17, 2021 ........ 2nd Unsecured Subordinated Corporate Bond. Feb. 9, 2015 ¥450,000 million 445,276 446,508 4,022,957 2.50 Feb. 9, 2022 ....... 1st Unsecured Subordinated Bonds with interest deferrable clause and early redeemable option (with a subordination provision"! ow. 2nd Unsecured Subordinated Bonds with interest deferrable Sep. 16, 2016 ¥ 55,600 million 55,101 55,122 496,639 3.00 Sep. 13, 2041 clause and early redeemable option (with a subordination provision)? 0... 3rd Unsecured Subordinated Bonds with interest deferrable Sep. 16, 2016 ¥ 15,400 million 15,257 15,262 137,508 3.50 Sep. 16, 2043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