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75" w:rsidRDefault="006A2849" w:rsidP="00D67075">
      <w:pPr>
        <w:textAlignment w:val="baseline"/>
        <w:rPr>
          <w:rStyle w:val="3futn"/>
          <w:rFonts w:ascii="Arial" w:hAnsi="Arial" w:cs="Arial"/>
          <w:color w:val="0000FF"/>
          <w:sz w:val="15"/>
          <w:szCs w:val="15"/>
          <w:bdr w:val="none" w:sz="0" w:space="0" w:color="auto" w:frame="1"/>
        </w:rPr>
      </w:pPr>
      <w:r>
        <w:fldChar w:fldCharType="begin"/>
      </w:r>
      <w:r>
        <w:instrText xml:space="preserve"> HYPERLINK "https://b3c44494-aa64-4c32-aea9-a07bd5c11a91.filesusr.com/ugd/8d403e_c26e8f0398c7450b8b4d6451459f3ce5.pdf?index=true" \t "_blank" </w:instrText>
      </w:r>
      <w:r>
        <w:fldChar w:fldCharType="separate"/>
      </w:r>
      <w:r w:rsidR="00D67075">
        <w:rPr>
          <w:rStyle w:val="3futn"/>
          <w:rFonts w:ascii="Arial" w:hAnsi="Arial" w:cs="Arial"/>
          <w:color w:val="0000FF"/>
          <w:sz w:val="15"/>
          <w:szCs w:val="15"/>
          <w:bdr w:val="none" w:sz="0" w:space="0" w:color="auto" w:frame="1"/>
        </w:rPr>
        <w:t>Activity 01 | Dance</w:t>
      </w:r>
      <w:r>
        <w:rPr>
          <w:rStyle w:val="3futn"/>
          <w:rFonts w:ascii="Arial" w:hAnsi="Arial" w:cs="Arial"/>
          <w:color w:val="0000FF"/>
          <w:sz w:val="15"/>
          <w:szCs w:val="15"/>
          <w:bdr w:val="none" w:sz="0" w:space="0" w:color="auto" w:frame="1"/>
        </w:rPr>
        <w:fldChar w:fldCharType="end"/>
      </w:r>
    </w:p>
    <w:p w:rsidR="00D46DA0" w:rsidRDefault="00D46DA0" w:rsidP="00D67075">
      <w:pPr>
        <w:textAlignment w:val="baseline"/>
        <w:rPr>
          <w:rStyle w:val="3futn"/>
          <w:rFonts w:ascii="Arial" w:hAnsi="Arial" w:cs="Arial"/>
          <w:color w:val="0000FF"/>
          <w:sz w:val="15"/>
          <w:szCs w:val="15"/>
          <w:bdr w:val="none" w:sz="0" w:space="0" w:color="auto" w:frame="1"/>
        </w:rPr>
      </w:pPr>
      <w:r>
        <w:t>The child is required to perform robotic (</w:t>
      </w:r>
      <w:proofErr w:type="spellStart"/>
      <w:r>
        <w:t>robo</w:t>
      </w:r>
      <w:proofErr w:type="spellEnd"/>
      <w:r>
        <w:t xml:space="preserve">) dance, an imaginary street dance style, for one minute. The robotic dance is close to popping hence, if the child enjoys popping or is interested in the form, s/he would like </w:t>
      </w:r>
      <w:proofErr w:type="spellStart"/>
      <w:r>
        <w:t>robo</w:t>
      </w:r>
      <w:proofErr w:type="spellEnd"/>
      <w:r>
        <w:t xml:space="preserve"> dance as well. To successfully complete the activity, allow the child to watch a few videos of the dance form and observe the dance moves closely. Let the child imitate the dance steps and match the pace of the performance s/he is watching. S/he is welcome to introduce their own steps in so far as they pertain to the form chosen. </w:t>
      </w:r>
      <w:proofErr w:type="gramStart"/>
      <w:r>
        <w:t>Once in sync, record a one-minute video for submission.</w:t>
      </w:r>
      <w:proofErr w:type="gramEnd"/>
      <w:r>
        <w:t xml:space="preserve"> To encourage the child to try this activity, feel free to participate in the activity and make it a fun, family activity for yourself &amp; the child.</w:t>
      </w:r>
    </w:p>
    <w:p w:rsidR="00D46DA0" w:rsidRDefault="00D46DA0" w:rsidP="00D67075">
      <w:pPr>
        <w:textAlignment w:val="baseline"/>
        <w:rPr>
          <w:rStyle w:val="3futn"/>
          <w:rFonts w:ascii="Arial" w:hAnsi="Arial" w:cs="Arial"/>
          <w:color w:val="0000FF"/>
          <w:sz w:val="15"/>
          <w:szCs w:val="15"/>
          <w:bdr w:val="none" w:sz="0" w:space="0" w:color="auto" w:frame="1"/>
        </w:rPr>
      </w:pPr>
    </w:p>
    <w:p w:rsidR="00D46DA0" w:rsidRDefault="00D46DA0" w:rsidP="00D67075">
      <w:pPr>
        <w:textAlignment w:val="baseline"/>
        <w:rPr>
          <w:rStyle w:val="3futn"/>
          <w:rFonts w:ascii="Arial" w:hAnsi="Arial" w:cs="Arial"/>
          <w:color w:val="0000FF"/>
          <w:sz w:val="15"/>
          <w:szCs w:val="15"/>
          <w:bdr w:val="none" w:sz="0" w:space="0" w:color="auto" w:frame="1"/>
        </w:rPr>
      </w:pPr>
    </w:p>
    <w:p w:rsidR="00D46DA0" w:rsidRDefault="00D46DA0" w:rsidP="00D67075">
      <w:pPr>
        <w:textAlignment w:val="baseline"/>
        <w:rPr>
          <w:rStyle w:val="3futn"/>
          <w:rFonts w:ascii="Arial" w:hAnsi="Arial" w:cs="Arial"/>
          <w:color w:val="0000FF"/>
          <w:sz w:val="15"/>
          <w:szCs w:val="15"/>
          <w:bdr w:val="none" w:sz="0" w:space="0" w:color="auto" w:frame="1"/>
        </w:rPr>
      </w:pPr>
    </w:p>
    <w:p w:rsidR="00D46DA0" w:rsidRDefault="00D46DA0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6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04 | Voice Over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7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07 | Fitness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8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10 | Emotions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9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25 | Gymnastics</w:t>
        </w:r>
      </w:hyperlink>
    </w:p>
    <w:p w:rsidR="00D67075" w:rsidRDefault="006A2849" w:rsidP="00D67075">
      <w:pPr>
        <w:textAlignment w:val="baseline"/>
        <w:rPr>
          <w:rStyle w:val="3futn"/>
          <w:rFonts w:ascii="Arial" w:hAnsi="Arial" w:cs="Arial"/>
          <w:color w:val="0000FF"/>
          <w:sz w:val="15"/>
          <w:szCs w:val="15"/>
          <w:bdr w:val="none" w:sz="0" w:space="0" w:color="auto" w:frame="1"/>
        </w:rPr>
      </w:pPr>
      <w:hyperlink r:id="rId10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28 | Reading</w:t>
        </w:r>
      </w:hyperlink>
    </w:p>
    <w:p w:rsidR="00D46DA0" w:rsidRDefault="00D46DA0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</w:p>
    <w:p w:rsidR="00D67075" w:rsidRDefault="00D67075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Read manu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Read manual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Av/T&#10;q8ICAADP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11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02 | Empathy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12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05 | Smart Home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13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08 | Fine Arts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14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14 | Public Speaking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15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17 | Thumb Art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16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20 | Pranayama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17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23 | Cooking</w:t>
        </w:r>
      </w:hyperlink>
    </w:p>
    <w:bookmarkStart w:id="0" w:name="_GoBack"/>
    <w:bookmarkEnd w:id="0"/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fldChar w:fldCharType="begin"/>
      </w:r>
      <w:r>
        <w:instrText xml:space="preserve"> HYPERLINK "https://b3c44494-aa64-4c32-aea9-a07bd5c11a91.filesusr.com/ugd/19136c_0ce117098b924cf399f127c06217cdc8.pdf?index=true" \t "_blank" </w:instrText>
      </w:r>
      <w:r>
        <w:fldChar w:fldCharType="separate"/>
      </w:r>
      <w:r w:rsidR="00D67075">
        <w:rPr>
          <w:rStyle w:val="3futn"/>
          <w:rFonts w:ascii="Arial" w:hAnsi="Arial" w:cs="Arial"/>
          <w:color w:val="0000FF"/>
          <w:sz w:val="15"/>
          <w:szCs w:val="15"/>
          <w:bdr w:val="none" w:sz="0" w:space="0" w:color="auto" w:frame="1"/>
        </w:rPr>
        <w:t>Activity 29 | Plant parenting</w:t>
      </w:r>
      <w:r>
        <w:rPr>
          <w:rStyle w:val="3futn"/>
          <w:rFonts w:ascii="Arial" w:hAnsi="Arial" w:cs="Arial"/>
          <w:color w:val="0000FF"/>
          <w:sz w:val="15"/>
          <w:szCs w:val="15"/>
          <w:bdr w:val="none" w:sz="0" w:space="0" w:color="auto" w:frame="1"/>
        </w:rPr>
        <w:fldChar w:fldCharType="end"/>
      </w:r>
    </w:p>
    <w:p w:rsidR="00D67075" w:rsidRDefault="00D67075" w:rsidP="006A2849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VideoUplo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VideoUpload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h&#10;tzUuxAIAAM8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6A2849">
        <w:rPr>
          <w:rFonts w:ascii="Arial" w:hAnsi="Arial" w:cs="Arial"/>
          <w:color w:val="000000"/>
          <w:sz w:val="15"/>
          <w:szCs w:val="15"/>
        </w:rPr>
        <w:t xml:space="preserve"> </w:t>
      </w:r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18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06 | Phonics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19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09 | Product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20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12 | Rap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21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15 | Financial Literacy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22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18 | Multi lingual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23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21 | Shadow Art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24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24 | Game Design</w:t>
        </w:r>
      </w:hyperlink>
    </w:p>
    <w:p w:rsidR="00D67075" w:rsidRDefault="006A2849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25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27 | Stop Motion</w:t>
        </w:r>
      </w:hyperlink>
    </w:p>
    <w:p w:rsidR="00D67075" w:rsidRDefault="006A2849" w:rsidP="00D67075">
      <w:pPr>
        <w:textAlignment w:val="baseline"/>
        <w:rPr>
          <w:rStyle w:val="3futn"/>
          <w:rFonts w:ascii="Arial" w:hAnsi="Arial" w:cs="Arial"/>
          <w:color w:val="0000FF"/>
          <w:sz w:val="15"/>
          <w:szCs w:val="15"/>
          <w:bdr w:val="none" w:sz="0" w:space="0" w:color="auto" w:frame="1"/>
        </w:rPr>
      </w:pPr>
      <w:hyperlink r:id="rId26" w:tgtFrame="_blank" w:history="1">
        <w:r w:rsidR="00D67075">
          <w:rPr>
            <w:rStyle w:val="3futn"/>
            <w:rFonts w:ascii="Arial" w:hAnsi="Arial" w:cs="Arial"/>
            <w:color w:val="0000FF"/>
            <w:sz w:val="15"/>
            <w:szCs w:val="15"/>
            <w:bdr w:val="none" w:sz="0" w:space="0" w:color="auto" w:frame="1"/>
          </w:rPr>
          <w:t>Activity 30 | Blind Spots</w:t>
        </w:r>
      </w:hyperlink>
    </w:p>
    <w:p w:rsidR="00D46DA0" w:rsidRDefault="00AA1AE5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Activity 31 | Instruments</w:t>
      </w:r>
    </w:p>
    <w:p w:rsidR="00AA1AE5" w:rsidRDefault="00AA1AE5" w:rsidP="00D67075">
      <w:pPr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Activity 32</w:t>
      </w:r>
      <w:r>
        <w:rPr>
          <w:rFonts w:ascii="Arial" w:hAnsi="Arial" w:cs="Arial"/>
          <w:color w:val="000000"/>
          <w:sz w:val="15"/>
          <w:szCs w:val="15"/>
        </w:rPr>
        <w:t xml:space="preserve"> |</w:t>
      </w:r>
      <w:r>
        <w:rPr>
          <w:rFonts w:ascii="Arial" w:hAnsi="Arial" w:cs="Arial"/>
          <w:color w:val="000000"/>
          <w:sz w:val="15"/>
          <w:szCs w:val="15"/>
        </w:rPr>
        <w:t xml:space="preserve"> </w:t>
      </w:r>
    </w:p>
    <w:p w:rsidR="009D392E" w:rsidRPr="00D67075" w:rsidRDefault="009D392E" w:rsidP="00D67075"/>
    <w:sectPr w:rsidR="009D392E" w:rsidRPr="00D67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947FB"/>
    <w:multiLevelType w:val="multilevel"/>
    <w:tmpl w:val="31D0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75"/>
    <w:rsid w:val="006A2849"/>
    <w:rsid w:val="009D392E"/>
    <w:rsid w:val="00AA1AE5"/>
    <w:rsid w:val="00D23827"/>
    <w:rsid w:val="00D46DA0"/>
    <w:rsid w:val="00D6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70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3futn">
    <w:name w:val="_3futn"/>
    <w:basedOn w:val="DefaultParagraphFont"/>
    <w:rsid w:val="00D67075"/>
  </w:style>
  <w:style w:type="paragraph" w:customStyle="1" w:styleId="font9">
    <w:name w:val="font_9"/>
    <w:basedOn w:val="Normal"/>
    <w:rsid w:val="00D6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7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70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3futn">
    <w:name w:val="_3futn"/>
    <w:basedOn w:val="DefaultParagraphFont"/>
    <w:rsid w:val="00D67075"/>
  </w:style>
  <w:style w:type="paragraph" w:customStyle="1" w:styleId="font9">
    <w:name w:val="font_9"/>
    <w:basedOn w:val="Normal"/>
    <w:rsid w:val="00D6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8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9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97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0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0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4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32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12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65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1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43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47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60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54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2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3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7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1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5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54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1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73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6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64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26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84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93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1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1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89679">
                                          <w:marLeft w:val="0"/>
                                          <w:marRight w:val="0"/>
                                          <w:marTop w:val="195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5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3c44494-aa64-4c32-aea9-a07bd5c11a91.filesusr.com/ugd/8d403e_00436785883242439c78cfe7406e7280.pdf?index=true" TargetMode="External"/><Relationship Id="rId13" Type="http://schemas.openxmlformats.org/officeDocument/2006/relationships/hyperlink" Target="https://b3c44494-aa64-4c32-aea9-a07bd5c11a91.filesusr.com/ugd/8d403e_62238f3b72ff4c99ba8b62c3f4f9d915.pdf?index=true" TargetMode="External"/><Relationship Id="rId18" Type="http://schemas.openxmlformats.org/officeDocument/2006/relationships/hyperlink" Target="https://b3c44494-aa64-4c32-aea9-a07bd5c11a91.filesusr.com/ugd/8d403e_db684645fa6e4be8bac1118ffde70a94.pdf?index=true" TargetMode="External"/><Relationship Id="rId26" Type="http://schemas.openxmlformats.org/officeDocument/2006/relationships/hyperlink" Target="https://b3c44494-aa64-4c32-aea9-a07bd5c11a91.filesusr.com/ugd/19136c_79ab6fe039cd4665bc9e8aa30ed59bc3.pdf?index=tru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3c44494-aa64-4c32-aea9-a07bd5c11a91.filesusr.com/ugd/8d403e_89d4fa19c651482fae92307d6fb77833.pdf?index=true" TargetMode="External"/><Relationship Id="rId7" Type="http://schemas.openxmlformats.org/officeDocument/2006/relationships/hyperlink" Target="https://b3c44494-aa64-4c32-aea9-a07bd5c11a91.filesusr.com/ugd/8d403e_43196bfbc9ba4630b6158c694b96563a.pdf?index=true" TargetMode="External"/><Relationship Id="rId12" Type="http://schemas.openxmlformats.org/officeDocument/2006/relationships/hyperlink" Target="https://b3c44494-aa64-4c32-aea9-a07bd5c11a91.filesusr.com/ugd/8d403e_b7f50d65353442a4af461b3a155cf516.pdf?index=true" TargetMode="External"/><Relationship Id="rId17" Type="http://schemas.openxmlformats.org/officeDocument/2006/relationships/hyperlink" Target="https://b3c44494-aa64-4c32-aea9-a07bd5c11a91.filesusr.com/ugd/19136c_2a654792a25042f8b30a57604a775909.pdf?index=true" TargetMode="External"/><Relationship Id="rId25" Type="http://schemas.openxmlformats.org/officeDocument/2006/relationships/hyperlink" Target="https://b3c44494-aa64-4c32-aea9-a07bd5c11a91.filesusr.com/ugd/19136c_b77978a619234d269cbdc7f42171e829.pdf?index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b3c44494-aa64-4c32-aea9-a07bd5c11a91.filesusr.com/ugd/8d403e_dcc861c82eb14a47a444b9e927c4d90a.pdf?index=true" TargetMode="External"/><Relationship Id="rId20" Type="http://schemas.openxmlformats.org/officeDocument/2006/relationships/hyperlink" Target="https://b3c44494-aa64-4c32-aea9-a07bd5c11a91.filesusr.com/ugd/8d403e_8e3af6e5c29342b684216038a00fe725.pdf?index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3c44494-aa64-4c32-aea9-a07bd5c11a91.filesusr.com/ugd/8d403e_8325e5eb349141b99e4b7942eb82da6a.pdf?index=true" TargetMode="External"/><Relationship Id="rId11" Type="http://schemas.openxmlformats.org/officeDocument/2006/relationships/hyperlink" Target="https://b3c44494-aa64-4c32-aea9-a07bd5c11a91.filesusr.com/ugd/8d403e_0b0d946d43fa4ff3a7a87cb860ef88ea.pdf?index=true" TargetMode="External"/><Relationship Id="rId24" Type="http://schemas.openxmlformats.org/officeDocument/2006/relationships/hyperlink" Target="https://b3c44494-aa64-4c32-aea9-a07bd5c11a91.filesusr.com/ugd/19136c_19620d007544405b83b47daf34baab23.pdf?index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3c44494-aa64-4c32-aea9-a07bd5c11a91.filesusr.com/ugd/8d403e_77c10d75baf84420b77b9e107a160046.pdf?index=true" TargetMode="External"/><Relationship Id="rId23" Type="http://schemas.openxmlformats.org/officeDocument/2006/relationships/hyperlink" Target="https://b3c44494-aa64-4c32-aea9-a07bd5c11a91.filesusr.com/ugd/19136c_a2cbe4af0bb744d6be5afdd86c4090c8.pdf?index=tru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3c44494-aa64-4c32-aea9-a07bd5c11a91.filesusr.com/ugd/19136c_60382f4c733f45c7aeb6605a308200fd.pdf?index=true" TargetMode="External"/><Relationship Id="rId19" Type="http://schemas.openxmlformats.org/officeDocument/2006/relationships/hyperlink" Target="https://b3c44494-aa64-4c32-aea9-a07bd5c11a91.filesusr.com/ugd/8d403e_34a151017d2b42e1b670d74241994cce.pdf?index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3c44494-aa64-4c32-aea9-a07bd5c11a91.filesusr.com/ugd/19136c_fefa3335ed3d48eb9656ec390ae6b80c.pdf?index=true" TargetMode="External"/><Relationship Id="rId14" Type="http://schemas.openxmlformats.org/officeDocument/2006/relationships/hyperlink" Target="https://b3c44494-aa64-4c32-aea9-a07bd5c11a91.filesusr.com/ugd/8d403e_71c811f2c23c4c18b3ac485b69e313dc.pdf?index=true" TargetMode="External"/><Relationship Id="rId22" Type="http://schemas.openxmlformats.org/officeDocument/2006/relationships/hyperlink" Target="https://b3c44494-aa64-4c32-aea9-a07bd5c11a91.filesusr.com/ugd/8d403e_4b8448ecaf354fda980b6c7a3171be5c.pdf?index=tru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3</cp:revision>
  <dcterms:created xsi:type="dcterms:W3CDTF">2021-02-09T12:35:00Z</dcterms:created>
  <dcterms:modified xsi:type="dcterms:W3CDTF">2021-02-11T12:23:00Z</dcterms:modified>
</cp:coreProperties>
</file>