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F4C" w:rsidRPr="00F50788" w:rsidRDefault="00D72F4C" w:rsidP="00D72F4C">
      <w:pPr>
        <w:suppressAutoHyphens/>
        <w:spacing w:line="240" w:lineRule="atLeast"/>
        <w:rPr>
          <w:rFonts w:ascii="CG Times" w:hAnsi="CG Times"/>
          <w:b/>
          <w:bCs/>
          <w:spacing w:val="-2"/>
          <w:sz w:val="28"/>
          <w:szCs w:val="28"/>
          <w:lang w:eastAsia="ko-KR"/>
        </w:rPr>
      </w:pPr>
      <w:r w:rsidRPr="00F50788">
        <w:rPr>
          <w:rFonts w:ascii="CG Times" w:hAnsi="CG Times"/>
          <w:b/>
          <w:bCs/>
          <w:spacing w:val="-2"/>
          <w:sz w:val="28"/>
          <w:szCs w:val="28"/>
        </w:rPr>
        <w:t>H</w:t>
      </w:r>
      <w:r w:rsidR="0040243B" w:rsidRPr="00F50788">
        <w:rPr>
          <w:rFonts w:ascii="CG Times" w:hAnsi="CG Times"/>
          <w:b/>
          <w:bCs/>
          <w:spacing w:val="-2"/>
          <w:sz w:val="28"/>
          <w:szCs w:val="28"/>
        </w:rPr>
        <w:t xml:space="preserve">omework </w:t>
      </w:r>
      <w:r w:rsidRPr="00F50788">
        <w:rPr>
          <w:rFonts w:ascii="CG Times" w:hAnsi="CG Times"/>
          <w:b/>
          <w:bCs/>
          <w:spacing w:val="-2"/>
          <w:sz w:val="28"/>
          <w:szCs w:val="28"/>
        </w:rPr>
        <w:t>1</w:t>
      </w:r>
      <w:r w:rsidR="0040243B" w:rsidRPr="00F50788">
        <w:rPr>
          <w:rFonts w:ascii="CG Times" w:hAnsi="CG Times"/>
          <w:b/>
          <w:bCs/>
          <w:spacing w:val="-2"/>
          <w:sz w:val="28"/>
          <w:szCs w:val="28"/>
        </w:rPr>
        <w:t>1</w:t>
      </w:r>
      <w:r w:rsidR="00992939" w:rsidRPr="00F50788">
        <w:rPr>
          <w:rFonts w:ascii="CG Times" w:hAnsi="CG Times" w:hint="eastAsia"/>
          <w:b/>
          <w:bCs/>
          <w:spacing w:val="-2"/>
          <w:sz w:val="28"/>
          <w:szCs w:val="28"/>
          <w:lang w:eastAsia="ko-KR"/>
        </w:rPr>
        <w:t xml:space="preserve"> Suggested Solution</w:t>
      </w:r>
    </w:p>
    <w:p w:rsidR="00D72F4C" w:rsidRDefault="00D72F4C" w:rsidP="00D72F4C">
      <w:pPr>
        <w:suppressAutoHyphens/>
        <w:spacing w:line="240" w:lineRule="atLeast"/>
        <w:rPr>
          <w:rFonts w:ascii="CG Times" w:hAnsi="CG Times"/>
          <w:b/>
          <w:bCs/>
          <w:spacing w:val="-2"/>
          <w:sz w:val="22"/>
          <w:szCs w:val="22"/>
        </w:rPr>
      </w:pPr>
    </w:p>
    <w:p w:rsidR="006A6790" w:rsidRDefault="006A6790" w:rsidP="00D72F4C">
      <w:pPr>
        <w:rPr>
          <w:sz w:val="22"/>
          <w:szCs w:val="22"/>
        </w:rPr>
      </w:pPr>
      <w:r>
        <w:rPr>
          <w:sz w:val="22"/>
          <w:szCs w:val="22"/>
        </w:rPr>
        <w:t>1</w:t>
      </w:r>
      <w:r w:rsidR="00D72F4C">
        <w:rPr>
          <w:sz w:val="22"/>
          <w:szCs w:val="22"/>
        </w:rPr>
        <w:t xml:space="preserve">. </w:t>
      </w:r>
      <w:r w:rsidR="00D72F4C" w:rsidRPr="00CC1FBC">
        <w:rPr>
          <w:sz w:val="22"/>
          <w:szCs w:val="22"/>
        </w:rPr>
        <w:t xml:space="preserve">Sheila is endowed with 8 pounds of coffee (x-good) and 16 quarts of milk (y-good) and Bruce is endowed with 4 pounds of coffee and 16 quarts of milk. We can represent Sheila’s and Bruce’s preferences over coffee (x) and milk (y) by the following utility functions: </w:t>
      </w:r>
    </w:p>
    <w:p w:rsidR="00D72F4C" w:rsidRPr="00CC1FBC" w:rsidRDefault="00D72F4C" w:rsidP="006A6790">
      <w:pPr>
        <w:jc w:val="center"/>
        <w:rPr>
          <w:b/>
          <w:sz w:val="22"/>
          <w:szCs w:val="22"/>
        </w:rPr>
      </w:pPr>
      <w:r w:rsidRPr="00CC1FBC">
        <w:rPr>
          <w:b/>
          <w:sz w:val="22"/>
          <w:szCs w:val="22"/>
        </w:rPr>
        <w:t>U</w:t>
      </w:r>
      <w:r w:rsidRPr="006A6790">
        <w:rPr>
          <w:b/>
          <w:sz w:val="22"/>
          <w:szCs w:val="22"/>
          <w:vertAlign w:val="superscript"/>
        </w:rPr>
        <w:t>S</w:t>
      </w:r>
      <w:r w:rsidRPr="00CC1FBC">
        <w:rPr>
          <w:b/>
          <w:sz w:val="22"/>
          <w:szCs w:val="22"/>
        </w:rPr>
        <w:t xml:space="preserve"> = x</w:t>
      </w:r>
      <w:r w:rsidRPr="006A6790">
        <w:rPr>
          <w:b/>
          <w:sz w:val="22"/>
          <w:szCs w:val="22"/>
          <w:vertAlign w:val="superscript"/>
        </w:rPr>
        <w:t>S</w:t>
      </w:r>
      <w:r w:rsidRPr="00CC1FBC">
        <w:rPr>
          <w:b/>
          <w:sz w:val="22"/>
          <w:szCs w:val="22"/>
        </w:rPr>
        <w:t>y</w:t>
      </w:r>
      <w:r w:rsidRPr="006A6790">
        <w:rPr>
          <w:b/>
          <w:sz w:val="22"/>
          <w:szCs w:val="22"/>
          <w:vertAlign w:val="superscript"/>
        </w:rPr>
        <w:t>S</w:t>
      </w:r>
      <w:r w:rsidRPr="00CC1FBC">
        <w:rPr>
          <w:b/>
          <w:sz w:val="22"/>
          <w:szCs w:val="22"/>
        </w:rPr>
        <w:t xml:space="preserve"> </w:t>
      </w:r>
      <w:r w:rsidRPr="00CC1FBC">
        <w:rPr>
          <w:sz w:val="22"/>
          <w:szCs w:val="22"/>
        </w:rPr>
        <w:t>and</w:t>
      </w:r>
      <w:r w:rsidRPr="00CC1FBC">
        <w:rPr>
          <w:b/>
          <w:sz w:val="22"/>
          <w:szCs w:val="22"/>
        </w:rPr>
        <w:t xml:space="preserve"> U</w:t>
      </w:r>
      <w:r w:rsidRPr="006A6790">
        <w:rPr>
          <w:b/>
          <w:sz w:val="22"/>
          <w:szCs w:val="22"/>
          <w:vertAlign w:val="superscript"/>
        </w:rPr>
        <w:t xml:space="preserve">B </w:t>
      </w:r>
      <w:r w:rsidRPr="00CC1FBC">
        <w:rPr>
          <w:b/>
          <w:sz w:val="22"/>
          <w:szCs w:val="22"/>
        </w:rPr>
        <w:t xml:space="preserve">= </w:t>
      </w:r>
      <w:r w:rsidRPr="006A6790">
        <w:rPr>
          <w:b/>
          <w:sz w:val="22"/>
          <w:szCs w:val="22"/>
        </w:rPr>
        <w:t>x</w:t>
      </w:r>
      <w:r w:rsidRPr="006A6790">
        <w:rPr>
          <w:b/>
          <w:sz w:val="22"/>
          <w:szCs w:val="22"/>
          <w:vertAlign w:val="superscript"/>
        </w:rPr>
        <w:t>B</w:t>
      </w:r>
      <w:r w:rsidR="006A6790">
        <w:rPr>
          <w:b/>
          <w:sz w:val="22"/>
          <w:szCs w:val="22"/>
        </w:rPr>
        <w:t xml:space="preserve"> (</w:t>
      </w:r>
      <w:r w:rsidRPr="006A6790">
        <w:rPr>
          <w:b/>
          <w:sz w:val="22"/>
          <w:szCs w:val="22"/>
        </w:rPr>
        <w:t>y</w:t>
      </w:r>
      <w:r w:rsidRPr="006A6790">
        <w:rPr>
          <w:b/>
          <w:sz w:val="22"/>
          <w:szCs w:val="22"/>
          <w:vertAlign w:val="superscript"/>
        </w:rPr>
        <w:t>B</w:t>
      </w:r>
      <w:r w:rsidR="006A6790">
        <w:rPr>
          <w:b/>
          <w:sz w:val="22"/>
          <w:szCs w:val="22"/>
        </w:rPr>
        <w:t>)</w:t>
      </w:r>
      <w:r w:rsidRPr="006A6790">
        <w:rPr>
          <w:b/>
          <w:sz w:val="22"/>
          <w:szCs w:val="22"/>
          <w:vertAlign w:val="superscript"/>
        </w:rPr>
        <w:t>2</w:t>
      </w:r>
    </w:p>
    <w:p w:rsidR="00D72F4C" w:rsidRDefault="00D72F4C" w:rsidP="00D72F4C">
      <w:pPr>
        <w:numPr>
          <w:ilvl w:val="0"/>
          <w:numId w:val="2"/>
        </w:numPr>
        <w:rPr>
          <w:sz w:val="22"/>
          <w:szCs w:val="22"/>
        </w:rPr>
      </w:pPr>
      <w:r w:rsidRPr="00CC1FBC">
        <w:rPr>
          <w:sz w:val="22"/>
          <w:szCs w:val="22"/>
        </w:rPr>
        <w:t>Draw an Edgeworth box diagram illustrating the feasible allocations.</w:t>
      </w:r>
    </w:p>
    <w:p w:rsidR="00B842EE" w:rsidRDefault="00B842EE" w:rsidP="00B842EE">
      <w:pPr>
        <w:rPr>
          <w:sz w:val="22"/>
          <w:szCs w:val="22"/>
          <w:lang w:eastAsia="ko-KR"/>
        </w:rPr>
      </w:pPr>
    </w:p>
    <w:p w:rsidR="00B842EE" w:rsidRDefault="002D4AA6" w:rsidP="00B842EE">
      <w:pPr>
        <w:rPr>
          <w:sz w:val="22"/>
          <w:szCs w:val="22"/>
          <w:lang w:eastAsia="ko-KR"/>
        </w:rPr>
      </w:pPr>
      <w:r>
        <w:rPr>
          <w:sz w:val="22"/>
          <w:szCs w:val="22"/>
        </w:rPr>
      </w:r>
      <w:r>
        <w:rPr>
          <w:sz w:val="22"/>
          <w:szCs w:val="22"/>
        </w:rPr>
        <w:pict>
          <v:group id="_x0000_s1027" editas="canvas" style="width:468pt;height:3in;mso-position-horizontal-relative:char;mso-position-vertical-relative:line" coordorigin="1440,3540" coordsize="936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440;top:3540;width:9360;height:4320" o:preferrelative="f">
              <v:fill o:detectmouseclick="t"/>
              <v:path o:extrusionok="t" o:connecttype="none"/>
              <o:lock v:ext="edit" text="t"/>
            </v:shape>
            <v:oval id="_x0000_s1029" style="position:absolute;left:6228;top:5520;width:72;height:72" fillcolor="black"/>
            <v:rect id="_x0000_s1030" style="position:absolute;left:6253;top:3900;width:590;height:1656" filled="f" strokecolor="red" strokeweight="1pt"/>
            <v:rect id="_x0000_s1031" style="position:absolute;left:5220;top:5559;width:1037;height:1757" filled="f">
              <v:stroke dashstyle="dash"/>
            </v:rect>
            <v:shape id="_x0000_s1032" style="position:absolute;left:5690;top:4250;width:1800;height:1800" coordsize="1800,1800" path="m,c90,405,180,810,360,1080v180,270,480,420,720,540c1320,1740,1620,1770,1800,1800e" filled="f" strokeweight="1pt">
              <v:path arrowok="t"/>
            </v:shape>
            <v:shape id="_x0000_s1033" style="position:absolute;left:4940;top:4950;width:1980;height:1800" coordsize="1980,1800" path="m,c330,120,660,240,900,360v240,120,390,210,540,360c1590,870,1710,1080,1800,1260v90,180,150,450,180,540e" filled="f" strokecolor="red" strokeweight="1pt">
              <v:path arrowok="t"/>
            </v:shape>
            <v:shapetype id="_x0000_t202" coordsize="21600,21600" o:spt="202" path="m,l,21600r21600,l21600,xe">
              <v:stroke joinstyle="miter"/>
              <v:path gradientshapeok="t" o:connecttype="rect"/>
            </v:shapetype>
            <v:shape id="_x0000_s1034" type="#_x0000_t202" style="position:absolute;left:4320;top:7320;width:900;height:360" filled="f" stroked="f">
              <v:textbox>
                <w:txbxContent>
                  <w:p w:rsidR="00B842EE" w:rsidRPr="00170D94" w:rsidRDefault="00B842EE" w:rsidP="00B842EE">
                    <w:pPr>
                      <w:rPr>
                        <w:sz w:val="18"/>
                        <w:szCs w:val="18"/>
                      </w:rPr>
                    </w:pPr>
                    <w:r w:rsidRPr="00170D94">
                      <w:rPr>
                        <w:sz w:val="18"/>
                        <w:szCs w:val="18"/>
                      </w:rPr>
                      <w:t>Sheila</w:t>
                    </w:r>
                  </w:p>
                </w:txbxContent>
              </v:textbox>
            </v:shape>
            <v:shape id="_x0000_s1035" type="#_x0000_t202" style="position:absolute;left:6660;top:3540;width:900;height:360" filled="f" stroked="f">
              <v:textbox>
                <w:txbxContent>
                  <w:p w:rsidR="00B842EE" w:rsidRPr="00170D94" w:rsidRDefault="00B842EE" w:rsidP="00B842EE">
                    <w:pPr>
                      <w:rPr>
                        <w:sz w:val="18"/>
                        <w:szCs w:val="18"/>
                      </w:rPr>
                    </w:pPr>
                    <w:r w:rsidRPr="00170D94">
                      <w:rPr>
                        <w:sz w:val="18"/>
                        <w:szCs w:val="18"/>
                      </w:rPr>
                      <w:t>Bruce</w:t>
                    </w:r>
                  </w:p>
                </w:txbxContent>
              </v:textbox>
            </v:shape>
            <v:shape id="_x0000_s1036" type="#_x0000_t202" style="position:absolute;left:6210;top:5230;width:900;height:360" filled="f" stroked="f">
              <v:textbox>
                <w:txbxContent>
                  <w:p w:rsidR="00B842EE" w:rsidRPr="00170D94" w:rsidRDefault="00B842EE" w:rsidP="00B842EE">
                    <w:pPr>
                      <w:rPr>
                        <w:sz w:val="18"/>
                        <w:szCs w:val="18"/>
                      </w:rPr>
                    </w:pPr>
                    <w:r>
                      <w:rPr>
                        <w:sz w:val="18"/>
                        <w:szCs w:val="18"/>
                      </w:rPr>
                      <w:t>(8, 16)</w:t>
                    </w:r>
                  </w:p>
                </w:txbxContent>
              </v:textbox>
            </v:shape>
            <v:shape id="_x0000_s1037" type="#_x0000_t202" style="position:absolute;left:5580;top:5540;width:900;height:360" filled="f" stroked="f">
              <v:textbox>
                <w:txbxContent>
                  <w:p w:rsidR="00B842EE" w:rsidRPr="00170D94" w:rsidRDefault="00B842EE" w:rsidP="00B842EE">
                    <w:pPr>
                      <w:rPr>
                        <w:color w:val="FF0000"/>
                        <w:sz w:val="18"/>
                        <w:szCs w:val="18"/>
                      </w:rPr>
                    </w:pPr>
                    <w:r w:rsidRPr="00170D94">
                      <w:rPr>
                        <w:color w:val="FF0000"/>
                        <w:sz w:val="18"/>
                        <w:szCs w:val="18"/>
                      </w:rPr>
                      <w:t>(4, 16)</w:t>
                    </w:r>
                  </w:p>
                </w:txbxContent>
              </v:textbox>
            </v:shape>
            <v:shape id="_x0000_s1038" type="#_x0000_t202" style="position:absolute;left:7560;top:5340;width:1980;height:540" filled="f" stroked="f">
              <v:textbox>
                <w:txbxContent>
                  <w:p w:rsidR="00B842EE" w:rsidRPr="00170D94" w:rsidRDefault="00B842EE" w:rsidP="00B842EE">
                    <w:pPr>
                      <w:rPr>
                        <w:sz w:val="18"/>
                        <w:szCs w:val="18"/>
                      </w:rPr>
                    </w:pPr>
                    <w:r>
                      <w:rPr>
                        <w:sz w:val="18"/>
                        <w:szCs w:val="18"/>
                      </w:rPr>
                      <w:t>32 quarts of milk</w:t>
                    </w:r>
                  </w:p>
                </w:txbxContent>
              </v:textbox>
            </v:shape>
            <v:rect id="_x0000_s1039" style="position:absolute;left:5220;top:3900;width:1620;height:3419" filled="f" strokeweight="1pt"/>
            <w10:anchorlock/>
          </v:group>
        </w:pict>
      </w:r>
    </w:p>
    <w:p w:rsidR="00B842EE" w:rsidRPr="00CC1FBC" w:rsidRDefault="00B842EE" w:rsidP="00B842EE">
      <w:pPr>
        <w:rPr>
          <w:sz w:val="22"/>
          <w:szCs w:val="22"/>
        </w:rPr>
      </w:pPr>
    </w:p>
    <w:p w:rsidR="00D72F4C" w:rsidRDefault="00D72F4C" w:rsidP="00D72F4C">
      <w:pPr>
        <w:numPr>
          <w:ilvl w:val="0"/>
          <w:numId w:val="2"/>
        </w:numPr>
        <w:rPr>
          <w:sz w:val="22"/>
          <w:szCs w:val="22"/>
        </w:rPr>
      </w:pPr>
      <w:r w:rsidRPr="00CC1FBC">
        <w:rPr>
          <w:sz w:val="22"/>
          <w:szCs w:val="22"/>
        </w:rPr>
        <w:t xml:space="preserve">Is the endowment a Pareto efficient allocation? Illustrate a pair of indifference curves (one </w:t>
      </w:r>
      <w:r>
        <w:rPr>
          <w:sz w:val="22"/>
          <w:szCs w:val="22"/>
        </w:rPr>
        <w:t xml:space="preserve">each </w:t>
      </w:r>
      <w:r w:rsidRPr="00CC1FBC">
        <w:rPr>
          <w:sz w:val="22"/>
          <w:szCs w:val="22"/>
        </w:rPr>
        <w:t>for Sheila and Bruce) through the endowment point in your diagram in part (a).</w:t>
      </w:r>
    </w:p>
    <w:p w:rsidR="007B372A" w:rsidRDefault="007B372A" w:rsidP="007B372A">
      <w:pPr>
        <w:rPr>
          <w:sz w:val="22"/>
          <w:szCs w:val="22"/>
          <w:lang w:eastAsia="ko-KR"/>
        </w:rPr>
      </w:pPr>
    </w:p>
    <w:p w:rsidR="007B372A" w:rsidRDefault="007B372A" w:rsidP="007B372A">
      <w:pPr>
        <w:spacing w:line="300" w:lineRule="atLeast"/>
        <w:rPr>
          <w:sz w:val="22"/>
          <w:szCs w:val="22"/>
        </w:rPr>
      </w:pPr>
      <w:r>
        <w:rPr>
          <w:sz w:val="22"/>
          <w:szCs w:val="22"/>
        </w:rPr>
        <w:t>Answer:</w:t>
      </w:r>
    </w:p>
    <w:p w:rsidR="007B372A" w:rsidRDefault="007B372A" w:rsidP="007B372A">
      <w:pPr>
        <w:spacing w:line="300" w:lineRule="atLeast"/>
        <w:rPr>
          <w:sz w:val="22"/>
          <w:szCs w:val="22"/>
        </w:rPr>
      </w:pPr>
      <w:r w:rsidRPr="008335E8">
        <w:rPr>
          <w:position w:val="-30"/>
          <w:sz w:val="22"/>
          <w:szCs w:val="22"/>
        </w:rPr>
        <w:object w:dxaOrig="1460" w:dyaOrig="680">
          <v:shape id="_x0000_i1027" type="#_x0000_t75" style="width:72.75pt;height:33.75pt" o:ole="">
            <v:imagedata r:id="rId5" o:title=""/>
          </v:shape>
          <o:OLEObject Type="Embed" ProgID="Equation.DSMT4" ShapeID="_x0000_i1027" DrawAspect="Content" ObjectID="_1385827018" r:id="rId6"/>
        </w:object>
      </w:r>
      <w:r>
        <w:rPr>
          <w:sz w:val="22"/>
          <w:szCs w:val="22"/>
        </w:rPr>
        <w:t xml:space="preserve">at (8, 16), </w:t>
      </w:r>
    </w:p>
    <w:p w:rsidR="007B372A" w:rsidRDefault="007B372A" w:rsidP="007B372A">
      <w:pPr>
        <w:spacing w:line="300" w:lineRule="atLeast"/>
        <w:rPr>
          <w:sz w:val="22"/>
          <w:szCs w:val="22"/>
        </w:rPr>
      </w:pPr>
      <w:r w:rsidRPr="008335E8">
        <w:rPr>
          <w:position w:val="-30"/>
          <w:sz w:val="22"/>
          <w:szCs w:val="22"/>
        </w:rPr>
        <w:object w:dxaOrig="2540" w:dyaOrig="720">
          <v:shape id="_x0000_i1028" type="#_x0000_t75" style="width:126.75pt;height:36pt" o:ole="">
            <v:imagedata r:id="rId7" o:title=""/>
          </v:shape>
          <o:OLEObject Type="Embed" ProgID="Equation.DSMT4" ShapeID="_x0000_i1028" DrawAspect="Content" ObjectID="_1385827019" r:id="rId8"/>
        </w:object>
      </w:r>
      <w:r>
        <w:rPr>
          <w:sz w:val="22"/>
          <w:szCs w:val="22"/>
        </w:rPr>
        <w:t xml:space="preserve"> at (4, 16)</w:t>
      </w:r>
    </w:p>
    <w:p w:rsidR="007B372A" w:rsidRDefault="007B372A" w:rsidP="007B372A">
      <w:pPr>
        <w:spacing w:line="300" w:lineRule="atLeast"/>
        <w:rPr>
          <w:sz w:val="22"/>
          <w:szCs w:val="22"/>
        </w:rPr>
      </w:pPr>
      <w:r>
        <w:rPr>
          <w:sz w:val="22"/>
          <w:szCs w:val="22"/>
        </w:rPr>
        <w:t>Since the MRS of Sheila and Bruce are the same at the endowment bundle, it is a Pareto efficient allocation.</w:t>
      </w:r>
    </w:p>
    <w:p w:rsidR="007B372A" w:rsidRPr="00CC1FBC" w:rsidRDefault="007B372A" w:rsidP="007B372A">
      <w:pPr>
        <w:rPr>
          <w:sz w:val="22"/>
          <w:szCs w:val="22"/>
          <w:lang w:eastAsia="ko-KR"/>
        </w:rPr>
      </w:pPr>
    </w:p>
    <w:p w:rsidR="00D72F4C" w:rsidRPr="00CC1FBC" w:rsidRDefault="00D72F4C" w:rsidP="00D72F4C">
      <w:pPr>
        <w:rPr>
          <w:sz w:val="22"/>
          <w:szCs w:val="22"/>
        </w:rPr>
      </w:pPr>
    </w:p>
    <w:p w:rsidR="00D72F4C" w:rsidRPr="00CC1FBC" w:rsidRDefault="00D72F4C" w:rsidP="00D72F4C">
      <w:pPr>
        <w:rPr>
          <w:sz w:val="22"/>
          <w:szCs w:val="22"/>
        </w:rPr>
      </w:pPr>
      <w:r w:rsidRPr="00CC1FBC">
        <w:rPr>
          <w:sz w:val="22"/>
          <w:szCs w:val="22"/>
        </w:rPr>
        <w:t xml:space="preserve">Suppose that we set up a market for each of the goods and that Bruce and Sheila are price takers in each of these markets. </w:t>
      </w:r>
      <w:r w:rsidR="007C5773">
        <w:rPr>
          <w:sz w:val="22"/>
          <w:szCs w:val="22"/>
        </w:rPr>
        <w:t>They</w:t>
      </w:r>
      <w:r w:rsidRPr="00CC1FBC">
        <w:rPr>
          <w:sz w:val="22"/>
          <w:szCs w:val="22"/>
        </w:rPr>
        <w:t xml:space="preserve"> are free to buy and sell goods at the same prices in these markets.</w:t>
      </w:r>
    </w:p>
    <w:p w:rsidR="00D72F4C" w:rsidRPr="00CC1FBC" w:rsidRDefault="00D72F4C" w:rsidP="00D72F4C">
      <w:pPr>
        <w:rPr>
          <w:sz w:val="22"/>
          <w:szCs w:val="22"/>
        </w:rPr>
      </w:pPr>
    </w:p>
    <w:p w:rsidR="00D72F4C" w:rsidRDefault="00D72F4C" w:rsidP="00D72F4C">
      <w:pPr>
        <w:numPr>
          <w:ilvl w:val="0"/>
          <w:numId w:val="2"/>
        </w:numPr>
        <w:rPr>
          <w:sz w:val="22"/>
          <w:szCs w:val="22"/>
        </w:rPr>
      </w:pPr>
      <w:r w:rsidRPr="00CC1FBC">
        <w:rPr>
          <w:sz w:val="22"/>
          <w:szCs w:val="22"/>
        </w:rPr>
        <w:t xml:space="preserve">Define the general equilibrium price vector (i.e. the GE pair of prices) for this market economy. Find one pair of prices such that both markets clear and Sheila and Bruce each choose to consume their own individual </w:t>
      </w:r>
      <w:r w:rsidRPr="00CC1FBC">
        <w:rPr>
          <w:sz w:val="22"/>
          <w:szCs w:val="22"/>
          <w:u w:val="single"/>
        </w:rPr>
        <w:t>endowment</w:t>
      </w:r>
      <w:r w:rsidRPr="00CC1FBC">
        <w:rPr>
          <w:sz w:val="22"/>
          <w:szCs w:val="22"/>
        </w:rPr>
        <w:t xml:space="preserve"> (i.e. neither buys or sells any goods). </w:t>
      </w:r>
    </w:p>
    <w:p w:rsidR="00C77C32" w:rsidRDefault="00C77C32" w:rsidP="00C77C32">
      <w:pPr>
        <w:rPr>
          <w:sz w:val="22"/>
          <w:szCs w:val="22"/>
          <w:lang w:eastAsia="ko-KR"/>
        </w:rPr>
      </w:pPr>
    </w:p>
    <w:p w:rsidR="00C77C32" w:rsidRPr="00CC1FBC" w:rsidRDefault="009A6ADB" w:rsidP="00C77C32">
      <w:pPr>
        <w:rPr>
          <w:sz w:val="22"/>
          <w:szCs w:val="22"/>
        </w:rPr>
      </w:pPr>
      <w:r>
        <w:rPr>
          <w:sz w:val="22"/>
          <w:szCs w:val="22"/>
        </w:rPr>
        <w:t xml:space="preserve">Define </w:t>
      </w:r>
      <w:r w:rsidRPr="00E02AC0">
        <w:rPr>
          <w:position w:val="-32"/>
          <w:sz w:val="22"/>
          <w:szCs w:val="22"/>
        </w:rPr>
        <w:object w:dxaOrig="740" w:dyaOrig="700">
          <v:shape id="_x0000_i1029" type="#_x0000_t75" style="width:36.75pt;height:35.25pt" o:ole="">
            <v:imagedata r:id="rId9" o:title=""/>
          </v:shape>
          <o:OLEObject Type="Embed" ProgID="Equation.DSMT4" ShapeID="_x0000_i1029" DrawAspect="Content" ObjectID="_1385827020" r:id="rId10"/>
        </w:object>
      </w:r>
      <w:r>
        <w:rPr>
          <w:sz w:val="22"/>
          <w:szCs w:val="22"/>
        </w:rPr>
        <w:t xml:space="preserve">, the market clears and both Bruce and Sheila purchase their own endowment means </w:t>
      </w:r>
      <w:r w:rsidRPr="00303BAE">
        <w:rPr>
          <w:i/>
          <w:sz w:val="22"/>
          <w:szCs w:val="22"/>
        </w:rPr>
        <w:t>MRS</w:t>
      </w:r>
      <w:r w:rsidRPr="00303BAE">
        <w:rPr>
          <w:i/>
          <w:sz w:val="22"/>
          <w:szCs w:val="22"/>
          <w:vertAlign w:val="subscript"/>
        </w:rPr>
        <w:t>S</w:t>
      </w:r>
      <w:r>
        <w:rPr>
          <w:sz w:val="22"/>
          <w:szCs w:val="22"/>
        </w:rPr>
        <w:t xml:space="preserve"> = </w:t>
      </w:r>
      <w:r w:rsidRPr="00303BAE">
        <w:rPr>
          <w:i/>
          <w:sz w:val="22"/>
          <w:szCs w:val="22"/>
        </w:rPr>
        <w:t>MRS</w:t>
      </w:r>
      <w:r>
        <w:rPr>
          <w:i/>
          <w:sz w:val="22"/>
          <w:szCs w:val="22"/>
          <w:vertAlign w:val="subscript"/>
        </w:rPr>
        <w:t>B</w:t>
      </w:r>
      <w:r>
        <w:rPr>
          <w:sz w:val="22"/>
          <w:szCs w:val="22"/>
        </w:rPr>
        <w:t xml:space="preserve"> = </w:t>
      </w:r>
      <w:r>
        <w:rPr>
          <w:i/>
          <w:sz w:val="22"/>
          <w:szCs w:val="22"/>
        </w:rPr>
        <w:t xml:space="preserve">P </w:t>
      </w:r>
      <w:r>
        <w:rPr>
          <w:sz w:val="22"/>
          <w:szCs w:val="22"/>
        </w:rPr>
        <w:t xml:space="preserve">at (8, 16) for Sheila and (4, 16) for Bruce. Therefore </w:t>
      </w:r>
      <w:r>
        <w:rPr>
          <w:i/>
          <w:sz w:val="22"/>
          <w:szCs w:val="22"/>
        </w:rPr>
        <w:t>P</w:t>
      </w:r>
      <w:r>
        <w:rPr>
          <w:sz w:val="22"/>
          <w:szCs w:val="22"/>
        </w:rPr>
        <w:t xml:space="preserve"> = 2. Any </w:t>
      </w:r>
      <w:r>
        <w:rPr>
          <w:sz w:val="22"/>
          <w:szCs w:val="22"/>
        </w:rPr>
        <w:lastRenderedPageBreak/>
        <w:t xml:space="preserve">combination of </w:t>
      </w:r>
      <w:r>
        <w:rPr>
          <w:i/>
          <w:sz w:val="22"/>
          <w:szCs w:val="22"/>
        </w:rPr>
        <w:t>P</w:t>
      </w:r>
      <w:r>
        <w:rPr>
          <w:i/>
          <w:sz w:val="22"/>
          <w:szCs w:val="22"/>
          <w:vertAlign w:val="subscript"/>
        </w:rPr>
        <w:t>x</w:t>
      </w:r>
      <w:r>
        <w:rPr>
          <w:sz w:val="22"/>
          <w:szCs w:val="22"/>
          <w:vertAlign w:val="subscript"/>
        </w:rPr>
        <w:t xml:space="preserve"> </w:t>
      </w:r>
      <w:r>
        <w:rPr>
          <w:sz w:val="22"/>
          <w:szCs w:val="22"/>
        </w:rPr>
        <w:t>= 2</w:t>
      </w:r>
      <w:r>
        <w:rPr>
          <w:i/>
          <w:sz w:val="22"/>
          <w:szCs w:val="22"/>
        </w:rPr>
        <w:t>P</w:t>
      </w:r>
      <w:r>
        <w:rPr>
          <w:i/>
          <w:sz w:val="22"/>
          <w:szCs w:val="22"/>
          <w:vertAlign w:val="subscript"/>
        </w:rPr>
        <w:t>y</w:t>
      </w:r>
      <w:r>
        <w:rPr>
          <w:sz w:val="22"/>
          <w:szCs w:val="22"/>
        </w:rPr>
        <w:t xml:space="preserve"> satisfies the requirement.</w:t>
      </w:r>
      <w:r>
        <w:rPr>
          <w:sz w:val="22"/>
          <w:szCs w:val="22"/>
        </w:rPr>
        <w:br/>
      </w:r>
    </w:p>
    <w:p w:rsidR="00D72F4C" w:rsidRDefault="00D72F4C" w:rsidP="00D72F4C">
      <w:pPr>
        <w:numPr>
          <w:ilvl w:val="0"/>
          <w:numId w:val="2"/>
        </w:numPr>
        <w:rPr>
          <w:sz w:val="22"/>
          <w:szCs w:val="22"/>
        </w:rPr>
      </w:pPr>
      <w:r w:rsidRPr="00CC1FBC">
        <w:rPr>
          <w:sz w:val="22"/>
          <w:szCs w:val="22"/>
        </w:rPr>
        <w:t xml:space="preserve">An allocation in an exchange economy is called </w:t>
      </w:r>
      <w:r w:rsidRPr="00CC1FBC">
        <w:rPr>
          <w:b/>
          <w:i/>
          <w:sz w:val="22"/>
          <w:szCs w:val="22"/>
        </w:rPr>
        <w:t>envy free</w:t>
      </w:r>
      <w:r w:rsidRPr="00CC1FBC">
        <w:rPr>
          <w:sz w:val="22"/>
          <w:szCs w:val="22"/>
        </w:rPr>
        <w:t xml:space="preserve"> if each individual prefers his or her own allocation of goods to the allocation received by any other individual. Show that the endowment in this example is not envy free. </w:t>
      </w:r>
    </w:p>
    <w:p w:rsidR="00663008" w:rsidRDefault="00663008" w:rsidP="00663008">
      <w:pPr>
        <w:rPr>
          <w:sz w:val="22"/>
          <w:szCs w:val="22"/>
          <w:lang w:eastAsia="ko-KR"/>
        </w:rPr>
      </w:pPr>
    </w:p>
    <w:p w:rsidR="001508D4" w:rsidRDefault="001508D4" w:rsidP="001508D4">
      <w:pPr>
        <w:spacing w:line="300" w:lineRule="atLeast"/>
        <w:rPr>
          <w:sz w:val="22"/>
          <w:szCs w:val="22"/>
        </w:rPr>
      </w:pPr>
      <w:r w:rsidRPr="00303BAE">
        <w:rPr>
          <w:i/>
          <w:sz w:val="22"/>
          <w:szCs w:val="22"/>
        </w:rPr>
        <w:t>U</w:t>
      </w:r>
      <w:r w:rsidRPr="00303BAE">
        <w:rPr>
          <w:i/>
          <w:sz w:val="22"/>
          <w:szCs w:val="22"/>
          <w:vertAlign w:val="subscript"/>
        </w:rPr>
        <w:t>S</w:t>
      </w:r>
      <w:r>
        <w:rPr>
          <w:sz w:val="22"/>
          <w:szCs w:val="22"/>
        </w:rPr>
        <w:t xml:space="preserve">(4, 16) = 64 &lt; </w:t>
      </w:r>
      <w:r w:rsidRPr="00303BAE">
        <w:rPr>
          <w:i/>
          <w:sz w:val="22"/>
          <w:szCs w:val="22"/>
        </w:rPr>
        <w:t>U</w:t>
      </w:r>
      <w:r w:rsidRPr="00303BAE">
        <w:rPr>
          <w:i/>
          <w:sz w:val="22"/>
          <w:szCs w:val="22"/>
          <w:vertAlign w:val="subscript"/>
        </w:rPr>
        <w:t>S</w:t>
      </w:r>
      <w:r>
        <w:rPr>
          <w:sz w:val="22"/>
          <w:szCs w:val="22"/>
        </w:rPr>
        <w:t>(8, 16) = 128. Sheila won’t envy Bruce.</w:t>
      </w:r>
    </w:p>
    <w:p w:rsidR="001508D4" w:rsidRDefault="001508D4" w:rsidP="001508D4">
      <w:pPr>
        <w:spacing w:line="300" w:lineRule="atLeast"/>
        <w:rPr>
          <w:sz w:val="22"/>
          <w:szCs w:val="22"/>
        </w:rPr>
      </w:pPr>
      <w:r>
        <w:rPr>
          <w:sz w:val="22"/>
          <w:szCs w:val="22"/>
        </w:rPr>
        <w:t xml:space="preserve">However, </w:t>
      </w:r>
      <w:r w:rsidRPr="00303BAE">
        <w:rPr>
          <w:i/>
          <w:sz w:val="22"/>
          <w:szCs w:val="22"/>
        </w:rPr>
        <w:t>U</w:t>
      </w:r>
      <w:r>
        <w:rPr>
          <w:i/>
          <w:sz w:val="22"/>
          <w:szCs w:val="22"/>
          <w:vertAlign w:val="subscript"/>
        </w:rPr>
        <w:t>B</w:t>
      </w:r>
      <w:r>
        <w:rPr>
          <w:sz w:val="22"/>
          <w:szCs w:val="22"/>
        </w:rPr>
        <w:t xml:space="preserve">(8, 16) = 2,048 &gt; </w:t>
      </w:r>
      <w:r w:rsidRPr="00303BAE">
        <w:rPr>
          <w:i/>
          <w:sz w:val="22"/>
          <w:szCs w:val="22"/>
        </w:rPr>
        <w:t>U</w:t>
      </w:r>
      <w:r>
        <w:rPr>
          <w:i/>
          <w:sz w:val="22"/>
          <w:szCs w:val="22"/>
          <w:vertAlign w:val="subscript"/>
        </w:rPr>
        <w:t>B</w:t>
      </w:r>
      <w:r>
        <w:rPr>
          <w:sz w:val="22"/>
          <w:szCs w:val="22"/>
        </w:rPr>
        <w:t>(4, 16) = 1,024, Bruce prefers Sheila’s endowment over his.</w:t>
      </w:r>
    </w:p>
    <w:p w:rsidR="001508D4" w:rsidRPr="00303BAE" w:rsidRDefault="001508D4" w:rsidP="001508D4">
      <w:pPr>
        <w:spacing w:line="300" w:lineRule="atLeast"/>
        <w:rPr>
          <w:sz w:val="22"/>
          <w:szCs w:val="22"/>
        </w:rPr>
      </w:pPr>
      <w:r>
        <w:rPr>
          <w:sz w:val="22"/>
          <w:szCs w:val="22"/>
        </w:rPr>
        <w:t>The endowment is not envy free.</w:t>
      </w:r>
    </w:p>
    <w:p w:rsidR="00663008" w:rsidRPr="00CC1FBC" w:rsidRDefault="00663008" w:rsidP="00663008">
      <w:pPr>
        <w:rPr>
          <w:sz w:val="22"/>
          <w:szCs w:val="22"/>
          <w:lang w:eastAsia="ko-KR"/>
        </w:rPr>
      </w:pPr>
    </w:p>
    <w:p w:rsidR="00D72F4C" w:rsidRDefault="00D72F4C" w:rsidP="00D72F4C">
      <w:pPr>
        <w:numPr>
          <w:ilvl w:val="0"/>
          <w:numId w:val="2"/>
        </w:numPr>
        <w:rPr>
          <w:sz w:val="22"/>
          <w:szCs w:val="22"/>
        </w:rPr>
      </w:pPr>
      <w:r w:rsidRPr="00CC1FBC">
        <w:rPr>
          <w:sz w:val="22"/>
          <w:szCs w:val="22"/>
        </w:rPr>
        <w:t>Given your answers to c and d can you conclude that an allocation of goods associated with a general equilibrium of a market economy are envy free?</w:t>
      </w:r>
    </w:p>
    <w:p w:rsidR="001508D4" w:rsidRDefault="001508D4" w:rsidP="001508D4">
      <w:pPr>
        <w:rPr>
          <w:sz w:val="22"/>
          <w:szCs w:val="22"/>
          <w:lang w:eastAsia="ko-KR"/>
        </w:rPr>
      </w:pPr>
    </w:p>
    <w:p w:rsidR="002E21DE" w:rsidRPr="00CC1FBC" w:rsidRDefault="002E21DE" w:rsidP="002E21DE">
      <w:pPr>
        <w:spacing w:line="300" w:lineRule="atLeast"/>
        <w:rPr>
          <w:sz w:val="22"/>
          <w:szCs w:val="22"/>
        </w:rPr>
      </w:pPr>
      <w:r>
        <w:rPr>
          <w:sz w:val="22"/>
          <w:szCs w:val="22"/>
        </w:rPr>
        <w:t>No, a general equilibrium allocation is not necessary envy free.</w:t>
      </w:r>
    </w:p>
    <w:p w:rsidR="001508D4" w:rsidRDefault="001508D4" w:rsidP="001508D4">
      <w:pPr>
        <w:rPr>
          <w:sz w:val="22"/>
          <w:szCs w:val="22"/>
          <w:lang w:eastAsia="ko-KR"/>
        </w:rPr>
      </w:pPr>
    </w:p>
    <w:p w:rsidR="004E7232" w:rsidRPr="00CC1FBC" w:rsidRDefault="004E7232" w:rsidP="001508D4">
      <w:pPr>
        <w:rPr>
          <w:sz w:val="22"/>
          <w:szCs w:val="22"/>
          <w:lang w:eastAsia="ko-KR"/>
        </w:rPr>
      </w:pPr>
    </w:p>
    <w:p w:rsidR="00D72F4C" w:rsidRPr="00F53EB2" w:rsidRDefault="006A6790" w:rsidP="00D72F4C">
      <w:pPr>
        <w:rPr>
          <w:sz w:val="22"/>
          <w:szCs w:val="22"/>
        </w:rPr>
      </w:pPr>
      <w:r>
        <w:rPr>
          <w:sz w:val="22"/>
          <w:szCs w:val="22"/>
        </w:rPr>
        <w:t>2</w:t>
      </w:r>
      <w:r w:rsidR="00D72F4C">
        <w:rPr>
          <w:sz w:val="22"/>
          <w:szCs w:val="22"/>
        </w:rPr>
        <w:t xml:space="preserve">. </w:t>
      </w:r>
      <w:r w:rsidR="00D72F4C" w:rsidRPr="00F53EB2">
        <w:rPr>
          <w:sz w:val="22"/>
          <w:szCs w:val="22"/>
        </w:rPr>
        <w:t>Sheila and Bruce are going to the movies. Sheila is bringing 20 ounces of soda (x) and 8 ounces of chocolate (y). Bruce is bringing 10 ounces of soda and 12 ounces of chocolate. Sheila‘s and Bruce’s preferences over soda and chocolate can be represented by the utility functions:</w:t>
      </w:r>
    </w:p>
    <w:p w:rsidR="00D72F4C" w:rsidRPr="00F53EB2" w:rsidRDefault="00D72F4C" w:rsidP="00D72F4C">
      <w:pPr>
        <w:jc w:val="center"/>
        <w:rPr>
          <w:sz w:val="22"/>
          <w:szCs w:val="22"/>
        </w:rPr>
      </w:pPr>
      <w:r w:rsidRPr="00F53EB2">
        <w:rPr>
          <w:sz w:val="22"/>
          <w:szCs w:val="22"/>
        </w:rPr>
        <w:t>U</w:t>
      </w:r>
      <w:r w:rsidRPr="00F53EB2">
        <w:rPr>
          <w:sz w:val="22"/>
          <w:szCs w:val="22"/>
          <w:vertAlign w:val="superscript"/>
        </w:rPr>
        <w:t>S</w:t>
      </w:r>
      <w:r w:rsidRPr="00F53EB2">
        <w:rPr>
          <w:sz w:val="22"/>
          <w:szCs w:val="22"/>
        </w:rPr>
        <w:t>(x</w:t>
      </w:r>
      <w:r w:rsidRPr="00F53EB2">
        <w:rPr>
          <w:sz w:val="22"/>
          <w:szCs w:val="22"/>
          <w:vertAlign w:val="superscript"/>
        </w:rPr>
        <w:t>S</w:t>
      </w:r>
      <w:r w:rsidRPr="00F53EB2">
        <w:rPr>
          <w:sz w:val="22"/>
          <w:szCs w:val="22"/>
        </w:rPr>
        <w:t>,y</w:t>
      </w:r>
      <w:r w:rsidRPr="00F53EB2">
        <w:rPr>
          <w:sz w:val="22"/>
          <w:szCs w:val="22"/>
          <w:vertAlign w:val="superscript"/>
        </w:rPr>
        <w:t>S</w:t>
      </w:r>
      <w:r w:rsidRPr="00F53EB2">
        <w:rPr>
          <w:sz w:val="22"/>
          <w:szCs w:val="22"/>
        </w:rPr>
        <w:t>) = 27</w:t>
      </w:r>
      <w:r w:rsidRPr="005E157D">
        <w:rPr>
          <w:rFonts w:ascii="Amazone BT" w:hAnsi="Amazone BT"/>
          <w:b/>
          <w:sz w:val="28"/>
          <w:szCs w:val="28"/>
        </w:rPr>
        <w:t>ln</w:t>
      </w:r>
      <w:r w:rsidRPr="00F53EB2">
        <w:rPr>
          <w:sz w:val="22"/>
          <w:szCs w:val="22"/>
        </w:rPr>
        <w:t>x</w:t>
      </w:r>
      <w:r w:rsidRPr="00F53EB2">
        <w:rPr>
          <w:sz w:val="22"/>
          <w:szCs w:val="22"/>
          <w:vertAlign w:val="superscript"/>
        </w:rPr>
        <w:t>S</w:t>
      </w:r>
      <w:r w:rsidRPr="00F53EB2">
        <w:rPr>
          <w:sz w:val="22"/>
          <w:szCs w:val="22"/>
        </w:rPr>
        <w:t xml:space="preserve"> + 7</w:t>
      </w:r>
      <w:r w:rsidRPr="005E157D">
        <w:rPr>
          <w:rFonts w:ascii="Amazone BT" w:hAnsi="Amazone BT"/>
          <w:b/>
          <w:sz w:val="28"/>
          <w:szCs w:val="28"/>
        </w:rPr>
        <w:t>ln</w:t>
      </w:r>
      <w:r w:rsidRPr="00F53EB2">
        <w:rPr>
          <w:sz w:val="22"/>
          <w:szCs w:val="22"/>
        </w:rPr>
        <w:t>y</w:t>
      </w:r>
      <w:r w:rsidRPr="00F53EB2">
        <w:rPr>
          <w:sz w:val="22"/>
          <w:szCs w:val="22"/>
          <w:vertAlign w:val="superscript"/>
        </w:rPr>
        <w:t>S</w:t>
      </w:r>
      <w:r w:rsidRPr="00F53EB2">
        <w:rPr>
          <w:sz w:val="22"/>
          <w:szCs w:val="22"/>
        </w:rPr>
        <w:t xml:space="preserve"> and U</w:t>
      </w:r>
      <w:r w:rsidRPr="00F53EB2">
        <w:rPr>
          <w:sz w:val="22"/>
          <w:szCs w:val="22"/>
          <w:vertAlign w:val="superscript"/>
        </w:rPr>
        <w:t>B</w:t>
      </w:r>
      <w:r w:rsidRPr="00F53EB2">
        <w:rPr>
          <w:sz w:val="22"/>
          <w:szCs w:val="22"/>
        </w:rPr>
        <w:t>(x</w:t>
      </w:r>
      <w:r w:rsidRPr="00F53EB2">
        <w:rPr>
          <w:sz w:val="22"/>
          <w:szCs w:val="22"/>
          <w:vertAlign w:val="superscript"/>
        </w:rPr>
        <w:t>B</w:t>
      </w:r>
      <w:r w:rsidRPr="00F53EB2">
        <w:rPr>
          <w:sz w:val="22"/>
          <w:szCs w:val="22"/>
        </w:rPr>
        <w:t>,y</w:t>
      </w:r>
      <w:r w:rsidRPr="00F53EB2">
        <w:rPr>
          <w:sz w:val="22"/>
          <w:szCs w:val="22"/>
          <w:vertAlign w:val="superscript"/>
        </w:rPr>
        <w:t>B</w:t>
      </w:r>
      <w:r w:rsidRPr="00F53EB2">
        <w:rPr>
          <w:sz w:val="22"/>
          <w:szCs w:val="22"/>
        </w:rPr>
        <w:t>) = 6</w:t>
      </w:r>
      <w:r w:rsidRPr="005E157D">
        <w:rPr>
          <w:rFonts w:ascii="Amazone BT" w:hAnsi="Amazone BT"/>
          <w:b/>
          <w:sz w:val="28"/>
          <w:szCs w:val="28"/>
        </w:rPr>
        <w:t>ln</w:t>
      </w:r>
      <w:r w:rsidRPr="00F53EB2">
        <w:rPr>
          <w:sz w:val="22"/>
          <w:szCs w:val="22"/>
        </w:rPr>
        <w:t>x</w:t>
      </w:r>
      <w:r w:rsidRPr="00F53EB2">
        <w:rPr>
          <w:sz w:val="22"/>
          <w:szCs w:val="22"/>
          <w:vertAlign w:val="superscript"/>
        </w:rPr>
        <w:t>B</w:t>
      </w:r>
      <w:r w:rsidRPr="00F53EB2">
        <w:rPr>
          <w:sz w:val="22"/>
          <w:szCs w:val="22"/>
        </w:rPr>
        <w:t xml:space="preserve"> + </w:t>
      </w:r>
      <w:r w:rsidRPr="005E157D">
        <w:rPr>
          <w:rFonts w:ascii="Amazone BT" w:hAnsi="Amazone BT"/>
          <w:b/>
          <w:sz w:val="28"/>
          <w:szCs w:val="28"/>
        </w:rPr>
        <w:t>ln</w:t>
      </w:r>
      <w:r w:rsidRPr="00F53EB2">
        <w:rPr>
          <w:sz w:val="22"/>
          <w:szCs w:val="22"/>
        </w:rPr>
        <w:t>y</w:t>
      </w:r>
      <w:r w:rsidRPr="00F53EB2">
        <w:rPr>
          <w:sz w:val="22"/>
          <w:szCs w:val="22"/>
          <w:vertAlign w:val="superscript"/>
        </w:rPr>
        <w:t>B</w:t>
      </w:r>
      <w:r w:rsidRPr="00F53EB2">
        <w:rPr>
          <w:sz w:val="22"/>
          <w:szCs w:val="22"/>
        </w:rPr>
        <w:t>.</w:t>
      </w:r>
    </w:p>
    <w:p w:rsidR="00D72F4C" w:rsidRPr="00F53EB2" w:rsidRDefault="00D72F4C" w:rsidP="00D72F4C">
      <w:pPr>
        <w:numPr>
          <w:ilvl w:val="0"/>
          <w:numId w:val="3"/>
        </w:numPr>
        <w:rPr>
          <w:sz w:val="22"/>
          <w:szCs w:val="22"/>
        </w:rPr>
      </w:pPr>
      <w:r w:rsidRPr="00F53EB2">
        <w:rPr>
          <w:sz w:val="22"/>
          <w:szCs w:val="22"/>
        </w:rPr>
        <w:t>Is the endowment point Pareto efficient? Illustrate in an Edgeworth box diagram the endowment point and a pair of indifference curves through the endowment point.</w:t>
      </w:r>
    </w:p>
    <w:p w:rsidR="00D72F4C" w:rsidRPr="00F53EB2" w:rsidRDefault="00D72F4C" w:rsidP="00D72F4C">
      <w:pPr>
        <w:rPr>
          <w:sz w:val="22"/>
          <w:szCs w:val="22"/>
        </w:rPr>
      </w:pPr>
    </w:p>
    <w:p w:rsidR="00896079" w:rsidRDefault="00896079" w:rsidP="00896079">
      <w:pPr>
        <w:pStyle w:val="Default"/>
        <w:rPr>
          <w:b/>
          <w:bCs/>
          <w:sz w:val="22"/>
          <w:szCs w:val="22"/>
        </w:rPr>
      </w:pPr>
      <w:r>
        <w:rPr>
          <w:b/>
          <w:bCs/>
          <w:sz w:val="22"/>
          <w:szCs w:val="22"/>
        </w:rPr>
        <w:t>MRS</w:t>
      </w:r>
      <w:r>
        <w:rPr>
          <w:b/>
          <w:bCs/>
          <w:sz w:val="22"/>
          <w:szCs w:val="22"/>
          <w:vertAlign w:val="superscript"/>
        </w:rPr>
        <w:t>s</w:t>
      </w:r>
      <w:r>
        <w:rPr>
          <w:b/>
          <w:bCs/>
          <w:sz w:val="22"/>
          <w:szCs w:val="22"/>
        </w:rPr>
        <w:t xml:space="preserve"> = 27y</w:t>
      </w:r>
      <w:r>
        <w:rPr>
          <w:b/>
          <w:bCs/>
          <w:sz w:val="22"/>
          <w:szCs w:val="22"/>
          <w:vertAlign w:val="superscript"/>
        </w:rPr>
        <w:t>s</w:t>
      </w:r>
      <w:r>
        <w:rPr>
          <w:b/>
          <w:bCs/>
          <w:sz w:val="22"/>
          <w:szCs w:val="22"/>
        </w:rPr>
        <w:t>/7x</w:t>
      </w:r>
      <w:r>
        <w:rPr>
          <w:b/>
          <w:bCs/>
          <w:sz w:val="22"/>
          <w:szCs w:val="22"/>
          <w:vertAlign w:val="superscript"/>
        </w:rPr>
        <w:t>s</w:t>
      </w:r>
      <w:r>
        <w:rPr>
          <w:b/>
          <w:bCs/>
          <w:sz w:val="22"/>
          <w:szCs w:val="22"/>
        </w:rPr>
        <w:t xml:space="preserve"> = 1.54 at (20, 8)</w:t>
      </w:r>
    </w:p>
    <w:p w:rsidR="00896079" w:rsidRDefault="00896079" w:rsidP="00896079">
      <w:pPr>
        <w:pStyle w:val="Default"/>
        <w:rPr>
          <w:b/>
          <w:bCs/>
          <w:sz w:val="22"/>
          <w:szCs w:val="22"/>
        </w:rPr>
      </w:pPr>
      <w:r>
        <w:rPr>
          <w:b/>
          <w:bCs/>
          <w:sz w:val="22"/>
          <w:szCs w:val="22"/>
        </w:rPr>
        <w:t>MRS</w:t>
      </w:r>
      <w:r>
        <w:rPr>
          <w:b/>
          <w:bCs/>
          <w:sz w:val="22"/>
          <w:szCs w:val="22"/>
          <w:vertAlign w:val="superscript"/>
        </w:rPr>
        <w:t>b</w:t>
      </w:r>
      <w:r>
        <w:rPr>
          <w:b/>
          <w:bCs/>
          <w:sz w:val="22"/>
          <w:szCs w:val="22"/>
        </w:rPr>
        <w:t xml:space="preserve"> = 6y</w:t>
      </w:r>
      <w:r>
        <w:rPr>
          <w:b/>
          <w:bCs/>
          <w:sz w:val="22"/>
          <w:szCs w:val="22"/>
          <w:vertAlign w:val="superscript"/>
        </w:rPr>
        <w:t>b</w:t>
      </w:r>
      <w:r>
        <w:rPr>
          <w:b/>
          <w:bCs/>
          <w:sz w:val="22"/>
          <w:szCs w:val="22"/>
        </w:rPr>
        <w:t>/x</w:t>
      </w:r>
      <w:r>
        <w:rPr>
          <w:b/>
          <w:bCs/>
          <w:sz w:val="22"/>
          <w:szCs w:val="22"/>
          <w:vertAlign w:val="superscript"/>
        </w:rPr>
        <w:t>b</w:t>
      </w:r>
      <w:r>
        <w:rPr>
          <w:b/>
          <w:bCs/>
          <w:sz w:val="22"/>
          <w:szCs w:val="22"/>
        </w:rPr>
        <w:t xml:space="preserve"> = 7.2 at (10, 12)</w:t>
      </w:r>
    </w:p>
    <w:p w:rsidR="00896079" w:rsidRDefault="00896079" w:rsidP="00896079">
      <w:pPr>
        <w:pStyle w:val="Default"/>
        <w:rPr>
          <w:sz w:val="22"/>
          <w:szCs w:val="22"/>
        </w:rPr>
      </w:pPr>
    </w:p>
    <w:p w:rsidR="00896079" w:rsidRDefault="00896079" w:rsidP="00896079">
      <w:pPr>
        <w:pStyle w:val="Default"/>
        <w:rPr>
          <w:sz w:val="22"/>
          <w:szCs w:val="22"/>
        </w:rPr>
      </w:pPr>
    </w:p>
    <w:p w:rsidR="00896079" w:rsidRDefault="002D4AA6" w:rsidP="00896079">
      <w:pPr>
        <w:pStyle w:val="Default"/>
        <w:rPr>
          <w:sz w:val="22"/>
          <w:szCs w:val="22"/>
        </w:rPr>
      </w:pPr>
      <w:r>
        <w:rPr>
          <w:sz w:val="22"/>
          <w:szCs w:val="22"/>
        </w:rPr>
      </w:r>
      <w:r>
        <w:rPr>
          <w:sz w:val="22"/>
          <w:szCs w:val="22"/>
        </w:rPr>
        <w:pict>
          <v:group id="_x0000_s1040" editas="canvas" style="width:378pt;height:252pt;mso-position-horizontal-relative:char;mso-position-vertical-relative:line" coordorigin="1980,7052" coordsize="7560,5040">
            <o:lock v:ext="edit" aspectratio="t"/>
            <v:shape id="_x0000_s1041" type="#_x0000_t75" style="position:absolute;left:1980;top:7052;width:7560;height:5040" o:preferrelative="f">
              <v:fill o:detectmouseclick="t"/>
              <v:path o:extrusionok="t" o:connecttype="none"/>
              <o:lock v:ext="edit" text="t"/>
            </v:shape>
            <v:line id="_x0000_s1042" style="position:absolute" from="2880,11372" to="8100,11373" strokecolor="red">
              <v:stroke endarrow="block"/>
            </v:line>
            <v:line id="_x0000_s1043" style="position:absolute;flip:y" from="2880,7413" to="2880,11372" strokecolor="red">
              <v:stroke endarrow="block"/>
            </v:line>
            <v:line id="_x0000_s1044" style="position:absolute" from="2520,7772" to="7740,7773" strokecolor="blue">
              <v:stroke startarrow="block"/>
            </v:line>
            <v:line id="_x0000_s1045" style="position:absolute;flip:y" from="7739,7773" to="7740,11732" strokecolor="blue">
              <v:stroke startarrow="block"/>
            </v:line>
            <v:shape id="_x0000_s1046" type="#_x0000_t202" style="position:absolute;left:8100;top:11192;width:720;height:360" filled="f" stroked="f">
              <v:textbox style="mso-next-textbox:#_x0000_s1046">
                <w:txbxContent>
                  <w:p w:rsidR="00896079" w:rsidRPr="00DF78CA" w:rsidRDefault="00896079" w:rsidP="00896079">
                    <w:pPr>
                      <w:rPr>
                        <w:color w:val="FF0000"/>
                      </w:rPr>
                    </w:pPr>
                    <w:r w:rsidRPr="00DF78CA">
                      <w:rPr>
                        <w:color w:val="FF0000"/>
                      </w:rPr>
                      <w:t>X</w:t>
                    </w:r>
                    <w:r w:rsidRPr="00DF78CA">
                      <w:rPr>
                        <w:color w:val="FF0000"/>
                        <w:vertAlign w:val="superscript"/>
                      </w:rPr>
                      <w:t>S</w:t>
                    </w:r>
                  </w:p>
                </w:txbxContent>
              </v:textbox>
            </v:shape>
            <v:shape id="_x0000_s1047" type="#_x0000_t202" style="position:absolute;left:2520;top:7052;width:600;height:360" filled="f" stroked="f">
              <v:textbox style="mso-next-textbox:#_x0000_s1047">
                <w:txbxContent>
                  <w:p w:rsidR="00896079" w:rsidRPr="00DF78CA" w:rsidRDefault="00896079" w:rsidP="00896079">
                    <w:pPr>
                      <w:rPr>
                        <w:color w:val="FF0000"/>
                      </w:rPr>
                    </w:pPr>
                    <w:r w:rsidRPr="00DF78CA">
                      <w:rPr>
                        <w:color w:val="FF0000"/>
                      </w:rPr>
                      <w:t>Y</w:t>
                    </w:r>
                    <w:r w:rsidRPr="00DF78CA">
                      <w:rPr>
                        <w:color w:val="FF0000"/>
                        <w:vertAlign w:val="superscript"/>
                      </w:rPr>
                      <w:t>S</w:t>
                    </w:r>
                  </w:p>
                </w:txbxContent>
              </v:textbox>
            </v:shape>
            <v:shape id="_x0000_s1048" type="#_x0000_t202" style="position:absolute;left:7380;top:11732;width:720;height:360" filled="f" stroked="f">
              <v:textbox style="mso-next-textbox:#_x0000_s1048">
                <w:txbxContent>
                  <w:p w:rsidR="00896079" w:rsidRPr="00DF78CA" w:rsidRDefault="00896079" w:rsidP="00896079">
                    <w:pPr>
                      <w:rPr>
                        <w:color w:val="0000FF"/>
                      </w:rPr>
                    </w:pPr>
                    <w:r w:rsidRPr="00DF78CA">
                      <w:rPr>
                        <w:color w:val="0000FF"/>
                      </w:rPr>
                      <w:t>Y</w:t>
                    </w:r>
                    <w:r w:rsidRPr="00DF78CA">
                      <w:rPr>
                        <w:color w:val="0000FF"/>
                        <w:vertAlign w:val="superscript"/>
                      </w:rPr>
                      <w:t>B</w:t>
                    </w:r>
                  </w:p>
                </w:txbxContent>
              </v:textbox>
            </v:shape>
            <v:shape id="_x0000_s1049" type="#_x0000_t202" style="position:absolute;left:1980;top:7592;width:660;height:600" filled="f" stroked="f">
              <v:textbox style="mso-next-textbox:#_x0000_s1049">
                <w:txbxContent>
                  <w:p w:rsidR="00896079" w:rsidRPr="00DF78CA" w:rsidRDefault="00896079" w:rsidP="00896079">
                    <w:pPr>
                      <w:rPr>
                        <w:color w:val="0000FF"/>
                      </w:rPr>
                    </w:pPr>
                    <w:r w:rsidRPr="00DF78CA">
                      <w:rPr>
                        <w:color w:val="0000FF"/>
                      </w:rPr>
                      <w:t>X</w:t>
                    </w:r>
                    <w:r w:rsidRPr="00DF78CA">
                      <w:rPr>
                        <w:color w:val="0000FF"/>
                        <w:vertAlign w:val="superscript"/>
                      </w:rPr>
                      <w:t>B</w:t>
                    </w:r>
                  </w:p>
                </w:txbxContent>
              </v:textbox>
            </v:shape>
            <v:shape id="_x0000_s1050" type="#_x0000_t202" style="position:absolute;left:2520;top:9572;width:660;height:360" filled="f" stroked="f">
              <v:textbox style="mso-next-textbox:#_x0000_s1050">
                <w:txbxContent>
                  <w:p w:rsidR="00896079" w:rsidRPr="004C4FDC" w:rsidRDefault="00896079" w:rsidP="00896079">
                    <w:pPr>
                      <w:rPr>
                        <w:color w:val="FF0000"/>
                      </w:rPr>
                    </w:pPr>
                    <w:r>
                      <w:rPr>
                        <w:color w:val="FF0000"/>
                      </w:rPr>
                      <w:t>8</w:t>
                    </w:r>
                  </w:p>
                </w:txbxContent>
              </v:textbox>
            </v:shape>
            <v:shape id="_x0000_s1051" type="#_x0000_t202" style="position:absolute;left:7740;top:9572;width:720;height:360" filled="f" stroked="f">
              <v:textbox style="mso-next-textbox:#_x0000_s1051">
                <w:txbxContent>
                  <w:p w:rsidR="00896079" w:rsidRPr="004C4FDC" w:rsidRDefault="00896079" w:rsidP="00896079">
                    <w:pPr>
                      <w:rPr>
                        <w:color w:val="0000FF"/>
                      </w:rPr>
                    </w:pPr>
                    <w:r>
                      <w:rPr>
                        <w:color w:val="0000FF"/>
                      </w:rPr>
                      <w:t>12</w:t>
                    </w:r>
                  </w:p>
                </w:txbxContent>
              </v:textbox>
            </v:shape>
            <v:shape id="_x0000_s1052" type="#_x0000_t202" style="position:absolute;left:5400;top:7412;width:540;height:360" filled="f" stroked="f">
              <v:textbox style="mso-next-textbox:#_x0000_s1052">
                <w:txbxContent>
                  <w:p w:rsidR="00896079" w:rsidRPr="004C4FDC" w:rsidRDefault="00896079" w:rsidP="00896079">
                    <w:pPr>
                      <w:rPr>
                        <w:color w:val="0000FF"/>
                      </w:rPr>
                    </w:pPr>
                    <w:r>
                      <w:rPr>
                        <w:color w:val="0000FF"/>
                      </w:rPr>
                      <w:t>10</w:t>
                    </w:r>
                  </w:p>
                </w:txbxContent>
              </v:textbox>
            </v:shape>
            <v:shape id="_x0000_s1053" type="#_x0000_t202" style="position:absolute;left:5400;top:11372;width:540;height:360" filled="f" stroked="f">
              <v:textbox style="mso-next-textbox:#_x0000_s1053">
                <w:txbxContent>
                  <w:p w:rsidR="00896079" w:rsidRPr="004C4FDC" w:rsidRDefault="00896079" w:rsidP="00896079">
                    <w:pPr>
                      <w:rPr>
                        <w:color w:val="FF0000"/>
                      </w:rPr>
                    </w:pPr>
                    <w:r>
                      <w:rPr>
                        <w:color w:val="FF0000"/>
                      </w:rPr>
                      <w:t>20</w:t>
                    </w:r>
                  </w:p>
                </w:txbxContent>
              </v:textbox>
            </v:shape>
            <v:line id="_x0000_s1054" style="position:absolute" from="2880,9751" to="5760,9752" strokecolor="red">
              <v:stroke dashstyle="dash"/>
            </v:line>
            <v:line id="_x0000_s1055" style="position:absolute" from="5760,9752" to="7740,9753" strokecolor="blue">
              <v:stroke dashstyle="dash"/>
            </v:line>
            <v:line id="_x0000_s1056" style="position:absolute;flip:y" from="5759,9032" to="5760,11372" strokecolor="red">
              <v:stroke dashstyle="dash"/>
            </v:line>
            <v:line id="_x0000_s1057" style="position:absolute;flip:y" from="5759,7772" to="5760,9032" strokecolor="blue">
              <v:stroke dashstyle="dash"/>
            </v:line>
            <v:shape id="_x0000_s1058" type="#_x0000_t202" style="position:absolute;left:7740;top:7592;width:1080;height:360" filled="f" stroked="f">
              <v:textbox style="mso-next-textbox:#_x0000_s1058">
                <w:txbxContent>
                  <w:p w:rsidR="00896079" w:rsidRPr="004C4FDC" w:rsidRDefault="00896079" w:rsidP="00896079">
                    <w:pPr>
                      <w:rPr>
                        <w:color w:val="0000FF"/>
                      </w:rPr>
                    </w:pPr>
                    <w:r>
                      <w:rPr>
                        <w:color w:val="0000FF"/>
                      </w:rPr>
                      <w:t>Bruce</w:t>
                    </w:r>
                  </w:p>
                </w:txbxContent>
              </v:textbox>
            </v:shape>
            <v:shape id="_x0000_s1059" type="#_x0000_t202" style="position:absolute;left:2340;top:11372;width:1440;height:360" filled="f" stroked="f">
              <v:textbox style="mso-next-textbox:#_x0000_s1059">
                <w:txbxContent>
                  <w:p w:rsidR="00896079" w:rsidRPr="004C4FDC" w:rsidRDefault="00896079" w:rsidP="00896079">
                    <w:pPr>
                      <w:rPr>
                        <w:color w:val="FF0000"/>
                      </w:rPr>
                    </w:pPr>
                    <w:r>
                      <w:rPr>
                        <w:color w:val="FF0000"/>
                      </w:rPr>
                      <w:t>Sheila</w:t>
                    </w:r>
                  </w:p>
                </w:txbxContent>
              </v:textbox>
            </v:shape>
            <v:shape id="_x0000_s1060" type="#_x0000_t202" style="position:absolute;left:8460;top:11192;width:1080;height:540" filled="f" stroked="f">
              <v:textbox style="mso-next-textbox:#_x0000_s1060">
                <w:txbxContent>
                  <w:p w:rsidR="00896079" w:rsidRPr="00DF78CA" w:rsidRDefault="00896079" w:rsidP="00896079">
                    <w:pPr>
                      <w:rPr>
                        <w:color w:val="000000"/>
                      </w:rPr>
                    </w:pPr>
                    <w:r>
                      <w:rPr>
                        <w:color w:val="000000"/>
                      </w:rPr>
                      <w:t>Soda</w:t>
                    </w:r>
                  </w:p>
                </w:txbxContent>
              </v:textbox>
            </v:shape>
            <v:shape id="_x0000_s1061" type="#_x0000_t202" style="position:absolute;left:2880;top:7052;width:1620;height:540" filled="f" stroked="f">
              <v:textbox style="mso-next-textbox:#_x0000_s1061">
                <w:txbxContent>
                  <w:p w:rsidR="00896079" w:rsidRPr="00DF78CA" w:rsidRDefault="00896079" w:rsidP="00896079">
                    <w:pPr>
                      <w:rPr>
                        <w:color w:val="000000"/>
                      </w:rPr>
                    </w:pPr>
                    <w:r>
                      <w:rPr>
                        <w:color w:val="000000"/>
                      </w:rPr>
                      <w:t>Chocolate</w:t>
                    </w:r>
                  </w:p>
                </w:txbxContent>
              </v:textbox>
            </v:shape>
            <v:line id="_x0000_s1062" style="position:absolute;flip:y" from="6120,9392" to="6660,9932" strokecolor="red" strokeweight="2.25pt">
              <v:stroke dashstyle="dash" endarrow="block"/>
            </v:line>
            <v:line id="_x0000_s1063" style="position:absolute;rotation:90" from="5310,10202" to="6030,10742" strokecolor="blue" strokeweight="2.25pt">
              <v:stroke dashstyle="dash" endarrow="block"/>
            </v:line>
            <v:shape id="_x0000_s1064" style="position:absolute;left:4320;top:8312;width:1800;height:2340;flip:x y" coordsize="1800,1440" path="m,c105,180,210,360,360,540v150,180,300,390,540,540c1140,1230,1470,1335,1800,1440e" filled="f" strokecolor="blue" strokeweight="1.5pt">
              <v:path arrowok="t"/>
            </v:shape>
            <v:shape id="_x0000_s1065" style="position:absolute;left:4500;top:8492;width:2880;height:1800;flip:x y" coordsize="2880,1440" path="m,c345,15,690,30,1080,180v390,150,960,510,1260,720c2640,1110,2760,1275,2880,1440e" filled="f" strokecolor="red" strokeweight="1.5pt">
              <v:path arrowok="t"/>
            </v:shape>
            <v:line id="_x0000_s1066" style="position:absolute" from="3780,7772" to="7380,11372" strokeweight="1.5pt"/>
            <w10:anchorlock/>
          </v:group>
        </w:pict>
      </w:r>
    </w:p>
    <w:p w:rsidR="00896079" w:rsidRDefault="00896079" w:rsidP="00D72F4C">
      <w:pPr>
        <w:rPr>
          <w:sz w:val="22"/>
          <w:szCs w:val="22"/>
          <w:lang w:eastAsia="ko-KR"/>
        </w:rPr>
      </w:pPr>
    </w:p>
    <w:p w:rsidR="00896079" w:rsidRDefault="00896079" w:rsidP="00D72F4C">
      <w:pPr>
        <w:rPr>
          <w:sz w:val="22"/>
          <w:szCs w:val="22"/>
          <w:lang w:eastAsia="ko-KR"/>
        </w:rPr>
      </w:pPr>
    </w:p>
    <w:p w:rsidR="00D72F4C" w:rsidRPr="00F53EB2" w:rsidRDefault="00D72F4C" w:rsidP="00D72F4C">
      <w:pPr>
        <w:rPr>
          <w:sz w:val="22"/>
          <w:szCs w:val="22"/>
        </w:rPr>
      </w:pPr>
      <w:r w:rsidRPr="00F53EB2">
        <w:rPr>
          <w:sz w:val="22"/>
          <w:szCs w:val="22"/>
        </w:rPr>
        <w:lastRenderedPageBreak/>
        <w:t>Instead of trading directly with each other Sheila and Bruce trade with a market. Sheila and Bruce are both price takers on both the soda and chocolate markets. Each can buy and sell a good at the same price. Let P</w:t>
      </w:r>
      <w:r w:rsidRPr="00F53EB2">
        <w:rPr>
          <w:sz w:val="22"/>
          <w:szCs w:val="22"/>
          <w:vertAlign w:val="subscript"/>
        </w:rPr>
        <w:t>x</w:t>
      </w:r>
      <w:r w:rsidRPr="00F53EB2">
        <w:rPr>
          <w:sz w:val="22"/>
          <w:szCs w:val="22"/>
        </w:rPr>
        <w:t xml:space="preserve"> be the price of an ounce of soda and P</w:t>
      </w:r>
      <w:r w:rsidRPr="00F53EB2">
        <w:rPr>
          <w:sz w:val="22"/>
          <w:szCs w:val="22"/>
          <w:vertAlign w:val="subscript"/>
        </w:rPr>
        <w:t>y</w:t>
      </w:r>
      <w:r w:rsidRPr="00F53EB2">
        <w:rPr>
          <w:sz w:val="22"/>
          <w:szCs w:val="22"/>
        </w:rPr>
        <w:t xml:space="preserve"> be the price of an ounce of chocolate.</w:t>
      </w:r>
    </w:p>
    <w:p w:rsidR="00D72F4C" w:rsidRPr="00F53EB2" w:rsidRDefault="00D72F4C" w:rsidP="00D72F4C">
      <w:pPr>
        <w:rPr>
          <w:sz w:val="22"/>
          <w:szCs w:val="22"/>
        </w:rPr>
      </w:pPr>
    </w:p>
    <w:p w:rsidR="00D72F4C" w:rsidRDefault="00D72F4C" w:rsidP="00D72F4C">
      <w:pPr>
        <w:numPr>
          <w:ilvl w:val="0"/>
          <w:numId w:val="3"/>
        </w:numPr>
        <w:rPr>
          <w:sz w:val="22"/>
          <w:szCs w:val="22"/>
        </w:rPr>
      </w:pPr>
      <w:r w:rsidRPr="00F53EB2">
        <w:rPr>
          <w:sz w:val="22"/>
          <w:szCs w:val="22"/>
        </w:rPr>
        <w:t>Write the two equations that define the best bundle for Sheila given that the prices are P</w:t>
      </w:r>
      <w:r w:rsidRPr="00F53EB2">
        <w:rPr>
          <w:sz w:val="22"/>
          <w:szCs w:val="22"/>
          <w:vertAlign w:val="subscript"/>
        </w:rPr>
        <w:t>x</w:t>
      </w:r>
      <w:r w:rsidRPr="00F53EB2">
        <w:rPr>
          <w:sz w:val="22"/>
          <w:szCs w:val="22"/>
        </w:rPr>
        <w:t xml:space="preserve"> and P</w:t>
      </w:r>
      <w:r w:rsidRPr="00F53EB2">
        <w:rPr>
          <w:sz w:val="22"/>
          <w:szCs w:val="22"/>
          <w:vertAlign w:val="subscript"/>
        </w:rPr>
        <w:t>y</w:t>
      </w:r>
      <w:r w:rsidRPr="00F53EB2">
        <w:rPr>
          <w:sz w:val="22"/>
          <w:szCs w:val="22"/>
        </w:rPr>
        <w:t>. Do the same for Bruce.</w:t>
      </w:r>
    </w:p>
    <w:p w:rsidR="00A9523E" w:rsidRDefault="00A9523E" w:rsidP="00A9523E">
      <w:pPr>
        <w:rPr>
          <w:sz w:val="22"/>
          <w:szCs w:val="22"/>
          <w:lang w:eastAsia="ko-KR"/>
        </w:rPr>
      </w:pPr>
    </w:p>
    <w:p w:rsidR="00A9523E" w:rsidRDefault="00A9523E" w:rsidP="00A9523E">
      <w:pPr>
        <w:rPr>
          <w:b/>
          <w:bCs/>
          <w:color w:val="000000"/>
          <w:sz w:val="22"/>
          <w:szCs w:val="22"/>
        </w:rPr>
      </w:pPr>
      <w:r>
        <w:rPr>
          <w:b/>
          <w:bCs/>
          <w:color w:val="000000"/>
          <w:sz w:val="22"/>
          <w:szCs w:val="22"/>
        </w:rPr>
        <w:t>Sheila’s tangency: y</w:t>
      </w:r>
      <w:r>
        <w:rPr>
          <w:b/>
          <w:bCs/>
          <w:color w:val="000000"/>
          <w:sz w:val="22"/>
          <w:szCs w:val="22"/>
          <w:vertAlign w:val="superscript"/>
        </w:rPr>
        <w:t>s</w:t>
      </w:r>
      <w:r>
        <w:rPr>
          <w:b/>
          <w:bCs/>
          <w:color w:val="000000"/>
          <w:sz w:val="22"/>
          <w:szCs w:val="22"/>
        </w:rPr>
        <w:t xml:space="preserve"> = 7Px</w:t>
      </w:r>
      <w:r>
        <w:rPr>
          <w:b/>
          <w:bCs/>
          <w:color w:val="000000"/>
          <w:sz w:val="22"/>
          <w:szCs w:val="22"/>
          <w:vertAlign w:val="superscript"/>
        </w:rPr>
        <w:t>s</w:t>
      </w:r>
      <w:r>
        <w:rPr>
          <w:b/>
          <w:bCs/>
          <w:color w:val="000000"/>
          <w:sz w:val="22"/>
          <w:szCs w:val="22"/>
        </w:rPr>
        <w:t>/27</w:t>
      </w:r>
    </w:p>
    <w:p w:rsidR="00A9523E" w:rsidRDefault="00A9523E" w:rsidP="00A9523E">
      <w:pPr>
        <w:rPr>
          <w:b/>
          <w:bCs/>
          <w:color w:val="000000"/>
          <w:sz w:val="22"/>
          <w:szCs w:val="22"/>
        </w:rPr>
      </w:pPr>
      <w:r>
        <w:rPr>
          <w:b/>
          <w:bCs/>
          <w:color w:val="000000"/>
          <w:sz w:val="22"/>
          <w:szCs w:val="22"/>
        </w:rPr>
        <w:t>Sheila’s feasibility: Px</w:t>
      </w:r>
      <w:r>
        <w:rPr>
          <w:b/>
          <w:bCs/>
          <w:color w:val="000000"/>
          <w:sz w:val="22"/>
          <w:szCs w:val="22"/>
          <w:vertAlign w:val="superscript"/>
        </w:rPr>
        <w:t>s</w:t>
      </w:r>
      <w:r>
        <w:rPr>
          <w:b/>
          <w:bCs/>
          <w:color w:val="000000"/>
          <w:sz w:val="22"/>
          <w:szCs w:val="22"/>
        </w:rPr>
        <w:t xml:space="preserve"> + y</w:t>
      </w:r>
      <w:r>
        <w:rPr>
          <w:b/>
          <w:bCs/>
          <w:color w:val="000000"/>
          <w:sz w:val="22"/>
          <w:szCs w:val="22"/>
          <w:vertAlign w:val="superscript"/>
        </w:rPr>
        <w:t>s</w:t>
      </w:r>
      <w:r>
        <w:rPr>
          <w:b/>
          <w:bCs/>
          <w:color w:val="000000"/>
          <w:sz w:val="22"/>
          <w:szCs w:val="22"/>
        </w:rPr>
        <w:t xml:space="preserve"> = 20P + 8</w:t>
      </w:r>
    </w:p>
    <w:p w:rsidR="00A9523E" w:rsidRDefault="00A9523E" w:rsidP="00A9523E">
      <w:pPr>
        <w:rPr>
          <w:b/>
          <w:bCs/>
          <w:color w:val="000000"/>
          <w:sz w:val="22"/>
          <w:szCs w:val="22"/>
        </w:rPr>
      </w:pPr>
    </w:p>
    <w:p w:rsidR="00A9523E" w:rsidRDefault="00A9523E" w:rsidP="00A9523E">
      <w:pPr>
        <w:rPr>
          <w:b/>
          <w:bCs/>
          <w:color w:val="000000"/>
          <w:sz w:val="22"/>
          <w:szCs w:val="22"/>
        </w:rPr>
      </w:pPr>
      <w:r>
        <w:rPr>
          <w:b/>
          <w:bCs/>
          <w:color w:val="000000"/>
          <w:sz w:val="22"/>
          <w:szCs w:val="22"/>
        </w:rPr>
        <w:t>Bruce’s tangency: y</w:t>
      </w:r>
      <w:r>
        <w:rPr>
          <w:b/>
          <w:bCs/>
          <w:color w:val="000000"/>
          <w:sz w:val="22"/>
          <w:szCs w:val="22"/>
          <w:vertAlign w:val="superscript"/>
        </w:rPr>
        <w:t>b</w:t>
      </w:r>
      <w:r>
        <w:rPr>
          <w:b/>
          <w:bCs/>
          <w:color w:val="000000"/>
          <w:sz w:val="22"/>
          <w:szCs w:val="22"/>
        </w:rPr>
        <w:t xml:space="preserve"> = Px</w:t>
      </w:r>
      <w:r>
        <w:rPr>
          <w:b/>
          <w:bCs/>
          <w:color w:val="000000"/>
          <w:sz w:val="22"/>
          <w:szCs w:val="22"/>
          <w:vertAlign w:val="superscript"/>
        </w:rPr>
        <w:t>b</w:t>
      </w:r>
      <w:r>
        <w:rPr>
          <w:b/>
          <w:bCs/>
          <w:color w:val="000000"/>
          <w:sz w:val="22"/>
          <w:szCs w:val="22"/>
        </w:rPr>
        <w:t>/6</w:t>
      </w:r>
    </w:p>
    <w:p w:rsidR="00A9523E" w:rsidRDefault="00A9523E" w:rsidP="00A9523E">
      <w:pPr>
        <w:rPr>
          <w:b/>
          <w:bCs/>
          <w:color w:val="000000"/>
          <w:sz w:val="22"/>
          <w:szCs w:val="22"/>
        </w:rPr>
      </w:pPr>
      <w:r>
        <w:rPr>
          <w:b/>
          <w:bCs/>
          <w:color w:val="000000"/>
          <w:sz w:val="22"/>
          <w:szCs w:val="22"/>
        </w:rPr>
        <w:t>Bruce’s feasibility: Px</w:t>
      </w:r>
      <w:r>
        <w:rPr>
          <w:b/>
          <w:bCs/>
          <w:color w:val="000000"/>
          <w:sz w:val="22"/>
          <w:szCs w:val="22"/>
          <w:vertAlign w:val="superscript"/>
        </w:rPr>
        <w:t>b</w:t>
      </w:r>
      <w:r>
        <w:rPr>
          <w:b/>
          <w:bCs/>
          <w:color w:val="000000"/>
          <w:sz w:val="22"/>
          <w:szCs w:val="22"/>
        </w:rPr>
        <w:t xml:space="preserve"> + y</w:t>
      </w:r>
      <w:r>
        <w:rPr>
          <w:b/>
          <w:bCs/>
          <w:color w:val="000000"/>
          <w:sz w:val="22"/>
          <w:szCs w:val="22"/>
          <w:vertAlign w:val="superscript"/>
        </w:rPr>
        <w:t>b</w:t>
      </w:r>
      <w:r>
        <w:rPr>
          <w:b/>
          <w:bCs/>
          <w:color w:val="000000"/>
          <w:sz w:val="22"/>
          <w:szCs w:val="22"/>
        </w:rPr>
        <w:t xml:space="preserve"> = 10P + 12</w:t>
      </w:r>
    </w:p>
    <w:p w:rsidR="00A9523E" w:rsidRDefault="00A9523E" w:rsidP="00A9523E">
      <w:pPr>
        <w:rPr>
          <w:sz w:val="22"/>
          <w:szCs w:val="22"/>
          <w:lang w:eastAsia="ko-KR"/>
        </w:rPr>
      </w:pPr>
    </w:p>
    <w:p w:rsidR="00A9523E" w:rsidRPr="00F53EB2" w:rsidRDefault="00A9523E" w:rsidP="00A9523E">
      <w:pPr>
        <w:rPr>
          <w:sz w:val="22"/>
          <w:szCs w:val="22"/>
        </w:rPr>
      </w:pPr>
    </w:p>
    <w:p w:rsidR="00D72F4C" w:rsidRDefault="00D72F4C" w:rsidP="00D72F4C">
      <w:pPr>
        <w:numPr>
          <w:ilvl w:val="0"/>
          <w:numId w:val="3"/>
        </w:numPr>
        <w:rPr>
          <w:sz w:val="22"/>
          <w:szCs w:val="22"/>
        </w:rPr>
      </w:pPr>
      <w:r w:rsidRPr="00F53EB2">
        <w:rPr>
          <w:sz w:val="22"/>
          <w:szCs w:val="22"/>
        </w:rPr>
        <w:t>Suppose that the price of soda (P</w:t>
      </w:r>
      <w:r w:rsidRPr="00F53EB2">
        <w:rPr>
          <w:sz w:val="22"/>
          <w:szCs w:val="22"/>
          <w:vertAlign w:val="subscript"/>
        </w:rPr>
        <w:t>x</w:t>
      </w:r>
      <w:r w:rsidRPr="00F53EB2">
        <w:rPr>
          <w:sz w:val="22"/>
          <w:szCs w:val="22"/>
        </w:rPr>
        <w:t>) is equal to 13 cents and that the price of chocolate (P</w:t>
      </w:r>
      <w:r w:rsidRPr="00F53EB2">
        <w:rPr>
          <w:sz w:val="22"/>
          <w:szCs w:val="22"/>
          <w:vertAlign w:val="subscript"/>
        </w:rPr>
        <w:t>y</w:t>
      </w:r>
      <w:r w:rsidRPr="00F53EB2">
        <w:rPr>
          <w:sz w:val="22"/>
          <w:szCs w:val="22"/>
        </w:rPr>
        <w:t xml:space="preserve">) is equal to 10 cents. Given the MRS’s that you found in part (a) explain why these prices could not represent a general equilibrium pair of prices. </w:t>
      </w:r>
    </w:p>
    <w:p w:rsidR="00791441" w:rsidRDefault="00791441" w:rsidP="00791441">
      <w:pPr>
        <w:rPr>
          <w:sz w:val="22"/>
          <w:szCs w:val="22"/>
          <w:lang w:eastAsia="ko-KR"/>
        </w:rPr>
      </w:pPr>
    </w:p>
    <w:p w:rsidR="00E4547A" w:rsidRDefault="00E4547A" w:rsidP="00E4547A">
      <w:pPr>
        <w:pStyle w:val="Heading1"/>
      </w:pPr>
      <w:r>
        <w:t>From part a), the two MRSs are 1.54 and 7.2.   They would equalize somewhere in between 1.54 and 7.2 and hence the GE price ratio must be greater than 1.54 and less than 7.2.  Any price ratio outside of that range would not achieve both:</w:t>
      </w:r>
    </w:p>
    <w:p w:rsidR="00E4547A" w:rsidRDefault="00E4547A" w:rsidP="00E4547A">
      <w:pPr>
        <w:numPr>
          <w:ilvl w:val="0"/>
          <w:numId w:val="14"/>
        </w:numPr>
        <w:rPr>
          <w:b/>
          <w:bCs/>
        </w:rPr>
      </w:pPr>
      <w:r>
        <w:rPr>
          <w:b/>
          <w:bCs/>
        </w:rPr>
        <w:t>mutually beneficial trading and</w:t>
      </w:r>
    </w:p>
    <w:p w:rsidR="00E4547A" w:rsidRDefault="00E4547A" w:rsidP="00E4547A">
      <w:pPr>
        <w:numPr>
          <w:ilvl w:val="0"/>
          <w:numId w:val="14"/>
        </w:numPr>
        <w:rPr>
          <w:b/>
          <w:bCs/>
        </w:rPr>
      </w:pPr>
      <w:r>
        <w:rPr>
          <w:b/>
          <w:bCs/>
        </w:rPr>
        <w:t>clear both markets</w:t>
      </w:r>
    </w:p>
    <w:p w:rsidR="00791441" w:rsidRDefault="00791441" w:rsidP="00791441">
      <w:pPr>
        <w:rPr>
          <w:sz w:val="22"/>
          <w:szCs w:val="22"/>
          <w:lang w:eastAsia="ko-KR"/>
        </w:rPr>
      </w:pPr>
    </w:p>
    <w:p w:rsidR="00791441" w:rsidRPr="00F53EB2" w:rsidRDefault="00791441" w:rsidP="00791441">
      <w:pPr>
        <w:rPr>
          <w:sz w:val="22"/>
          <w:szCs w:val="22"/>
        </w:rPr>
      </w:pPr>
    </w:p>
    <w:p w:rsidR="00D72F4C" w:rsidRDefault="00D72F4C" w:rsidP="00D72F4C">
      <w:pPr>
        <w:numPr>
          <w:ilvl w:val="0"/>
          <w:numId w:val="3"/>
        </w:numPr>
        <w:rPr>
          <w:sz w:val="22"/>
          <w:szCs w:val="22"/>
        </w:rPr>
      </w:pPr>
      <w:r w:rsidRPr="00F53EB2">
        <w:rPr>
          <w:sz w:val="22"/>
          <w:szCs w:val="22"/>
        </w:rPr>
        <w:t>Using your answer for part (</w:t>
      </w:r>
      <w:r>
        <w:rPr>
          <w:sz w:val="22"/>
          <w:szCs w:val="22"/>
        </w:rPr>
        <w:t>b</w:t>
      </w:r>
      <w:r w:rsidRPr="00F53EB2">
        <w:rPr>
          <w:sz w:val="22"/>
          <w:szCs w:val="22"/>
        </w:rPr>
        <w:t>) find Sheila’s best bundle when P</w:t>
      </w:r>
      <w:r w:rsidRPr="00F53EB2">
        <w:rPr>
          <w:sz w:val="22"/>
          <w:szCs w:val="22"/>
          <w:vertAlign w:val="subscript"/>
        </w:rPr>
        <w:t>x</w:t>
      </w:r>
      <w:r w:rsidRPr="00F53EB2">
        <w:rPr>
          <w:sz w:val="22"/>
          <w:szCs w:val="22"/>
        </w:rPr>
        <w:t xml:space="preserve"> = 13 and P</w:t>
      </w:r>
      <w:r w:rsidRPr="00F53EB2">
        <w:rPr>
          <w:sz w:val="22"/>
          <w:szCs w:val="22"/>
          <w:vertAlign w:val="subscript"/>
        </w:rPr>
        <w:t>y</w:t>
      </w:r>
      <w:r w:rsidRPr="00F53EB2">
        <w:rPr>
          <w:sz w:val="22"/>
          <w:szCs w:val="22"/>
        </w:rPr>
        <w:t xml:space="preserve"> = 10. Is Sheila a net demander or a net supplier of chocolate (y)?  Find Bruce’s best bundle at the same prices. Is Bruce a net demander or supplier of chocolate? </w:t>
      </w:r>
    </w:p>
    <w:p w:rsidR="005604E5" w:rsidRDefault="005604E5" w:rsidP="005604E5">
      <w:pPr>
        <w:rPr>
          <w:sz w:val="22"/>
          <w:szCs w:val="22"/>
          <w:lang w:eastAsia="ko-KR"/>
        </w:rPr>
      </w:pPr>
    </w:p>
    <w:p w:rsidR="007465F0" w:rsidRDefault="007465F0" w:rsidP="007465F0">
      <w:pPr>
        <w:rPr>
          <w:b/>
          <w:bCs/>
          <w:color w:val="000000"/>
          <w:sz w:val="22"/>
          <w:szCs w:val="22"/>
        </w:rPr>
      </w:pPr>
      <w:r>
        <w:rPr>
          <w:b/>
          <w:bCs/>
          <w:color w:val="000000"/>
          <w:sz w:val="22"/>
          <w:szCs w:val="22"/>
        </w:rPr>
        <w:t xml:space="preserve">Plugging in Sheila’s tangency condition into her feasibility condition, we get: </w:t>
      </w:r>
    </w:p>
    <w:p w:rsidR="007465F0" w:rsidRDefault="007465F0" w:rsidP="007465F0">
      <w:pPr>
        <w:rPr>
          <w:b/>
          <w:bCs/>
          <w:color w:val="000000"/>
          <w:sz w:val="22"/>
          <w:szCs w:val="22"/>
        </w:rPr>
      </w:pPr>
      <w:r>
        <w:rPr>
          <w:b/>
          <w:bCs/>
          <w:color w:val="000000"/>
          <w:sz w:val="22"/>
          <w:szCs w:val="22"/>
        </w:rPr>
        <w:t>34Px</w:t>
      </w:r>
      <w:r>
        <w:rPr>
          <w:b/>
          <w:bCs/>
          <w:color w:val="000000"/>
          <w:sz w:val="22"/>
          <w:szCs w:val="22"/>
          <w:vertAlign w:val="superscript"/>
        </w:rPr>
        <w:t>s</w:t>
      </w:r>
      <w:r>
        <w:rPr>
          <w:b/>
          <w:bCs/>
          <w:color w:val="000000"/>
          <w:sz w:val="22"/>
          <w:szCs w:val="22"/>
        </w:rPr>
        <w:t xml:space="preserve"> = 540P + 216.  Next, plugging in P = 1.3, we find that x</w:t>
      </w:r>
      <w:r>
        <w:rPr>
          <w:b/>
          <w:bCs/>
          <w:color w:val="000000"/>
          <w:sz w:val="22"/>
          <w:szCs w:val="22"/>
          <w:vertAlign w:val="superscript"/>
        </w:rPr>
        <w:t>s</w:t>
      </w:r>
      <w:r>
        <w:rPr>
          <w:b/>
          <w:bCs/>
          <w:color w:val="000000"/>
          <w:sz w:val="22"/>
          <w:szCs w:val="22"/>
        </w:rPr>
        <w:t xml:space="preserve"> = 20.77, y</w:t>
      </w:r>
      <w:r>
        <w:rPr>
          <w:b/>
          <w:bCs/>
          <w:color w:val="000000"/>
          <w:sz w:val="22"/>
          <w:szCs w:val="22"/>
          <w:vertAlign w:val="superscript"/>
        </w:rPr>
        <w:t>s</w:t>
      </w:r>
      <w:r>
        <w:rPr>
          <w:b/>
          <w:bCs/>
          <w:color w:val="000000"/>
          <w:sz w:val="22"/>
          <w:szCs w:val="22"/>
        </w:rPr>
        <w:t xml:space="preserve"> = 7. </w:t>
      </w:r>
    </w:p>
    <w:p w:rsidR="007465F0" w:rsidRDefault="007465F0" w:rsidP="007465F0">
      <w:pPr>
        <w:rPr>
          <w:b/>
          <w:bCs/>
          <w:color w:val="000000"/>
          <w:sz w:val="22"/>
          <w:szCs w:val="22"/>
        </w:rPr>
      </w:pPr>
    </w:p>
    <w:p w:rsidR="007465F0" w:rsidRDefault="007465F0" w:rsidP="007465F0">
      <w:pPr>
        <w:rPr>
          <w:b/>
          <w:bCs/>
          <w:color w:val="000000"/>
          <w:sz w:val="22"/>
          <w:szCs w:val="22"/>
        </w:rPr>
      </w:pPr>
      <w:r>
        <w:rPr>
          <w:b/>
          <w:bCs/>
          <w:color w:val="000000"/>
          <w:sz w:val="22"/>
          <w:szCs w:val="22"/>
        </w:rPr>
        <w:t xml:space="preserve">Plugging in Bruce’s tangency condition into his feasibility condition, we get: </w:t>
      </w:r>
    </w:p>
    <w:p w:rsidR="007465F0" w:rsidRDefault="007465F0" w:rsidP="007465F0">
      <w:pPr>
        <w:rPr>
          <w:b/>
          <w:bCs/>
          <w:color w:val="000000"/>
          <w:sz w:val="22"/>
          <w:szCs w:val="22"/>
        </w:rPr>
      </w:pPr>
      <w:r>
        <w:rPr>
          <w:b/>
          <w:bCs/>
          <w:color w:val="000000"/>
          <w:sz w:val="22"/>
          <w:szCs w:val="22"/>
        </w:rPr>
        <w:t>7Px</w:t>
      </w:r>
      <w:r>
        <w:rPr>
          <w:b/>
          <w:bCs/>
          <w:color w:val="000000"/>
          <w:sz w:val="22"/>
          <w:szCs w:val="22"/>
          <w:vertAlign w:val="superscript"/>
        </w:rPr>
        <w:t>b</w:t>
      </w:r>
      <w:r>
        <w:rPr>
          <w:b/>
          <w:bCs/>
          <w:color w:val="000000"/>
          <w:sz w:val="22"/>
          <w:szCs w:val="22"/>
        </w:rPr>
        <w:t xml:space="preserve"> = 60P + 72.  Next, plugging in P = 1.3, we find that x</w:t>
      </w:r>
      <w:r>
        <w:rPr>
          <w:b/>
          <w:bCs/>
          <w:color w:val="000000"/>
          <w:sz w:val="22"/>
          <w:szCs w:val="22"/>
          <w:vertAlign w:val="superscript"/>
        </w:rPr>
        <w:t>b</w:t>
      </w:r>
      <w:r>
        <w:rPr>
          <w:b/>
          <w:bCs/>
          <w:color w:val="000000"/>
          <w:sz w:val="22"/>
          <w:szCs w:val="22"/>
        </w:rPr>
        <w:t xml:space="preserve"> = 16.48, y</w:t>
      </w:r>
      <w:r>
        <w:rPr>
          <w:b/>
          <w:bCs/>
          <w:color w:val="000000"/>
          <w:sz w:val="22"/>
          <w:szCs w:val="22"/>
          <w:vertAlign w:val="superscript"/>
        </w:rPr>
        <w:t>b</w:t>
      </w:r>
      <w:r>
        <w:rPr>
          <w:b/>
          <w:bCs/>
          <w:color w:val="000000"/>
          <w:sz w:val="22"/>
          <w:szCs w:val="22"/>
        </w:rPr>
        <w:t xml:space="preserve"> = 3.57. </w:t>
      </w:r>
    </w:p>
    <w:p w:rsidR="007465F0" w:rsidRDefault="007465F0" w:rsidP="007465F0">
      <w:pPr>
        <w:rPr>
          <w:b/>
          <w:bCs/>
          <w:color w:val="000000"/>
          <w:sz w:val="22"/>
          <w:szCs w:val="22"/>
        </w:rPr>
      </w:pPr>
    </w:p>
    <w:p w:rsidR="007465F0" w:rsidRDefault="007465F0" w:rsidP="007465F0">
      <w:pPr>
        <w:rPr>
          <w:b/>
          <w:bCs/>
          <w:color w:val="000000"/>
          <w:sz w:val="22"/>
          <w:szCs w:val="22"/>
        </w:rPr>
      </w:pPr>
      <w:r>
        <w:rPr>
          <w:b/>
          <w:bCs/>
          <w:color w:val="000000"/>
          <w:sz w:val="22"/>
          <w:szCs w:val="22"/>
        </w:rPr>
        <w:t xml:space="preserve">Sheila went from (20, 8) to (20.77, 7), hence she is a net demander of soda (x). </w:t>
      </w:r>
    </w:p>
    <w:p w:rsidR="007465F0" w:rsidRDefault="007465F0" w:rsidP="007465F0">
      <w:pPr>
        <w:rPr>
          <w:b/>
          <w:bCs/>
          <w:color w:val="000000"/>
          <w:sz w:val="22"/>
          <w:szCs w:val="22"/>
        </w:rPr>
      </w:pPr>
      <w:r>
        <w:rPr>
          <w:b/>
          <w:bCs/>
          <w:color w:val="000000"/>
          <w:sz w:val="22"/>
          <w:szCs w:val="22"/>
        </w:rPr>
        <w:t xml:space="preserve">Bruce went from (10, 12) to (16.48, 3.57), hence he is also a net demander of soda (x).  Clearly, it would not be possible a trade to exist that would satisfy both (hence this is consistent with our argument in part c, that P = 1.3 could not be a GE price vector). </w:t>
      </w:r>
    </w:p>
    <w:p w:rsidR="005604E5" w:rsidRDefault="005604E5" w:rsidP="005604E5">
      <w:pPr>
        <w:rPr>
          <w:sz w:val="22"/>
          <w:szCs w:val="22"/>
          <w:lang w:eastAsia="ko-KR"/>
        </w:rPr>
      </w:pPr>
    </w:p>
    <w:p w:rsidR="005604E5" w:rsidRPr="00F53EB2" w:rsidRDefault="005604E5" w:rsidP="005604E5">
      <w:pPr>
        <w:rPr>
          <w:sz w:val="22"/>
          <w:szCs w:val="22"/>
        </w:rPr>
      </w:pPr>
    </w:p>
    <w:p w:rsidR="00D72F4C" w:rsidRDefault="00D72F4C" w:rsidP="00D72F4C">
      <w:pPr>
        <w:numPr>
          <w:ilvl w:val="0"/>
          <w:numId w:val="3"/>
        </w:numPr>
        <w:rPr>
          <w:sz w:val="22"/>
          <w:szCs w:val="22"/>
        </w:rPr>
      </w:pPr>
      <w:r w:rsidRPr="00F53EB2">
        <w:rPr>
          <w:sz w:val="22"/>
          <w:szCs w:val="22"/>
        </w:rPr>
        <w:t>Using your answer for part (</w:t>
      </w:r>
      <w:r>
        <w:rPr>
          <w:sz w:val="22"/>
          <w:szCs w:val="22"/>
        </w:rPr>
        <w:t>d</w:t>
      </w:r>
      <w:r w:rsidRPr="00F53EB2">
        <w:rPr>
          <w:sz w:val="22"/>
          <w:szCs w:val="22"/>
        </w:rPr>
        <w:t>) show that when P</w:t>
      </w:r>
      <w:r w:rsidRPr="00F53EB2">
        <w:rPr>
          <w:sz w:val="22"/>
          <w:szCs w:val="22"/>
          <w:vertAlign w:val="subscript"/>
        </w:rPr>
        <w:t>x</w:t>
      </w:r>
      <w:r w:rsidRPr="00F53EB2">
        <w:rPr>
          <w:sz w:val="22"/>
          <w:szCs w:val="22"/>
        </w:rPr>
        <w:t xml:space="preserve"> = 13 and P</w:t>
      </w:r>
      <w:r w:rsidRPr="00F53EB2">
        <w:rPr>
          <w:sz w:val="22"/>
          <w:szCs w:val="22"/>
          <w:vertAlign w:val="subscript"/>
        </w:rPr>
        <w:t>y</w:t>
      </w:r>
      <w:r w:rsidRPr="00F53EB2">
        <w:rPr>
          <w:sz w:val="22"/>
          <w:szCs w:val="22"/>
        </w:rPr>
        <w:t xml:space="preserve"> = 10 neither market clears. Which market has excess supply? Which market has excess demand? Illustrate the budget line associated with these prices in your diagram for part (</w:t>
      </w:r>
      <w:r>
        <w:rPr>
          <w:sz w:val="22"/>
          <w:szCs w:val="22"/>
        </w:rPr>
        <w:t>a</w:t>
      </w:r>
      <w:r w:rsidRPr="00F53EB2">
        <w:rPr>
          <w:sz w:val="22"/>
          <w:szCs w:val="22"/>
        </w:rPr>
        <w:t xml:space="preserve">). </w:t>
      </w:r>
    </w:p>
    <w:p w:rsidR="00B30B3B" w:rsidRDefault="00B30B3B" w:rsidP="00B30B3B">
      <w:pPr>
        <w:rPr>
          <w:sz w:val="22"/>
          <w:szCs w:val="22"/>
          <w:lang w:eastAsia="ko-KR"/>
        </w:rPr>
      </w:pPr>
    </w:p>
    <w:p w:rsidR="00B30B3B" w:rsidRDefault="00B30B3B" w:rsidP="00B30B3B">
      <w:pPr>
        <w:ind w:left="720"/>
        <w:rPr>
          <w:b/>
          <w:bCs/>
          <w:color w:val="000000"/>
          <w:sz w:val="22"/>
          <w:szCs w:val="22"/>
        </w:rPr>
      </w:pPr>
      <w:r>
        <w:rPr>
          <w:b/>
          <w:bCs/>
          <w:color w:val="000000"/>
          <w:sz w:val="22"/>
          <w:szCs w:val="22"/>
        </w:rPr>
        <w:t>Market clearing condition for soda:</w:t>
      </w:r>
      <w:r>
        <w:rPr>
          <w:b/>
          <w:bCs/>
          <w:color w:val="000000"/>
          <w:sz w:val="22"/>
          <w:szCs w:val="22"/>
        </w:rPr>
        <w:tab/>
      </w:r>
      <w:r>
        <w:rPr>
          <w:b/>
          <w:bCs/>
          <w:color w:val="000000"/>
          <w:sz w:val="22"/>
          <w:szCs w:val="22"/>
        </w:rPr>
        <w:tab/>
        <w:t>x</w:t>
      </w:r>
      <w:r>
        <w:rPr>
          <w:b/>
          <w:bCs/>
          <w:color w:val="000000"/>
          <w:sz w:val="22"/>
          <w:szCs w:val="22"/>
          <w:vertAlign w:val="superscript"/>
        </w:rPr>
        <w:t>s</w:t>
      </w:r>
      <w:r>
        <w:rPr>
          <w:b/>
          <w:bCs/>
          <w:color w:val="000000"/>
          <w:sz w:val="22"/>
          <w:szCs w:val="22"/>
        </w:rPr>
        <w:t xml:space="preserve"> + x</w:t>
      </w:r>
      <w:r>
        <w:rPr>
          <w:b/>
          <w:bCs/>
          <w:color w:val="000000"/>
          <w:sz w:val="22"/>
          <w:szCs w:val="22"/>
          <w:vertAlign w:val="superscript"/>
        </w:rPr>
        <w:t>b</w:t>
      </w:r>
      <w:r>
        <w:rPr>
          <w:b/>
          <w:bCs/>
          <w:color w:val="000000"/>
          <w:sz w:val="22"/>
          <w:szCs w:val="22"/>
        </w:rPr>
        <w:t xml:space="preserve"> = 30</w:t>
      </w:r>
    </w:p>
    <w:p w:rsidR="00B30B3B" w:rsidRDefault="00B30B3B" w:rsidP="00B30B3B">
      <w:pPr>
        <w:ind w:left="720"/>
        <w:rPr>
          <w:b/>
          <w:bCs/>
          <w:color w:val="000000"/>
          <w:sz w:val="22"/>
          <w:szCs w:val="22"/>
        </w:rPr>
      </w:pPr>
      <w:r>
        <w:rPr>
          <w:b/>
          <w:bCs/>
          <w:color w:val="000000"/>
          <w:sz w:val="22"/>
          <w:szCs w:val="22"/>
        </w:rPr>
        <w:t>Plugging in solution from part d:</w:t>
      </w:r>
      <w:r>
        <w:rPr>
          <w:b/>
          <w:bCs/>
          <w:color w:val="000000"/>
          <w:sz w:val="22"/>
          <w:szCs w:val="22"/>
        </w:rPr>
        <w:tab/>
      </w:r>
      <w:r>
        <w:rPr>
          <w:b/>
          <w:bCs/>
          <w:color w:val="000000"/>
          <w:sz w:val="22"/>
          <w:szCs w:val="22"/>
        </w:rPr>
        <w:tab/>
        <w:t>20.77 + 16.48 &gt; 30</w:t>
      </w:r>
    </w:p>
    <w:p w:rsidR="00B30B3B" w:rsidRDefault="00B30B3B" w:rsidP="00B30B3B">
      <w:pPr>
        <w:ind w:left="720"/>
        <w:rPr>
          <w:b/>
          <w:bCs/>
          <w:color w:val="000000"/>
          <w:sz w:val="22"/>
          <w:szCs w:val="22"/>
        </w:rPr>
      </w:pPr>
    </w:p>
    <w:p w:rsidR="00B30B3B" w:rsidRDefault="00B30B3B" w:rsidP="00B30B3B">
      <w:pPr>
        <w:ind w:left="720"/>
        <w:rPr>
          <w:b/>
          <w:bCs/>
          <w:color w:val="000000"/>
          <w:sz w:val="22"/>
          <w:szCs w:val="22"/>
        </w:rPr>
      </w:pPr>
      <w:r>
        <w:rPr>
          <w:b/>
          <w:bCs/>
          <w:color w:val="000000"/>
          <w:sz w:val="22"/>
          <w:szCs w:val="22"/>
        </w:rPr>
        <w:t>Market clearing condition for chocolate:</w:t>
      </w:r>
      <w:r>
        <w:rPr>
          <w:b/>
          <w:bCs/>
          <w:color w:val="000000"/>
          <w:sz w:val="22"/>
          <w:szCs w:val="22"/>
        </w:rPr>
        <w:tab/>
        <w:t>y</w:t>
      </w:r>
      <w:r>
        <w:rPr>
          <w:b/>
          <w:bCs/>
          <w:color w:val="000000"/>
          <w:sz w:val="22"/>
          <w:szCs w:val="22"/>
          <w:vertAlign w:val="superscript"/>
        </w:rPr>
        <w:t>s</w:t>
      </w:r>
      <w:r>
        <w:rPr>
          <w:b/>
          <w:bCs/>
          <w:color w:val="000000"/>
          <w:sz w:val="22"/>
          <w:szCs w:val="22"/>
        </w:rPr>
        <w:t xml:space="preserve"> + y</w:t>
      </w:r>
      <w:r>
        <w:rPr>
          <w:b/>
          <w:bCs/>
          <w:color w:val="000000"/>
          <w:sz w:val="22"/>
          <w:szCs w:val="22"/>
          <w:vertAlign w:val="superscript"/>
        </w:rPr>
        <w:t>b</w:t>
      </w:r>
      <w:r>
        <w:rPr>
          <w:b/>
          <w:bCs/>
          <w:color w:val="000000"/>
          <w:sz w:val="22"/>
          <w:szCs w:val="22"/>
        </w:rPr>
        <w:t xml:space="preserve"> = 20</w:t>
      </w:r>
    </w:p>
    <w:p w:rsidR="00B30B3B" w:rsidRDefault="00B30B3B" w:rsidP="00B30B3B">
      <w:pPr>
        <w:ind w:left="720"/>
        <w:rPr>
          <w:b/>
          <w:bCs/>
          <w:color w:val="000000"/>
          <w:sz w:val="22"/>
          <w:szCs w:val="22"/>
        </w:rPr>
      </w:pPr>
      <w:r>
        <w:rPr>
          <w:b/>
          <w:bCs/>
          <w:color w:val="000000"/>
          <w:sz w:val="22"/>
          <w:szCs w:val="22"/>
        </w:rPr>
        <w:t>Plugging in solution from part d:</w:t>
      </w:r>
      <w:r>
        <w:rPr>
          <w:b/>
          <w:bCs/>
          <w:color w:val="000000"/>
          <w:sz w:val="22"/>
          <w:szCs w:val="22"/>
        </w:rPr>
        <w:tab/>
      </w:r>
      <w:r>
        <w:rPr>
          <w:b/>
          <w:bCs/>
          <w:color w:val="000000"/>
          <w:sz w:val="22"/>
          <w:szCs w:val="22"/>
        </w:rPr>
        <w:tab/>
        <w:t>7 + 3.47 &lt; 20</w:t>
      </w:r>
    </w:p>
    <w:p w:rsidR="00B30B3B" w:rsidRDefault="00B30B3B" w:rsidP="00B30B3B">
      <w:pPr>
        <w:ind w:left="720"/>
        <w:rPr>
          <w:color w:val="000000"/>
          <w:sz w:val="22"/>
          <w:szCs w:val="22"/>
        </w:rPr>
      </w:pPr>
    </w:p>
    <w:p w:rsidR="00B30B3B" w:rsidRPr="004D3C78" w:rsidRDefault="00B30B3B" w:rsidP="00B30B3B">
      <w:pPr>
        <w:pStyle w:val="BodyTextIndent"/>
        <w:rPr>
          <w:b/>
        </w:rPr>
      </w:pPr>
      <w:r w:rsidRPr="004D3C78">
        <w:rPr>
          <w:b/>
        </w:rPr>
        <w:lastRenderedPageBreak/>
        <w:t xml:space="preserve">The market for soda has excess demand and the market for chocolate has excess supply. </w:t>
      </w:r>
    </w:p>
    <w:p w:rsidR="00B30B3B" w:rsidRDefault="00B30B3B" w:rsidP="00B30B3B">
      <w:pPr>
        <w:rPr>
          <w:sz w:val="22"/>
          <w:szCs w:val="22"/>
          <w:lang w:eastAsia="ko-KR"/>
        </w:rPr>
      </w:pPr>
    </w:p>
    <w:p w:rsidR="00B30B3B" w:rsidRDefault="00B30B3B" w:rsidP="00B30B3B">
      <w:pPr>
        <w:rPr>
          <w:sz w:val="22"/>
          <w:szCs w:val="22"/>
        </w:rPr>
      </w:pPr>
    </w:p>
    <w:p w:rsidR="00D72F4C" w:rsidRDefault="00D72F4C" w:rsidP="00D72F4C">
      <w:pPr>
        <w:numPr>
          <w:ilvl w:val="0"/>
          <w:numId w:val="3"/>
        </w:numPr>
        <w:rPr>
          <w:sz w:val="22"/>
          <w:szCs w:val="22"/>
        </w:rPr>
      </w:pPr>
      <w:r w:rsidRPr="00F53EB2">
        <w:rPr>
          <w:sz w:val="22"/>
          <w:szCs w:val="22"/>
        </w:rPr>
        <w:t>Using your answer from part (</w:t>
      </w:r>
      <w:r>
        <w:rPr>
          <w:sz w:val="22"/>
          <w:szCs w:val="22"/>
        </w:rPr>
        <w:t>b</w:t>
      </w:r>
      <w:r w:rsidRPr="00F53EB2">
        <w:rPr>
          <w:sz w:val="22"/>
          <w:szCs w:val="22"/>
        </w:rPr>
        <w:t>) show that if P</w:t>
      </w:r>
      <w:r w:rsidRPr="00F53EB2">
        <w:rPr>
          <w:sz w:val="22"/>
          <w:szCs w:val="22"/>
          <w:vertAlign w:val="subscript"/>
        </w:rPr>
        <w:t>x</w:t>
      </w:r>
      <w:r w:rsidRPr="00F53EB2">
        <w:rPr>
          <w:sz w:val="22"/>
          <w:szCs w:val="22"/>
        </w:rPr>
        <w:t xml:space="preserve"> = 3 and P</w:t>
      </w:r>
      <w:r w:rsidRPr="00F53EB2">
        <w:rPr>
          <w:sz w:val="22"/>
          <w:szCs w:val="22"/>
          <w:vertAlign w:val="subscript"/>
        </w:rPr>
        <w:t>y</w:t>
      </w:r>
      <w:r w:rsidRPr="00F53EB2">
        <w:rPr>
          <w:sz w:val="22"/>
          <w:szCs w:val="22"/>
        </w:rPr>
        <w:t xml:space="preserve"> = 1 then both markets clear.</w:t>
      </w:r>
    </w:p>
    <w:p w:rsidR="0062747B" w:rsidRDefault="0062747B" w:rsidP="0062747B">
      <w:pPr>
        <w:ind w:left="720"/>
        <w:rPr>
          <w:sz w:val="22"/>
          <w:szCs w:val="22"/>
          <w:lang w:eastAsia="ko-KR"/>
        </w:rPr>
      </w:pPr>
    </w:p>
    <w:p w:rsidR="00CB3C38" w:rsidRDefault="00CB3C38" w:rsidP="00CB3C38">
      <w:pPr>
        <w:pStyle w:val="TOAHeading"/>
        <w:widowControl/>
        <w:tabs>
          <w:tab w:val="clear" w:pos="9360"/>
          <w:tab w:val="left" w:pos="-720"/>
        </w:tabs>
        <w:autoSpaceDE/>
        <w:autoSpaceDN/>
        <w:adjustRightInd/>
        <w:spacing w:line="300" w:lineRule="atLeast"/>
        <w:rPr>
          <w:rFonts w:ascii="Times New Roman" w:hAnsi="Times New Roman"/>
          <w:spacing w:val="-3"/>
          <w:szCs w:val="20"/>
        </w:rPr>
      </w:pPr>
    </w:p>
    <w:p w:rsidR="00CB3C38" w:rsidRDefault="00CB3C38" w:rsidP="00CB3C38">
      <w:pPr>
        <w:ind w:firstLine="720"/>
        <w:rPr>
          <w:b/>
          <w:bCs/>
          <w:color w:val="000000"/>
          <w:sz w:val="22"/>
          <w:szCs w:val="22"/>
        </w:rPr>
      </w:pPr>
      <w:r>
        <w:rPr>
          <w:b/>
          <w:bCs/>
          <w:color w:val="000000"/>
          <w:sz w:val="22"/>
          <w:szCs w:val="22"/>
        </w:rPr>
        <w:t xml:space="preserve">Plugging in Sheila’s tangency condition into her feasibility condition, we get: </w:t>
      </w:r>
    </w:p>
    <w:p w:rsidR="00CB3C38" w:rsidRDefault="00CB3C38" w:rsidP="00CB3C38">
      <w:pPr>
        <w:tabs>
          <w:tab w:val="left" w:pos="-720"/>
        </w:tabs>
        <w:suppressAutoHyphens/>
        <w:spacing w:line="300" w:lineRule="atLeast"/>
        <w:rPr>
          <w:spacing w:val="-3"/>
          <w:sz w:val="22"/>
          <w:szCs w:val="20"/>
        </w:rPr>
      </w:pPr>
      <w:r>
        <w:rPr>
          <w:b/>
          <w:bCs/>
          <w:color w:val="000000"/>
          <w:sz w:val="22"/>
          <w:szCs w:val="22"/>
        </w:rPr>
        <w:tab/>
        <w:t>34Px</w:t>
      </w:r>
      <w:r>
        <w:rPr>
          <w:b/>
          <w:bCs/>
          <w:color w:val="000000"/>
          <w:sz w:val="22"/>
          <w:szCs w:val="22"/>
          <w:vertAlign w:val="superscript"/>
        </w:rPr>
        <w:t>s</w:t>
      </w:r>
      <w:r>
        <w:rPr>
          <w:b/>
          <w:bCs/>
          <w:color w:val="000000"/>
          <w:sz w:val="22"/>
          <w:szCs w:val="22"/>
        </w:rPr>
        <w:t xml:space="preserve"> = 540P + 216.  Next, plugging in P = 3, we find that x</w:t>
      </w:r>
      <w:r>
        <w:rPr>
          <w:b/>
          <w:bCs/>
          <w:color w:val="000000"/>
          <w:sz w:val="22"/>
          <w:szCs w:val="22"/>
          <w:vertAlign w:val="superscript"/>
        </w:rPr>
        <w:t>s</w:t>
      </w:r>
      <w:r>
        <w:rPr>
          <w:b/>
          <w:bCs/>
          <w:color w:val="000000"/>
          <w:sz w:val="22"/>
          <w:szCs w:val="22"/>
        </w:rPr>
        <w:t xml:space="preserve"> = 18, y</w:t>
      </w:r>
      <w:r>
        <w:rPr>
          <w:b/>
          <w:bCs/>
          <w:color w:val="000000"/>
          <w:sz w:val="22"/>
          <w:szCs w:val="22"/>
          <w:vertAlign w:val="superscript"/>
        </w:rPr>
        <w:t>s</w:t>
      </w:r>
      <w:r>
        <w:rPr>
          <w:b/>
          <w:bCs/>
          <w:color w:val="000000"/>
          <w:sz w:val="22"/>
          <w:szCs w:val="22"/>
        </w:rPr>
        <w:t xml:space="preserve"> = 14.</w:t>
      </w:r>
    </w:p>
    <w:p w:rsidR="00CB3C38" w:rsidRDefault="00CB3C38" w:rsidP="00CB3C38">
      <w:pPr>
        <w:tabs>
          <w:tab w:val="left" w:pos="-720"/>
        </w:tabs>
        <w:suppressAutoHyphens/>
        <w:spacing w:line="300" w:lineRule="atLeast"/>
        <w:rPr>
          <w:spacing w:val="-3"/>
          <w:sz w:val="22"/>
          <w:szCs w:val="20"/>
        </w:rPr>
      </w:pPr>
    </w:p>
    <w:p w:rsidR="00CB3C38" w:rsidRDefault="00CB3C38" w:rsidP="00CB3C38">
      <w:pPr>
        <w:ind w:left="720"/>
        <w:rPr>
          <w:b/>
          <w:bCs/>
          <w:color w:val="000000"/>
          <w:sz w:val="22"/>
          <w:szCs w:val="22"/>
        </w:rPr>
      </w:pPr>
      <w:r>
        <w:rPr>
          <w:b/>
          <w:bCs/>
          <w:color w:val="000000"/>
          <w:sz w:val="22"/>
          <w:szCs w:val="22"/>
        </w:rPr>
        <w:t xml:space="preserve">Plugging in Bruce’s tangency condition into his feasibility condition, we get: </w:t>
      </w:r>
    </w:p>
    <w:p w:rsidR="00CB3C38" w:rsidRDefault="00CB3C38" w:rsidP="00CB3C38">
      <w:pPr>
        <w:ind w:firstLine="720"/>
        <w:rPr>
          <w:b/>
          <w:bCs/>
          <w:color w:val="000000"/>
          <w:sz w:val="22"/>
          <w:szCs w:val="22"/>
        </w:rPr>
      </w:pPr>
      <w:r>
        <w:rPr>
          <w:b/>
          <w:bCs/>
          <w:color w:val="000000"/>
          <w:sz w:val="22"/>
          <w:szCs w:val="22"/>
        </w:rPr>
        <w:t>7Px</w:t>
      </w:r>
      <w:r>
        <w:rPr>
          <w:b/>
          <w:bCs/>
          <w:color w:val="000000"/>
          <w:sz w:val="22"/>
          <w:szCs w:val="22"/>
          <w:vertAlign w:val="superscript"/>
        </w:rPr>
        <w:t>b</w:t>
      </w:r>
      <w:r>
        <w:rPr>
          <w:b/>
          <w:bCs/>
          <w:color w:val="000000"/>
          <w:sz w:val="22"/>
          <w:szCs w:val="22"/>
        </w:rPr>
        <w:t xml:space="preserve"> = 60P + 72.  Next, plugging in P = 3, we find that x</w:t>
      </w:r>
      <w:r>
        <w:rPr>
          <w:b/>
          <w:bCs/>
          <w:color w:val="000000"/>
          <w:sz w:val="22"/>
          <w:szCs w:val="22"/>
          <w:vertAlign w:val="superscript"/>
        </w:rPr>
        <w:t>b</w:t>
      </w:r>
      <w:r>
        <w:rPr>
          <w:b/>
          <w:bCs/>
          <w:color w:val="000000"/>
          <w:sz w:val="22"/>
          <w:szCs w:val="22"/>
        </w:rPr>
        <w:t xml:space="preserve"> = 12, y</w:t>
      </w:r>
      <w:r>
        <w:rPr>
          <w:b/>
          <w:bCs/>
          <w:color w:val="000000"/>
          <w:sz w:val="22"/>
          <w:szCs w:val="22"/>
          <w:vertAlign w:val="superscript"/>
        </w:rPr>
        <w:t>b</w:t>
      </w:r>
      <w:r>
        <w:rPr>
          <w:b/>
          <w:bCs/>
          <w:color w:val="000000"/>
          <w:sz w:val="22"/>
          <w:szCs w:val="22"/>
        </w:rPr>
        <w:t xml:space="preserve"> = 6. </w:t>
      </w:r>
    </w:p>
    <w:p w:rsidR="00CB3C38" w:rsidRDefault="00CB3C38" w:rsidP="00CB3C38">
      <w:pPr>
        <w:tabs>
          <w:tab w:val="left" w:pos="-720"/>
        </w:tabs>
        <w:suppressAutoHyphens/>
        <w:spacing w:line="300" w:lineRule="atLeast"/>
        <w:rPr>
          <w:spacing w:val="-3"/>
          <w:sz w:val="22"/>
          <w:szCs w:val="20"/>
        </w:rPr>
      </w:pPr>
    </w:p>
    <w:p w:rsidR="00CB3C38" w:rsidRDefault="00CB3C38" w:rsidP="00CB3C38">
      <w:pPr>
        <w:ind w:left="720"/>
        <w:rPr>
          <w:b/>
          <w:bCs/>
          <w:color w:val="000000"/>
          <w:sz w:val="22"/>
          <w:szCs w:val="22"/>
        </w:rPr>
      </w:pPr>
      <w:r>
        <w:rPr>
          <w:b/>
          <w:bCs/>
          <w:color w:val="000000"/>
          <w:sz w:val="22"/>
          <w:szCs w:val="22"/>
        </w:rPr>
        <w:t>Market clearing condition for soda:</w:t>
      </w:r>
      <w:r>
        <w:rPr>
          <w:b/>
          <w:bCs/>
          <w:color w:val="000000"/>
          <w:sz w:val="22"/>
          <w:szCs w:val="22"/>
        </w:rPr>
        <w:tab/>
      </w:r>
      <w:r>
        <w:rPr>
          <w:b/>
          <w:bCs/>
          <w:color w:val="000000"/>
          <w:sz w:val="22"/>
          <w:szCs w:val="22"/>
        </w:rPr>
        <w:tab/>
        <w:t>x</w:t>
      </w:r>
      <w:r>
        <w:rPr>
          <w:b/>
          <w:bCs/>
          <w:color w:val="000000"/>
          <w:sz w:val="22"/>
          <w:szCs w:val="22"/>
          <w:vertAlign w:val="superscript"/>
        </w:rPr>
        <w:t>s</w:t>
      </w:r>
      <w:r>
        <w:rPr>
          <w:b/>
          <w:bCs/>
          <w:color w:val="000000"/>
          <w:sz w:val="22"/>
          <w:szCs w:val="22"/>
        </w:rPr>
        <w:t xml:space="preserve"> + x</w:t>
      </w:r>
      <w:r>
        <w:rPr>
          <w:b/>
          <w:bCs/>
          <w:color w:val="000000"/>
          <w:sz w:val="22"/>
          <w:szCs w:val="22"/>
          <w:vertAlign w:val="superscript"/>
        </w:rPr>
        <w:t>b</w:t>
      </w:r>
      <w:r>
        <w:rPr>
          <w:b/>
          <w:bCs/>
          <w:color w:val="000000"/>
          <w:sz w:val="22"/>
          <w:szCs w:val="22"/>
        </w:rPr>
        <w:t xml:space="preserve"> = 30</w:t>
      </w:r>
    </w:p>
    <w:p w:rsidR="00CB3C38" w:rsidRDefault="00CB3C38" w:rsidP="00CB3C38">
      <w:pPr>
        <w:ind w:left="720"/>
        <w:rPr>
          <w:b/>
          <w:bCs/>
          <w:color w:val="000000"/>
          <w:sz w:val="22"/>
          <w:szCs w:val="22"/>
        </w:rPr>
      </w:pPr>
      <w:r>
        <w:rPr>
          <w:b/>
          <w:bCs/>
          <w:color w:val="000000"/>
          <w:sz w:val="22"/>
          <w:szCs w:val="22"/>
        </w:rPr>
        <w:t>Plugging in solution from part f:</w:t>
      </w:r>
      <w:r>
        <w:rPr>
          <w:b/>
          <w:bCs/>
          <w:color w:val="000000"/>
          <w:sz w:val="22"/>
          <w:szCs w:val="22"/>
        </w:rPr>
        <w:tab/>
      </w:r>
      <w:r>
        <w:rPr>
          <w:b/>
          <w:bCs/>
          <w:color w:val="000000"/>
          <w:sz w:val="22"/>
          <w:szCs w:val="22"/>
        </w:rPr>
        <w:tab/>
        <w:t>18 + 12 = 30</w:t>
      </w:r>
    </w:p>
    <w:p w:rsidR="00CB3C38" w:rsidRDefault="00CB3C38" w:rsidP="00CB3C38">
      <w:pPr>
        <w:ind w:left="720"/>
        <w:rPr>
          <w:b/>
          <w:bCs/>
          <w:color w:val="000000"/>
          <w:sz w:val="22"/>
          <w:szCs w:val="22"/>
        </w:rPr>
      </w:pPr>
    </w:p>
    <w:p w:rsidR="00CB3C38" w:rsidRDefault="00CB3C38" w:rsidP="00CB3C38">
      <w:pPr>
        <w:ind w:left="720"/>
        <w:rPr>
          <w:b/>
          <w:bCs/>
          <w:color w:val="000000"/>
          <w:sz w:val="22"/>
          <w:szCs w:val="22"/>
        </w:rPr>
      </w:pPr>
      <w:r>
        <w:rPr>
          <w:b/>
          <w:bCs/>
          <w:color w:val="000000"/>
          <w:sz w:val="22"/>
          <w:szCs w:val="22"/>
        </w:rPr>
        <w:t>Market clearing condition for chocolate:</w:t>
      </w:r>
      <w:r>
        <w:rPr>
          <w:b/>
          <w:bCs/>
          <w:color w:val="000000"/>
          <w:sz w:val="22"/>
          <w:szCs w:val="22"/>
        </w:rPr>
        <w:tab/>
        <w:t>y</w:t>
      </w:r>
      <w:r>
        <w:rPr>
          <w:b/>
          <w:bCs/>
          <w:color w:val="000000"/>
          <w:sz w:val="22"/>
          <w:szCs w:val="22"/>
          <w:vertAlign w:val="superscript"/>
        </w:rPr>
        <w:t>s</w:t>
      </w:r>
      <w:r>
        <w:rPr>
          <w:b/>
          <w:bCs/>
          <w:color w:val="000000"/>
          <w:sz w:val="22"/>
          <w:szCs w:val="22"/>
        </w:rPr>
        <w:t xml:space="preserve"> + y</w:t>
      </w:r>
      <w:r>
        <w:rPr>
          <w:b/>
          <w:bCs/>
          <w:color w:val="000000"/>
          <w:sz w:val="22"/>
          <w:szCs w:val="22"/>
          <w:vertAlign w:val="superscript"/>
        </w:rPr>
        <w:t>b</w:t>
      </w:r>
      <w:r>
        <w:rPr>
          <w:b/>
          <w:bCs/>
          <w:color w:val="000000"/>
          <w:sz w:val="22"/>
          <w:szCs w:val="22"/>
        </w:rPr>
        <w:t xml:space="preserve"> = 20</w:t>
      </w:r>
    </w:p>
    <w:p w:rsidR="00CB3C38" w:rsidRDefault="00CB3C38" w:rsidP="00CB3C38">
      <w:pPr>
        <w:ind w:left="720"/>
        <w:rPr>
          <w:spacing w:val="-3"/>
          <w:sz w:val="22"/>
          <w:szCs w:val="20"/>
        </w:rPr>
      </w:pPr>
      <w:r>
        <w:rPr>
          <w:b/>
          <w:bCs/>
          <w:color w:val="000000"/>
          <w:sz w:val="22"/>
          <w:szCs w:val="22"/>
        </w:rPr>
        <w:t>Plugging in solution from part f:</w:t>
      </w:r>
      <w:r>
        <w:rPr>
          <w:b/>
          <w:bCs/>
          <w:color w:val="000000"/>
          <w:sz w:val="22"/>
          <w:szCs w:val="22"/>
        </w:rPr>
        <w:tab/>
      </w:r>
      <w:r>
        <w:rPr>
          <w:b/>
          <w:bCs/>
          <w:color w:val="000000"/>
          <w:sz w:val="22"/>
          <w:szCs w:val="22"/>
        </w:rPr>
        <w:tab/>
        <w:t>14 + 6 = 20</w:t>
      </w:r>
    </w:p>
    <w:p w:rsidR="0062747B" w:rsidRDefault="0062747B" w:rsidP="00CB3C38">
      <w:pPr>
        <w:rPr>
          <w:sz w:val="22"/>
          <w:szCs w:val="22"/>
          <w:lang w:eastAsia="ko-KR"/>
        </w:rPr>
      </w:pPr>
    </w:p>
    <w:p w:rsidR="0062747B" w:rsidRPr="00F53EB2" w:rsidRDefault="0062747B" w:rsidP="0062747B">
      <w:pPr>
        <w:ind w:left="720"/>
        <w:rPr>
          <w:sz w:val="22"/>
          <w:szCs w:val="22"/>
        </w:rPr>
      </w:pPr>
    </w:p>
    <w:p w:rsidR="00D72F4C" w:rsidRDefault="00D72F4C" w:rsidP="00D72F4C">
      <w:pPr>
        <w:numPr>
          <w:ilvl w:val="0"/>
          <w:numId w:val="3"/>
        </w:numPr>
        <w:rPr>
          <w:sz w:val="22"/>
          <w:szCs w:val="22"/>
        </w:rPr>
      </w:pPr>
      <w:r w:rsidRPr="00F53EB2">
        <w:rPr>
          <w:sz w:val="22"/>
          <w:szCs w:val="22"/>
        </w:rPr>
        <w:t>Illustrate the budget line associated with the general equilibrium prices in your diagram in part (</w:t>
      </w:r>
      <w:r>
        <w:rPr>
          <w:sz w:val="22"/>
          <w:szCs w:val="22"/>
        </w:rPr>
        <w:t>a</w:t>
      </w:r>
      <w:r w:rsidRPr="00F53EB2">
        <w:rPr>
          <w:sz w:val="22"/>
          <w:szCs w:val="22"/>
        </w:rPr>
        <w:t xml:space="preserve">). </w:t>
      </w:r>
    </w:p>
    <w:p w:rsidR="00D771DC" w:rsidRDefault="00D771DC" w:rsidP="00D72F4C">
      <w:pPr>
        <w:rPr>
          <w:sz w:val="22"/>
          <w:szCs w:val="22"/>
          <w:lang w:eastAsia="ko-KR"/>
        </w:rPr>
      </w:pPr>
    </w:p>
    <w:p w:rsidR="00F85A45" w:rsidRDefault="00F85A45" w:rsidP="00D72F4C">
      <w:pPr>
        <w:rPr>
          <w:sz w:val="22"/>
          <w:szCs w:val="22"/>
          <w:lang w:eastAsia="ko-KR"/>
        </w:rPr>
      </w:pPr>
    </w:p>
    <w:p w:rsidR="00F85A45" w:rsidRDefault="00F85A45" w:rsidP="00D72F4C">
      <w:pPr>
        <w:rPr>
          <w:sz w:val="22"/>
          <w:szCs w:val="22"/>
          <w:lang w:eastAsia="ko-KR"/>
        </w:rPr>
      </w:pPr>
    </w:p>
    <w:p w:rsidR="006A6790" w:rsidRDefault="006A6790" w:rsidP="00EF2467">
      <w:pPr>
        <w:rPr>
          <w:sz w:val="22"/>
          <w:szCs w:val="22"/>
        </w:rPr>
      </w:pPr>
      <w:r>
        <w:rPr>
          <w:sz w:val="22"/>
          <w:szCs w:val="22"/>
        </w:rPr>
        <w:t xml:space="preserve">3. </w:t>
      </w:r>
      <w:r w:rsidR="00EF2467" w:rsidRPr="00EF2467">
        <w:rPr>
          <w:sz w:val="22"/>
          <w:szCs w:val="22"/>
        </w:rPr>
        <w:t xml:space="preserve">Sheila and Bruce are having a tea party. Sheila is bringing 30 ounces of tea (x) and 33 finger sandwiches (y). Bruce is bringing 36 ounces of tea and 12 finger sandwiches. Sheila’s and Bruce’s preferences over tea and sandwiches can be represented by the utility functions: </w:t>
      </w:r>
    </w:p>
    <w:p w:rsidR="00EF2467" w:rsidRPr="00EF2467" w:rsidRDefault="00EF2467" w:rsidP="006A6790">
      <w:pPr>
        <w:jc w:val="center"/>
        <w:rPr>
          <w:sz w:val="22"/>
          <w:szCs w:val="22"/>
        </w:rPr>
      </w:pPr>
      <w:r w:rsidRPr="00EF2467">
        <w:rPr>
          <w:sz w:val="22"/>
          <w:szCs w:val="22"/>
        </w:rPr>
        <w:t>U</w:t>
      </w:r>
      <w:r w:rsidRPr="00EF2467">
        <w:rPr>
          <w:sz w:val="22"/>
          <w:szCs w:val="22"/>
          <w:vertAlign w:val="superscript"/>
        </w:rPr>
        <w:t>S</w:t>
      </w:r>
      <w:r w:rsidRPr="00EF2467">
        <w:rPr>
          <w:sz w:val="22"/>
          <w:szCs w:val="22"/>
        </w:rPr>
        <w:t>(x</w:t>
      </w:r>
      <w:r w:rsidRPr="00EF2467">
        <w:rPr>
          <w:sz w:val="22"/>
          <w:szCs w:val="22"/>
          <w:vertAlign w:val="superscript"/>
        </w:rPr>
        <w:t>S</w:t>
      </w:r>
      <w:r w:rsidRPr="00EF2467">
        <w:rPr>
          <w:sz w:val="22"/>
          <w:szCs w:val="22"/>
        </w:rPr>
        <w:t>,y</w:t>
      </w:r>
      <w:r w:rsidRPr="00EF2467">
        <w:rPr>
          <w:sz w:val="22"/>
          <w:szCs w:val="22"/>
          <w:vertAlign w:val="superscript"/>
        </w:rPr>
        <w:t>S</w:t>
      </w:r>
      <w:r w:rsidRPr="00EF2467">
        <w:rPr>
          <w:sz w:val="22"/>
          <w:szCs w:val="22"/>
        </w:rPr>
        <w:t>) = 2</w:t>
      </w:r>
      <w:r w:rsidRPr="00EF2467">
        <w:rPr>
          <w:rFonts w:ascii="TypoUpright BT" w:hAnsi="TypoUpright BT"/>
          <w:b/>
          <w:sz w:val="22"/>
          <w:szCs w:val="22"/>
        </w:rPr>
        <w:t>ln</w:t>
      </w:r>
      <w:r w:rsidRPr="00EF2467">
        <w:rPr>
          <w:sz w:val="22"/>
          <w:szCs w:val="22"/>
        </w:rPr>
        <w:t>x</w:t>
      </w:r>
      <w:r w:rsidRPr="00EF2467">
        <w:rPr>
          <w:sz w:val="22"/>
          <w:szCs w:val="22"/>
          <w:vertAlign w:val="superscript"/>
        </w:rPr>
        <w:t>S</w:t>
      </w:r>
      <w:r w:rsidRPr="00EF2467">
        <w:rPr>
          <w:sz w:val="22"/>
          <w:szCs w:val="22"/>
        </w:rPr>
        <w:t xml:space="preserve"> + </w:t>
      </w:r>
      <w:r w:rsidRPr="00EF2467">
        <w:rPr>
          <w:rFonts w:ascii="TypoUpright BT" w:hAnsi="TypoUpright BT"/>
          <w:b/>
          <w:sz w:val="22"/>
          <w:szCs w:val="22"/>
        </w:rPr>
        <w:t>ln</w:t>
      </w:r>
      <w:r w:rsidRPr="00EF2467">
        <w:rPr>
          <w:sz w:val="22"/>
          <w:szCs w:val="22"/>
        </w:rPr>
        <w:t>y</w:t>
      </w:r>
      <w:r w:rsidRPr="00EF2467">
        <w:rPr>
          <w:sz w:val="22"/>
          <w:szCs w:val="22"/>
          <w:vertAlign w:val="superscript"/>
        </w:rPr>
        <w:t>S</w:t>
      </w:r>
      <w:r w:rsidRPr="00EF2467">
        <w:rPr>
          <w:sz w:val="22"/>
          <w:szCs w:val="22"/>
        </w:rPr>
        <w:t xml:space="preserve"> and U</w:t>
      </w:r>
      <w:r w:rsidRPr="00EF2467">
        <w:rPr>
          <w:sz w:val="22"/>
          <w:szCs w:val="22"/>
          <w:vertAlign w:val="superscript"/>
        </w:rPr>
        <w:t>B</w:t>
      </w:r>
      <w:r w:rsidRPr="00EF2467">
        <w:rPr>
          <w:sz w:val="22"/>
          <w:szCs w:val="22"/>
        </w:rPr>
        <w:t>(x</w:t>
      </w:r>
      <w:r w:rsidRPr="00EF2467">
        <w:rPr>
          <w:sz w:val="22"/>
          <w:szCs w:val="22"/>
          <w:vertAlign w:val="superscript"/>
        </w:rPr>
        <w:t>B</w:t>
      </w:r>
      <w:r w:rsidRPr="00EF2467">
        <w:rPr>
          <w:sz w:val="22"/>
          <w:szCs w:val="22"/>
        </w:rPr>
        <w:t>,y</w:t>
      </w:r>
      <w:r w:rsidRPr="00EF2467">
        <w:rPr>
          <w:sz w:val="22"/>
          <w:szCs w:val="22"/>
          <w:vertAlign w:val="superscript"/>
        </w:rPr>
        <w:t>B</w:t>
      </w:r>
      <w:r w:rsidRPr="00EF2467">
        <w:rPr>
          <w:sz w:val="22"/>
          <w:szCs w:val="22"/>
        </w:rPr>
        <w:t xml:space="preserve">) = </w:t>
      </w:r>
      <w:r w:rsidRPr="00EF2467">
        <w:rPr>
          <w:rFonts w:ascii="TypoUpright BT" w:hAnsi="TypoUpright BT"/>
          <w:b/>
          <w:sz w:val="22"/>
          <w:szCs w:val="22"/>
        </w:rPr>
        <w:t>ln</w:t>
      </w:r>
      <w:r w:rsidRPr="00EF2467">
        <w:rPr>
          <w:sz w:val="22"/>
          <w:szCs w:val="22"/>
        </w:rPr>
        <w:t>x</w:t>
      </w:r>
      <w:r w:rsidRPr="00EF2467">
        <w:rPr>
          <w:sz w:val="22"/>
          <w:szCs w:val="22"/>
          <w:vertAlign w:val="superscript"/>
        </w:rPr>
        <w:t>B</w:t>
      </w:r>
      <w:r w:rsidRPr="00EF2467">
        <w:rPr>
          <w:sz w:val="22"/>
          <w:szCs w:val="22"/>
        </w:rPr>
        <w:t xml:space="preserve"> + </w:t>
      </w:r>
      <w:r w:rsidRPr="00EF2467">
        <w:rPr>
          <w:rFonts w:ascii="TypoUpright BT" w:hAnsi="TypoUpright BT"/>
          <w:b/>
          <w:sz w:val="22"/>
          <w:szCs w:val="22"/>
        </w:rPr>
        <w:t>ln</w:t>
      </w:r>
      <w:r w:rsidRPr="00EF2467">
        <w:rPr>
          <w:sz w:val="22"/>
          <w:szCs w:val="22"/>
        </w:rPr>
        <w:t>y</w:t>
      </w:r>
      <w:r w:rsidRPr="00EF2467">
        <w:rPr>
          <w:sz w:val="22"/>
          <w:szCs w:val="22"/>
          <w:vertAlign w:val="superscript"/>
        </w:rPr>
        <w:t>B</w:t>
      </w:r>
      <w:r w:rsidRPr="00EF2467">
        <w:rPr>
          <w:sz w:val="22"/>
          <w:szCs w:val="22"/>
        </w:rPr>
        <w:t>.</w:t>
      </w:r>
    </w:p>
    <w:p w:rsidR="00EF2467" w:rsidRDefault="00EF2467" w:rsidP="00EF2467">
      <w:pPr>
        <w:numPr>
          <w:ilvl w:val="0"/>
          <w:numId w:val="7"/>
        </w:numPr>
        <w:rPr>
          <w:sz w:val="22"/>
          <w:szCs w:val="22"/>
        </w:rPr>
      </w:pPr>
      <w:r w:rsidRPr="00EF2467">
        <w:rPr>
          <w:sz w:val="22"/>
          <w:szCs w:val="22"/>
        </w:rPr>
        <w:t>Is the endowment point Pareto efficient? Illustrate the endowment point and a pair of indifference curves through the endowment point in an Edgeworth box diagram.</w:t>
      </w:r>
    </w:p>
    <w:p w:rsidR="00EE7317" w:rsidRDefault="00EE7317" w:rsidP="00EE7317">
      <w:pPr>
        <w:ind w:left="360"/>
        <w:rPr>
          <w:sz w:val="22"/>
          <w:szCs w:val="22"/>
          <w:lang w:eastAsia="ko-KR"/>
        </w:rPr>
      </w:pPr>
    </w:p>
    <w:p w:rsidR="00EE7317" w:rsidRDefault="00EE7317" w:rsidP="00EE7317">
      <w:pPr>
        <w:autoSpaceDE w:val="0"/>
        <w:rPr>
          <w:rFonts w:eastAsia="Calibri" w:cs="Calibri"/>
          <w:b/>
          <w:bCs/>
          <w:color w:val="000000"/>
          <w:sz w:val="22"/>
          <w:szCs w:val="22"/>
        </w:rPr>
      </w:pPr>
      <w:r>
        <w:rPr>
          <w:rFonts w:eastAsia="Calibri" w:cs="Calibri"/>
          <w:b/>
          <w:bCs/>
          <w:color w:val="000000"/>
          <w:sz w:val="22"/>
          <w:szCs w:val="22"/>
        </w:rPr>
        <w:t xml:space="preserve">at (30, 33), </w:t>
      </w:r>
      <w:r>
        <w:rPr>
          <w:rFonts w:eastAsia="Times New Roman"/>
          <w:b/>
          <w:bCs/>
          <w:i/>
          <w:iCs/>
          <w:color w:val="000000"/>
          <w:sz w:val="22"/>
          <w:szCs w:val="22"/>
        </w:rPr>
        <w:t>MRS</w:t>
      </w:r>
      <w:r>
        <w:rPr>
          <w:rFonts w:eastAsia="Times New Roman"/>
          <w:b/>
          <w:bCs/>
          <w:i/>
          <w:iCs/>
          <w:color w:val="000000"/>
          <w:sz w:val="23"/>
          <w:szCs w:val="23"/>
          <w:vertAlign w:val="subscript"/>
        </w:rPr>
        <w:t>S</w:t>
      </w:r>
      <w:r>
        <w:rPr>
          <w:rFonts w:eastAsia="Times New Roman"/>
          <w:b/>
          <w:bCs/>
          <w:color w:val="000000"/>
          <w:sz w:val="22"/>
          <w:szCs w:val="22"/>
          <w:vertAlign w:val="subscript"/>
        </w:rPr>
        <w:t xml:space="preserve"> </w:t>
      </w:r>
      <w:r>
        <w:rPr>
          <w:rFonts w:eastAsia="Times New Roman"/>
          <w:b/>
          <w:bCs/>
          <w:color w:val="000000"/>
          <w:sz w:val="23"/>
          <w:szCs w:val="23"/>
        </w:rPr>
        <w:t>=</w:t>
      </w:r>
      <w:r>
        <w:rPr>
          <w:rFonts w:eastAsia="Times New Roman"/>
          <w:b/>
          <w:bCs/>
          <w:i/>
          <w:iCs/>
          <w:color w:val="000000"/>
          <w:sz w:val="23"/>
          <w:szCs w:val="23"/>
          <w:vertAlign w:val="subscript"/>
        </w:rPr>
        <w:t xml:space="preserve"> </w:t>
      </w:r>
      <w:r>
        <w:rPr>
          <w:rFonts w:eastAsia="Calibri" w:cs="Calibri"/>
          <w:b/>
          <w:bCs/>
          <w:color w:val="000000"/>
          <w:sz w:val="22"/>
          <w:szCs w:val="22"/>
        </w:rPr>
        <w:t xml:space="preserve"> 2</w:t>
      </w:r>
      <w:r>
        <w:rPr>
          <w:rFonts w:eastAsia="Times New Roman"/>
          <w:b/>
          <w:bCs/>
          <w:i/>
          <w:iCs/>
          <w:color w:val="000000"/>
          <w:sz w:val="22"/>
          <w:szCs w:val="22"/>
        </w:rPr>
        <w:t>y</w:t>
      </w:r>
      <w:r>
        <w:rPr>
          <w:rFonts w:eastAsia="Times New Roman"/>
          <w:b/>
          <w:bCs/>
          <w:i/>
          <w:iCs/>
          <w:color w:val="000000"/>
          <w:sz w:val="23"/>
          <w:szCs w:val="23"/>
          <w:vertAlign w:val="subscript"/>
        </w:rPr>
        <w:t>S</w:t>
      </w:r>
      <w:r>
        <w:rPr>
          <w:rFonts w:eastAsia="Calibri" w:cs="Calibri"/>
          <w:b/>
          <w:bCs/>
          <w:color w:val="000000"/>
          <w:sz w:val="22"/>
          <w:szCs w:val="22"/>
        </w:rPr>
        <w:t xml:space="preserve">/ </w:t>
      </w:r>
      <w:r>
        <w:rPr>
          <w:rFonts w:eastAsia="Times New Roman"/>
          <w:b/>
          <w:bCs/>
          <w:i/>
          <w:iCs/>
          <w:color w:val="000000"/>
          <w:sz w:val="22"/>
          <w:szCs w:val="22"/>
        </w:rPr>
        <w:t>x</w:t>
      </w:r>
      <w:r>
        <w:rPr>
          <w:rFonts w:eastAsia="Times New Roman"/>
          <w:b/>
          <w:bCs/>
          <w:i/>
          <w:iCs/>
          <w:color w:val="000000"/>
          <w:sz w:val="23"/>
          <w:szCs w:val="23"/>
          <w:vertAlign w:val="subscript"/>
        </w:rPr>
        <w:t>S</w:t>
      </w:r>
      <w:r>
        <w:rPr>
          <w:rFonts w:eastAsia="Calibri" w:cs="Calibri"/>
          <w:b/>
          <w:bCs/>
          <w:color w:val="000000"/>
          <w:sz w:val="22"/>
          <w:szCs w:val="22"/>
        </w:rPr>
        <w:t xml:space="preserve"> = 11/5</w:t>
      </w:r>
    </w:p>
    <w:p w:rsidR="00EE7317" w:rsidRDefault="00EE7317" w:rsidP="00EE7317">
      <w:pPr>
        <w:autoSpaceDE w:val="0"/>
        <w:rPr>
          <w:rFonts w:eastAsia="Times New Roman"/>
          <w:b/>
          <w:bCs/>
          <w:color w:val="000000"/>
          <w:sz w:val="23"/>
          <w:szCs w:val="23"/>
        </w:rPr>
      </w:pPr>
      <w:r>
        <w:rPr>
          <w:rFonts w:eastAsia="Calibri" w:cs="Calibri"/>
          <w:b/>
          <w:bCs/>
          <w:color w:val="000000"/>
          <w:sz w:val="22"/>
          <w:szCs w:val="22"/>
        </w:rPr>
        <w:t xml:space="preserve">at (36, 12), </w:t>
      </w:r>
      <w:r>
        <w:rPr>
          <w:rFonts w:eastAsia="Times New Roman"/>
          <w:b/>
          <w:bCs/>
          <w:i/>
          <w:iCs/>
          <w:color w:val="000000"/>
          <w:sz w:val="23"/>
          <w:szCs w:val="23"/>
        </w:rPr>
        <w:t>MRS</w:t>
      </w:r>
      <w:r>
        <w:rPr>
          <w:rFonts w:eastAsia="Times New Roman"/>
          <w:b/>
          <w:bCs/>
          <w:i/>
          <w:iCs/>
          <w:color w:val="000000"/>
          <w:sz w:val="23"/>
          <w:szCs w:val="23"/>
          <w:vertAlign w:val="subscript"/>
        </w:rPr>
        <w:t xml:space="preserve">B </w:t>
      </w:r>
      <w:r>
        <w:rPr>
          <w:rFonts w:eastAsia="Times New Roman"/>
          <w:b/>
          <w:bCs/>
          <w:color w:val="000000"/>
          <w:sz w:val="23"/>
          <w:szCs w:val="23"/>
        </w:rPr>
        <w:t xml:space="preserve">= </w:t>
      </w:r>
      <w:r>
        <w:rPr>
          <w:rFonts w:eastAsia="Times New Roman"/>
          <w:b/>
          <w:bCs/>
          <w:i/>
          <w:iCs/>
          <w:color w:val="000000"/>
          <w:sz w:val="22"/>
          <w:szCs w:val="22"/>
        </w:rPr>
        <w:t>y</w:t>
      </w:r>
      <w:r>
        <w:rPr>
          <w:rFonts w:eastAsia="Times New Roman"/>
          <w:b/>
          <w:bCs/>
          <w:i/>
          <w:iCs/>
          <w:color w:val="000000"/>
          <w:sz w:val="23"/>
          <w:szCs w:val="23"/>
          <w:vertAlign w:val="subscript"/>
        </w:rPr>
        <w:t>B</w:t>
      </w:r>
      <w:r>
        <w:rPr>
          <w:rFonts w:eastAsia="Times New Roman"/>
          <w:b/>
          <w:bCs/>
          <w:color w:val="000000"/>
          <w:sz w:val="23"/>
          <w:szCs w:val="23"/>
        </w:rPr>
        <w:t xml:space="preserve">/ </w:t>
      </w:r>
      <w:r>
        <w:rPr>
          <w:rFonts w:eastAsia="Times New Roman"/>
          <w:b/>
          <w:bCs/>
          <w:i/>
          <w:iCs/>
          <w:color w:val="000000"/>
          <w:sz w:val="23"/>
          <w:szCs w:val="23"/>
        </w:rPr>
        <w:t>x</w:t>
      </w:r>
      <w:r>
        <w:rPr>
          <w:rFonts w:eastAsia="Times New Roman"/>
          <w:b/>
          <w:bCs/>
          <w:i/>
          <w:iCs/>
          <w:color w:val="000000"/>
          <w:sz w:val="23"/>
          <w:szCs w:val="23"/>
          <w:vertAlign w:val="subscript"/>
        </w:rPr>
        <w:t>B</w:t>
      </w:r>
      <w:r>
        <w:rPr>
          <w:rFonts w:eastAsia="Times New Roman"/>
          <w:b/>
          <w:bCs/>
          <w:color w:val="000000"/>
          <w:sz w:val="23"/>
          <w:szCs w:val="23"/>
        </w:rPr>
        <w:t xml:space="preserve">  =  1/3</w:t>
      </w:r>
    </w:p>
    <w:p w:rsidR="00EE7317" w:rsidRDefault="00EE7317" w:rsidP="00EE7317">
      <w:pPr>
        <w:autoSpaceDE w:val="0"/>
        <w:spacing w:line="240" w:lineRule="atLeast"/>
        <w:rPr>
          <w:rFonts w:eastAsia="Calibri" w:cs="Calibri"/>
          <w:b/>
          <w:bCs/>
          <w:color w:val="000000"/>
          <w:sz w:val="22"/>
          <w:szCs w:val="22"/>
        </w:rPr>
      </w:pPr>
      <w:r>
        <w:rPr>
          <w:rFonts w:eastAsia="Calibri" w:cs="Calibri"/>
          <w:b/>
          <w:bCs/>
          <w:color w:val="000000"/>
          <w:sz w:val="22"/>
          <w:szCs w:val="22"/>
        </w:rPr>
        <w:t xml:space="preserve">Since the MRS of Sheila and Bruce are not the same at the endowment bundle it is NOT a Pareto efficient allocation. </w:t>
      </w:r>
    </w:p>
    <w:p w:rsidR="00EE7317" w:rsidRDefault="00EE7317" w:rsidP="00EE7317">
      <w:pPr>
        <w:ind w:left="360"/>
        <w:rPr>
          <w:sz w:val="22"/>
          <w:szCs w:val="22"/>
          <w:lang w:eastAsia="ko-KR"/>
        </w:rPr>
      </w:pPr>
    </w:p>
    <w:p w:rsidR="00EC0E8C" w:rsidRPr="00EF2467" w:rsidRDefault="002D4AA6" w:rsidP="00EE7317">
      <w:pPr>
        <w:ind w:left="360"/>
        <w:rPr>
          <w:sz w:val="22"/>
          <w:szCs w:val="22"/>
          <w:lang w:eastAsia="ko-KR"/>
        </w:rPr>
      </w:pPr>
      <w:r>
        <w:rPr>
          <w:noProof/>
          <w:sz w:val="22"/>
          <w:szCs w:val="22"/>
          <w:lang w:eastAsia="ko-KR"/>
        </w:rPr>
        <w:lastRenderedPageBreak/>
        <w:pict>
          <v:shape id="_x0000_s1067" type="#_x0000_t75" style="position:absolute;left:0;text-align:left;margin-left:85.85pt;margin-top:0;width:196.7pt;height:267pt;z-index:3;mso-wrap-distance-left:0;mso-wrap-distance-right:0" filled="t">
            <v:fill color2="black"/>
            <v:imagedata r:id="rId11" o:title=""/>
            <w10:wrap type="topAndBottom"/>
          </v:shape>
        </w:pict>
      </w:r>
    </w:p>
    <w:p w:rsidR="00EF2467" w:rsidRPr="00EF2467" w:rsidRDefault="00EF2467" w:rsidP="00EF2467">
      <w:pPr>
        <w:rPr>
          <w:sz w:val="22"/>
          <w:szCs w:val="22"/>
        </w:rPr>
      </w:pPr>
    </w:p>
    <w:p w:rsidR="00EF2467" w:rsidRPr="00EF2467" w:rsidRDefault="00EF2467" w:rsidP="00EF2467">
      <w:pPr>
        <w:rPr>
          <w:sz w:val="22"/>
          <w:szCs w:val="22"/>
        </w:rPr>
      </w:pPr>
      <w:r w:rsidRPr="00EF2467">
        <w:rPr>
          <w:sz w:val="22"/>
          <w:szCs w:val="22"/>
        </w:rPr>
        <w:t>Instead of trading directly with each other Sheila and Bruce trade with a market. Sheila and Bruce are both price takers on both the tea and sandwich markets. Each can buy and sell a good at the same price. Let P</w:t>
      </w:r>
      <w:r w:rsidRPr="00EF2467">
        <w:rPr>
          <w:sz w:val="22"/>
          <w:szCs w:val="22"/>
          <w:vertAlign w:val="subscript"/>
        </w:rPr>
        <w:t>x</w:t>
      </w:r>
      <w:r w:rsidRPr="00EF2467">
        <w:rPr>
          <w:sz w:val="22"/>
          <w:szCs w:val="22"/>
        </w:rPr>
        <w:t xml:space="preserve"> be the price of an ounce of tea and P</w:t>
      </w:r>
      <w:r w:rsidRPr="00EF2467">
        <w:rPr>
          <w:sz w:val="22"/>
          <w:szCs w:val="22"/>
          <w:vertAlign w:val="subscript"/>
        </w:rPr>
        <w:t>y</w:t>
      </w:r>
      <w:r w:rsidRPr="00EF2467">
        <w:rPr>
          <w:sz w:val="22"/>
          <w:szCs w:val="22"/>
        </w:rPr>
        <w:t xml:space="preserve"> be the price of a sandwich.</w:t>
      </w:r>
    </w:p>
    <w:p w:rsidR="00EF2467" w:rsidRPr="00EF2467" w:rsidRDefault="00EF2467" w:rsidP="00EF2467">
      <w:pPr>
        <w:rPr>
          <w:sz w:val="22"/>
          <w:szCs w:val="22"/>
        </w:rPr>
      </w:pPr>
    </w:p>
    <w:p w:rsidR="00EF2467" w:rsidRDefault="00EF2467" w:rsidP="00EF2467">
      <w:pPr>
        <w:numPr>
          <w:ilvl w:val="0"/>
          <w:numId w:val="7"/>
        </w:numPr>
        <w:rPr>
          <w:sz w:val="22"/>
          <w:szCs w:val="22"/>
        </w:rPr>
      </w:pPr>
      <w:r w:rsidRPr="00EF2467">
        <w:rPr>
          <w:sz w:val="22"/>
          <w:szCs w:val="22"/>
        </w:rPr>
        <w:t>Write the two equations that define the best bundle for Sheila given that the prices are P</w:t>
      </w:r>
      <w:r w:rsidRPr="00EF2467">
        <w:rPr>
          <w:sz w:val="22"/>
          <w:szCs w:val="22"/>
          <w:vertAlign w:val="subscript"/>
        </w:rPr>
        <w:t>x</w:t>
      </w:r>
      <w:r w:rsidRPr="00EF2467">
        <w:rPr>
          <w:sz w:val="22"/>
          <w:szCs w:val="22"/>
        </w:rPr>
        <w:t xml:space="preserve"> and P</w:t>
      </w:r>
      <w:r w:rsidRPr="00EF2467">
        <w:rPr>
          <w:sz w:val="22"/>
          <w:szCs w:val="22"/>
          <w:vertAlign w:val="subscript"/>
        </w:rPr>
        <w:t>y</w:t>
      </w:r>
      <w:r w:rsidRPr="00EF2467">
        <w:rPr>
          <w:sz w:val="22"/>
          <w:szCs w:val="22"/>
        </w:rPr>
        <w:t xml:space="preserve">. Do the same for Bruce. </w:t>
      </w:r>
    </w:p>
    <w:p w:rsidR="00561B0E" w:rsidRDefault="00561B0E" w:rsidP="00561B0E">
      <w:pPr>
        <w:ind w:left="720"/>
        <w:rPr>
          <w:sz w:val="22"/>
          <w:szCs w:val="22"/>
          <w:lang w:eastAsia="ko-KR"/>
        </w:rPr>
      </w:pPr>
    </w:p>
    <w:p w:rsidR="002B0EB5" w:rsidRDefault="002B0EB5" w:rsidP="002B0EB5">
      <w:pPr>
        <w:spacing w:line="240" w:lineRule="atLeast"/>
        <w:rPr>
          <w:rFonts w:eastAsia="Calibri" w:cs="Calibri"/>
          <w:b/>
          <w:bCs/>
          <w:color w:val="000000"/>
          <w:sz w:val="22"/>
          <w:szCs w:val="22"/>
        </w:rPr>
      </w:pPr>
      <w:r>
        <w:rPr>
          <w:rFonts w:eastAsia="Calibri" w:cs="Calibri"/>
          <w:b/>
          <w:bCs/>
          <w:color w:val="000000"/>
          <w:sz w:val="22"/>
          <w:szCs w:val="22"/>
        </w:rPr>
        <w:t>Sheila’s tangency: 2</w:t>
      </w:r>
      <w:r>
        <w:rPr>
          <w:rFonts w:eastAsia="Times New Roman"/>
          <w:b/>
          <w:bCs/>
          <w:color w:val="000000"/>
          <w:sz w:val="22"/>
          <w:szCs w:val="22"/>
        </w:rPr>
        <w:t>y</w:t>
      </w:r>
      <w:r>
        <w:rPr>
          <w:rFonts w:eastAsia="Times New Roman"/>
          <w:b/>
          <w:bCs/>
          <w:color w:val="000000"/>
          <w:sz w:val="23"/>
          <w:szCs w:val="23"/>
          <w:vertAlign w:val="subscript"/>
        </w:rPr>
        <w:t>S</w:t>
      </w:r>
      <w:r>
        <w:rPr>
          <w:rFonts w:eastAsia="Calibri" w:cs="Calibri"/>
          <w:b/>
          <w:bCs/>
          <w:color w:val="000000"/>
          <w:sz w:val="22"/>
          <w:szCs w:val="22"/>
        </w:rPr>
        <w:t xml:space="preserve">/ </w:t>
      </w:r>
      <w:r>
        <w:rPr>
          <w:rFonts w:eastAsia="Times New Roman"/>
          <w:b/>
          <w:bCs/>
          <w:color w:val="000000"/>
          <w:sz w:val="22"/>
          <w:szCs w:val="22"/>
        </w:rPr>
        <w:t>x</w:t>
      </w:r>
      <w:r>
        <w:rPr>
          <w:rFonts w:eastAsia="Times New Roman"/>
          <w:b/>
          <w:bCs/>
          <w:color w:val="000000"/>
          <w:sz w:val="23"/>
          <w:szCs w:val="23"/>
          <w:vertAlign w:val="subscript"/>
        </w:rPr>
        <w:t>S</w:t>
      </w:r>
      <w:r>
        <w:rPr>
          <w:rFonts w:eastAsia="Calibri" w:cs="Calibri"/>
          <w:b/>
          <w:bCs/>
          <w:color w:val="000000"/>
          <w:sz w:val="14"/>
          <w:szCs w:val="14"/>
        </w:rPr>
        <w:t xml:space="preserve"> </w:t>
      </w:r>
      <w:r>
        <w:rPr>
          <w:rFonts w:eastAsia="Calibri" w:cs="Calibri"/>
          <w:b/>
          <w:bCs/>
          <w:color w:val="000000"/>
          <w:sz w:val="22"/>
          <w:szCs w:val="22"/>
        </w:rPr>
        <w:t>= P</w:t>
      </w:r>
      <w:r>
        <w:rPr>
          <w:rFonts w:eastAsia="Calibri" w:cs="Calibri"/>
          <w:b/>
          <w:bCs/>
          <w:color w:val="000000"/>
          <w:sz w:val="22"/>
          <w:szCs w:val="22"/>
          <w:vertAlign w:val="subscript"/>
        </w:rPr>
        <w:t>x</w:t>
      </w:r>
      <w:r>
        <w:rPr>
          <w:rFonts w:eastAsia="Calibri" w:cs="Calibri"/>
          <w:b/>
          <w:bCs/>
          <w:color w:val="000000"/>
          <w:sz w:val="22"/>
          <w:szCs w:val="22"/>
        </w:rPr>
        <w:t>/ P</w:t>
      </w:r>
      <w:r>
        <w:rPr>
          <w:rFonts w:eastAsia="Calibri" w:cs="Calibri"/>
          <w:b/>
          <w:bCs/>
          <w:color w:val="000000"/>
          <w:sz w:val="22"/>
          <w:szCs w:val="22"/>
          <w:vertAlign w:val="subscript"/>
        </w:rPr>
        <w:t>y</w:t>
      </w:r>
      <w:r>
        <w:rPr>
          <w:rFonts w:eastAsia="Calibri" w:cs="Calibri"/>
          <w:b/>
          <w:bCs/>
          <w:color w:val="000000"/>
          <w:sz w:val="22"/>
          <w:szCs w:val="22"/>
        </w:rPr>
        <w:t xml:space="preserve"> </w:t>
      </w:r>
    </w:p>
    <w:p w:rsidR="002B0EB5" w:rsidRDefault="002B0EB5" w:rsidP="002B0EB5">
      <w:pPr>
        <w:autoSpaceDE w:val="0"/>
        <w:rPr>
          <w:rFonts w:eastAsia="Calibri" w:cs="Calibri"/>
          <w:b/>
          <w:bCs/>
          <w:color w:val="000000"/>
          <w:sz w:val="22"/>
          <w:szCs w:val="22"/>
        </w:rPr>
      </w:pPr>
      <w:r>
        <w:rPr>
          <w:rFonts w:eastAsia="Calibri" w:cs="Calibri"/>
          <w:b/>
          <w:bCs/>
          <w:color w:val="000000"/>
          <w:sz w:val="22"/>
          <w:szCs w:val="22"/>
        </w:rPr>
        <w:t>Sheila’s feasibility: P</w:t>
      </w:r>
      <w:r>
        <w:rPr>
          <w:rFonts w:eastAsia="Calibri" w:cs="Calibri"/>
          <w:b/>
          <w:bCs/>
          <w:color w:val="000000"/>
          <w:sz w:val="22"/>
          <w:szCs w:val="22"/>
          <w:vertAlign w:val="subscript"/>
        </w:rPr>
        <w:t>x</w:t>
      </w:r>
      <w:r>
        <w:rPr>
          <w:rFonts w:eastAsia="Calibri" w:cs="Calibri"/>
          <w:b/>
          <w:bCs/>
          <w:color w:val="000000"/>
          <w:sz w:val="22"/>
          <w:szCs w:val="22"/>
        </w:rPr>
        <w:t>x</w:t>
      </w:r>
      <w:r>
        <w:rPr>
          <w:rFonts w:eastAsia="Calibri" w:cs="Calibri"/>
          <w:b/>
          <w:bCs/>
          <w:color w:val="000000"/>
          <w:sz w:val="14"/>
          <w:szCs w:val="14"/>
        </w:rPr>
        <w:t xml:space="preserve">s </w:t>
      </w:r>
      <w:r>
        <w:rPr>
          <w:rFonts w:eastAsia="Calibri" w:cs="Calibri"/>
          <w:b/>
          <w:bCs/>
          <w:color w:val="000000"/>
          <w:sz w:val="22"/>
          <w:szCs w:val="22"/>
        </w:rPr>
        <w:t>+ P</w:t>
      </w:r>
      <w:r>
        <w:rPr>
          <w:rFonts w:eastAsia="Calibri" w:cs="Calibri"/>
          <w:b/>
          <w:bCs/>
          <w:color w:val="000000"/>
          <w:sz w:val="22"/>
          <w:szCs w:val="22"/>
          <w:vertAlign w:val="subscript"/>
        </w:rPr>
        <w:t>y</w:t>
      </w:r>
      <w:r>
        <w:rPr>
          <w:rFonts w:eastAsia="Calibri" w:cs="Calibri"/>
          <w:b/>
          <w:bCs/>
          <w:color w:val="000000"/>
          <w:sz w:val="22"/>
          <w:szCs w:val="22"/>
        </w:rPr>
        <w:t>y</w:t>
      </w:r>
      <w:r>
        <w:rPr>
          <w:rFonts w:eastAsia="Calibri" w:cs="Calibri"/>
          <w:b/>
          <w:bCs/>
          <w:color w:val="000000"/>
          <w:sz w:val="14"/>
          <w:szCs w:val="14"/>
        </w:rPr>
        <w:t xml:space="preserve">s </w:t>
      </w:r>
      <w:r>
        <w:rPr>
          <w:rFonts w:eastAsia="Calibri" w:cs="Calibri"/>
          <w:b/>
          <w:bCs/>
          <w:color w:val="000000"/>
          <w:sz w:val="22"/>
          <w:szCs w:val="22"/>
        </w:rPr>
        <w:t>= 30P</w:t>
      </w:r>
      <w:r>
        <w:rPr>
          <w:rFonts w:eastAsia="Calibri" w:cs="Calibri"/>
          <w:b/>
          <w:bCs/>
          <w:color w:val="000000"/>
          <w:sz w:val="22"/>
          <w:szCs w:val="22"/>
          <w:vertAlign w:val="subscript"/>
        </w:rPr>
        <w:t>x</w:t>
      </w:r>
      <w:r>
        <w:rPr>
          <w:rFonts w:eastAsia="Calibri" w:cs="Calibri"/>
          <w:b/>
          <w:bCs/>
          <w:color w:val="000000"/>
          <w:sz w:val="14"/>
          <w:szCs w:val="14"/>
        </w:rPr>
        <w:t xml:space="preserve"> </w:t>
      </w:r>
      <w:r>
        <w:rPr>
          <w:rFonts w:eastAsia="Calibri" w:cs="Calibri"/>
          <w:b/>
          <w:bCs/>
          <w:color w:val="000000"/>
          <w:sz w:val="22"/>
          <w:szCs w:val="22"/>
        </w:rPr>
        <w:t>+ 33P</w:t>
      </w:r>
      <w:r>
        <w:rPr>
          <w:rFonts w:eastAsia="Calibri" w:cs="Calibri"/>
          <w:b/>
          <w:bCs/>
          <w:color w:val="000000"/>
          <w:sz w:val="22"/>
          <w:szCs w:val="22"/>
          <w:vertAlign w:val="subscript"/>
        </w:rPr>
        <w:t>y</w:t>
      </w:r>
      <w:r>
        <w:rPr>
          <w:rFonts w:eastAsia="Calibri" w:cs="Calibri"/>
          <w:b/>
          <w:bCs/>
          <w:color w:val="000000"/>
          <w:sz w:val="14"/>
          <w:szCs w:val="14"/>
        </w:rPr>
        <w:t xml:space="preserve"> </w:t>
      </w:r>
      <w:r>
        <w:rPr>
          <w:rFonts w:eastAsia="Calibri" w:cs="Calibri"/>
          <w:b/>
          <w:bCs/>
          <w:color w:val="000000"/>
          <w:sz w:val="22"/>
          <w:szCs w:val="22"/>
        </w:rPr>
        <w:t xml:space="preserve"> </w:t>
      </w:r>
    </w:p>
    <w:p w:rsidR="002B0EB5" w:rsidRDefault="002B0EB5" w:rsidP="002B0EB5">
      <w:pPr>
        <w:autoSpaceDE w:val="0"/>
        <w:rPr>
          <w:rFonts w:eastAsia="Calibri" w:cs="Calibri"/>
          <w:b/>
          <w:bCs/>
          <w:color w:val="000000"/>
          <w:sz w:val="22"/>
          <w:szCs w:val="22"/>
        </w:rPr>
      </w:pPr>
      <w:r>
        <w:rPr>
          <w:rFonts w:eastAsia="Calibri" w:cs="Calibri"/>
          <w:b/>
          <w:bCs/>
          <w:color w:val="000000"/>
          <w:sz w:val="22"/>
          <w:szCs w:val="22"/>
        </w:rPr>
        <w:t xml:space="preserve">Bruce’s tangency: </w:t>
      </w:r>
      <w:r>
        <w:rPr>
          <w:rFonts w:eastAsia="Times New Roman"/>
          <w:b/>
          <w:bCs/>
          <w:color w:val="000000"/>
          <w:sz w:val="22"/>
          <w:szCs w:val="22"/>
        </w:rPr>
        <w:t>y</w:t>
      </w:r>
      <w:r>
        <w:rPr>
          <w:rFonts w:eastAsia="Times New Roman"/>
          <w:b/>
          <w:bCs/>
          <w:color w:val="000000"/>
          <w:sz w:val="23"/>
          <w:szCs w:val="23"/>
          <w:vertAlign w:val="subscript"/>
        </w:rPr>
        <w:t>B</w:t>
      </w:r>
      <w:r>
        <w:rPr>
          <w:rFonts w:eastAsia="Times New Roman"/>
          <w:b/>
          <w:bCs/>
          <w:color w:val="000000"/>
          <w:sz w:val="23"/>
          <w:szCs w:val="23"/>
        </w:rPr>
        <w:t>/ x</w:t>
      </w:r>
      <w:r>
        <w:rPr>
          <w:rFonts w:eastAsia="Times New Roman"/>
          <w:b/>
          <w:bCs/>
          <w:color w:val="000000"/>
          <w:sz w:val="23"/>
          <w:szCs w:val="23"/>
          <w:vertAlign w:val="subscript"/>
        </w:rPr>
        <w:t>B</w:t>
      </w:r>
      <w:r>
        <w:rPr>
          <w:rFonts w:eastAsia="Calibri" w:cs="Calibri"/>
          <w:b/>
          <w:bCs/>
          <w:color w:val="000000"/>
          <w:sz w:val="14"/>
          <w:szCs w:val="14"/>
        </w:rPr>
        <w:t xml:space="preserve"> </w:t>
      </w:r>
      <w:r>
        <w:rPr>
          <w:rFonts w:eastAsia="Calibri" w:cs="Calibri"/>
          <w:b/>
          <w:bCs/>
          <w:color w:val="000000"/>
          <w:sz w:val="22"/>
          <w:szCs w:val="22"/>
        </w:rPr>
        <w:t>= P</w:t>
      </w:r>
      <w:r>
        <w:rPr>
          <w:rFonts w:eastAsia="Calibri" w:cs="Calibri"/>
          <w:b/>
          <w:bCs/>
          <w:color w:val="000000"/>
          <w:sz w:val="22"/>
          <w:szCs w:val="22"/>
          <w:vertAlign w:val="subscript"/>
        </w:rPr>
        <w:t>x</w:t>
      </w:r>
      <w:r>
        <w:rPr>
          <w:rFonts w:eastAsia="Calibri" w:cs="Calibri"/>
          <w:b/>
          <w:bCs/>
          <w:color w:val="000000"/>
          <w:sz w:val="22"/>
          <w:szCs w:val="22"/>
        </w:rPr>
        <w:t>/ P</w:t>
      </w:r>
      <w:r>
        <w:rPr>
          <w:rFonts w:eastAsia="Calibri" w:cs="Calibri"/>
          <w:b/>
          <w:bCs/>
          <w:color w:val="000000"/>
          <w:sz w:val="22"/>
          <w:szCs w:val="22"/>
          <w:vertAlign w:val="subscript"/>
        </w:rPr>
        <w:t>y</w:t>
      </w:r>
      <w:r>
        <w:rPr>
          <w:rFonts w:eastAsia="Calibri" w:cs="Calibri"/>
          <w:b/>
          <w:bCs/>
          <w:color w:val="000000"/>
          <w:sz w:val="22"/>
          <w:szCs w:val="22"/>
        </w:rPr>
        <w:t xml:space="preserve"> </w:t>
      </w:r>
    </w:p>
    <w:p w:rsidR="002B0EB5" w:rsidRDefault="002B0EB5" w:rsidP="002B0EB5">
      <w:pPr>
        <w:autoSpaceDE w:val="0"/>
        <w:rPr>
          <w:rFonts w:eastAsia="Calibri" w:cs="Calibri"/>
          <w:b/>
          <w:bCs/>
          <w:color w:val="000000"/>
          <w:sz w:val="22"/>
          <w:szCs w:val="22"/>
        </w:rPr>
      </w:pPr>
      <w:r>
        <w:rPr>
          <w:rFonts w:eastAsia="Calibri" w:cs="Calibri"/>
          <w:b/>
          <w:bCs/>
          <w:color w:val="000000"/>
          <w:sz w:val="22"/>
          <w:szCs w:val="22"/>
        </w:rPr>
        <w:t>Bruce’s feasibility: P</w:t>
      </w:r>
      <w:r>
        <w:rPr>
          <w:rFonts w:eastAsia="Calibri" w:cs="Calibri"/>
          <w:b/>
          <w:bCs/>
          <w:color w:val="000000"/>
          <w:sz w:val="22"/>
          <w:szCs w:val="22"/>
          <w:vertAlign w:val="subscript"/>
        </w:rPr>
        <w:t xml:space="preserve">x </w:t>
      </w:r>
      <w:r>
        <w:rPr>
          <w:rFonts w:eastAsia="Times New Roman"/>
          <w:b/>
          <w:bCs/>
          <w:color w:val="000000"/>
          <w:sz w:val="23"/>
          <w:szCs w:val="23"/>
        </w:rPr>
        <w:t>x</w:t>
      </w:r>
      <w:r>
        <w:rPr>
          <w:rFonts w:eastAsia="Times New Roman"/>
          <w:b/>
          <w:bCs/>
          <w:color w:val="000000"/>
          <w:sz w:val="23"/>
          <w:szCs w:val="23"/>
          <w:vertAlign w:val="subscript"/>
        </w:rPr>
        <w:t>B</w:t>
      </w:r>
      <w:r>
        <w:rPr>
          <w:rFonts w:eastAsia="Calibri" w:cs="Calibri"/>
          <w:b/>
          <w:bCs/>
          <w:color w:val="000000"/>
          <w:sz w:val="14"/>
          <w:szCs w:val="14"/>
        </w:rPr>
        <w:t xml:space="preserve"> </w:t>
      </w:r>
      <w:r>
        <w:rPr>
          <w:rFonts w:eastAsia="Calibri" w:cs="Calibri"/>
          <w:b/>
          <w:bCs/>
          <w:color w:val="000000"/>
          <w:sz w:val="22"/>
          <w:szCs w:val="22"/>
        </w:rPr>
        <w:t>+ P</w:t>
      </w:r>
      <w:r>
        <w:rPr>
          <w:rFonts w:eastAsia="Calibri" w:cs="Calibri"/>
          <w:b/>
          <w:bCs/>
          <w:color w:val="000000"/>
          <w:sz w:val="22"/>
          <w:szCs w:val="22"/>
          <w:vertAlign w:val="subscript"/>
        </w:rPr>
        <w:t xml:space="preserve">y </w:t>
      </w:r>
      <w:r>
        <w:rPr>
          <w:rFonts w:eastAsia="Times New Roman"/>
          <w:b/>
          <w:bCs/>
          <w:color w:val="000000"/>
          <w:sz w:val="22"/>
          <w:szCs w:val="22"/>
          <w:vertAlign w:val="subscript"/>
        </w:rPr>
        <w:t>y</w:t>
      </w:r>
      <w:r>
        <w:rPr>
          <w:rFonts w:eastAsia="Times New Roman"/>
          <w:b/>
          <w:bCs/>
          <w:color w:val="000000"/>
          <w:sz w:val="23"/>
          <w:szCs w:val="23"/>
          <w:vertAlign w:val="subscript"/>
        </w:rPr>
        <w:t>B</w:t>
      </w:r>
      <w:r>
        <w:rPr>
          <w:rFonts w:eastAsia="Calibri" w:cs="Calibri"/>
          <w:b/>
          <w:bCs/>
          <w:color w:val="000000"/>
          <w:sz w:val="14"/>
          <w:szCs w:val="14"/>
        </w:rPr>
        <w:t xml:space="preserve">  </w:t>
      </w:r>
      <w:r>
        <w:rPr>
          <w:rFonts w:eastAsia="Calibri" w:cs="Calibri"/>
          <w:b/>
          <w:bCs/>
          <w:color w:val="000000"/>
          <w:sz w:val="22"/>
          <w:szCs w:val="22"/>
        </w:rPr>
        <w:t>= 36P</w:t>
      </w:r>
      <w:r>
        <w:rPr>
          <w:rFonts w:eastAsia="Calibri" w:cs="Calibri"/>
          <w:b/>
          <w:bCs/>
          <w:color w:val="000000"/>
          <w:sz w:val="22"/>
          <w:szCs w:val="22"/>
          <w:vertAlign w:val="subscript"/>
        </w:rPr>
        <w:t>x</w:t>
      </w:r>
      <w:r>
        <w:rPr>
          <w:rFonts w:eastAsia="Calibri" w:cs="Calibri"/>
          <w:b/>
          <w:bCs/>
          <w:color w:val="000000"/>
          <w:sz w:val="14"/>
          <w:szCs w:val="14"/>
        </w:rPr>
        <w:t xml:space="preserve"> </w:t>
      </w:r>
      <w:r>
        <w:rPr>
          <w:rFonts w:eastAsia="Calibri" w:cs="Calibri"/>
          <w:b/>
          <w:bCs/>
          <w:color w:val="000000"/>
          <w:sz w:val="22"/>
          <w:szCs w:val="22"/>
        </w:rPr>
        <w:t>+ 12P</w:t>
      </w:r>
      <w:r>
        <w:rPr>
          <w:rFonts w:eastAsia="Calibri" w:cs="Calibri"/>
          <w:b/>
          <w:bCs/>
          <w:color w:val="000000"/>
          <w:sz w:val="22"/>
          <w:szCs w:val="22"/>
          <w:vertAlign w:val="subscript"/>
        </w:rPr>
        <w:t>y</w:t>
      </w:r>
      <w:r>
        <w:rPr>
          <w:rFonts w:eastAsia="Calibri" w:cs="Calibri"/>
          <w:b/>
          <w:bCs/>
          <w:color w:val="000000"/>
          <w:sz w:val="14"/>
          <w:szCs w:val="14"/>
        </w:rPr>
        <w:t xml:space="preserve"> </w:t>
      </w:r>
      <w:r>
        <w:rPr>
          <w:rFonts w:eastAsia="Calibri" w:cs="Calibri"/>
          <w:b/>
          <w:bCs/>
          <w:color w:val="000000"/>
          <w:sz w:val="22"/>
          <w:szCs w:val="22"/>
        </w:rPr>
        <w:t xml:space="preserve"> </w:t>
      </w:r>
    </w:p>
    <w:p w:rsidR="00561B0E" w:rsidRDefault="00561B0E" w:rsidP="00561B0E">
      <w:pPr>
        <w:ind w:left="720"/>
        <w:rPr>
          <w:sz w:val="22"/>
          <w:szCs w:val="22"/>
          <w:lang w:eastAsia="ko-KR"/>
        </w:rPr>
      </w:pPr>
    </w:p>
    <w:p w:rsidR="00561B0E" w:rsidRPr="00EF2467" w:rsidRDefault="00561B0E" w:rsidP="00561B0E">
      <w:pPr>
        <w:ind w:left="720"/>
        <w:rPr>
          <w:sz w:val="22"/>
          <w:szCs w:val="22"/>
        </w:rPr>
      </w:pPr>
    </w:p>
    <w:p w:rsidR="00EF2467" w:rsidRDefault="00EF2467" w:rsidP="00EF2467">
      <w:pPr>
        <w:numPr>
          <w:ilvl w:val="0"/>
          <w:numId w:val="7"/>
        </w:numPr>
        <w:rPr>
          <w:sz w:val="22"/>
          <w:szCs w:val="22"/>
        </w:rPr>
      </w:pPr>
      <w:r w:rsidRPr="00EF2467">
        <w:rPr>
          <w:b/>
          <w:sz w:val="22"/>
          <w:szCs w:val="22"/>
        </w:rPr>
        <w:t xml:space="preserve"> </w:t>
      </w:r>
      <w:r w:rsidRPr="00EF2467">
        <w:rPr>
          <w:sz w:val="22"/>
          <w:szCs w:val="22"/>
        </w:rPr>
        <w:t xml:space="preserve">Show that the price ratio P = </w:t>
      </w:r>
      <w:r w:rsidR="005E33BC">
        <w:rPr>
          <w:sz w:val="22"/>
          <w:szCs w:val="22"/>
        </w:rPr>
        <w:t>P</w:t>
      </w:r>
      <w:r w:rsidR="005E33BC">
        <w:rPr>
          <w:sz w:val="22"/>
          <w:szCs w:val="22"/>
          <w:vertAlign w:val="subscript"/>
        </w:rPr>
        <w:t>x</w:t>
      </w:r>
      <w:r w:rsidR="005E33BC">
        <w:rPr>
          <w:sz w:val="22"/>
          <w:szCs w:val="22"/>
        </w:rPr>
        <w:t>/P</w:t>
      </w:r>
      <w:r w:rsidR="005E33BC">
        <w:rPr>
          <w:sz w:val="22"/>
          <w:szCs w:val="22"/>
          <w:vertAlign w:val="subscript"/>
        </w:rPr>
        <w:t>y</w:t>
      </w:r>
      <w:r w:rsidR="005E33BC">
        <w:rPr>
          <w:sz w:val="22"/>
          <w:szCs w:val="22"/>
        </w:rPr>
        <w:t xml:space="preserve"> </w:t>
      </w:r>
      <w:r w:rsidRPr="00EF2467">
        <w:rPr>
          <w:sz w:val="22"/>
          <w:szCs w:val="22"/>
        </w:rPr>
        <w:t>= 1 is a general equilibrium price ratio. What is the allocation of goods associated with this general equilibrium?</w:t>
      </w:r>
    </w:p>
    <w:p w:rsidR="008F0C07" w:rsidRDefault="008F0C07" w:rsidP="008F0C07">
      <w:pPr>
        <w:ind w:left="360"/>
        <w:rPr>
          <w:sz w:val="22"/>
          <w:szCs w:val="22"/>
          <w:lang w:eastAsia="ko-KR"/>
        </w:rPr>
      </w:pPr>
    </w:p>
    <w:p w:rsidR="00C80C05" w:rsidRDefault="00C80C05" w:rsidP="00C80C05">
      <w:pPr>
        <w:spacing w:line="200" w:lineRule="atLeast"/>
        <w:rPr>
          <w:b/>
          <w:bCs/>
        </w:rPr>
      </w:pPr>
      <w:r>
        <w:rPr>
          <w:b/>
          <w:bCs/>
        </w:rPr>
        <w:t xml:space="preserve">Now define the price ratio P = </w:t>
      </w:r>
      <w:r>
        <w:rPr>
          <w:rFonts w:eastAsia="Calibri" w:cs="Calibri"/>
          <w:b/>
          <w:bCs/>
          <w:color w:val="000000"/>
          <w:sz w:val="22"/>
          <w:szCs w:val="22"/>
        </w:rPr>
        <w:t>P</w:t>
      </w:r>
      <w:r>
        <w:rPr>
          <w:rFonts w:eastAsia="Calibri" w:cs="Calibri"/>
          <w:b/>
          <w:bCs/>
          <w:color w:val="000000"/>
          <w:sz w:val="22"/>
          <w:szCs w:val="22"/>
          <w:vertAlign w:val="subscript"/>
        </w:rPr>
        <w:t>x</w:t>
      </w:r>
      <w:r>
        <w:rPr>
          <w:rFonts w:eastAsia="Calibri" w:cs="Calibri"/>
          <w:b/>
          <w:bCs/>
          <w:color w:val="000000"/>
          <w:sz w:val="22"/>
          <w:szCs w:val="22"/>
        </w:rPr>
        <w:t>/ P</w:t>
      </w:r>
      <w:r>
        <w:rPr>
          <w:rFonts w:eastAsia="Calibri" w:cs="Calibri"/>
          <w:b/>
          <w:bCs/>
          <w:color w:val="000000"/>
          <w:sz w:val="22"/>
          <w:szCs w:val="22"/>
          <w:vertAlign w:val="subscript"/>
        </w:rPr>
        <w:t xml:space="preserve">y </w:t>
      </w:r>
      <w:r>
        <w:rPr>
          <w:b/>
          <w:bCs/>
        </w:rPr>
        <w:t>.  We can rewrite the conditions as:</w:t>
      </w:r>
    </w:p>
    <w:p w:rsidR="00C80C05" w:rsidRDefault="00C80C05" w:rsidP="00C80C05">
      <w:pPr>
        <w:spacing w:line="200" w:lineRule="atLeast"/>
        <w:rPr>
          <w:rFonts w:eastAsia="Calibri" w:cs="Calibri"/>
          <w:b/>
          <w:bCs/>
          <w:color w:val="000000"/>
          <w:sz w:val="22"/>
          <w:szCs w:val="22"/>
        </w:rPr>
      </w:pPr>
      <w:r>
        <w:rPr>
          <w:rFonts w:eastAsia="Calibri" w:cs="Calibri"/>
          <w:b/>
          <w:bCs/>
          <w:color w:val="000000"/>
          <w:sz w:val="22"/>
          <w:szCs w:val="22"/>
        </w:rPr>
        <w:t>(1)</w:t>
      </w:r>
      <w:r>
        <w:rPr>
          <w:rFonts w:eastAsia="Calibri" w:cs="Calibri"/>
          <w:b/>
          <w:bCs/>
          <w:color w:val="000000"/>
          <w:sz w:val="22"/>
          <w:szCs w:val="22"/>
        </w:rPr>
        <w:tab/>
        <w:t>2</w:t>
      </w:r>
      <w:r>
        <w:rPr>
          <w:rFonts w:eastAsia="Times New Roman"/>
          <w:b/>
          <w:bCs/>
          <w:color w:val="000000"/>
          <w:sz w:val="22"/>
          <w:szCs w:val="22"/>
        </w:rPr>
        <w:t>y</w:t>
      </w:r>
      <w:r>
        <w:rPr>
          <w:rFonts w:eastAsia="Times New Roman"/>
          <w:b/>
          <w:bCs/>
          <w:color w:val="000000"/>
          <w:sz w:val="23"/>
          <w:szCs w:val="23"/>
          <w:vertAlign w:val="subscript"/>
        </w:rPr>
        <w:t>S</w:t>
      </w:r>
      <w:r>
        <w:rPr>
          <w:rFonts w:eastAsia="Calibri" w:cs="Calibri"/>
          <w:b/>
          <w:bCs/>
          <w:color w:val="000000"/>
          <w:sz w:val="22"/>
          <w:szCs w:val="22"/>
        </w:rPr>
        <w:t xml:space="preserve">/ </w:t>
      </w:r>
      <w:r>
        <w:rPr>
          <w:rFonts w:eastAsia="Times New Roman"/>
          <w:b/>
          <w:bCs/>
          <w:color w:val="000000"/>
          <w:sz w:val="22"/>
          <w:szCs w:val="22"/>
        </w:rPr>
        <w:t>x</w:t>
      </w:r>
      <w:r>
        <w:rPr>
          <w:rFonts w:eastAsia="Times New Roman"/>
          <w:b/>
          <w:bCs/>
          <w:color w:val="000000"/>
          <w:sz w:val="23"/>
          <w:szCs w:val="23"/>
          <w:vertAlign w:val="subscript"/>
        </w:rPr>
        <w:t>S</w:t>
      </w:r>
      <w:r>
        <w:rPr>
          <w:rFonts w:eastAsia="Calibri" w:cs="Calibri"/>
          <w:b/>
          <w:bCs/>
          <w:color w:val="000000"/>
          <w:sz w:val="14"/>
          <w:szCs w:val="14"/>
        </w:rPr>
        <w:t xml:space="preserve"> </w:t>
      </w:r>
      <w:r>
        <w:rPr>
          <w:rFonts w:eastAsia="Calibri" w:cs="Calibri"/>
          <w:b/>
          <w:bCs/>
          <w:color w:val="000000"/>
          <w:sz w:val="22"/>
          <w:szCs w:val="22"/>
        </w:rPr>
        <w:t xml:space="preserve">= P </w:t>
      </w:r>
    </w:p>
    <w:p w:rsidR="00C80C05" w:rsidRDefault="00C80C05" w:rsidP="00C80C05">
      <w:pPr>
        <w:autoSpaceDE w:val="0"/>
        <w:spacing w:line="200" w:lineRule="atLeast"/>
        <w:rPr>
          <w:rFonts w:eastAsia="Calibri" w:cs="Calibri"/>
          <w:b/>
          <w:bCs/>
          <w:color w:val="000000"/>
          <w:sz w:val="22"/>
          <w:szCs w:val="22"/>
        </w:rPr>
      </w:pPr>
      <w:r>
        <w:rPr>
          <w:rFonts w:eastAsia="Calibri" w:cs="Calibri"/>
          <w:b/>
          <w:bCs/>
          <w:color w:val="000000"/>
          <w:sz w:val="22"/>
          <w:szCs w:val="22"/>
        </w:rPr>
        <w:t>(2)</w:t>
      </w:r>
      <w:r>
        <w:rPr>
          <w:rFonts w:eastAsia="Calibri" w:cs="Calibri"/>
          <w:b/>
          <w:bCs/>
          <w:color w:val="000000"/>
          <w:sz w:val="22"/>
          <w:szCs w:val="22"/>
        </w:rPr>
        <w:tab/>
        <w:t>Px</w:t>
      </w:r>
      <w:r>
        <w:rPr>
          <w:rFonts w:eastAsia="Calibri" w:cs="Calibri"/>
          <w:b/>
          <w:bCs/>
          <w:color w:val="000000"/>
          <w:sz w:val="14"/>
          <w:szCs w:val="14"/>
        </w:rPr>
        <w:t xml:space="preserve">s </w:t>
      </w:r>
      <w:r>
        <w:rPr>
          <w:rFonts w:eastAsia="Calibri" w:cs="Calibri"/>
          <w:b/>
          <w:bCs/>
          <w:color w:val="000000"/>
          <w:sz w:val="22"/>
          <w:szCs w:val="22"/>
        </w:rPr>
        <w:t>+ y</w:t>
      </w:r>
      <w:r>
        <w:rPr>
          <w:rFonts w:eastAsia="Calibri" w:cs="Calibri"/>
          <w:b/>
          <w:bCs/>
          <w:color w:val="000000"/>
          <w:sz w:val="14"/>
          <w:szCs w:val="14"/>
        </w:rPr>
        <w:t xml:space="preserve">s </w:t>
      </w:r>
      <w:r>
        <w:rPr>
          <w:rFonts w:eastAsia="Calibri" w:cs="Calibri"/>
          <w:b/>
          <w:bCs/>
          <w:color w:val="000000"/>
          <w:sz w:val="22"/>
          <w:szCs w:val="22"/>
        </w:rPr>
        <w:t>= 30P</w:t>
      </w:r>
      <w:r>
        <w:rPr>
          <w:rFonts w:eastAsia="Calibri" w:cs="Calibri"/>
          <w:b/>
          <w:bCs/>
          <w:color w:val="000000"/>
          <w:sz w:val="14"/>
          <w:szCs w:val="14"/>
        </w:rPr>
        <w:t xml:space="preserve"> </w:t>
      </w:r>
      <w:r>
        <w:rPr>
          <w:rFonts w:eastAsia="Calibri" w:cs="Calibri"/>
          <w:b/>
          <w:bCs/>
          <w:color w:val="000000"/>
          <w:sz w:val="22"/>
          <w:szCs w:val="22"/>
        </w:rPr>
        <w:t>+ 33</w:t>
      </w:r>
      <w:r>
        <w:rPr>
          <w:rFonts w:eastAsia="Calibri" w:cs="Calibri"/>
          <w:b/>
          <w:bCs/>
          <w:color w:val="000000"/>
          <w:sz w:val="14"/>
          <w:szCs w:val="14"/>
        </w:rPr>
        <w:t xml:space="preserve"> </w:t>
      </w:r>
      <w:r>
        <w:rPr>
          <w:rFonts w:eastAsia="Calibri" w:cs="Calibri"/>
          <w:b/>
          <w:bCs/>
          <w:color w:val="000000"/>
          <w:sz w:val="22"/>
          <w:szCs w:val="22"/>
        </w:rPr>
        <w:t xml:space="preserve"> </w:t>
      </w:r>
    </w:p>
    <w:p w:rsidR="00C80C05" w:rsidRDefault="00C80C05" w:rsidP="00C80C05">
      <w:pPr>
        <w:autoSpaceDE w:val="0"/>
        <w:spacing w:line="200" w:lineRule="atLeast"/>
        <w:rPr>
          <w:rFonts w:eastAsia="Calibri" w:cs="Calibri"/>
          <w:b/>
          <w:bCs/>
          <w:color w:val="000000"/>
          <w:sz w:val="22"/>
          <w:szCs w:val="22"/>
        </w:rPr>
      </w:pPr>
      <w:r>
        <w:rPr>
          <w:rFonts w:eastAsia="Times New Roman"/>
          <w:b/>
          <w:bCs/>
          <w:color w:val="000000"/>
          <w:sz w:val="22"/>
          <w:szCs w:val="22"/>
        </w:rPr>
        <w:t>(3)</w:t>
      </w:r>
      <w:r>
        <w:rPr>
          <w:rFonts w:eastAsia="Times New Roman"/>
          <w:b/>
          <w:bCs/>
          <w:color w:val="000000"/>
          <w:sz w:val="22"/>
          <w:szCs w:val="22"/>
        </w:rPr>
        <w:tab/>
        <w:t>y</w:t>
      </w:r>
      <w:r>
        <w:rPr>
          <w:rFonts w:eastAsia="Times New Roman"/>
          <w:b/>
          <w:bCs/>
          <w:color w:val="000000"/>
          <w:sz w:val="23"/>
          <w:szCs w:val="23"/>
          <w:vertAlign w:val="subscript"/>
        </w:rPr>
        <w:t>B</w:t>
      </w:r>
      <w:r>
        <w:rPr>
          <w:rFonts w:eastAsia="Times New Roman"/>
          <w:b/>
          <w:bCs/>
          <w:color w:val="000000"/>
          <w:sz w:val="23"/>
          <w:szCs w:val="23"/>
        </w:rPr>
        <w:t>/ x</w:t>
      </w:r>
      <w:r>
        <w:rPr>
          <w:rFonts w:eastAsia="Times New Roman"/>
          <w:b/>
          <w:bCs/>
          <w:color w:val="000000"/>
          <w:sz w:val="23"/>
          <w:szCs w:val="23"/>
          <w:vertAlign w:val="subscript"/>
        </w:rPr>
        <w:t>B</w:t>
      </w:r>
      <w:r>
        <w:rPr>
          <w:rFonts w:eastAsia="Calibri" w:cs="Calibri"/>
          <w:b/>
          <w:bCs/>
          <w:color w:val="000000"/>
          <w:sz w:val="14"/>
          <w:szCs w:val="14"/>
        </w:rPr>
        <w:t xml:space="preserve"> </w:t>
      </w:r>
      <w:r>
        <w:rPr>
          <w:rFonts w:eastAsia="Calibri" w:cs="Calibri"/>
          <w:b/>
          <w:bCs/>
          <w:color w:val="000000"/>
          <w:sz w:val="22"/>
          <w:szCs w:val="22"/>
        </w:rPr>
        <w:t xml:space="preserve">= P </w:t>
      </w:r>
    </w:p>
    <w:p w:rsidR="00C80C05" w:rsidRDefault="00C80C05" w:rsidP="00C80C05">
      <w:pPr>
        <w:autoSpaceDE w:val="0"/>
        <w:spacing w:line="200" w:lineRule="atLeast"/>
        <w:rPr>
          <w:rFonts w:eastAsia="Calibri" w:cs="Calibri"/>
          <w:b/>
          <w:bCs/>
          <w:color w:val="000000"/>
          <w:sz w:val="22"/>
          <w:szCs w:val="22"/>
        </w:rPr>
      </w:pPr>
      <w:r>
        <w:rPr>
          <w:rFonts w:eastAsia="Calibri" w:cs="Calibri"/>
          <w:b/>
          <w:bCs/>
          <w:color w:val="000000"/>
          <w:sz w:val="22"/>
          <w:szCs w:val="22"/>
        </w:rPr>
        <w:t>(4)</w:t>
      </w:r>
      <w:r>
        <w:rPr>
          <w:rFonts w:eastAsia="Calibri" w:cs="Calibri"/>
          <w:b/>
          <w:bCs/>
          <w:color w:val="000000"/>
          <w:sz w:val="22"/>
          <w:szCs w:val="22"/>
        </w:rPr>
        <w:tab/>
        <w:t>P</w:t>
      </w:r>
      <w:r>
        <w:rPr>
          <w:rFonts w:eastAsia="Times New Roman"/>
          <w:b/>
          <w:bCs/>
          <w:color w:val="000000"/>
          <w:sz w:val="23"/>
          <w:szCs w:val="23"/>
        </w:rPr>
        <w:t>x</w:t>
      </w:r>
      <w:r>
        <w:rPr>
          <w:rFonts w:eastAsia="Times New Roman"/>
          <w:b/>
          <w:bCs/>
          <w:color w:val="000000"/>
          <w:sz w:val="23"/>
          <w:szCs w:val="23"/>
          <w:vertAlign w:val="subscript"/>
        </w:rPr>
        <w:t>B</w:t>
      </w:r>
      <w:r>
        <w:rPr>
          <w:rFonts w:eastAsia="Calibri" w:cs="Calibri"/>
          <w:b/>
          <w:bCs/>
          <w:color w:val="000000"/>
          <w:sz w:val="14"/>
          <w:szCs w:val="14"/>
        </w:rPr>
        <w:t xml:space="preserve"> </w:t>
      </w:r>
      <w:r>
        <w:rPr>
          <w:rFonts w:eastAsia="Calibri" w:cs="Calibri"/>
          <w:b/>
          <w:bCs/>
          <w:color w:val="000000"/>
          <w:sz w:val="22"/>
          <w:szCs w:val="22"/>
        </w:rPr>
        <w:t xml:space="preserve">+ </w:t>
      </w:r>
      <w:r>
        <w:rPr>
          <w:rFonts w:eastAsia="Times New Roman"/>
          <w:b/>
          <w:bCs/>
          <w:color w:val="000000"/>
          <w:sz w:val="22"/>
          <w:szCs w:val="22"/>
        </w:rPr>
        <w:t>y</w:t>
      </w:r>
      <w:r>
        <w:rPr>
          <w:rFonts w:eastAsia="Times New Roman"/>
          <w:b/>
          <w:bCs/>
          <w:color w:val="000000"/>
          <w:sz w:val="23"/>
          <w:szCs w:val="23"/>
          <w:vertAlign w:val="subscript"/>
        </w:rPr>
        <w:t>B</w:t>
      </w:r>
      <w:r>
        <w:rPr>
          <w:rFonts w:eastAsia="Calibri" w:cs="Calibri"/>
          <w:b/>
          <w:bCs/>
          <w:color w:val="000000"/>
          <w:sz w:val="14"/>
          <w:szCs w:val="14"/>
        </w:rPr>
        <w:t xml:space="preserve">  </w:t>
      </w:r>
      <w:r>
        <w:rPr>
          <w:rFonts w:eastAsia="Calibri" w:cs="Calibri"/>
          <w:b/>
          <w:bCs/>
          <w:color w:val="000000"/>
          <w:sz w:val="22"/>
          <w:szCs w:val="22"/>
        </w:rPr>
        <w:t>= 36P</w:t>
      </w:r>
      <w:r>
        <w:rPr>
          <w:rFonts w:eastAsia="Calibri" w:cs="Calibri"/>
          <w:b/>
          <w:bCs/>
          <w:color w:val="000000"/>
          <w:sz w:val="14"/>
          <w:szCs w:val="14"/>
        </w:rPr>
        <w:t xml:space="preserve"> </w:t>
      </w:r>
      <w:r>
        <w:rPr>
          <w:rFonts w:eastAsia="Calibri" w:cs="Calibri"/>
          <w:b/>
          <w:bCs/>
          <w:color w:val="000000"/>
          <w:sz w:val="22"/>
          <w:szCs w:val="22"/>
        </w:rPr>
        <w:t>+ 12</w:t>
      </w:r>
    </w:p>
    <w:p w:rsidR="00C80C05" w:rsidRDefault="00C80C05" w:rsidP="00C80C05">
      <w:pPr>
        <w:autoSpaceDE w:val="0"/>
        <w:spacing w:line="200" w:lineRule="atLeast"/>
        <w:rPr>
          <w:b/>
          <w:bCs/>
        </w:rPr>
      </w:pPr>
    </w:p>
    <w:p w:rsidR="00C80C05" w:rsidRDefault="00C80C05" w:rsidP="00C80C05">
      <w:pPr>
        <w:rPr>
          <w:b/>
          <w:bCs/>
        </w:rPr>
      </w:pPr>
      <w:r>
        <w:rPr>
          <w:b/>
          <w:bCs/>
        </w:rPr>
        <w:t xml:space="preserve">The remaining conditions we need are the market-clearing conditions:  </w:t>
      </w:r>
    </w:p>
    <w:p w:rsidR="00C80C05" w:rsidRDefault="00C80C05" w:rsidP="00C80C05">
      <w:pPr>
        <w:autoSpaceDE w:val="0"/>
        <w:spacing w:line="200" w:lineRule="atLeast"/>
        <w:rPr>
          <w:rFonts w:eastAsia="Calibri" w:cs="Calibri"/>
          <w:b/>
          <w:bCs/>
          <w:color w:val="000000"/>
          <w:sz w:val="22"/>
          <w:szCs w:val="22"/>
        </w:rPr>
      </w:pPr>
      <w:r>
        <w:rPr>
          <w:rFonts w:eastAsia="Calibri" w:cs="Calibri"/>
          <w:b/>
          <w:bCs/>
          <w:color w:val="000000"/>
          <w:sz w:val="22"/>
          <w:szCs w:val="22"/>
        </w:rPr>
        <w:t>(5)</w:t>
      </w:r>
      <w:r>
        <w:rPr>
          <w:rFonts w:eastAsia="Calibri" w:cs="Calibri"/>
          <w:b/>
          <w:bCs/>
          <w:color w:val="000000"/>
          <w:sz w:val="22"/>
          <w:szCs w:val="22"/>
        </w:rPr>
        <w:tab/>
        <w:t>x</w:t>
      </w:r>
      <w:r>
        <w:rPr>
          <w:rFonts w:eastAsia="Calibri" w:cs="Calibri"/>
          <w:b/>
          <w:bCs/>
          <w:color w:val="000000"/>
          <w:sz w:val="14"/>
          <w:szCs w:val="14"/>
        </w:rPr>
        <w:t xml:space="preserve">s </w:t>
      </w:r>
      <w:r>
        <w:rPr>
          <w:rFonts w:eastAsia="Calibri" w:cs="Calibri"/>
          <w:b/>
          <w:bCs/>
          <w:color w:val="000000"/>
          <w:sz w:val="22"/>
          <w:szCs w:val="22"/>
        </w:rPr>
        <w:t xml:space="preserve">+ </w:t>
      </w:r>
      <w:r>
        <w:rPr>
          <w:rFonts w:eastAsia="Times New Roman"/>
          <w:b/>
          <w:bCs/>
          <w:color w:val="000000"/>
          <w:sz w:val="23"/>
          <w:szCs w:val="23"/>
        </w:rPr>
        <w:t>x</w:t>
      </w:r>
      <w:r>
        <w:rPr>
          <w:rFonts w:eastAsia="Times New Roman"/>
          <w:b/>
          <w:bCs/>
          <w:color w:val="000000"/>
          <w:sz w:val="23"/>
          <w:szCs w:val="23"/>
          <w:vertAlign w:val="subscript"/>
        </w:rPr>
        <w:t>B</w:t>
      </w:r>
      <w:r>
        <w:rPr>
          <w:rFonts w:eastAsia="Calibri" w:cs="Calibri"/>
          <w:b/>
          <w:bCs/>
          <w:color w:val="000000"/>
          <w:sz w:val="14"/>
          <w:szCs w:val="14"/>
        </w:rPr>
        <w:t xml:space="preserve"> </w:t>
      </w:r>
      <w:r>
        <w:rPr>
          <w:rFonts w:eastAsia="Calibri" w:cs="Calibri"/>
          <w:b/>
          <w:bCs/>
          <w:color w:val="000000"/>
          <w:sz w:val="22"/>
          <w:szCs w:val="22"/>
        </w:rPr>
        <w:t>= 30</w:t>
      </w:r>
      <w:r>
        <w:rPr>
          <w:rFonts w:eastAsia="Calibri" w:cs="Calibri"/>
          <w:b/>
          <w:bCs/>
          <w:color w:val="000000"/>
          <w:sz w:val="14"/>
          <w:szCs w:val="14"/>
        </w:rPr>
        <w:t xml:space="preserve"> </w:t>
      </w:r>
      <w:r>
        <w:rPr>
          <w:rFonts w:eastAsia="Calibri" w:cs="Calibri"/>
          <w:b/>
          <w:bCs/>
          <w:color w:val="000000"/>
          <w:sz w:val="22"/>
          <w:szCs w:val="22"/>
        </w:rPr>
        <w:t>+ 36 = 66</w:t>
      </w:r>
    </w:p>
    <w:p w:rsidR="00C80C05" w:rsidRDefault="00C80C05" w:rsidP="00C80C05">
      <w:pPr>
        <w:autoSpaceDE w:val="0"/>
        <w:spacing w:line="200" w:lineRule="atLeast"/>
        <w:rPr>
          <w:rFonts w:eastAsia="Calibri" w:cs="Calibri"/>
          <w:b/>
          <w:bCs/>
          <w:color w:val="000000"/>
          <w:sz w:val="22"/>
          <w:szCs w:val="22"/>
        </w:rPr>
      </w:pPr>
      <w:r>
        <w:rPr>
          <w:rFonts w:eastAsia="Calibri" w:cs="Calibri"/>
          <w:b/>
          <w:bCs/>
          <w:color w:val="000000"/>
          <w:sz w:val="22"/>
          <w:szCs w:val="22"/>
        </w:rPr>
        <w:t>(6)</w:t>
      </w:r>
      <w:r>
        <w:rPr>
          <w:rFonts w:eastAsia="Calibri" w:cs="Calibri"/>
          <w:b/>
          <w:bCs/>
          <w:color w:val="000000"/>
          <w:sz w:val="22"/>
          <w:szCs w:val="22"/>
        </w:rPr>
        <w:tab/>
        <w:t>y</w:t>
      </w:r>
      <w:r>
        <w:rPr>
          <w:rFonts w:eastAsia="Times New Roman"/>
          <w:b/>
          <w:bCs/>
          <w:color w:val="000000"/>
          <w:sz w:val="23"/>
          <w:szCs w:val="23"/>
          <w:vertAlign w:val="subscript"/>
        </w:rPr>
        <w:t>S</w:t>
      </w:r>
      <w:r>
        <w:rPr>
          <w:rFonts w:eastAsia="Calibri" w:cs="Calibri"/>
          <w:b/>
          <w:bCs/>
          <w:color w:val="000000"/>
          <w:sz w:val="14"/>
          <w:szCs w:val="14"/>
        </w:rPr>
        <w:t xml:space="preserve"> </w:t>
      </w:r>
      <w:r>
        <w:rPr>
          <w:rFonts w:eastAsia="Calibri" w:cs="Calibri"/>
          <w:b/>
          <w:bCs/>
          <w:color w:val="000000"/>
          <w:sz w:val="22"/>
          <w:szCs w:val="22"/>
        </w:rPr>
        <w:t>+ y</w:t>
      </w:r>
      <w:r>
        <w:rPr>
          <w:rFonts w:eastAsia="Times New Roman"/>
          <w:b/>
          <w:bCs/>
          <w:color w:val="000000"/>
          <w:sz w:val="23"/>
          <w:szCs w:val="23"/>
          <w:vertAlign w:val="subscript"/>
        </w:rPr>
        <w:t>B</w:t>
      </w:r>
      <w:r>
        <w:rPr>
          <w:rFonts w:eastAsia="Calibri" w:cs="Calibri"/>
          <w:b/>
          <w:bCs/>
          <w:color w:val="000000"/>
          <w:sz w:val="14"/>
          <w:szCs w:val="14"/>
        </w:rPr>
        <w:t xml:space="preserve"> </w:t>
      </w:r>
      <w:r>
        <w:rPr>
          <w:rFonts w:eastAsia="Calibri" w:cs="Calibri"/>
          <w:b/>
          <w:bCs/>
          <w:color w:val="000000"/>
          <w:sz w:val="22"/>
          <w:szCs w:val="22"/>
        </w:rPr>
        <w:t>= 33</w:t>
      </w:r>
      <w:r>
        <w:rPr>
          <w:rFonts w:eastAsia="Calibri" w:cs="Calibri"/>
          <w:b/>
          <w:bCs/>
          <w:color w:val="000000"/>
          <w:sz w:val="14"/>
          <w:szCs w:val="14"/>
        </w:rPr>
        <w:t xml:space="preserve"> </w:t>
      </w:r>
      <w:r>
        <w:rPr>
          <w:rFonts w:eastAsia="Calibri" w:cs="Calibri"/>
          <w:b/>
          <w:bCs/>
          <w:color w:val="000000"/>
          <w:sz w:val="22"/>
          <w:szCs w:val="22"/>
        </w:rPr>
        <w:t>+ 12 = 45</w:t>
      </w:r>
    </w:p>
    <w:p w:rsidR="00C80C05" w:rsidRDefault="00C80C05" w:rsidP="00C80C05">
      <w:pPr>
        <w:autoSpaceDE w:val="0"/>
        <w:spacing w:line="200" w:lineRule="atLeast"/>
        <w:rPr>
          <w:b/>
          <w:bCs/>
        </w:rPr>
      </w:pPr>
    </w:p>
    <w:p w:rsidR="00C80C05" w:rsidRDefault="00C80C05" w:rsidP="00C80C05">
      <w:pPr>
        <w:autoSpaceDE w:val="0"/>
        <w:spacing w:line="200" w:lineRule="atLeast"/>
        <w:rPr>
          <w:rFonts w:eastAsia="Calibri" w:cs="Calibri"/>
          <w:b/>
          <w:bCs/>
          <w:color w:val="000000"/>
          <w:sz w:val="22"/>
          <w:szCs w:val="22"/>
        </w:rPr>
      </w:pPr>
      <w:r>
        <w:rPr>
          <w:rFonts w:eastAsia="Times New Roman"/>
          <w:b/>
          <w:bCs/>
          <w:color w:val="000000"/>
          <w:sz w:val="22"/>
          <w:szCs w:val="22"/>
        </w:rPr>
        <w:t>x</w:t>
      </w:r>
      <w:r>
        <w:rPr>
          <w:rFonts w:eastAsia="Times New Roman"/>
          <w:b/>
          <w:bCs/>
          <w:color w:val="000000"/>
          <w:sz w:val="23"/>
          <w:szCs w:val="23"/>
          <w:vertAlign w:val="subscript"/>
        </w:rPr>
        <w:t>S</w:t>
      </w:r>
      <w:r>
        <w:rPr>
          <w:rFonts w:eastAsia="Calibri" w:cs="Calibri"/>
          <w:b/>
          <w:bCs/>
          <w:color w:val="000000"/>
          <w:sz w:val="14"/>
          <w:szCs w:val="14"/>
        </w:rPr>
        <w:t xml:space="preserve"> </w:t>
      </w:r>
      <w:r>
        <w:rPr>
          <w:rFonts w:eastAsia="Calibri" w:cs="Calibri"/>
          <w:b/>
          <w:bCs/>
          <w:color w:val="000000"/>
          <w:sz w:val="22"/>
          <w:szCs w:val="22"/>
        </w:rPr>
        <w:t>=(by1) 2</w:t>
      </w:r>
      <w:r>
        <w:rPr>
          <w:rFonts w:eastAsia="Times New Roman"/>
          <w:b/>
          <w:bCs/>
          <w:color w:val="000000"/>
          <w:sz w:val="22"/>
          <w:szCs w:val="22"/>
        </w:rPr>
        <w:t>y</w:t>
      </w:r>
      <w:r>
        <w:rPr>
          <w:rFonts w:eastAsia="Times New Roman"/>
          <w:b/>
          <w:bCs/>
          <w:color w:val="000000"/>
          <w:sz w:val="23"/>
          <w:szCs w:val="23"/>
          <w:vertAlign w:val="subscript"/>
        </w:rPr>
        <w:t>S</w:t>
      </w:r>
      <w:r>
        <w:rPr>
          <w:rFonts w:eastAsia="Calibri" w:cs="Calibri"/>
          <w:b/>
          <w:bCs/>
          <w:color w:val="000000"/>
          <w:sz w:val="22"/>
          <w:szCs w:val="22"/>
        </w:rPr>
        <w:t>/P.  Substituting into (2), P2</w:t>
      </w:r>
      <w:r>
        <w:rPr>
          <w:rFonts w:eastAsia="Times New Roman"/>
          <w:b/>
          <w:bCs/>
          <w:color w:val="000000"/>
          <w:sz w:val="22"/>
          <w:szCs w:val="22"/>
        </w:rPr>
        <w:t>y</w:t>
      </w:r>
      <w:r>
        <w:rPr>
          <w:rFonts w:eastAsia="Times New Roman"/>
          <w:b/>
          <w:bCs/>
          <w:color w:val="000000"/>
          <w:sz w:val="23"/>
          <w:szCs w:val="23"/>
          <w:vertAlign w:val="subscript"/>
        </w:rPr>
        <w:t>S</w:t>
      </w:r>
      <w:r>
        <w:rPr>
          <w:rFonts w:eastAsia="Calibri" w:cs="Calibri"/>
          <w:b/>
          <w:bCs/>
          <w:color w:val="000000"/>
          <w:sz w:val="22"/>
          <w:szCs w:val="22"/>
        </w:rPr>
        <w:t>/P + y</w:t>
      </w:r>
      <w:r>
        <w:rPr>
          <w:rFonts w:eastAsia="Calibri" w:cs="Calibri"/>
          <w:b/>
          <w:bCs/>
          <w:color w:val="000000"/>
          <w:sz w:val="14"/>
          <w:szCs w:val="14"/>
        </w:rPr>
        <w:t xml:space="preserve">s </w:t>
      </w:r>
      <w:r>
        <w:rPr>
          <w:rFonts w:eastAsia="Calibri" w:cs="Calibri"/>
          <w:b/>
          <w:bCs/>
          <w:color w:val="000000"/>
          <w:sz w:val="22"/>
          <w:szCs w:val="22"/>
        </w:rPr>
        <w:t>= 30P</w:t>
      </w:r>
      <w:r>
        <w:rPr>
          <w:rFonts w:eastAsia="Calibri" w:cs="Calibri"/>
          <w:b/>
          <w:bCs/>
          <w:color w:val="000000"/>
          <w:sz w:val="14"/>
          <w:szCs w:val="14"/>
        </w:rPr>
        <w:t xml:space="preserve"> </w:t>
      </w:r>
      <w:r>
        <w:rPr>
          <w:rFonts w:eastAsia="Calibri" w:cs="Calibri"/>
          <w:b/>
          <w:bCs/>
          <w:color w:val="000000"/>
          <w:sz w:val="22"/>
          <w:szCs w:val="22"/>
        </w:rPr>
        <w:t>+ 33 =&gt; 3</w:t>
      </w:r>
      <w:r>
        <w:rPr>
          <w:rFonts w:eastAsia="Times New Roman"/>
          <w:b/>
          <w:bCs/>
          <w:color w:val="000000"/>
          <w:sz w:val="22"/>
          <w:szCs w:val="22"/>
        </w:rPr>
        <w:t>y</w:t>
      </w:r>
      <w:r>
        <w:rPr>
          <w:rFonts w:eastAsia="Times New Roman"/>
          <w:b/>
          <w:bCs/>
          <w:color w:val="000000"/>
          <w:sz w:val="23"/>
          <w:szCs w:val="23"/>
          <w:vertAlign w:val="subscript"/>
        </w:rPr>
        <w:t>S</w:t>
      </w:r>
      <w:r>
        <w:rPr>
          <w:rFonts w:eastAsia="Calibri" w:cs="Calibri"/>
          <w:b/>
          <w:bCs/>
          <w:color w:val="000000"/>
          <w:sz w:val="14"/>
          <w:szCs w:val="14"/>
        </w:rPr>
        <w:t xml:space="preserve"> </w:t>
      </w:r>
      <w:r>
        <w:rPr>
          <w:rFonts w:eastAsia="Calibri" w:cs="Calibri"/>
          <w:b/>
          <w:bCs/>
          <w:color w:val="000000"/>
          <w:sz w:val="22"/>
          <w:szCs w:val="22"/>
        </w:rPr>
        <w:t>= 30P</w:t>
      </w:r>
      <w:r>
        <w:rPr>
          <w:rFonts w:eastAsia="Calibri" w:cs="Calibri"/>
          <w:b/>
          <w:bCs/>
          <w:color w:val="000000"/>
          <w:sz w:val="14"/>
          <w:szCs w:val="14"/>
        </w:rPr>
        <w:t xml:space="preserve"> </w:t>
      </w:r>
      <w:r>
        <w:rPr>
          <w:rFonts w:eastAsia="Calibri" w:cs="Calibri"/>
          <w:b/>
          <w:bCs/>
          <w:color w:val="000000"/>
          <w:sz w:val="22"/>
          <w:szCs w:val="22"/>
        </w:rPr>
        <w:t>+ 33.</w:t>
      </w:r>
    </w:p>
    <w:p w:rsidR="00C80C05" w:rsidRDefault="00C80C05" w:rsidP="00C80C05">
      <w:pPr>
        <w:autoSpaceDE w:val="0"/>
        <w:spacing w:line="200" w:lineRule="atLeast"/>
        <w:rPr>
          <w:rFonts w:eastAsia="Calibri" w:cs="Calibri"/>
          <w:b/>
          <w:bCs/>
          <w:color w:val="000000"/>
          <w:sz w:val="22"/>
          <w:szCs w:val="22"/>
        </w:rPr>
      </w:pPr>
      <w:r>
        <w:rPr>
          <w:rFonts w:eastAsia="Calibri" w:cs="Calibri"/>
          <w:b/>
          <w:bCs/>
          <w:color w:val="000000"/>
          <w:sz w:val="22"/>
          <w:szCs w:val="22"/>
        </w:rPr>
        <w:lastRenderedPageBreak/>
        <w:t>Similarly from (3) and (4) we will obtain 2</w:t>
      </w:r>
      <w:r>
        <w:rPr>
          <w:rFonts w:eastAsia="Times New Roman"/>
          <w:b/>
          <w:bCs/>
          <w:color w:val="000000"/>
          <w:sz w:val="22"/>
          <w:szCs w:val="22"/>
        </w:rPr>
        <w:t>y</w:t>
      </w:r>
      <w:r>
        <w:rPr>
          <w:rFonts w:eastAsia="Times New Roman"/>
          <w:b/>
          <w:bCs/>
          <w:color w:val="000000"/>
          <w:sz w:val="23"/>
          <w:szCs w:val="23"/>
          <w:vertAlign w:val="subscript"/>
        </w:rPr>
        <w:t>B</w:t>
      </w:r>
      <w:r>
        <w:rPr>
          <w:rFonts w:eastAsia="Calibri" w:cs="Calibri"/>
          <w:b/>
          <w:bCs/>
          <w:color w:val="000000"/>
          <w:sz w:val="14"/>
          <w:szCs w:val="14"/>
        </w:rPr>
        <w:t xml:space="preserve"> </w:t>
      </w:r>
      <w:r>
        <w:rPr>
          <w:rFonts w:eastAsia="Calibri" w:cs="Calibri"/>
          <w:b/>
          <w:bCs/>
          <w:color w:val="000000"/>
          <w:sz w:val="22"/>
          <w:szCs w:val="22"/>
        </w:rPr>
        <w:t>= 36P</w:t>
      </w:r>
      <w:r>
        <w:rPr>
          <w:rFonts w:eastAsia="Calibri" w:cs="Calibri"/>
          <w:b/>
          <w:bCs/>
          <w:color w:val="000000"/>
          <w:sz w:val="14"/>
          <w:szCs w:val="14"/>
        </w:rPr>
        <w:t xml:space="preserve"> </w:t>
      </w:r>
      <w:r>
        <w:rPr>
          <w:rFonts w:eastAsia="Calibri" w:cs="Calibri"/>
          <w:b/>
          <w:bCs/>
          <w:color w:val="000000"/>
          <w:sz w:val="22"/>
          <w:szCs w:val="22"/>
        </w:rPr>
        <w:t>+ 12.  Plugging these into (6) gives</w:t>
      </w:r>
    </w:p>
    <w:p w:rsidR="00C80C05" w:rsidRDefault="00C80C05" w:rsidP="00C80C05">
      <w:pPr>
        <w:autoSpaceDE w:val="0"/>
        <w:spacing w:line="200" w:lineRule="atLeast"/>
        <w:rPr>
          <w:rFonts w:eastAsia="Calibri" w:cs="Calibri"/>
          <w:b/>
          <w:bCs/>
          <w:color w:val="000000"/>
          <w:sz w:val="22"/>
          <w:szCs w:val="22"/>
        </w:rPr>
      </w:pPr>
      <w:r>
        <w:rPr>
          <w:rFonts w:eastAsia="Calibri" w:cs="Calibri"/>
          <w:b/>
          <w:bCs/>
          <w:color w:val="000000"/>
          <w:sz w:val="22"/>
          <w:szCs w:val="22"/>
        </w:rPr>
        <w:t>45 = (30P</w:t>
      </w:r>
      <w:r>
        <w:rPr>
          <w:rFonts w:eastAsia="Calibri" w:cs="Calibri"/>
          <w:b/>
          <w:bCs/>
          <w:color w:val="000000"/>
          <w:sz w:val="14"/>
          <w:szCs w:val="14"/>
        </w:rPr>
        <w:t xml:space="preserve"> </w:t>
      </w:r>
      <w:r>
        <w:rPr>
          <w:rFonts w:eastAsia="Calibri" w:cs="Calibri"/>
          <w:b/>
          <w:bCs/>
          <w:color w:val="000000"/>
          <w:sz w:val="22"/>
          <w:szCs w:val="22"/>
        </w:rPr>
        <w:t>+ 33)/3 + (36P</w:t>
      </w:r>
      <w:r>
        <w:rPr>
          <w:rFonts w:eastAsia="Calibri" w:cs="Calibri"/>
          <w:b/>
          <w:bCs/>
          <w:color w:val="000000"/>
          <w:sz w:val="14"/>
          <w:szCs w:val="14"/>
        </w:rPr>
        <w:t xml:space="preserve"> </w:t>
      </w:r>
      <w:r>
        <w:rPr>
          <w:rFonts w:eastAsia="Calibri" w:cs="Calibri"/>
          <w:b/>
          <w:bCs/>
          <w:color w:val="000000"/>
          <w:sz w:val="22"/>
          <w:szCs w:val="22"/>
        </w:rPr>
        <w:t>+ 12)/2 = 10P + 11 + 18P +6 = 28P + 17.  45 – 17 = 28 = (10+18)P, so</w:t>
      </w:r>
    </w:p>
    <w:p w:rsidR="00C80C05" w:rsidRDefault="00C80C05" w:rsidP="00C80C05">
      <w:pPr>
        <w:autoSpaceDE w:val="0"/>
        <w:spacing w:line="200" w:lineRule="atLeast"/>
        <w:rPr>
          <w:rFonts w:eastAsia="Calibri" w:cs="Calibri"/>
          <w:b/>
          <w:bCs/>
          <w:color w:val="000000"/>
          <w:sz w:val="22"/>
          <w:szCs w:val="22"/>
        </w:rPr>
      </w:pPr>
      <w:r>
        <w:rPr>
          <w:rFonts w:eastAsia="Calibri" w:cs="Calibri"/>
          <w:b/>
          <w:bCs/>
          <w:color w:val="000000"/>
          <w:sz w:val="22"/>
          <w:szCs w:val="22"/>
        </w:rPr>
        <w:t>P = 1.</w:t>
      </w:r>
    </w:p>
    <w:p w:rsidR="00C80C05" w:rsidRDefault="00C80C05" w:rsidP="00C80C05">
      <w:pPr>
        <w:autoSpaceDE w:val="0"/>
        <w:spacing w:line="200" w:lineRule="atLeast"/>
        <w:rPr>
          <w:rFonts w:eastAsia="Calibri" w:cs="Calibri"/>
          <w:b/>
          <w:bCs/>
          <w:color w:val="000000"/>
          <w:sz w:val="22"/>
          <w:szCs w:val="22"/>
        </w:rPr>
      </w:pPr>
      <w:r>
        <w:rPr>
          <w:rFonts w:eastAsia="Calibri" w:cs="Calibri"/>
          <w:b/>
          <w:bCs/>
          <w:color w:val="000000"/>
          <w:sz w:val="22"/>
          <w:szCs w:val="22"/>
        </w:rPr>
        <w:t>(From (1) and (2) you'll see Sheila's new bundle is (42,21).)</w:t>
      </w:r>
    </w:p>
    <w:p w:rsidR="008F0C07" w:rsidRDefault="008F0C07" w:rsidP="008F0C07">
      <w:pPr>
        <w:ind w:left="360"/>
        <w:rPr>
          <w:sz w:val="22"/>
          <w:szCs w:val="22"/>
          <w:lang w:eastAsia="ko-KR"/>
        </w:rPr>
      </w:pPr>
    </w:p>
    <w:p w:rsidR="008F0C07" w:rsidRPr="00EF2467" w:rsidRDefault="008F0C07" w:rsidP="008F0C07">
      <w:pPr>
        <w:ind w:left="360"/>
        <w:rPr>
          <w:sz w:val="22"/>
          <w:szCs w:val="22"/>
        </w:rPr>
      </w:pPr>
    </w:p>
    <w:p w:rsidR="007343B9" w:rsidRPr="003920A2" w:rsidRDefault="00EF2467" w:rsidP="003920A2">
      <w:pPr>
        <w:numPr>
          <w:ilvl w:val="0"/>
          <w:numId w:val="7"/>
        </w:numPr>
        <w:rPr>
          <w:sz w:val="22"/>
          <w:szCs w:val="22"/>
        </w:rPr>
      </w:pPr>
      <w:r w:rsidRPr="00EF2467">
        <w:rPr>
          <w:b/>
          <w:sz w:val="22"/>
          <w:szCs w:val="22"/>
        </w:rPr>
        <w:t xml:space="preserve"> </w:t>
      </w:r>
      <w:r w:rsidRPr="00EF2467">
        <w:rPr>
          <w:sz w:val="22"/>
          <w:szCs w:val="22"/>
        </w:rPr>
        <w:t>Illustrate the budget line associated with the GE price ratio of 1 in your Edgeworth box diagram. Illustrate the allocation associated with the GE price ratio and a pair of indifference curves for Bruce and Sheila though that allocation.</w:t>
      </w:r>
    </w:p>
    <w:p w:rsidR="00EF2467" w:rsidRPr="00EF2467" w:rsidRDefault="002D4AA6" w:rsidP="00EF2467">
      <w:pPr>
        <w:rPr>
          <w:sz w:val="22"/>
          <w:szCs w:val="22"/>
        </w:rPr>
      </w:pPr>
      <w:r>
        <w:rPr>
          <w:noProof/>
          <w:sz w:val="22"/>
          <w:szCs w:val="22"/>
          <w:lang w:eastAsia="ko-KR"/>
        </w:rPr>
        <w:pict>
          <v:shape id="_x0000_s1068" type="#_x0000_t75" style="position:absolute;margin-left:65.75pt;margin-top:14.4pt;width:185.45pt;height:268.15pt;z-index:4;mso-wrap-distance-left:0;mso-wrap-distance-right:0" filled="t">
            <v:fill color2="black"/>
            <v:imagedata r:id="rId12" o:title=""/>
            <w10:wrap type="topAndBottom"/>
          </v:shape>
        </w:pict>
      </w:r>
    </w:p>
    <w:p w:rsidR="00EF2467" w:rsidRPr="00EF2467" w:rsidRDefault="00EF2467" w:rsidP="00EF2467">
      <w:pPr>
        <w:rPr>
          <w:sz w:val="22"/>
          <w:szCs w:val="22"/>
        </w:rPr>
      </w:pPr>
      <w:r w:rsidRPr="00EF2467">
        <w:rPr>
          <w:sz w:val="22"/>
          <w:szCs w:val="22"/>
        </w:rPr>
        <w:t xml:space="preserve">Suppose that Sheila is not a price taker. Assume instead that Sheila can announce a price ratio, P, and that she will agree to meet Bruce's demands at that price. In other words at price ratio P, Bruce will act as a price taker and choose the quantities of the two goods that he would like to consume given that price ratio and his endowment. Bruce will get those quantities and Sheila will consume the remainder. Assume for the remainder that Sheila sets the price ratio, P, equal to ½. </w:t>
      </w:r>
    </w:p>
    <w:p w:rsidR="00EF2467" w:rsidRPr="00EF2467" w:rsidRDefault="00EF2467" w:rsidP="00EF2467">
      <w:pPr>
        <w:rPr>
          <w:sz w:val="22"/>
          <w:szCs w:val="22"/>
        </w:rPr>
      </w:pPr>
    </w:p>
    <w:p w:rsidR="00EF2467" w:rsidRDefault="00EF2467" w:rsidP="00EF2467">
      <w:pPr>
        <w:numPr>
          <w:ilvl w:val="0"/>
          <w:numId w:val="7"/>
        </w:numPr>
        <w:rPr>
          <w:sz w:val="22"/>
          <w:szCs w:val="22"/>
        </w:rPr>
      </w:pPr>
      <w:r w:rsidRPr="00EF2467">
        <w:rPr>
          <w:sz w:val="22"/>
          <w:szCs w:val="22"/>
        </w:rPr>
        <w:t>What are Bruce's demands at P = ½? What remains of the total endowment for Sheila to consume? Show that Sheila prefers her allocation in part (e) to her allocation in the general equilibrium that you found in part (c).</w:t>
      </w:r>
    </w:p>
    <w:p w:rsidR="00C52BC1" w:rsidRDefault="00C52BC1" w:rsidP="00C52BC1">
      <w:pPr>
        <w:ind w:left="360"/>
        <w:rPr>
          <w:sz w:val="22"/>
          <w:szCs w:val="22"/>
          <w:lang w:eastAsia="ko-KR"/>
        </w:rPr>
      </w:pPr>
    </w:p>
    <w:p w:rsidR="00C52BC1" w:rsidRDefault="00C52BC1" w:rsidP="00C52BC1">
      <w:pPr>
        <w:autoSpaceDE w:val="0"/>
        <w:spacing w:line="200" w:lineRule="atLeast"/>
        <w:rPr>
          <w:rFonts w:eastAsia="Calibri" w:cs="Calibri"/>
          <w:b/>
          <w:bCs/>
          <w:color w:val="000000"/>
          <w:sz w:val="22"/>
          <w:szCs w:val="22"/>
        </w:rPr>
      </w:pPr>
      <w:r>
        <w:rPr>
          <w:rFonts w:eastAsia="Times New Roman"/>
          <w:b/>
          <w:bCs/>
          <w:color w:val="000000"/>
          <w:sz w:val="22"/>
          <w:szCs w:val="22"/>
        </w:rPr>
        <w:t>(3) =&gt;</w:t>
      </w:r>
      <w:r>
        <w:rPr>
          <w:rFonts w:eastAsia="Times New Roman"/>
          <w:b/>
          <w:bCs/>
          <w:color w:val="000000"/>
          <w:sz w:val="22"/>
          <w:szCs w:val="22"/>
        </w:rPr>
        <w:tab/>
        <w:t>y</w:t>
      </w:r>
      <w:r>
        <w:rPr>
          <w:rFonts w:eastAsia="Times New Roman"/>
          <w:b/>
          <w:bCs/>
          <w:color w:val="000000"/>
          <w:sz w:val="23"/>
          <w:szCs w:val="23"/>
          <w:vertAlign w:val="subscript"/>
        </w:rPr>
        <w:t>B</w:t>
      </w:r>
      <w:r>
        <w:rPr>
          <w:rFonts w:eastAsia="Times New Roman"/>
          <w:b/>
          <w:bCs/>
          <w:color w:val="000000"/>
          <w:sz w:val="23"/>
          <w:szCs w:val="23"/>
        </w:rPr>
        <w:t xml:space="preserve"> = (1/2)x</w:t>
      </w:r>
      <w:r>
        <w:rPr>
          <w:rFonts w:eastAsia="Times New Roman"/>
          <w:b/>
          <w:bCs/>
          <w:color w:val="000000"/>
          <w:sz w:val="23"/>
          <w:szCs w:val="23"/>
          <w:vertAlign w:val="subscript"/>
        </w:rPr>
        <w:t>B</w:t>
      </w:r>
      <w:r>
        <w:rPr>
          <w:rFonts w:eastAsia="Calibri" w:cs="Calibri"/>
          <w:b/>
          <w:bCs/>
          <w:color w:val="000000"/>
          <w:sz w:val="22"/>
          <w:szCs w:val="22"/>
        </w:rPr>
        <w:t xml:space="preserve"> </w:t>
      </w:r>
    </w:p>
    <w:p w:rsidR="00C52BC1" w:rsidRDefault="00C52BC1" w:rsidP="00C52BC1">
      <w:pPr>
        <w:autoSpaceDE w:val="0"/>
        <w:spacing w:line="200" w:lineRule="atLeast"/>
        <w:rPr>
          <w:rFonts w:eastAsia="Calibri" w:cs="Calibri"/>
          <w:b/>
          <w:bCs/>
          <w:color w:val="000000"/>
          <w:sz w:val="22"/>
          <w:szCs w:val="22"/>
        </w:rPr>
      </w:pPr>
      <w:r>
        <w:rPr>
          <w:rFonts w:eastAsia="Calibri" w:cs="Calibri"/>
          <w:b/>
          <w:bCs/>
          <w:color w:val="000000"/>
          <w:sz w:val="22"/>
          <w:szCs w:val="22"/>
        </w:rPr>
        <w:t>(4) =&gt;</w:t>
      </w:r>
      <w:r>
        <w:rPr>
          <w:rFonts w:eastAsia="Calibri" w:cs="Calibri"/>
          <w:b/>
          <w:bCs/>
          <w:color w:val="000000"/>
          <w:sz w:val="22"/>
          <w:szCs w:val="22"/>
        </w:rPr>
        <w:tab/>
      </w:r>
      <w:r>
        <w:rPr>
          <w:rFonts w:eastAsia="Times New Roman"/>
          <w:b/>
          <w:bCs/>
          <w:color w:val="000000"/>
          <w:sz w:val="22"/>
          <w:szCs w:val="22"/>
        </w:rPr>
        <w:t>y</w:t>
      </w:r>
      <w:r>
        <w:rPr>
          <w:rFonts w:eastAsia="Times New Roman"/>
          <w:b/>
          <w:bCs/>
          <w:color w:val="000000"/>
          <w:sz w:val="23"/>
          <w:szCs w:val="23"/>
          <w:vertAlign w:val="subscript"/>
        </w:rPr>
        <w:t>B</w:t>
      </w:r>
      <w:r>
        <w:rPr>
          <w:rFonts w:eastAsia="Calibri" w:cs="Calibri"/>
          <w:b/>
          <w:bCs/>
          <w:color w:val="000000"/>
          <w:sz w:val="14"/>
          <w:szCs w:val="14"/>
        </w:rPr>
        <w:t xml:space="preserve">  </w:t>
      </w:r>
      <w:r>
        <w:rPr>
          <w:rFonts w:eastAsia="Calibri" w:cs="Calibri"/>
          <w:b/>
          <w:bCs/>
          <w:color w:val="000000"/>
          <w:sz w:val="22"/>
          <w:szCs w:val="22"/>
        </w:rPr>
        <w:t xml:space="preserve">+ </w:t>
      </w:r>
      <w:r>
        <w:rPr>
          <w:rFonts w:eastAsia="Times New Roman"/>
          <w:b/>
          <w:bCs/>
          <w:color w:val="000000"/>
          <w:sz w:val="22"/>
          <w:szCs w:val="22"/>
        </w:rPr>
        <w:t>y</w:t>
      </w:r>
      <w:r>
        <w:rPr>
          <w:rFonts w:eastAsia="Times New Roman"/>
          <w:b/>
          <w:bCs/>
          <w:color w:val="000000"/>
          <w:sz w:val="23"/>
          <w:szCs w:val="23"/>
          <w:vertAlign w:val="subscript"/>
        </w:rPr>
        <w:t>B</w:t>
      </w:r>
      <w:r>
        <w:rPr>
          <w:rFonts w:eastAsia="Calibri" w:cs="Calibri"/>
          <w:b/>
          <w:bCs/>
          <w:color w:val="000000"/>
          <w:sz w:val="14"/>
          <w:szCs w:val="14"/>
        </w:rPr>
        <w:t xml:space="preserve">  </w:t>
      </w:r>
      <w:r>
        <w:rPr>
          <w:rFonts w:eastAsia="Calibri" w:cs="Calibri"/>
          <w:b/>
          <w:bCs/>
          <w:color w:val="000000"/>
          <w:sz w:val="22"/>
          <w:szCs w:val="22"/>
        </w:rPr>
        <w:t>= 36(1/2)</w:t>
      </w:r>
      <w:r>
        <w:rPr>
          <w:rFonts w:eastAsia="Calibri" w:cs="Calibri"/>
          <w:b/>
          <w:bCs/>
          <w:color w:val="000000"/>
          <w:sz w:val="14"/>
          <w:szCs w:val="14"/>
        </w:rPr>
        <w:t xml:space="preserve"> </w:t>
      </w:r>
      <w:r>
        <w:rPr>
          <w:rFonts w:eastAsia="Calibri" w:cs="Calibri"/>
          <w:b/>
          <w:bCs/>
          <w:color w:val="000000"/>
          <w:sz w:val="22"/>
          <w:szCs w:val="22"/>
        </w:rPr>
        <w:t>+ 12 =&gt; 2</w:t>
      </w:r>
      <w:r>
        <w:rPr>
          <w:rFonts w:eastAsia="Times New Roman"/>
          <w:b/>
          <w:bCs/>
          <w:color w:val="000000"/>
          <w:sz w:val="22"/>
          <w:szCs w:val="22"/>
        </w:rPr>
        <w:t>y</w:t>
      </w:r>
      <w:r>
        <w:rPr>
          <w:rFonts w:eastAsia="Times New Roman"/>
          <w:b/>
          <w:bCs/>
          <w:color w:val="000000"/>
          <w:sz w:val="23"/>
          <w:szCs w:val="23"/>
          <w:vertAlign w:val="subscript"/>
        </w:rPr>
        <w:t>B</w:t>
      </w:r>
      <w:r>
        <w:rPr>
          <w:rFonts w:eastAsia="Calibri" w:cs="Calibri"/>
          <w:b/>
          <w:bCs/>
          <w:color w:val="000000"/>
          <w:sz w:val="22"/>
          <w:szCs w:val="22"/>
        </w:rPr>
        <w:t xml:space="preserve"> = 30.</w:t>
      </w:r>
    </w:p>
    <w:p w:rsidR="00C52BC1" w:rsidRDefault="00C52BC1" w:rsidP="00C52BC1">
      <w:pPr>
        <w:autoSpaceDE w:val="0"/>
        <w:spacing w:line="200" w:lineRule="atLeast"/>
        <w:rPr>
          <w:rFonts w:cs="Calibri"/>
          <w:b/>
          <w:bCs/>
          <w:color w:val="000000"/>
          <w:sz w:val="22"/>
          <w:szCs w:val="22"/>
          <w:lang w:eastAsia="ko-KR"/>
        </w:rPr>
      </w:pPr>
      <w:r>
        <w:rPr>
          <w:rFonts w:eastAsia="Calibri" w:cs="Calibri"/>
          <w:b/>
          <w:bCs/>
          <w:color w:val="000000"/>
          <w:sz w:val="22"/>
          <w:szCs w:val="22"/>
        </w:rPr>
        <w:t>Bruce demands (</w:t>
      </w:r>
      <w:r>
        <w:rPr>
          <w:rFonts w:eastAsia="Times New Roman"/>
          <w:b/>
          <w:bCs/>
          <w:color w:val="000000"/>
          <w:sz w:val="23"/>
          <w:szCs w:val="23"/>
        </w:rPr>
        <w:t>x</w:t>
      </w:r>
      <w:r>
        <w:rPr>
          <w:rFonts w:eastAsia="Times New Roman"/>
          <w:b/>
          <w:bCs/>
          <w:color w:val="000000"/>
          <w:sz w:val="23"/>
          <w:szCs w:val="23"/>
          <w:vertAlign w:val="subscript"/>
        </w:rPr>
        <w:t>B</w:t>
      </w:r>
      <w:r>
        <w:rPr>
          <w:rFonts w:eastAsia="Calibri" w:cs="Calibri"/>
          <w:b/>
          <w:bCs/>
          <w:color w:val="000000"/>
          <w:sz w:val="22"/>
          <w:szCs w:val="22"/>
        </w:rPr>
        <w:t>,</w:t>
      </w:r>
      <w:r>
        <w:rPr>
          <w:rFonts w:eastAsia="Times New Roman"/>
          <w:b/>
          <w:bCs/>
          <w:color w:val="000000"/>
          <w:sz w:val="22"/>
          <w:szCs w:val="22"/>
        </w:rPr>
        <w:t>y</w:t>
      </w:r>
      <w:r>
        <w:rPr>
          <w:rFonts w:eastAsia="Times New Roman"/>
          <w:b/>
          <w:bCs/>
          <w:color w:val="000000"/>
          <w:sz w:val="23"/>
          <w:szCs w:val="23"/>
          <w:vertAlign w:val="subscript"/>
        </w:rPr>
        <w:t>B</w:t>
      </w:r>
      <w:r>
        <w:rPr>
          <w:rFonts w:eastAsia="Calibri" w:cs="Calibri"/>
          <w:b/>
          <w:bCs/>
          <w:color w:val="000000"/>
          <w:sz w:val="22"/>
          <w:szCs w:val="22"/>
        </w:rPr>
        <w:t>) =  (30,15).  The total endowment was (66,45), leaving (36,30) for Sheila.</w:t>
      </w:r>
    </w:p>
    <w:p w:rsidR="00FA2F33" w:rsidRDefault="00FA2F33" w:rsidP="00FA2F33">
      <w:pPr>
        <w:rPr>
          <w:b/>
          <w:bCs/>
        </w:rPr>
      </w:pPr>
      <w:r>
        <w:rPr>
          <w:b/>
          <w:bCs/>
        </w:rPr>
        <w:t>U</w:t>
      </w:r>
      <w:r>
        <w:rPr>
          <w:b/>
          <w:bCs/>
          <w:vertAlign w:val="subscript"/>
        </w:rPr>
        <w:t>S</w:t>
      </w:r>
      <w:r>
        <w:rPr>
          <w:b/>
          <w:bCs/>
        </w:rPr>
        <w:t>(42,21) = 2</w:t>
      </w:r>
      <w:r>
        <w:rPr>
          <w:rFonts w:ascii="Lucida Handwriting" w:hAnsi="Lucida Handwriting"/>
          <w:b/>
          <w:bCs/>
        </w:rPr>
        <w:t xml:space="preserve">ln </w:t>
      </w:r>
      <w:r>
        <w:rPr>
          <w:b/>
          <w:bCs/>
        </w:rPr>
        <w:t xml:space="preserve">(42) + </w:t>
      </w:r>
      <w:r>
        <w:rPr>
          <w:rFonts w:ascii="Lucida Handwriting" w:hAnsi="Lucida Handwriting"/>
          <w:b/>
          <w:bCs/>
        </w:rPr>
        <w:t xml:space="preserve">ln </w:t>
      </w:r>
      <w:r>
        <w:rPr>
          <w:b/>
          <w:bCs/>
        </w:rPr>
        <w:t xml:space="preserve">(21) = </w:t>
      </w:r>
      <w:r>
        <w:rPr>
          <w:rFonts w:ascii="Lucida Handwriting" w:hAnsi="Lucida Handwriting"/>
          <w:b/>
          <w:bCs/>
        </w:rPr>
        <w:t xml:space="preserve">ln </w:t>
      </w:r>
      <w:r>
        <w:rPr>
          <w:b/>
          <w:bCs/>
        </w:rPr>
        <w:t>(42</w:t>
      </w:r>
      <w:r>
        <w:rPr>
          <w:b/>
          <w:bCs/>
          <w:vertAlign w:val="superscript"/>
        </w:rPr>
        <w:t>2</w:t>
      </w:r>
      <w:r>
        <w:rPr>
          <w:b/>
          <w:bCs/>
        </w:rPr>
        <w:t xml:space="preserve">*21) = </w:t>
      </w:r>
      <w:r>
        <w:rPr>
          <w:rFonts w:ascii="Lucida Handwriting" w:hAnsi="Lucida Handwriting"/>
          <w:b/>
          <w:bCs/>
        </w:rPr>
        <w:t xml:space="preserve">ln </w:t>
      </w:r>
      <w:r>
        <w:rPr>
          <w:b/>
          <w:bCs/>
        </w:rPr>
        <w:t>(37044)</w:t>
      </w:r>
    </w:p>
    <w:p w:rsidR="00FA2F33" w:rsidRPr="00225DA2" w:rsidRDefault="00FA2F33" w:rsidP="00225DA2">
      <w:pPr>
        <w:rPr>
          <w:rFonts w:eastAsiaTheme="minorEastAsia"/>
          <w:b/>
          <w:bCs/>
          <w:lang w:eastAsia="ko-KR"/>
        </w:rPr>
      </w:pPr>
      <w:r>
        <w:rPr>
          <w:b/>
          <w:bCs/>
        </w:rPr>
        <w:t>U</w:t>
      </w:r>
      <w:r>
        <w:rPr>
          <w:b/>
          <w:bCs/>
          <w:vertAlign w:val="subscript"/>
        </w:rPr>
        <w:t>S</w:t>
      </w:r>
      <w:r>
        <w:rPr>
          <w:b/>
          <w:bCs/>
        </w:rPr>
        <w:t>(36,30) = 2</w:t>
      </w:r>
      <w:r>
        <w:rPr>
          <w:rFonts w:ascii="Lucida Handwriting" w:hAnsi="Lucida Handwriting"/>
          <w:b/>
          <w:bCs/>
        </w:rPr>
        <w:t xml:space="preserve">ln </w:t>
      </w:r>
      <w:r>
        <w:rPr>
          <w:b/>
          <w:bCs/>
        </w:rPr>
        <w:t xml:space="preserve">(36) + </w:t>
      </w:r>
      <w:r>
        <w:rPr>
          <w:rFonts w:ascii="Lucida Handwriting" w:hAnsi="Lucida Handwriting"/>
          <w:b/>
          <w:bCs/>
        </w:rPr>
        <w:t xml:space="preserve">ln </w:t>
      </w:r>
      <w:r>
        <w:rPr>
          <w:b/>
          <w:bCs/>
        </w:rPr>
        <w:t xml:space="preserve">(30) = </w:t>
      </w:r>
      <w:r>
        <w:rPr>
          <w:rFonts w:ascii="Lucida Handwriting" w:hAnsi="Lucida Handwriting"/>
          <w:b/>
          <w:bCs/>
        </w:rPr>
        <w:t xml:space="preserve">ln </w:t>
      </w:r>
      <w:r>
        <w:rPr>
          <w:b/>
          <w:bCs/>
        </w:rPr>
        <w:t>(36</w:t>
      </w:r>
      <w:r>
        <w:rPr>
          <w:b/>
          <w:bCs/>
          <w:vertAlign w:val="superscript"/>
        </w:rPr>
        <w:t>2</w:t>
      </w:r>
      <w:r>
        <w:rPr>
          <w:b/>
          <w:bCs/>
        </w:rPr>
        <w:t xml:space="preserve">*30) = </w:t>
      </w:r>
      <w:r>
        <w:rPr>
          <w:rFonts w:ascii="Lucida Handwriting" w:hAnsi="Lucida Handwriting"/>
          <w:b/>
          <w:bCs/>
        </w:rPr>
        <w:t xml:space="preserve">ln </w:t>
      </w:r>
      <w:r>
        <w:rPr>
          <w:b/>
          <w:bCs/>
        </w:rPr>
        <w:t>(38880)</w:t>
      </w:r>
    </w:p>
    <w:p w:rsidR="00C52BC1" w:rsidRPr="00EF2467" w:rsidRDefault="00C52BC1" w:rsidP="00225DA2">
      <w:pPr>
        <w:rPr>
          <w:sz w:val="22"/>
          <w:szCs w:val="22"/>
          <w:lang w:eastAsia="ko-KR"/>
        </w:rPr>
      </w:pPr>
    </w:p>
    <w:p w:rsidR="00EF2467" w:rsidRPr="000D6FED" w:rsidRDefault="00EF2467" w:rsidP="00EF2467">
      <w:pPr>
        <w:numPr>
          <w:ilvl w:val="0"/>
          <w:numId w:val="7"/>
        </w:numPr>
        <w:rPr>
          <w:b/>
          <w:sz w:val="22"/>
          <w:szCs w:val="22"/>
        </w:rPr>
      </w:pPr>
      <w:r w:rsidRPr="00EF2467">
        <w:rPr>
          <w:sz w:val="22"/>
          <w:szCs w:val="22"/>
        </w:rPr>
        <w:t>Show that the allocation in part(e) in not Pareto efficient. What would be the pattern of mutually beneficial trade?</w:t>
      </w:r>
    </w:p>
    <w:p w:rsidR="00DA5989" w:rsidRDefault="00DA5989" w:rsidP="00BA57BC">
      <w:pPr>
        <w:autoSpaceDE w:val="0"/>
        <w:ind w:left="720"/>
        <w:rPr>
          <w:rFonts w:eastAsia="Calibri" w:cs="Calibri"/>
          <w:b/>
          <w:bCs/>
          <w:color w:val="000000"/>
          <w:sz w:val="22"/>
          <w:szCs w:val="22"/>
        </w:rPr>
      </w:pPr>
      <w:r>
        <w:rPr>
          <w:rFonts w:eastAsia="Calibri" w:cs="Calibri"/>
          <w:b/>
          <w:bCs/>
          <w:color w:val="000000"/>
          <w:sz w:val="22"/>
          <w:szCs w:val="22"/>
        </w:rPr>
        <w:lastRenderedPageBreak/>
        <w:t xml:space="preserve">at (36, 30), </w:t>
      </w:r>
      <w:r>
        <w:rPr>
          <w:rFonts w:eastAsia="Times New Roman"/>
          <w:b/>
          <w:bCs/>
          <w:i/>
          <w:iCs/>
          <w:color w:val="000000"/>
          <w:sz w:val="22"/>
          <w:szCs w:val="22"/>
        </w:rPr>
        <w:t>MRS</w:t>
      </w:r>
      <w:r>
        <w:rPr>
          <w:rFonts w:eastAsia="Times New Roman"/>
          <w:b/>
          <w:bCs/>
          <w:i/>
          <w:iCs/>
          <w:color w:val="000000"/>
          <w:sz w:val="23"/>
          <w:szCs w:val="23"/>
          <w:vertAlign w:val="subscript"/>
        </w:rPr>
        <w:t>S</w:t>
      </w:r>
      <w:r>
        <w:rPr>
          <w:rFonts w:eastAsia="Times New Roman"/>
          <w:b/>
          <w:bCs/>
          <w:color w:val="000000"/>
          <w:sz w:val="22"/>
          <w:szCs w:val="22"/>
          <w:vertAlign w:val="subscript"/>
        </w:rPr>
        <w:t xml:space="preserve"> </w:t>
      </w:r>
      <w:r>
        <w:rPr>
          <w:rFonts w:eastAsia="Times New Roman"/>
          <w:b/>
          <w:bCs/>
          <w:color w:val="000000"/>
          <w:sz w:val="23"/>
          <w:szCs w:val="23"/>
        </w:rPr>
        <w:t>=</w:t>
      </w:r>
      <w:r>
        <w:rPr>
          <w:rFonts w:eastAsia="Times New Roman"/>
          <w:b/>
          <w:bCs/>
          <w:i/>
          <w:iCs/>
          <w:color w:val="000000"/>
          <w:sz w:val="23"/>
          <w:szCs w:val="23"/>
          <w:vertAlign w:val="subscript"/>
        </w:rPr>
        <w:t xml:space="preserve"> </w:t>
      </w:r>
      <w:r>
        <w:rPr>
          <w:rFonts w:eastAsia="Calibri" w:cs="Calibri"/>
          <w:b/>
          <w:bCs/>
          <w:color w:val="000000"/>
          <w:sz w:val="22"/>
          <w:szCs w:val="22"/>
        </w:rPr>
        <w:t xml:space="preserve"> 2</w:t>
      </w:r>
      <w:r>
        <w:rPr>
          <w:rFonts w:eastAsia="Times New Roman"/>
          <w:b/>
          <w:bCs/>
          <w:i/>
          <w:iCs/>
          <w:color w:val="000000"/>
          <w:sz w:val="22"/>
          <w:szCs w:val="22"/>
        </w:rPr>
        <w:t>y</w:t>
      </w:r>
      <w:r>
        <w:rPr>
          <w:rFonts w:eastAsia="Times New Roman"/>
          <w:b/>
          <w:bCs/>
          <w:i/>
          <w:iCs/>
          <w:color w:val="000000"/>
          <w:sz w:val="23"/>
          <w:szCs w:val="23"/>
          <w:vertAlign w:val="subscript"/>
        </w:rPr>
        <w:t>S</w:t>
      </w:r>
      <w:r>
        <w:rPr>
          <w:rFonts w:eastAsia="Calibri" w:cs="Calibri"/>
          <w:b/>
          <w:bCs/>
          <w:color w:val="000000"/>
          <w:sz w:val="22"/>
          <w:szCs w:val="22"/>
        </w:rPr>
        <w:t xml:space="preserve">/ </w:t>
      </w:r>
      <w:r>
        <w:rPr>
          <w:rFonts w:eastAsia="Times New Roman"/>
          <w:b/>
          <w:bCs/>
          <w:i/>
          <w:iCs/>
          <w:color w:val="000000"/>
          <w:sz w:val="22"/>
          <w:szCs w:val="22"/>
        </w:rPr>
        <w:t>x</w:t>
      </w:r>
      <w:r>
        <w:rPr>
          <w:rFonts w:eastAsia="Times New Roman"/>
          <w:b/>
          <w:bCs/>
          <w:i/>
          <w:iCs/>
          <w:color w:val="000000"/>
          <w:sz w:val="23"/>
          <w:szCs w:val="23"/>
          <w:vertAlign w:val="subscript"/>
        </w:rPr>
        <w:t>S</w:t>
      </w:r>
      <w:r>
        <w:rPr>
          <w:rFonts w:eastAsia="Calibri" w:cs="Calibri"/>
          <w:b/>
          <w:bCs/>
          <w:color w:val="000000"/>
          <w:sz w:val="22"/>
          <w:szCs w:val="22"/>
        </w:rPr>
        <w:t xml:space="preserve"> = 15/9</w:t>
      </w:r>
    </w:p>
    <w:p w:rsidR="000D6FED" w:rsidRPr="00BA57BC" w:rsidRDefault="00DA5989" w:rsidP="00BA57BC">
      <w:pPr>
        <w:autoSpaceDE w:val="0"/>
        <w:ind w:left="720"/>
        <w:rPr>
          <w:rFonts w:eastAsia="Times New Roman"/>
          <w:b/>
          <w:bCs/>
          <w:color w:val="000000"/>
          <w:sz w:val="23"/>
          <w:szCs w:val="23"/>
        </w:rPr>
      </w:pPr>
      <w:r>
        <w:rPr>
          <w:rFonts w:eastAsia="Calibri" w:cs="Calibri"/>
          <w:b/>
          <w:bCs/>
          <w:color w:val="000000"/>
          <w:sz w:val="22"/>
          <w:szCs w:val="22"/>
        </w:rPr>
        <w:t xml:space="preserve">at (30, 15), </w:t>
      </w:r>
      <w:r>
        <w:rPr>
          <w:rFonts w:eastAsia="Times New Roman"/>
          <w:b/>
          <w:bCs/>
          <w:i/>
          <w:iCs/>
          <w:color w:val="000000"/>
          <w:sz w:val="23"/>
          <w:szCs w:val="23"/>
        </w:rPr>
        <w:t>MRS</w:t>
      </w:r>
      <w:r>
        <w:rPr>
          <w:rFonts w:eastAsia="Times New Roman"/>
          <w:b/>
          <w:bCs/>
          <w:i/>
          <w:iCs/>
          <w:color w:val="000000"/>
          <w:sz w:val="23"/>
          <w:szCs w:val="23"/>
          <w:vertAlign w:val="subscript"/>
        </w:rPr>
        <w:t xml:space="preserve">B </w:t>
      </w:r>
      <w:r>
        <w:rPr>
          <w:rFonts w:eastAsia="Times New Roman"/>
          <w:b/>
          <w:bCs/>
          <w:color w:val="000000"/>
          <w:sz w:val="23"/>
          <w:szCs w:val="23"/>
        </w:rPr>
        <w:t xml:space="preserve">= </w:t>
      </w:r>
      <w:r>
        <w:rPr>
          <w:rFonts w:eastAsia="Times New Roman"/>
          <w:b/>
          <w:bCs/>
          <w:i/>
          <w:iCs/>
          <w:color w:val="000000"/>
          <w:sz w:val="22"/>
          <w:szCs w:val="22"/>
        </w:rPr>
        <w:t>y</w:t>
      </w:r>
      <w:r>
        <w:rPr>
          <w:rFonts w:eastAsia="Times New Roman"/>
          <w:b/>
          <w:bCs/>
          <w:i/>
          <w:iCs/>
          <w:color w:val="000000"/>
          <w:sz w:val="23"/>
          <w:szCs w:val="23"/>
          <w:vertAlign w:val="subscript"/>
        </w:rPr>
        <w:t>B</w:t>
      </w:r>
      <w:r>
        <w:rPr>
          <w:rFonts w:eastAsia="Times New Roman"/>
          <w:b/>
          <w:bCs/>
          <w:color w:val="000000"/>
          <w:sz w:val="23"/>
          <w:szCs w:val="23"/>
        </w:rPr>
        <w:t xml:space="preserve">/ </w:t>
      </w:r>
      <w:r>
        <w:rPr>
          <w:rFonts w:eastAsia="Times New Roman"/>
          <w:b/>
          <w:bCs/>
          <w:i/>
          <w:iCs/>
          <w:color w:val="000000"/>
          <w:sz w:val="23"/>
          <w:szCs w:val="23"/>
        </w:rPr>
        <w:t>x</w:t>
      </w:r>
      <w:r>
        <w:rPr>
          <w:rFonts w:eastAsia="Times New Roman"/>
          <w:b/>
          <w:bCs/>
          <w:i/>
          <w:iCs/>
          <w:color w:val="000000"/>
          <w:sz w:val="23"/>
          <w:szCs w:val="23"/>
          <w:vertAlign w:val="subscript"/>
        </w:rPr>
        <w:t>B</w:t>
      </w:r>
      <w:r>
        <w:rPr>
          <w:rFonts w:eastAsia="Times New Roman"/>
          <w:b/>
          <w:bCs/>
          <w:color w:val="000000"/>
          <w:sz w:val="23"/>
          <w:szCs w:val="23"/>
        </w:rPr>
        <w:t xml:space="preserve">  =  1/2</w:t>
      </w:r>
    </w:p>
    <w:p w:rsidR="003B6D58" w:rsidRDefault="003B6D58" w:rsidP="003B6D58">
      <w:pPr>
        <w:ind w:left="720"/>
        <w:rPr>
          <w:sz w:val="22"/>
          <w:szCs w:val="22"/>
          <w:lang w:eastAsia="ko-KR"/>
        </w:rPr>
      </w:pPr>
    </w:p>
    <w:p w:rsidR="003B6D58" w:rsidRPr="00EF2467" w:rsidRDefault="003B6D58" w:rsidP="003B6D58">
      <w:pPr>
        <w:ind w:left="720"/>
        <w:rPr>
          <w:b/>
          <w:sz w:val="22"/>
          <w:szCs w:val="22"/>
        </w:rPr>
      </w:pPr>
    </w:p>
    <w:p w:rsidR="00EF2467" w:rsidRDefault="00EF2467" w:rsidP="00EF2467">
      <w:pPr>
        <w:numPr>
          <w:ilvl w:val="0"/>
          <w:numId w:val="7"/>
        </w:numPr>
        <w:rPr>
          <w:sz w:val="22"/>
          <w:szCs w:val="22"/>
        </w:rPr>
      </w:pPr>
      <w:r w:rsidRPr="00EF2467">
        <w:rPr>
          <w:sz w:val="22"/>
          <w:szCs w:val="22"/>
        </w:rPr>
        <w:t>Illustrate the budget line associated with the price ratio of ½ in your Edgeworth box diagram Illustrate the allocation that you found in part (e) and draw a pair of indifference curves through that allocation for Sheila and Bruce.</w:t>
      </w:r>
    </w:p>
    <w:p w:rsidR="00B9561C" w:rsidRDefault="00B9561C" w:rsidP="00B9561C">
      <w:pPr>
        <w:ind w:left="360"/>
        <w:rPr>
          <w:sz w:val="22"/>
          <w:szCs w:val="22"/>
          <w:lang w:eastAsia="ko-KR"/>
        </w:rPr>
      </w:pPr>
    </w:p>
    <w:p w:rsidR="00B9561C" w:rsidRDefault="002D4AA6" w:rsidP="00B9561C">
      <w:pPr>
        <w:ind w:left="360"/>
        <w:rPr>
          <w:sz w:val="22"/>
          <w:szCs w:val="22"/>
          <w:lang w:eastAsia="ko-KR"/>
        </w:rPr>
      </w:pPr>
      <w:r>
        <w:rPr>
          <w:noProof/>
          <w:sz w:val="22"/>
          <w:szCs w:val="22"/>
          <w:lang w:eastAsia="ko-KR"/>
        </w:rPr>
        <w:pict>
          <v:shape id="_x0000_s1071" type="#_x0000_t75" style="position:absolute;left:0;text-align:left;margin-left:40.5pt;margin-top:.25pt;width:219.35pt;height:294.15pt;z-index:5;mso-wrap-distance-left:0;mso-wrap-distance-right:0" filled="t">
            <v:fill color2="black"/>
            <v:imagedata r:id="rId13" o:title=""/>
            <w10:wrap type="topAndBottom"/>
          </v:shape>
        </w:pict>
      </w:r>
    </w:p>
    <w:p w:rsidR="0010395D" w:rsidRDefault="0010395D" w:rsidP="00B9561C">
      <w:pPr>
        <w:ind w:left="360"/>
        <w:rPr>
          <w:sz w:val="22"/>
          <w:szCs w:val="22"/>
          <w:lang w:eastAsia="ko-KR"/>
        </w:rPr>
      </w:pPr>
    </w:p>
    <w:p w:rsidR="0010395D" w:rsidRPr="00EF2467" w:rsidRDefault="0010395D" w:rsidP="00B9561C">
      <w:pPr>
        <w:ind w:left="360"/>
        <w:rPr>
          <w:sz w:val="22"/>
          <w:szCs w:val="22"/>
          <w:lang w:eastAsia="ko-KR"/>
        </w:rPr>
      </w:pPr>
    </w:p>
    <w:p w:rsidR="00D72F4C" w:rsidRDefault="00D72F4C" w:rsidP="00D72F4C">
      <w:pPr>
        <w:tabs>
          <w:tab w:val="left" w:pos="-720"/>
        </w:tabs>
        <w:suppressAutoHyphens/>
        <w:spacing w:line="280" w:lineRule="exact"/>
        <w:rPr>
          <w:spacing w:val="-3"/>
          <w:sz w:val="22"/>
          <w:szCs w:val="22"/>
        </w:rPr>
      </w:pPr>
    </w:p>
    <w:p w:rsidR="00EF2467" w:rsidRPr="00EF2467" w:rsidRDefault="007C5773" w:rsidP="00EF2467">
      <w:pPr>
        <w:rPr>
          <w:sz w:val="22"/>
          <w:szCs w:val="22"/>
        </w:rPr>
      </w:pPr>
      <w:r>
        <w:rPr>
          <w:sz w:val="22"/>
          <w:szCs w:val="22"/>
        </w:rPr>
        <w:t xml:space="preserve">4. </w:t>
      </w:r>
      <w:r w:rsidR="00EF2467" w:rsidRPr="00EF2467">
        <w:rPr>
          <w:i/>
          <w:sz w:val="22"/>
          <w:szCs w:val="22"/>
        </w:rPr>
        <w:t>CenterPoint</w:t>
      </w:r>
      <w:r w:rsidR="00EF2467" w:rsidRPr="00EF2467">
        <w:rPr>
          <w:sz w:val="22"/>
          <w:szCs w:val="22"/>
        </w:rPr>
        <w:t xml:space="preserve"> provides electricity in Blaine. The production function for </w:t>
      </w:r>
      <w:r w:rsidR="00EF2467" w:rsidRPr="00EF2467">
        <w:rPr>
          <w:i/>
          <w:sz w:val="22"/>
          <w:szCs w:val="22"/>
        </w:rPr>
        <w:t>CenterPoint</w:t>
      </w:r>
      <w:r w:rsidR="00EF2467" w:rsidRPr="00EF2467">
        <w:rPr>
          <w:sz w:val="22"/>
          <w:szCs w:val="22"/>
        </w:rPr>
        <w:t xml:space="preserve"> is given by the following: </w:t>
      </w:r>
      <w:r w:rsidR="00EF2467" w:rsidRPr="00EF2467">
        <w:rPr>
          <w:position w:val="-10"/>
          <w:sz w:val="22"/>
          <w:szCs w:val="22"/>
        </w:rPr>
        <w:object w:dxaOrig="2180" w:dyaOrig="520">
          <v:shape id="_x0000_i1030" type="#_x0000_t75" style="width:108.75pt;height:26.25pt" o:ole="">
            <v:imagedata r:id="rId14" o:title=""/>
          </v:shape>
          <o:OLEObject Type="Embed" ProgID="Equation.DSMT4" ShapeID="_x0000_i1030" DrawAspect="Content" ObjectID="_1385827021" r:id="rId15"/>
        </w:object>
      </w:r>
      <w:r w:rsidR="00EF2467" w:rsidRPr="00EF2467">
        <w:rPr>
          <w:sz w:val="22"/>
          <w:szCs w:val="22"/>
        </w:rPr>
        <w:t>where L represents man-hours, K represents machine hours and output Q is measured in households served. The price of an hour of labor is $8 and the price of an hour of machine time is $2.</w:t>
      </w:r>
    </w:p>
    <w:p w:rsidR="00EF2467" w:rsidRPr="00EF2467" w:rsidRDefault="00EF2467" w:rsidP="00EF2467">
      <w:pPr>
        <w:rPr>
          <w:sz w:val="22"/>
          <w:szCs w:val="22"/>
        </w:rPr>
      </w:pPr>
    </w:p>
    <w:p w:rsidR="00EF2467" w:rsidRDefault="00EF2467" w:rsidP="00EF2467">
      <w:pPr>
        <w:numPr>
          <w:ilvl w:val="0"/>
          <w:numId w:val="8"/>
        </w:numPr>
        <w:rPr>
          <w:sz w:val="22"/>
          <w:szCs w:val="22"/>
        </w:rPr>
      </w:pPr>
      <w:r w:rsidRPr="00EF2467">
        <w:rPr>
          <w:sz w:val="22"/>
          <w:szCs w:val="22"/>
        </w:rPr>
        <w:t xml:space="preserve">Given the input prices and the production function set up the cost minimization problem. Solve the cost minimization problem to determine the (compensated) factor demands for labor and machines. Finally use the factor demands to show that the variable cost function is VC(Q) = 10Q. </w:t>
      </w:r>
    </w:p>
    <w:p w:rsidR="00A946B6" w:rsidRDefault="00A946B6" w:rsidP="00A946B6">
      <w:pPr>
        <w:ind w:left="720"/>
        <w:rPr>
          <w:sz w:val="22"/>
          <w:szCs w:val="22"/>
          <w:lang w:eastAsia="ko-KR"/>
        </w:rPr>
      </w:pPr>
    </w:p>
    <w:p w:rsidR="000B705A" w:rsidRDefault="00A946B6" w:rsidP="000B705A">
      <w:pPr>
        <w:ind w:left="720"/>
        <w:rPr>
          <w:sz w:val="22"/>
          <w:szCs w:val="22"/>
          <w:lang w:eastAsia="ko-KR"/>
        </w:rPr>
      </w:pPr>
      <w:r>
        <w:rPr>
          <w:rFonts w:hint="eastAsia"/>
          <w:sz w:val="22"/>
          <w:szCs w:val="22"/>
          <w:lang w:eastAsia="ko-KR"/>
        </w:rPr>
        <w:t xml:space="preserve">Min </w:t>
      </w:r>
      <w:r w:rsidR="00511727" w:rsidRPr="00486196">
        <w:rPr>
          <w:position w:val="-6"/>
          <w:sz w:val="22"/>
          <w:szCs w:val="22"/>
          <w:lang w:eastAsia="ko-KR"/>
        </w:rPr>
        <w:object w:dxaOrig="880" w:dyaOrig="279">
          <v:shape id="_x0000_i1031" type="#_x0000_t75" style="width:44.25pt;height:14.25pt" o:ole="">
            <v:imagedata r:id="rId16" o:title=""/>
          </v:shape>
          <o:OLEObject Type="Embed" ProgID="Equation.3" ShapeID="_x0000_i1031" DrawAspect="Content" ObjectID="_1385827022" r:id="rId17"/>
        </w:object>
      </w:r>
      <w:r w:rsidR="006B706C">
        <w:rPr>
          <w:rFonts w:hint="eastAsia"/>
          <w:sz w:val="22"/>
          <w:szCs w:val="22"/>
          <w:lang w:eastAsia="ko-KR"/>
        </w:rPr>
        <w:t xml:space="preserve"> </w:t>
      </w:r>
      <w:r w:rsidR="000B705A">
        <w:rPr>
          <w:rFonts w:hint="eastAsia"/>
          <w:sz w:val="22"/>
          <w:szCs w:val="22"/>
          <w:lang w:eastAsia="ko-KR"/>
        </w:rPr>
        <w:t xml:space="preserve"> subject to </w:t>
      </w:r>
      <w:r w:rsidR="00027E2E" w:rsidRPr="00486196">
        <w:rPr>
          <w:position w:val="-10"/>
          <w:sz w:val="22"/>
          <w:szCs w:val="22"/>
          <w:lang w:eastAsia="ko-KR"/>
        </w:rPr>
        <w:object w:dxaOrig="1540" w:dyaOrig="360">
          <v:shape id="_x0000_i1032" type="#_x0000_t75" style="width:77.25pt;height:18pt" o:ole="">
            <v:imagedata r:id="rId18" o:title=""/>
          </v:shape>
          <o:OLEObject Type="Embed" ProgID="Equation.3" ShapeID="_x0000_i1032" DrawAspect="Content" ObjectID="_1385827023" r:id="rId19"/>
        </w:object>
      </w:r>
    </w:p>
    <w:p w:rsidR="00AA7B54" w:rsidRDefault="00AA7B54" w:rsidP="000B705A">
      <w:pPr>
        <w:ind w:left="720"/>
        <w:rPr>
          <w:sz w:val="22"/>
          <w:szCs w:val="22"/>
          <w:lang w:eastAsia="ko-KR"/>
        </w:rPr>
      </w:pPr>
      <w:r>
        <w:rPr>
          <w:rFonts w:hint="eastAsia"/>
          <w:sz w:val="22"/>
          <w:szCs w:val="22"/>
          <w:lang w:eastAsia="ko-KR"/>
        </w:rPr>
        <w:t xml:space="preserve">MRTS = </w:t>
      </w:r>
      <w:r w:rsidR="00947555" w:rsidRPr="00511727">
        <w:rPr>
          <w:position w:val="-24"/>
          <w:sz w:val="22"/>
          <w:szCs w:val="22"/>
          <w:lang w:eastAsia="ko-KR"/>
        </w:rPr>
        <w:object w:dxaOrig="1760" w:dyaOrig="620">
          <v:shape id="_x0000_i1033" type="#_x0000_t75" style="width:87.75pt;height:30.75pt" o:ole="">
            <v:imagedata r:id="rId20" o:title=""/>
          </v:shape>
          <o:OLEObject Type="Embed" ProgID="Equation.3" ShapeID="_x0000_i1033" DrawAspect="Content" ObjectID="_1385827024" r:id="rId21"/>
        </w:object>
      </w:r>
      <w:r w:rsidR="00EC622C">
        <w:rPr>
          <w:rFonts w:hint="eastAsia"/>
          <w:sz w:val="22"/>
          <w:szCs w:val="22"/>
          <w:lang w:eastAsia="ko-KR"/>
        </w:rPr>
        <w:t xml:space="preserve"> ; </w:t>
      </w:r>
      <w:r w:rsidR="00027E2E" w:rsidRPr="00486196">
        <w:rPr>
          <w:position w:val="-10"/>
          <w:sz w:val="22"/>
          <w:szCs w:val="22"/>
          <w:lang w:eastAsia="ko-KR"/>
        </w:rPr>
        <w:object w:dxaOrig="1540" w:dyaOrig="360">
          <v:shape id="_x0000_i1034" type="#_x0000_t75" style="width:77.25pt;height:18pt" o:ole="">
            <v:imagedata r:id="rId18" o:title=""/>
          </v:shape>
          <o:OLEObject Type="Embed" ProgID="Equation.3" ShapeID="_x0000_i1034" DrawAspect="Content" ObjectID="_1385827025" r:id="rId22"/>
        </w:object>
      </w:r>
    </w:p>
    <w:p w:rsidR="00947555" w:rsidRDefault="001B0814" w:rsidP="000B705A">
      <w:pPr>
        <w:ind w:left="720"/>
        <w:rPr>
          <w:lang w:eastAsia="ko-KR"/>
        </w:rPr>
      </w:pPr>
      <w:r w:rsidRPr="00947555">
        <w:rPr>
          <w:position w:val="-24"/>
        </w:rPr>
        <w:object w:dxaOrig="3200" w:dyaOrig="620">
          <v:shape id="_x0000_i1035" type="#_x0000_t75" style="width:159.75pt;height:30.75pt" o:ole="">
            <v:imagedata r:id="rId23" o:title=""/>
          </v:shape>
          <o:OLEObject Type="Embed" ProgID="Equation.3" ShapeID="_x0000_i1035" DrawAspect="Content" ObjectID="_1385827026" r:id="rId24"/>
        </w:object>
      </w:r>
      <w:r w:rsidR="00947555">
        <w:rPr>
          <w:rFonts w:hint="eastAsia"/>
          <w:lang w:eastAsia="ko-KR"/>
        </w:rPr>
        <w:t xml:space="preserve">, </w:t>
      </w:r>
      <w:r w:rsidRPr="00947555">
        <w:rPr>
          <w:position w:val="-24"/>
        </w:rPr>
        <w:object w:dxaOrig="2960" w:dyaOrig="620">
          <v:shape id="_x0000_i1036" type="#_x0000_t75" style="width:147.75pt;height:30.75pt" o:ole="">
            <v:imagedata r:id="rId25" o:title=""/>
          </v:shape>
          <o:OLEObject Type="Embed" ProgID="Equation.3" ShapeID="_x0000_i1036" DrawAspect="Content" ObjectID="_1385827027" r:id="rId26"/>
        </w:object>
      </w:r>
    </w:p>
    <w:p w:rsidR="00947555" w:rsidRPr="00EF2467" w:rsidRDefault="001B0814" w:rsidP="000B705A">
      <w:pPr>
        <w:ind w:left="720"/>
        <w:rPr>
          <w:sz w:val="22"/>
          <w:szCs w:val="22"/>
          <w:lang w:eastAsia="ko-KR"/>
        </w:rPr>
      </w:pPr>
      <w:r w:rsidRPr="00BF63EF">
        <w:rPr>
          <w:position w:val="-24"/>
          <w:sz w:val="22"/>
          <w:szCs w:val="22"/>
          <w:lang w:eastAsia="ko-KR"/>
        </w:rPr>
        <w:object w:dxaOrig="3260" w:dyaOrig="620">
          <v:shape id="_x0000_i1037" type="#_x0000_t75" style="width:162.75pt;height:30.75pt" o:ole="">
            <v:imagedata r:id="rId27" o:title=""/>
          </v:shape>
          <o:OLEObject Type="Embed" ProgID="Equation.3" ShapeID="_x0000_i1037" DrawAspect="Content" ObjectID="_1385827028" r:id="rId28"/>
        </w:object>
      </w:r>
    </w:p>
    <w:p w:rsidR="00EF2467" w:rsidRPr="00EF2467" w:rsidRDefault="00EF2467" w:rsidP="00EF2467">
      <w:pPr>
        <w:ind w:left="720"/>
        <w:rPr>
          <w:sz w:val="22"/>
          <w:szCs w:val="22"/>
        </w:rPr>
      </w:pPr>
    </w:p>
    <w:p w:rsidR="00EF2467" w:rsidRPr="00EF2467" w:rsidRDefault="00EF2467" w:rsidP="00EF2467">
      <w:pPr>
        <w:rPr>
          <w:sz w:val="22"/>
          <w:szCs w:val="22"/>
        </w:rPr>
      </w:pPr>
      <w:r w:rsidRPr="00EF2467">
        <w:rPr>
          <w:sz w:val="22"/>
          <w:szCs w:val="22"/>
        </w:rPr>
        <w:t xml:space="preserve">Assume for the remainder of the question that the fixed costs of </w:t>
      </w:r>
      <w:r w:rsidRPr="00EF2467">
        <w:rPr>
          <w:i/>
          <w:sz w:val="22"/>
          <w:szCs w:val="22"/>
        </w:rPr>
        <w:t>CenterPoint</w:t>
      </w:r>
      <w:r w:rsidRPr="00EF2467">
        <w:rPr>
          <w:sz w:val="22"/>
          <w:szCs w:val="22"/>
        </w:rPr>
        <w:t xml:space="preserve"> are 1296.</w:t>
      </w:r>
    </w:p>
    <w:p w:rsidR="00EF2467" w:rsidRPr="00EF2467" w:rsidRDefault="00EF2467" w:rsidP="00EF2467">
      <w:pPr>
        <w:rPr>
          <w:sz w:val="22"/>
          <w:szCs w:val="22"/>
        </w:rPr>
      </w:pPr>
    </w:p>
    <w:p w:rsidR="00EF2467" w:rsidRDefault="00EF2467" w:rsidP="00EF2467">
      <w:pPr>
        <w:numPr>
          <w:ilvl w:val="0"/>
          <w:numId w:val="8"/>
        </w:numPr>
        <w:rPr>
          <w:sz w:val="22"/>
          <w:szCs w:val="22"/>
        </w:rPr>
      </w:pPr>
      <w:r w:rsidRPr="00EF2467">
        <w:rPr>
          <w:sz w:val="22"/>
          <w:szCs w:val="22"/>
        </w:rPr>
        <w:t xml:space="preserve">Given the fixed costs what are the average costs of </w:t>
      </w:r>
      <w:r w:rsidRPr="00EF2467">
        <w:rPr>
          <w:i/>
          <w:sz w:val="22"/>
          <w:szCs w:val="22"/>
        </w:rPr>
        <w:t>CenterPoint</w:t>
      </w:r>
      <w:r w:rsidRPr="00EF2467">
        <w:rPr>
          <w:sz w:val="22"/>
          <w:szCs w:val="22"/>
        </w:rPr>
        <w:t xml:space="preserve">? What is the marginal cost curve of </w:t>
      </w:r>
      <w:r w:rsidRPr="00EF2467">
        <w:rPr>
          <w:i/>
          <w:sz w:val="22"/>
          <w:szCs w:val="22"/>
        </w:rPr>
        <w:t>CenterPoint</w:t>
      </w:r>
      <w:r w:rsidRPr="00EF2467">
        <w:rPr>
          <w:sz w:val="22"/>
          <w:szCs w:val="22"/>
        </w:rPr>
        <w:t xml:space="preserve">. Illustrate the two cost curves in the diagram below. For what values of Q do </w:t>
      </w:r>
      <w:r w:rsidRPr="00EF2467">
        <w:rPr>
          <w:i/>
          <w:sz w:val="22"/>
          <w:szCs w:val="22"/>
        </w:rPr>
        <w:t>CenterPoint</w:t>
      </w:r>
      <w:r w:rsidRPr="00EF2467">
        <w:rPr>
          <w:sz w:val="22"/>
          <w:szCs w:val="22"/>
        </w:rPr>
        <w:t>’s cost curves exhibit “scale” economies?</w:t>
      </w:r>
    </w:p>
    <w:p w:rsidR="000E71BF" w:rsidRDefault="000E71BF" w:rsidP="000E71BF">
      <w:pPr>
        <w:rPr>
          <w:sz w:val="22"/>
          <w:szCs w:val="22"/>
          <w:lang w:eastAsia="ko-KR"/>
        </w:rPr>
      </w:pPr>
    </w:p>
    <w:p w:rsidR="000E71BF" w:rsidRDefault="00B74368" w:rsidP="000E71BF">
      <w:pPr>
        <w:rPr>
          <w:sz w:val="22"/>
          <w:szCs w:val="22"/>
          <w:lang w:eastAsia="ko-KR"/>
        </w:rPr>
      </w:pPr>
      <w:r w:rsidRPr="001B0814">
        <w:rPr>
          <w:position w:val="-10"/>
          <w:sz w:val="22"/>
          <w:szCs w:val="22"/>
          <w:lang w:eastAsia="ko-KR"/>
        </w:rPr>
        <w:object w:dxaOrig="3360" w:dyaOrig="320">
          <v:shape id="_x0000_i1038" type="#_x0000_t75" style="width:168pt;height:15.75pt" o:ole="">
            <v:imagedata r:id="rId29" o:title=""/>
          </v:shape>
          <o:OLEObject Type="Embed" ProgID="Equation.3" ShapeID="_x0000_i1038" DrawAspect="Content" ObjectID="_1385827029" r:id="rId30"/>
        </w:object>
      </w:r>
    </w:p>
    <w:p w:rsidR="00237F6D" w:rsidRDefault="007D61D7" w:rsidP="000E71BF">
      <w:pPr>
        <w:rPr>
          <w:sz w:val="22"/>
          <w:szCs w:val="22"/>
          <w:lang w:eastAsia="ko-KR"/>
        </w:rPr>
      </w:pPr>
      <w:r w:rsidRPr="008A5530">
        <w:rPr>
          <w:position w:val="-28"/>
          <w:sz w:val="22"/>
          <w:szCs w:val="22"/>
          <w:lang w:eastAsia="ko-KR"/>
        </w:rPr>
        <w:object w:dxaOrig="1939" w:dyaOrig="660">
          <v:shape id="_x0000_i1039" type="#_x0000_t75" style="width:96.75pt;height:33pt" o:ole="">
            <v:imagedata r:id="rId31" o:title=""/>
          </v:shape>
          <o:OLEObject Type="Embed" ProgID="Equation.3" ShapeID="_x0000_i1039" DrawAspect="Content" ObjectID="_1385827030" r:id="rId32"/>
        </w:object>
      </w:r>
      <w:r w:rsidR="008A5530">
        <w:rPr>
          <w:rFonts w:hint="eastAsia"/>
          <w:sz w:val="22"/>
          <w:szCs w:val="22"/>
          <w:lang w:eastAsia="ko-KR"/>
        </w:rPr>
        <w:t xml:space="preserve">, </w:t>
      </w:r>
      <w:r w:rsidR="00546575" w:rsidRPr="008A5530">
        <w:rPr>
          <w:position w:val="-10"/>
          <w:sz w:val="22"/>
          <w:szCs w:val="22"/>
          <w:lang w:eastAsia="ko-KR"/>
        </w:rPr>
        <w:object w:dxaOrig="1260" w:dyaOrig="320">
          <v:shape id="_x0000_i1040" type="#_x0000_t75" style="width:63pt;height:15.75pt" o:ole="">
            <v:imagedata r:id="rId33" o:title=""/>
          </v:shape>
          <o:OLEObject Type="Embed" ProgID="Equation.3" ShapeID="_x0000_i1040" DrawAspect="Content" ObjectID="_1385827031" r:id="rId34"/>
        </w:object>
      </w:r>
    </w:p>
    <w:p w:rsidR="00AC4C26" w:rsidRDefault="009B4156" w:rsidP="000E71BF">
      <w:pPr>
        <w:rPr>
          <w:sz w:val="22"/>
          <w:szCs w:val="22"/>
          <w:lang w:eastAsia="ko-KR"/>
        </w:rPr>
      </w:pPr>
      <w:r>
        <w:rPr>
          <w:rFonts w:hint="eastAsia"/>
          <w:sz w:val="22"/>
          <w:szCs w:val="22"/>
          <w:lang w:eastAsia="ko-KR"/>
        </w:rPr>
        <w:t>This cost curve</w:t>
      </w:r>
      <w:r w:rsidR="006A1DB1">
        <w:rPr>
          <w:rFonts w:hint="eastAsia"/>
          <w:sz w:val="22"/>
          <w:szCs w:val="22"/>
          <w:lang w:eastAsia="ko-KR"/>
        </w:rPr>
        <w:t xml:space="preserve"> exhibits scale economics for any Q&gt;</w:t>
      </w:r>
      <w:r>
        <w:rPr>
          <w:rFonts w:hint="eastAsia"/>
          <w:sz w:val="22"/>
          <w:szCs w:val="22"/>
          <w:lang w:eastAsia="ko-KR"/>
        </w:rPr>
        <w:t>0</w:t>
      </w:r>
    </w:p>
    <w:p w:rsidR="001C5BB4" w:rsidRPr="00EF2467" w:rsidRDefault="001C5BB4" w:rsidP="000E71BF">
      <w:pPr>
        <w:rPr>
          <w:sz w:val="22"/>
          <w:szCs w:val="22"/>
        </w:rPr>
      </w:pPr>
    </w:p>
    <w:p w:rsidR="00EF2467" w:rsidRPr="00EF2467" w:rsidRDefault="002D4AA6" w:rsidP="00EF2467">
      <w:pPr>
        <w:rPr>
          <w:sz w:val="22"/>
          <w:szCs w:val="22"/>
        </w:rPr>
      </w:pPr>
      <w:r w:rsidRPr="002D4AA6">
        <w:rPr>
          <w:sz w:val="22"/>
          <w:szCs w:val="22"/>
        </w:rPr>
        <w:pict>
          <v:shape id="Object 1" o:spid="_x0000_i1041" type="#_x0000_t75" style="width:438pt;height:343.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">
            <v:imagedata r:id="rId35" o:title="" croptop="-1233f" cropbottom="-1081f" cropleft="-1402f" cropright="-5177f"/>
            <o:lock v:ext="edit" aspectratio="f"/>
          </v:shape>
        </w:pict>
      </w:r>
    </w:p>
    <w:p w:rsidR="00EF2467" w:rsidRPr="00EF2467" w:rsidRDefault="00EF2467" w:rsidP="00EF2467">
      <w:pPr>
        <w:rPr>
          <w:sz w:val="22"/>
          <w:szCs w:val="22"/>
        </w:rPr>
      </w:pPr>
      <w:r w:rsidRPr="00EF2467">
        <w:rPr>
          <w:sz w:val="22"/>
          <w:szCs w:val="22"/>
        </w:rPr>
        <w:t xml:space="preserve">Because of </w:t>
      </w:r>
      <w:r w:rsidRPr="00EF2467">
        <w:rPr>
          <w:i/>
          <w:sz w:val="22"/>
          <w:szCs w:val="22"/>
        </w:rPr>
        <w:t>CenterPoint</w:t>
      </w:r>
      <w:r w:rsidRPr="00EF2467">
        <w:rPr>
          <w:sz w:val="22"/>
          <w:szCs w:val="22"/>
        </w:rPr>
        <w:t>'s cost structure it is a monopolist in Blaine. Demand for electricity in Blaine is given by Q = 100- P where Q is again measured in households and P is the price of serving a household.</w:t>
      </w:r>
    </w:p>
    <w:p w:rsidR="00EF2467" w:rsidRPr="00EF2467" w:rsidRDefault="00EF2467" w:rsidP="00EF2467">
      <w:pPr>
        <w:ind w:left="360"/>
        <w:rPr>
          <w:sz w:val="22"/>
          <w:szCs w:val="22"/>
        </w:rPr>
      </w:pPr>
    </w:p>
    <w:p w:rsidR="00EF2467" w:rsidRDefault="00EF2467" w:rsidP="00EF2467">
      <w:pPr>
        <w:numPr>
          <w:ilvl w:val="0"/>
          <w:numId w:val="8"/>
        </w:numPr>
        <w:rPr>
          <w:sz w:val="22"/>
          <w:szCs w:val="22"/>
        </w:rPr>
      </w:pPr>
      <w:r w:rsidRPr="00EF2467">
        <w:rPr>
          <w:sz w:val="22"/>
          <w:szCs w:val="22"/>
        </w:rPr>
        <w:t xml:space="preserve">Given its cost structure and the market demand, how many households will </w:t>
      </w:r>
      <w:r w:rsidRPr="00EF2467">
        <w:rPr>
          <w:i/>
          <w:sz w:val="22"/>
          <w:szCs w:val="22"/>
        </w:rPr>
        <w:t>CenterPoint</w:t>
      </w:r>
      <w:r w:rsidRPr="00EF2467">
        <w:rPr>
          <w:sz w:val="22"/>
          <w:szCs w:val="22"/>
        </w:rPr>
        <w:t xml:space="preserve"> choose to serve? What price will it charge?</w:t>
      </w:r>
    </w:p>
    <w:p w:rsidR="007D61D7" w:rsidRDefault="007D61D7" w:rsidP="007D61D7">
      <w:pPr>
        <w:ind w:left="720"/>
        <w:rPr>
          <w:sz w:val="22"/>
          <w:szCs w:val="22"/>
          <w:lang w:eastAsia="ko-KR"/>
        </w:rPr>
      </w:pPr>
    </w:p>
    <w:p w:rsidR="007D61D7" w:rsidRDefault="00E23780" w:rsidP="007D61D7">
      <w:pPr>
        <w:ind w:left="720"/>
        <w:rPr>
          <w:sz w:val="22"/>
          <w:szCs w:val="22"/>
          <w:lang w:eastAsia="ko-KR"/>
        </w:rPr>
      </w:pPr>
      <w:r>
        <w:rPr>
          <w:rFonts w:hint="eastAsia"/>
          <w:sz w:val="22"/>
          <w:szCs w:val="22"/>
          <w:lang w:eastAsia="ko-KR"/>
        </w:rPr>
        <w:t>CenterPoint</w:t>
      </w:r>
      <w:r>
        <w:rPr>
          <w:sz w:val="22"/>
          <w:szCs w:val="22"/>
          <w:lang w:eastAsia="ko-KR"/>
        </w:rPr>
        <w:t>’</w:t>
      </w:r>
      <w:r>
        <w:rPr>
          <w:rFonts w:hint="eastAsia"/>
          <w:sz w:val="22"/>
          <w:szCs w:val="22"/>
          <w:lang w:eastAsia="ko-KR"/>
        </w:rPr>
        <w:t xml:space="preserve">s Profit = </w:t>
      </w:r>
      <w:r w:rsidR="009E36FF" w:rsidRPr="00CA4251">
        <w:rPr>
          <w:position w:val="-10"/>
          <w:sz w:val="22"/>
          <w:szCs w:val="22"/>
          <w:lang w:eastAsia="ko-KR"/>
        </w:rPr>
        <w:object w:dxaOrig="4360" w:dyaOrig="320">
          <v:shape id="_x0000_i1042" type="#_x0000_t75" style="width:218.25pt;height:15.75pt" o:ole="">
            <v:imagedata r:id="rId36" o:title=""/>
          </v:shape>
          <o:OLEObject Type="Embed" ProgID="Equation.3" ShapeID="_x0000_i1042" DrawAspect="Content" ObjectID="_1385827032" r:id="rId37"/>
        </w:object>
      </w:r>
    </w:p>
    <w:p w:rsidR="009E36FF" w:rsidRDefault="00544A90" w:rsidP="007D61D7">
      <w:pPr>
        <w:ind w:left="720"/>
        <w:rPr>
          <w:sz w:val="22"/>
          <w:szCs w:val="22"/>
          <w:lang w:eastAsia="ko-KR"/>
        </w:rPr>
      </w:pPr>
      <w:r>
        <w:rPr>
          <w:rFonts w:hint="eastAsia"/>
          <w:sz w:val="22"/>
          <w:szCs w:val="22"/>
          <w:lang w:eastAsia="ko-KR"/>
        </w:rPr>
        <w:t xml:space="preserve">MR = MC </w:t>
      </w:r>
      <w:r w:rsidR="00B27372" w:rsidRPr="00A33CC8">
        <w:rPr>
          <w:position w:val="-10"/>
          <w:sz w:val="22"/>
          <w:szCs w:val="22"/>
          <w:lang w:eastAsia="ko-KR"/>
        </w:rPr>
        <w:object w:dxaOrig="1700" w:dyaOrig="320">
          <v:shape id="_x0000_i1043" type="#_x0000_t75" style="width:84.75pt;height:15.75pt" o:ole="">
            <v:imagedata r:id="rId38" o:title=""/>
          </v:shape>
          <o:OLEObject Type="Embed" ProgID="Equation.3" ShapeID="_x0000_i1043" DrawAspect="Content" ObjectID="_1385827033" r:id="rId39"/>
        </w:object>
      </w:r>
    </w:p>
    <w:p w:rsidR="00E31AA0" w:rsidRDefault="00E31AA0" w:rsidP="007D61D7">
      <w:pPr>
        <w:ind w:left="720"/>
        <w:rPr>
          <w:sz w:val="22"/>
          <w:szCs w:val="22"/>
          <w:lang w:eastAsia="ko-KR"/>
        </w:rPr>
      </w:pPr>
      <w:r>
        <w:rPr>
          <w:rFonts w:hint="eastAsia"/>
          <w:sz w:val="22"/>
          <w:szCs w:val="22"/>
          <w:lang w:eastAsia="ko-KR"/>
        </w:rPr>
        <w:t xml:space="preserve">Q=45; </w:t>
      </w:r>
      <w:r w:rsidR="006256B5">
        <w:rPr>
          <w:rFonts w:hint="eastAsia"/>
          <w:sz w:val="22"/>
          <w:szCs w:val="22"/>
          <w:lang w:eastAsia="ko-KR"/>
        </w:rPr>
        <w:t>P=55</w:t>
      </w:r>
    </w:p>
    <w:p w:rsidR="007D61D7" w:rsidRPr="00EF2467" w:rsidRDefault="007D61D7" w:rsidP="007D61D7">
      <w:pPr>
        <w:ind w:left="720"/>
        <w:rPr>
          <w:sz w:val="22"/>
          <w:szCs w:val="22"/>
        </w:rPr>
      </w:pPr>
    </w:p>
    <w:p w:rsidR="00EF2467" w:rsidRDefault="00EF2467" w:rsidP="00EF2467">
      <w:pPr>
        <w:numPr>
          <w:ilvl w:val="0"/>
          <w:numId w:val="8"/>
        </w:numPr>
        <w:rPr>
          <w:sz w:val="22"/>
          <w:szCs w:val="22"/>
        </w:rPr>
      </w:pPr>
      <w:r w:rsidRPr="00EF2467">
        <w:rPr>
          <w:sz w:val="22"/>
          <w:szCs w:val="22"/>
        </w:rPr>
        <w:t xml:space="preserve">In your cost diagram for part (b) illustrate the demand curve and marginal revenue curve for this market. Indicate the profit maximizing price and quantity that you found in part (c). In your diagram for part (b) illustrate the profits of </w:t>
      </w:r>
      <w:r w:rsidRPr="00EF2467">
        <w:rPr>
          <w:i/>
          <w:sz w:val="22"/>
          <w:szCs w:val="22"/>
        </w:rPr>
        <w:t>CenterPoint</w:t>
      </w:r>
      <w:r w:rsidRPr="00EF2467">
        <w:rPr>
          <w:sz w:val="22"/>
          <w:szCs w:val="22"/>
        </w:rPr>
        <w:t xml:space="preserve"> at the profit maximizing price and quantity.</w:t>
      </w:r>
    </w:p>
    <w:p w:rsidR="00093327" w:rsidRDefault="00093327" w:rsidP="00093327">
      <w:pPr>
        <w:ind w:left="720"/>
        <w:rPr>
          <w:sz w:val="22"/>
          <w:szCs w:val="22"/>
          <w:lang w:eastAsia="ko-KR"/>
        </w:rPr>
      </w:pPr>
    </w:p>
    <w:p w:rsidR="00093327" w:rsidRDefault="00C16D42" w:rsidP="00093327">
      <w:pPr>
        <w:ind w:left="720"/>
        <w:rPr>
          <w:sz w:val="22"/>
          <w:szCs w:val="22"/>
          <w:lang w:eastAsia="ko-KR"/>
        </w:rPr>
      </w:pPr>
      <w:r>
        <w:rPr>
          <w:rFonts w:hint="eastAsia"/>
          <w:sz w:val="22"/>
          <w:szCs w:val="22"/>
          <w:lang w:eastAsia="ko-KR"/>
        </w:rPr>
        <w:t>See diagram above</w:t>
      </w:r>
    </w:p>
    <w:p w:rsidR="00093327" w:rsidRPr="00EF2467" w:rsidRDefault="00093327" w:rsidP="00093327">
      <w:pPr>
        <w:ind w:left="720"/>
        <w:rPr>
          <w:sz w:val="22"/>
          <w:szCs w:val="22"/>
        </w:rPr>
      </w:pPr>
    </w:p>
    <w:p w:rsidR="00EF2467" w:rsidRPr="00EF2467" w:rsidRDefault="00EF2467" w:rsidP="00EF2467">
      <w:pPr>
        <w:rPr>
          <w:sz w:val="22"/>
          <w:szCs w:val="22"/>
        </w:rPr>
      </w:pPr>
    </w:p>
    <w:p w:rsidR="00EF2467" w:rsidRPr="00EF2467" w:rsidRDefault="00EF2467" w:rsidP="00EF2467">
      <w:pPr>
        <w:rPr>
          <w:sz w:val="22"/>
          <w:szCs w:val="22"/>
        </w:rPr>
      </w:pPr>
      <w:r w:rsidRPr="00EF2467">
        <w:rPr>
          <w:sz w:val="22"/>
          <w:szCs w:val="22"/>
        </w:rPr>
        <w:t xml:space="preserve">The government is aware that as a monopolist </w:t>
      </w:r>
      <w:r w:rsidRPr="00EF2467">
        <w:rPr>
          <w:i/>
          <w:sz w:val="22"/>
          <w:szCs w:val="22"/>
        </w:rPr>
        <w:t>CenterPoint</w:t>
      </w:r>
      <w:r w:rsidRPr="00EF2467">
        <w:rPr>
          <w:sz w:val="22"/>
          <w:szCs w:val="22"/>
        </w:rPr>
        <w:t xml:space="preserve"> is earning supernormal profits. A regulator is considering setting a price so that </w:t>
      </w:r>
      <w:r w:rsidRPr="00EF2467">
        <w:rPr>
          <w:i/>
          <w:sz w:val="22"/>
          <w:szCs w:val="22"/>
        </w:rPr>
        <w:t>CenterPoint</w:t>
      </w:r>
      <w:r w:rsidRPr="00EF2467">
        <w:rPr>
          <w:sz w:val="22"/>
          <w:szCs w:val="22"/>
        </w:rPr>
        <w:t xml:space="preserve"> earns normal profits. The regulator will choose the lowest price consistent with normal profits.</w:t>
      </w:r>
    </w:p>
    <w:p w:rsidR="00EF2467" w:rsidRPr="00EF2467" w:rsidRDefault="00EF2467" w:rsidP="00EF2467">
      <w:pPr>
        <w:rPr>
          <w:b/>
          <w:sz w:val="22"/>
          <w:szCs w:val="22"/>
        </w:rPr>
      </w:pPr>
    </w:p>
    <w:p w:rsidR="00EF2467" w:rsidRDefault="00EF2467" w:rsidP="00EF2467">
      <w:pPr>
        <w:pStyle w:val="ListParagraph"/>
        <w:numPr>
          <w:ilvl w:val="0"/>
          <w:numId w:val="8"/>
        </w:numPr>
        <w:rPr>
          <w:sz w:val="22"/>
          <w:szCs w:val="22"/>
        </w:rPr>
      </w:pPr>
      <w:r w:rsidRPr="00EF2467">
        <w:rPr>
          <w:sz w:val="22"/>
          <w:szCs w:val="22"/>
        </w:rPr>
        <w:t xml:space="preserve">What price should the regulator set to achieve zero profits for </w:t>
      </w:r>
      <w:r w:rsidRPr="00EF2467">
        <w:rPr>
          <w:i/>
          <w:sz w:val="22"/>
          <w:szCs w:val="22"/>
        </w:rPr>
        <w:t>CenterPoint</w:t>
      </w:r>
      <w:r w:rsidRPr="00EF2467">
        <w:rPr>
          <w:sz w:val="22"/>
          <w:szCs w:val="22"/>
        </w:rPr>
        <w:t>? What quantity would be traded at this price (assuming that consumers can buy as many units at this price as they would desire).</w:t>
      </w:r>
    </w:p>
    <w:p w:rsidR="009521BF" w:rsidRDefault="009521BF" w:rsidP="009521BF">
      <w:pPr>
        <w:pStyle w:val="ListParagraph"/>
        <w:rPr>
          <w:sz w:val="22"/>
          <w:szCs w:val="22"/>
          <w:lang w:eastAsia="ko-KR"/>
        </w:rPr>
      </w:pPr>
    </w:p>
    <w:p w:rsidR="00694708" w:rsidRDefault="00694708" w:rsidP="009521BF">
      <w:pPr>
        <w:pStyle w:val="ListParagraph"/>
        <w:rPr>
          <w:sz w:val="22"/>
          <w:szCs w:val="22"/>
          <w:lang w:eastAsia="ko-KR"/>
        </w:rPr>
      </w:pPr>
      <w:r>
        <w:rPr>
          <w:rFonts w:hint="eastAsia"/>
          <w:sz w:val="22"/>
          <w:szCs w:val="22"/>
          <w:lang w:eastAsia="ko-KR"/>
        </w:rPr>
        <w:t>Let P</w:t>
      </w:r>
      <w:r w:rsidRPr="00694708">
        <w:rPr>
          <w:rFonts w:hint="eastAsia"/>
          <w:sz w:val="22"/>
          <w:szCs w:val="22"/>
          <w:vertAlign w:val="subscript"/>
          <w:lang w:eastAsia="ko-KR"/>
        </w:rPr>
        <w:t>R</w:t>
      </w:r>
      <w:r>
        <w:rPr>
          <w:rFonts w:hint="eastAsia"/>
          <w:sz w:val="22"/>
          <w:szCs w:val="22"/>
          <w:lang w:eastAsia="ko-KR"/>
        </w:rPr>
        <w:t xml:space="preserve"> be the regulated price set by the regulator</w:t>
      </w:r>
    </w:p>
    <w:p w:rsidR="009521BF" w:rsidRDefault="006A1125" w:rsidP="009521BF">
      <w:pPr>
        <w:pStyle w:val="ListParagraph"/>
        <w:rPr>
          <w:sz w:val="22"/>
          <w:szCs w:val="22"/>
          <w:lang w:eastAsia="ko-KR"/>
        </w:rPr>
      </w:pPr>
      <w:r>
        <w:rPr>
          <w:rFonts w:hint="eastAsia"/>
          <w:sz w:val="22"/>
          <w:szCs w:val="22"/>
          <w:lang w:eastAsia="ko-KR"/>
        </w:rPr>
        <w:t>Center Point</w:t>
      </w:r>
      <w:r>
        <w:rPr>
          <w:sz w:val="22"/>
          <w:szCs w:val="22"/>
          <w:lang w:eastAsia="ko-KR"/>
        </w:rPr>
        <w:t>’</w:t>
      </w:r>
      <w:r>
        <w:rPr>
          <w:rFonts w:hint="eastAsia"/>
          <w:sz w:val="22"/>
          <w:szCs w:val="22"/>
          <w:lang w:eastAsia="ko-KR"/>
        </w:rPr>
        <w:t xml:space="preserve">s profit = </w:t>
      </w:r>
      <w:r w:rsidR="004F656B">
        <w:rPr>
          <w:rFonts w:hint="eastAsia"/>
          <w:sz w:val="22"/>
          <w:szCs w:val="22"/>
          <w:lang w:eastAsia="ko-KR"/>
        </w:rPr>
        <w:t>P</w:t>
      </w:r>
      <w:r w:rsidR="004F656B" w:rsidRPr="004F656B">
        <w:rPr>
          <w:rFonts w:hint="eastAsia"/>
          <w:sz w:val="22"/>
          <w:szCs w:val="22"/>
          <w:vertAlign w:val="subscript"/>
          <w:lang w:eastAsia="ko-KR"/>
        </w:rPr>
        <w:t>R</w:t>
      </w:r>
      <w:r w:rsidR="004F656B">
        <w:rPr>
          <w:rFonts w:hint="eastAsia"/>
          <w:sz w:val="22"/>
          <w:szCs w:val="22"/>
          <w:lang w:eastAsia="ko-KR"/>
        </w:rPr>
        <w:t>(100-P</w:t>
      </w:r>
      <w:r w:rsidR="004F656B" w:rsidRPr="004F656B">
        <w:rPr>
          <w:rFonts w:hint="eastAsia"/>
          <w:sz w:val="22"/>
          <w:szCs w:val="22"/>
          <w:vertAlign w:val="subscript"/>
          <w:lang w:eastAsia="ko-KR"/>
        </w:rPr>
        <w:t>R</w:t>
      </w:r>
      <w:r w:rsidR="004F656B">
        <w:rPr>
          <w:rFonts w:hint="eastAsia"/>
          <w:sz w:val="22"/>
          <w:szCs w:val="22"/>
          <w:lang w:eastAsia="ko-KR"/>
        </w:rPr>
        <w:t xml:space="preserve">) </w:t>
      </w:r>
      <w:r w:rsidR="00627254">
        <w:rPr>
          <w:rFonts w:hint="eastAsia"/>
          <w:sz w:val="22"/>
          <w:szCs w:val="22"/>
          <w:lang w:eastAsia="ko-KR"/>
        </w:rPr>
        <w:t>-10(100-P</w:t>
      </w:r>
      <w:r w:rsidR="00627254" w:rsidRPr="00627254">
        <w:rPr>
          <w:rFonts w:hint="eastAsia"/>
          <w:sz w:val="22"/>
          <w:szCs w:val="22"/>
          <w:vertAlign w:val="subscript"/>
          <w:lang w:eastAsia="ko-KR"/>
        </w:rPr>
        <w:t>R</w:t>
      </w:r>
      <w:r w:rsidR="00627254">
        <w:rPr>
          <w:rFonts w:hint="eastAsia"/>
          <w:sz w:val="22"/>
          <w:szCs w:val="22"/>
          <w:lang w:eastAsia="ko-KR"/>
        </w:rPr>
        <w:t xml:space="preserve">) -1296 </w:t>
      </w:r>
    </w:p>
    <w:p w:rsidR="009B7C67" w:rsidRDefault="00CB4AF5" w:rsidP="009521BF">
      <w:pPr>
        <w:pStyle w:val="ListParagraph"/>
        <w:rPr>
          <w:sz w:val="22"/>
          <w:szCs w:val="22"/>
          <w:lang w:eastAsia="ko-KR"/>
        </w:rPr>
      </w:pPr>
      <w:r>
        <w:rPr>
          <w:rFonts w:hint="eastAsia"/>
          <w:sz w:val="22"/>
          <w:szCs w:val="22"/>
          <w:lang w:eastAsia="ko-KR"/>
        </w:rPr>
        <w:t>To make the profit zero, P</w:t>
      </w:r>
      <w:r w:rsidRPr="00CB4AF5">
        <w:rPr>
          <w:rFonts w:hint="eastAsia"/>
          <w:sz w:val="22"/>
          <w:szCs w:val="22"/>
          <w:vertAlign w:val="subscript"/>
          <w:lang w:eastAsia="ko-KR"/>
        </w:rPr>
        <w:t>R</w:t>
      </w:r>
      <w:r>
        <w:rPr>
          <w:rFonts w:hint="eastAsia"/>
          <w:sz w:val="22"/>
          <w:szCs w:val="22"/>
          <w:lang w:eastAsia="ko-KR"/>
        </w:rPr>
        <w:t xml:space="preserve"> = 28</w:t>
      </w:r>
      <w:r w:rsidR="000E0D8F">
        <w:rPr>
          <w:rFonts w:hint="eastAsia"/>
          <w:sz w:val="22"/>
          <w:szCs w:val="22"/>
          <w:lang w:eastAsia="ko-KR"/>
        </w:rPr>
        <w:t xml:space="preserve"> ; Quantity traded at this price = </w:t>
      </w:r>
      <w:r w:rsidR="00C430B1">
        <w:rPr>
          <w:rFonts w:hint="eastAsia"/>
          <w:sz w:val="22"/>
          <w:szCs w:val="22"/>
          <w:lang w:eastAsia="ko-KR"/>
        </w:rPr>
        <w:t>100-28 =72</w:t>
      </w:r>
    </w:p>
    <w:p w:rsidR="009521BF" w:rsidRPr="00EF2467" w:rsidRDefault="009521BF" w:rsidP="009521BF">
      <w:pPr>
        <w:pStyle w:val="ListParagraph"/>
        <w:rPr>
          <w:sz w:val="22"/>
          <w:szCs w:val="22"/>
        </w:rPr>
      </w:pPr>
    </w:p>
    <w:p w:rsidR="00EF2467" w:rsidRDefault="00EF2467" w:rsidP="00EF2467">
      <w:pPr>
        <w:pStyle w:val="ListParagraph"/>
        <w:numPr>
          <w:ilvl w:val="0"/>
          <w:numId w:val="8"/>
        </w:numPr>
        <w:rPr>
          <w:sz w:val="22"/>
          <w:szCs w:val="22"/>
        </w:rPr>
      </w:pPr>
      <w:r w:rsidRPr="00EF2467">
        <w:rPr>
          <w:sz w:val="22"/>
          <w:szCs w:val="22"/>
        </w:rPr>
        <w:t xml:space="preserve">At this price would </w:t>
      </w:r>
      <w:r w:rsidRPr="00EF2467">
        <w:rPr>
          <w:i/>
          <w:sz w:val="22"/>
          <w:szCs w:val="22"/>
        </w:rPr>
        <w:t>CenterPoint</w:t>
      </w:r>
      <w:r w:rsidRPr="00EF2467">
        <w:rPr>
          <w:sz w:val="22"/>
          <w:szCs w:val="22"/>
        </w:rPr>
        <w:t xml:space="preserve"> be willing to supply all of the units that consumers wish to buy? Briefly explain.</w:t>
      </w:r>
    </w:p>
    <w:p w:rsidR="00086682" w:rsidRDefault="00086682" w:rsidP="00086682">
      <w:pPr>
        <w:pStyle w:val="ListParagraph"/>
        <w:rPr>
          <w:sz w:val="22"/>
          <w:szCs w:val="22"/>
          <w:lang w:eastAsia="ko-KR"/>
        </w:rPr>
      </w:pPr>
    </w:p>
    <w:p w:rsidR="00086682" w:rsidRDefault="003C24DA" w:rsidP="00086682">
      <w:pPr>
        <w:pStyle w:val="ListParagraph"/>
        <w:rPr>
          <w:sz w:val="22"/>
          <w:szCs w:val="22"/>
          <w:lang w:eastAsia="ko-KR"/>
        </w:rPr>
      </w:pPr>
      <w:r>
        <w:rPr>
          <w:rFonts w:hint="eastAsia"/>
          <w:sz w:val="22"/>
          <w:szCs w:val="22"/>
          <w:lang w:eastAsia="ko-KR"/>
        </w:rPr>
        <w:t xml:space="preserve">Yes. </w:t>
      </w:r>
    </w:p>
    <w:p w:rsidR="00086682" w:rsidRPr="00EF2467" w:rsidRDefault="00086682" w:rsidP="00086682">
      <w:pPr>
        <w:pStyle w:val="ListParagraph"/>
        <w:rPr>
          <w:sz w:val="22"/>
          <w:szCs w:val="22"/>
        </w:rPr>
      </w:pPr>
    </w:p>
    <w:p w:rsidR="00B47BC4" w:rsidRPr="00640B6A" w:rsidRDefault="00EF2467" w:rsidP="00640B6A">
      <w:pPr>
        <w:pStyle w:val="ListParagraph"/>
        <w:numPr>
          <w:ilvl w:val="0"/>
          <w:numId w:val="8"/>
        </w:numPr>
        <w:rPr>
          <w:sz w:val="22"/>
          <w:szCs w:val="22"/>
        </w:rPr>
      </w:pPr>
      <w:r w:rsidRPr="00EF2467">
        <w:rPr>
          <w:sz w:val="22"/>
          <w:szCs w:val="22"/>
        </w:rPr>
        <w:t>Illustrate the price and quantity that results in 0 profits in your diagram.</w:t>
      </w:r>
    </w:p>
    <w:p w:rsidR="00B47BC4" w:rsidRDefault="00B47BC4" w:rsidP="00B47BC4">
      <w:pPr>
        <w:pStyle w:val="ListParagraph"/>
        <w:rPr>
          <w:sz w:val="22"/>
          <w:szCs w:val="22"/>
          <w:lang w:eastAsia="ko-KR"/>
        </w:rPr>
      </w:pPr>
    </w:p>
    <w:p w:rsidR="00F74B50" w:rsidRPr="00EF2467" w:rsidRDefault="00F74B50" w:rsidP="00B47BC4">
      <w:pPr>
        <w:pStyle w:val="ListParagraph"/>
        <w:rPr>
          <w:sz w:val="22"/>
          <w:szCs w:val="22"/>
          <w:lang w:eastAsia="ko-KR"/>
        </w:rPr>
      </w:pPr>
      <w:r>
        <w:rPr>
          <w:rFonts w:hint="eastAsia"/>
          <w:sz w:val="22"/>
          <w:szCs w:val="22"/>
          <w:lang w:eastAsia="ko-KR"/>
        </w:rPr>
        <w:t>See diagram above</w:t>
      </w:r>
    </w:p>
    <w:p w:rsidR="00EF2467" w:rsidRDefault="00EF2467" w:rsidP="00D72F4C">
      <w:pPr>
        <w:tabs>
          <w:tab w:val="left" w:pos="-720"/>
        </w:tabs>
        <w:suppressAutoHyphens/>
        <w:spacing w:line="280" w:lineRule="exact"/>
        <w:rPr>
          <w:spacing w:val="-3"/>
          <w:sz w:val="22"/>
          <w:szCs w:val="22"/>
        </w:rPr>
      </w:pPr>
    </w:p>
    <w:p w:rsidR="003703F0" w:rsidRDefault="003703F0" w:rsidP="00EF2467">
      <w:pPr>
        <w:tabs>
          <w:tab w:val="left" w:pos="-720"/>
        </w:tabs>
        <w:suppressAutoHyphens/>
        <w:spacing w:line="240" w:lineRule="atLeast"/>
        <w:rPr>
          <w:spacing w:val="-3"/>
          <w:sz w:val="22"/>
          <w:szCs w:val="22"/>
          <w:lang w:eastAsia="ko-KR"/>
        </w:rPr>
      </w:pPr>
    </w:p>
    <w:p w:rsidR="00EF2467" w:rsidRDefault="007C5773" w:rsidP="00EF2467">
      <w:pPr>
        <w:tabs>
          <w:tab w:val="left" w:pos="-720"/>
        </w:tabs>
        <w:suppressAutoHyphens/>
        <w:spacing w:line="240" w:lineRule="atLeast"/>
        <w:rPr>
          <w:spacing w:val="-3"/>
          <w:sz w:val="22"/>
          <w:szCs w:val="22"/>
        </w:rPr>
      </w:pPr>
      <w:r>
        <w:rPr>
          <w:spacing w:val="-3"/>
          <w:sz w:val="22"/>
          <w:szCs w:val="22"/>
        </w:rPr>
        <w:t>5</w:t>
      </w:r>
      <w:r w:rsidR="00EF2467">
        <w:rPr>
          <w:spacing w:val="-3"/>
          <w:sz w:val="22"/>
          <w:szCs w:val="22"/>
        </w:rPr>
        <w:t xml:space="preserve">. The taxation of a monopoly can sometimes produce results different from those that arise in the competitive case. Consider a per unit tax on the monopolist’s good.  For every unit sold the monopolist must pay the government $t per unit.  In the following assume that the firm has </w:t>
      </w:r>
      <w:r w:rsidR="00EF2467" w:rsidRPr="00720526">
        <w:rPr>
          <w:spacing w:val="-3"/>
          <w:sz w:val="22"/>
          <w:szCs w:val="22"/>
          <w:u w:val="single"/>
        </w:rPr>
        <w:t>constant marginal costs</w:t>
      </w:r>
      <w:r w:rsidR="00EF2467">
        <w:rPr>
          <w:spacing w:val="-3"/>
          <w:sz w:val="22"/>
          <w:szCs w:val="22"/>
        </w:rPr>
        <w:t xml:space="preserve"> of production c. </w:t>
      </w:r>
    </w:p>
    <w:p w:rsidR="00EF2467" w:rsidRDefault="00EF2467" w:rsidP="00EF2467">
      <w:pPr>
        <w:tabs>
          <w:tab w:val="left" w:pos="-720"/>
        </w:tabs>
        <w:suppressAutoHyphens/>
        <w:spacing w:line="240" w:lineRule="atLeast"/>
        <w:rPr>
          <w:spacing w:val="-3"/>
          <w:sz w:val="22"/>
          <w:szCs w:val="22"/>
        </w:rPr>
      </w:pPr>
    </w:p>
    <w:p w:rsidR="00EF2467" w:rsidRDefault="00EF2467" w:rsidP="00EF2467">
      <w:pPr>
        <w:widowControl w:val="0"/>
        <w:numPr>
          <w:ilvl w:val="0"/>
          <w:numId w:val="9"/>
        </w:numPr>
        <w:tabs>
          <w:tab w:val="left" w:pos="-720"/>
        </w:tabs>
        <w:suppressAutoHyphens/>
        <w:autoSpaceDE w:val="0"/>
        <w:autoSpaceDN w:val="0"/>
        <w:adjustRightInd w:val="0"/>
        <w:spacing w:line="240" w:lineRule="atLeast"/>
        <w:rPr>
          <w:spacing w:val="-3"/>
          <w:sz w:val="22"/>
          <w:szCs w:val="22"/>
        </w:rPr>
      </w:pPr>
      <w:r>
        <w:rPr>
          <w:spacing w:val="-3"/>
          <w:sz w:val="22"/>
          <w:szCs w:val="22"/>
        </w:rPr>
        <w:t xml:space="preserve">Write the first order conditions for the profit maximizing level of output given the tax.  </w:t>
      </w:r>
    </w:p>
    <w:p w:rsidR="00062E40" w:rsidRDefault="00062E40" w:rsidP="00062E40">
      <w:pPr>
        <w:widowControl w:val="0"/>
        <w:tabs>
          <w:tab w:val="left" w:pos="-720"/>
        </w:tabs>
        <w:suppressAutoHyphens/>
        <w:autoSpaceDE w:val="0"/>
        <w:autoSpaceDN w:val="0"/>
        <w:adjustRightInd w:val="0"/>
        <w:spacing w:line="240" w:lineRule="atLeast"/>
        <w:ind w:left="720"/>
        <w:rPr>
          <w:spacing w:val="-3"/>
          <w:sz w:val="22"/>
          <w:szCs w:val="22"/>
          <w:lang w:eastAsia="ko-KR"/>
        </w:rPr>
      </w:pPr>
    </w:p>
    <w:p w:rsidR="00062E40" w:rsidRDefault="00056BDE" w:rsidP="00062E40">
      <w:pPr>
        <w:widowControl w:val="0"/>
        <w:tabs>
          <w:tab w:val="left" w:pos="-720"/>
        </w:tabs>
        <w:suppressAutoHyphens/>
        <w:autoSpaceDE w:val="0"/>
        <w:autoSpaceDN w:val="0"/>
        <w:adjustRightInd w:val="0"/>
        <w:spacing w:line="240" w:lineRule="atLeast"/>
        <w:ind w:left="720"/>
        <w:rPr>
          <w:spacing w:val="-3"/>
          <w:sz w:val="22"/>
          <w:szCs w:val="22"/>
          <w:lang w:eastAsia="ko-KR"/>
        </w:rPr>
      </w:pPr>
      <w:r>
        <w:rPr>
          <w:rFonts w:hint="eastAsia"/>
          <w:spacing w:val="-3"/>
          <w:sz w:val="22"/>
          <w:szCs w:val="22"/>
          <w:lang w:eastAsia="ko-KR"/>
        </w:rPr>
        <w:t xml:space="preserve">Monopoly profit after the tax : </w:t>
      </w:r>
    </w:p>
    <w:p w:rsidR="00D37E3E" w:rsidRDefault="00E204A9" w:rsidP="00062E40">
      <w:pPr>
        <w:widowControl w:val="0"/>
        <w:tabs>
          <w:tab w:val="left" w:pos="-720"/>
        </w:tabs>
        <w:suppressAutoHyphens/>
        <w:autoSpaceDE w:val="0"/>
        <w:autoSpaceDN w:val="0"/>
        <w:adjustRightInd w:val="0"/>
        <w:spacing w:line="240" w:lineRule="atLeast"/>
        <w:ind w:left="720"/>
        <w:rPr>
          <w:spacing w:val="-3"/>
          <w:sz w:val="22"/>
          <w:szCs w:val="22"/>
          <w:lang w:eastAsia="ko-KR"/>
        </w:rPr>
      </w:pPr>
      <w:r w:rsidRPr="00B1099B">
        <w:rPr>
          <w:spacing w:val="-3"/>
          <w:position w:val="-10"/>
          <w:sz w:val="22"/>
          <w:szCs w:val="22"/>
          <w:lang w:eastAsia="ko-KR"/>
        </w:rPr>
        <w:object w:dxaOrig="2220" w:dyaOrig="320">
          <v:shape id="_x0000_i1044" type="#_x0000_t75" style="width:111pt;height:15.75pt" o:ole="">
            <v:imagedata r:id="rId40" o:title=""/>
          </v:shape>
          <o:OLEObject Type="Embed" ProgID="Equation.3" ShapeID="_x0000_i1044" DrawAspect="Content" ObjectID="_1385827034" r:id="rId41"/>
        </w:object>
      </w:r>
    </w:p>
    <w:p w:rsidR="00B1099B" w:rsidRDefault="00B1099B" w:rsidP="00062E40">
      <w:pPr>
        <w:widowControl w:val="0"/>
        <w:tabs>
          <w:tab w:val="left" w:pos="-720"/>
        </w:tabs>
        <w:suppressAutoHyphens/>
        <w:autoSpaceDE w:val="0"/>
        <w:autoSpaceDN w:val="0"/>
        <w:adjustRightInd w:val="0"/>
        <w:spacing w:line="240" w:lineRule="atLeast"/>
        <w:ind w:left="720"/>
        <w:rPr>
          <w:spacing w:val="-3"/>
          <w:sz w:val="22"/>
          <w:szCs w:val="22"/>
          <w:lang w:eastAsia="ko-KR"/>
        </w:rPr>
      </w:pPr>
      <w:r>
        <w:rPr>
          <w:rFonts w:hint="eastAsia"/>
          <w:spacing w:val="-3"/>
          <w:sz w:val="22"/>
          <w:szCs w:val="22"/>
          <w:lang w:eastAsia="ko-KR"/>
        </w:rPr>
        <w:t xml:space="preserve">First order conditions: </w:t>
      </w:r>
    </w:p>
    <w:p w:rsidR="00B1099B" w:rsidRDefault="005146C3" w:rsidP="00062E40">
      <w:pPr>
        <w:widowControl w:val="0"/>
        <w:tabs>
          <w:tab w:val="left" w:pos="-720"/>
        </w:tabs>
        <w:suppressAutoHyphens/>
        <w:autoSpaceDE w:val="0"/>
        <w:autoSpaceDN w:val="0"/>
        <w:adjustRightInd w:val="0"/>
        <w:spacing w:line="240" w:lineRule="atLeast"/>
        <w:ind w:left="720"/>
        <w:rPr>
          <w:spacing w:val="-3"/>
          <w:sz w:val="22"/>
          <w:szCs w:val="22"/>
          <w:lang w:eastAsia="ko-KR"/>
        </w:rPr>
      </w:pPr>
      <w:r w:rsidRPr="00E204A9">
        <w:rPr>
          <w:spacing w:val="-3"/>
          <w:position w:val="-28"/>
          <w:sz w:val="22"/>
          <w:szCs w:val="22"/>
          <w:lang w:eastAsia="ko-KR"/>
        </w:rPr>
        <w:object w:dxaOrig="800" w:dyaOrig="660">
          <v:shape id="_x0000_i1045" type="#_x0000_t75" style="width:39.75pt;height:33pt" o:ole="">
            <v:imagedata r:id="rId42" o:title=""/>
          </v:shape>
          <o:OLEObject Type="Embed" ProgID="Equation.3" ShapeID="_x0000_i1045" DrawAspect="Content" ObjectID="_1385827035" r:id="rId43"/>
        </w:object>
      </w:r>
      <w:r w:rsidR="000200B4" w:rsidRPr="00E204A9">
        <w:rPr>
          <w:spacing w:val="-3"/>
          <w:position w:val="-28"/>
          <w:sz w:val="22"/>
          <w:szCs w:val="22"/>
          <w:lang w:eastAsia="ko-KR"/>
        </w:rPr>
        <w:object w:dxaOrig="2600" w:dyaOrig="660">
          <v:shape id="_x0000_i1046" type="#_x0000_t75" style="width:129.75pt;height:33pt" o:ole="">
            <v:imagedata r:id="rId44" o:title=""/>
          </v:shape>
          <o:OLEObject Type="Embed" ProgID="Equation.3" ShapeID="_x0000_i1046" DrawAspect="Content" ObjectID="_1385827036" r:id="rId45"/>
        </w:object>
      </w:r>
    </w:p>
    <w:p w:rsidR="00062E40" w:rsidRDefault="00062E40" w:rsidP="00062E40">
      <w:pPr>
        <w:widowControl w:val="0"/>
        <w:tabs>
          <w:tab w:val="left" w:pos="-720"/>
        </w:tabs>
        <w:suppressAutoHyphens/>
        <w:autoSpaceDE w:val="0"/>
        <w:autoSpaceDN w:val="0"/>
        <w:adjustRightInd w:val="0"/>
        <w:spacing w:line="240" w:lineRule="atLeast"/>
        <w:ind w:left="720"/>
        <w:rPr>
          <w:spacing w:val="-3"/>
          <w:sz w:val="22"/>
          <w:szCs w:val="22"/>
        </w:rPr>
      </w:pPr>
    </w:p>
    <w:p w:rsidR="00EF2467" w:rsidRDefault="00EF2467" w:rsidP="00EF2467">
      <w:pPr>
        <w:widowControl w:val="0"/>
        <w:numPr>
          <w:ilvl w:val="0"/>
          <w:numId w:val="9"/>
        </w:numPr>
        <w:tabs>
          <w:tab w:val="left" w:pos="-720"/>
        </w:tabs>
        <w:suppressAutoHyphens/>
        <w:autoSpaceDE w:val="0"/>
        <w:autoSpaceDN w:val="0"/>
        <w:adjustRightInd w:val="0"/>
        <w:spacing w:line="240" w:lineRule="atLeast"/>
        <w:rPr>
          <w:spacing w:val="-3"/>
          <w:sz w:val="22"/>
          <w:szCs w:val="22"/>
        </w:rPr>
      </w:pPr>
      <w:r>
        <w:rPr>
          <w:spacing w:val="-3"/>
          <w:sz w:val="22"/>
          <w:szCs w:val="22"/>
        </w:rPr>
        <w:t xml:space="preserve">The first order condition in part (a) establishes an implicit relationship between the quantity </w:t>
      </w:r>
      <w:r>
        <w:rPr>
          <w:spacing w:val="-3"/>
          <w:sz w:val="22"/>
          <w:szCs w:val="22"/>
        </w:rPr>
        <w:lastRenderedPageBreak/>
        <w:t xml:space="preserve">chosen by the monopolist and the tax. Use the first order condition to find the derivative of the profit maximizing level quantity with respect to the tax. (Hint: refer to your notes on the incidence of a per unit tax in the competitive case and adapt that analysis to find the derivative of the implicitly defined relationship). Use this answer to write the derivative of the monopoly price with respect to the tax. </w:t>
      </w:r>
    </w:p>
    <w:p w:rsidR="00202B74" w:rsidRDefault="00202B74" w:rsidP="00202B74">
      <w:pPr>
        <w:widowControl w:val="0"/>
        <w:tabs>
          <w:tab w:val="left" w:pos="-720"/>
        </w:tabs>
        <w:suppressAutoHyphens/>
        <w:autoSpaceDE w:val="0"/>
        <w:autoSpaceDN w:val="0"/>
        <w:adjustRightInd w:val="0"/>
        <w:spacing w:line="240" w:lineRule="atLeast"/>
        <w:ind w:left="720"/>
        <w:rPr>
          <w:spacing w:val="-3"/>
          <w:sz w:val="22"/>
          <w:szCs w:val="22"/>
          <w:lang w:eastAsia="ko-KR"/>
        </w:rPr>
      </w:pPr>
    </w:p>
    <w:p w:rsidR="00202B74" w:rsidRDefault="005146C3" w:rsidP="00202B74">
      <w:pPr>
        <w:widowControl w:val="0"/>
        <w:tabs>
          <w:tab w:val="left" w:pos="-720"/>
        </w:tabs>
        <w:suppressAutoHyphens/>
        <w:autoSpaceDE w:val="0"/>
        <w:autoSpaceDN w:val="0"/>
        <w:adjustRightInd w:val="0"/>
        <w:spacing w:line="240" w:lineRule="atLeast"/>
        <w:ind w:left="720"/>
        <w:rPr>
          <w:spacing w:val="-3"/>
          <w:sz w:val="22"/>
          <w:szCs w:val="22"/>
          <w:lang w:eastAsia="ko-KR"/>
        </w:rPr>
      </w:pPr>
      <w:r>
        <w:rPr>
          <w:rFonts w:hint="eastAsia"/>
          <w:spacing w:val="-3"/>
          <w:sz w:val="22"/>
          <w:szCs w:val="22"/>
          <w:lang w:eastAsia="ko-KR"/>
        </w:rPr>
        <w:t xml:space="preserve">Take the derivative of the first order conditions from part (a) with respect to t : </w:t>
      </w:r>
    </w:p>
    <w:p w:rsidR="00230B85" w:rsidRDefault="008F12A8" w:rsidP="00202B74">
      <w:pPr>
        <w:widowControl w:val="0"/>
        <w:tabs>
          <w:tab w:val="left" w:pos="-720"/>
        </w:tabs>
        <w:suppressAutoHyphens/>
        <w:autoSpaceDE w:val="0"/>
        <w:autoSpaceDN w:val="0"/>
        <w:adjustRightInd w:val="0"/>
        <w:spacing w:line="240" w:lineRule="atLeast"/>
        <w:ind w:left="720"/>
        <w:rPr>
          <w:spacing w:val="-3"/>
          <w:sz w:val="22"/>
          <w:szCs w:val="22"/>
          <w:lang w:eastAsia="ko-KR"/>
        </w:rPr>
      </w:pPr>
      <w:r w:rsidRPr="000200B4">
        <w:rPr>
          <w:spacing w:val="-3"/>
          <w:position w:val="-30"/>
          <w:sz w:val="22"/>
          <w:szCs w:val="22"/>
          <w:lang w:eastAsia="ko-KR"/>
        </w:rPr>
        <w:object w:dxaOrig="2640" w:dyaOrig="720">
          <v:shape id="_x0000_i1047" type="#_x0000_t75" style="width:132pt;height:36pt" o:ole="">
            <v:imagedata r:id="rId46" o:title=""/>
          </v:shape>
          <o:OLEObject Type="Embed" ProgID="Equation.3" ShapeID="_x0000_i1047" DrawAspect="Content" ObjectID="_1385827037" r:id="rId47"/>
        </w:object>
      </w:r>
    </w:p>
    <w:p w:rsidR="000200B4" w:rsidRDefault="000200B4" w:rsidP="00202B74">
      <w:pPr>
        <w:widowControl w:val="0"/>
        <w:tabs>
          <w:tab w:val="left" w:pos="-720"/>
        </w:tabs>
        <w:suppressAutoHyphens/>
        <w:autoSpaceDE w:val="0"/>
        <w:autoSpaceDN w:val="0"/>
        <w:adjustRightInd w:val="0"/>
        <w:spacing w:line="240" w:lineRule="atLeast"/>
        <w:ind w:left="720"/>
        <w:rPr>
          <w:spacing w:val="-3"/>
          <w:sz w:val="22"/>
          <w:szCs w:val="22"/>
          <w:lang w:eastAsia="ko-KR"/>
        </w:rPr>
      </w:pPr>
      <w:r>
        <w:rPr>
          <w:rFonts w:hint="eastAsia"/>
          <w:spacing w:val="-3"/>
          <w:sz w:val="22"/>
          <w:szCs w:val="22"/>
          <w:lang w:eastAsia="ko-KR"/>
        </w:rPr>
        <w:t xml:space="preserve">Rearranging to solve for </w:t>
      </w:r>
      <w:r w:rsidR="008F12A8" w:rsidRPr="000200B4">
        <w:rPr>
          <w:spacing w:val="-3"/>
          <w:position w:val="-24"/>
          <w:sz w:val="22"/>
          <w:szCs w:val="22"/>
          <w:lang w:eastAsia="ko-KR"/>
        </w:rPr>
        <w:object w:dxaOrig="420" w:dyaOrig="620">
          <v:shape id="_x0000_i1048" type="#_x0000_t75" style="width:21pt;height:30.75pt" o:ole="">
            <v:imagedata r:id="rId48" o:title=""/>
          </v:shape>
          <o:OLEObject Type="Embed" ProgID="Equation.3" ShapeID="_x0000_i1048" DrawAspect="Content" ObjectID="_1385827038" r:id="rId49"/>
        </w:object>
      </w:r>
      <w:r>
        <w:rPr>
          <w:rFonts w:hint="eastAsia"/>
          <w:spacing w:val="-3"/>
          <w:sz w:val="22"/>
          <w:szCs w:val="22"/>
          <w:lang w:eastAsia="ko-KR"/>
        </w:rPr>
        <w:t xml:space="preserve">: </w:t>
      </w:r>
    </w:p>
    <w:p w:rsidR="008F12A8" w:rsidRDefault="00E047DB" w:rsidP="00202B74">
      <w:pPr>
        <w:widowControl w:val="0"/>
        <w:tabs>
          <w:tab w:val="left" w:pos="-720"/>
        </w:tabs>
        <w:suppressAutoHyphens/>
        <w:autoSpaceDE w:val="0"/>
        <w:autoSpaceDN w:val="0"/>
        <w:adjustRightInd w:val="0"/>
        <w:spacing w:line="240" w:lineRule="atLeast"/>
        <w:ind w:left="720"/>
        <w:rPr>
          <w:spacing w:val="-3"/>
          <w:sz w:val="22"/>
          <w:szCs w:val="22"/>
          <w:lang w:eastAsia="ko-KR"/>
        </w:rPr>
      </w:pPr>
      <w:r w:rsidRPr="008F12A8">
        <w:rPr>
          <w:spacing w:val="-3"/>
          <w:position w:val="-32"/>
          <w:sz w:val="22"/>
          <w:szCs w:val="22"/>
          <w:lang w:eastAsia="ko-KR"/>
        </w:rPr>
        <w:object w:dxaOrig="2140" w:dyaOrig="760">
          <v:shape id="_x0000_i1049" type="#_x0000_t75" style="width:107.25pt;height:38.25pt" o:ole="">
            <v:imagedata r:id="rId50" o:title=""/>
          </v:shape>
          <o:OLEObject Type="Embed" ProgID="Equation.3" ShapeID="_x0000_i1049" DrawAspect="Content" ObjectID="_1385827039" r:id="rId51"/>
        </w:object>
      </w:r>
      <w:r w:rsidRPr="008F12A8">
        <w:rPr>
          <w:spacing w:val="-3"/>
          <w:position w:val="-10"/>
          <w:sz w:val="22"/>
          <w:szCs w:val="22"/>
          <w:lang w:eastAsia="ko-KR"/>
        </w:rPr>
        <w:object w:dxaOrig="180" w:dyaOrig="340">
          <v:shape id="_x0000_i1050" type="#_x0000_t75" style="width:9pt;height:17.25pt" o:ole="">
            <v:imagedata r:id="rId52" o:title=""/>
          </v:shape>
          <o:OLEObject Type="Embed" ProgID="Equation.3" ShapeID="_x0000_i1050" DrawAspect="Content" ObjectID="_1385827040" r:id="rId53"/>
        </w:object>
      </w:r>
      <w:r w:rsidR="00191060" w:rsidRPr="008F12A8">
        <w:rPr>
          <w:spacing w:val="-3"/>
          <w:position w:val="-64"/>
          <w:sz w:val="22"/>
          <w:szCs w:val="22"/>
          <w:lang w:eastAsia="ko-KR"/>
        </w:rPr>
        <w:object w:dxaOrig="2140" w:dyaOrig="1020">
          <v:shape id="_x0000_i1051" type="#_x0000_t75" style="width:107.25pt;height:51pt" o:ole="">
            <v:imagedata r:id="rId54" o:title=""/>
          </v:shape>
          <o:OLEObject Type="Embed" ProgID="Equation.3" ShapeID="_x0000_i1051" DrawAspect="Content" ObjectID="_1385827041" r:id="rId55"/>
        </w:object>
      </w:r>
    </w:p>
    <w:p w:rsidR="00202B74" w:rsidRDefault="00202B74" w:rsidP="00202B74">
      <w:pPr>
        <w:widowControl w:val="0"/>
        <w:tabs>
          <w:tab w:val="left" w:pos="-720"/>
        </w:tabs>
        <w:suppressAutoHyphens/>
        <w:autoSpaceDE w:val="0"/>
        <w:autoSpaceDN w:val="0"/>
        <w:adjustRightInd w:val="0"/>
        <w:spacing w:line="240" w:lineRule="atLeast"/>
        <w:ind w:left="720"/>
        <w:rPr>
          <w:spacing w:val="-3"/>
          <w:sz w:val="22"/>
          <w:szCs w:val="22"/>
        </w:rPr>
      </w:pPr>
    </w:p>
    <w:p w:rsidR="00EF2467" w:rsidRDefault="00EF2467" w:rsidP="00EF2467">
      <w:pPr>
        <w:widowControl w:val="0"/>
        <w:numPr>
          <w:ilvl w:val="0"/>
          <w:numId w:val="9"/>
        </w:numPr>
        <w:tabs>
          <w:tab w:val="left" w:pos="-720"/>
        </w:tabs>
        <w:suppressAutoHyphens/>
        <w:autoSpaceDE w:val="0"/>
        <w:autoSpaceDN w:val="0"/>
        <w:adjustRightInd w:val="0"/>
        <w:spacing w:line="240" w:lineRule="atLeast"/>
        <w:rPr>
          <w:spacing w:val="-3"/>
          <w:sz w:val="22"/>
          <w:szCs w:val="22"/>
        </w:rPr>
      </w:pPr>
      <w:r>
        <w:rPr>
          <w:spacing w:val="-3"/>
          <w:sz w:val="22"/>
          <w:szCs w:val="22"/>
        </w:rPr>
        <w:t xml:space="preserve">Suppose that the firm faces a linear demand curve. Use the expression for the derivative in part (b) to determine how much the price rises as a function of the tax. Illustrate your answer in a diagram. Contrast the answer here with the incidence of a tax in the perfectly competitive case. </w:t>
      </w:r>
    </w:p>
    <w:p w:rsidR="008F12A8" w:rsidRDefault="008F12A8" w:rsidP="008F12A8">
      <w:pPr>
        <w:widowControl w:val="0"/>
        <w:tabs>
          <w:tab w:val="left" w:pos="-720"/>
        </w:tabs>
        <w:suppressAutoHyphens/>
        <w:autoSpaceDE w:val="0"/>
        <w:autoSpaceDN w:val="0"/>
        <w:adjustRightInd w:val="0"/>
        <w:spacing w:line="240" w:lineRule="atLeast"/>
        <w:ind w:left="720"/>
        <w:rPr>
          <w:spacing w:val="-3"/>
          <w:sz w:val="22"/>
          <w:szCs w:val="22"/>
          <w:lang w:eastAsia="ko-KR"/>
        </w:rPr>
      </w:pPr>
    </w:p>
    <w:p w:rsidR="008F12A8" w:rsidRDefault="00E047DB" w:rsidP="00DD1895">
      <w:pPr>
        <w:widowControl w:val="0"/>
        <w:tabs>
          <w:tab w:val="left" w:pos="-720"/>
        </w:tabs>
        <w:suppressAutoHyphens/>
        <w:autoSpaceDE w:val="0"/>
        <w:autoSpaceDN w:val="0"/>
        <w:adjustRightInd w:val="0"/>
        <w:spacing w:line="240" w:lineRule="atLeast"/>
        <w:ind w:left="720"/>
        <w:rPr>
          <w:spacing w:val="-3"/>
          <w:sz w:val="22"/>
          <w:szCs w:val="22"/>
          <w:lang w:eastAsia="ko-KR"/>
        </w:rPr>
      </w:pPr>
      <w:r>
        <w:rPr>
          <w:rFonts w:hint="eastAsia"/>
          <w:spacing w:val="-3"/>
          <w:sz w:val="22"/>
          <w:szCs w:val="22"/>
          <w:lang w:eastAsia="ko-KR"/>
        </w:rPr>
        <w:t>Linear demand curve : P(Q)= a-bQ</w:t>
      </w:r>
      <w:r w:rsidR="00DD1895">
        <w:rPr>
          <w:rFonts w:hint="eastAsia"/>
          <w:spacing w:val="-3"/>
          <w:sz w:val="22"/>
          <w:szCs w:val="22"/>
          <w:lang w:eastAsia="ko-KR"/>
        </w:rPr>
        <w:t xml:space="preserve"> ;  </w:t>
      </w:r>
      <w:r w:rsidR="001064C0">
        <w:rPr>
          <w:rFonts w:hint="eastAsia"/>
          <w:spacing w:val="-3"/>
          <w:sz w:val="22"/>
          <w:szCs w:val="22"/>
          <w:lang w:eastAsia="ko-KR"/>
        </w:rPr>
        <w:t xml:space="preserve">Marginal revenue : </w:t>
      </w:r>
      <w:r w:rsidR="007E3345">
        <w:rPr>
          <w:rFonts w:hint="eastAsia"/>
          <w:spacing w:val="-3"/>
          <w:sz w:val="22"/>
          <w:szCs w:val="22"/>
          <w:lang w:eastAsia="ko-KR"/>
        </w:rPr>
        <w:t>MR(Q) = a-2bQ</w:t>
      </w:r>
    </w:p>
    <w:p w:rsidR="007C3324" w:rsidRDefault="007C3324" w:rsidP="00DD1895">
      <w:pPr>
        <w:widowControl w:val="0"/>
        <w:tabs>
          <w:tab w:val="left" w:pos="-720"/>
        </w:tabs>
        <w:suppressAutoHyphens/>
        <w:autoSpaceDE w:val="0"/>
        <w:autoSpaceDN w:val="0"/>
        <w:adjustRightInd w:val="0"/>
        <w:spacing w:line="240" w:lineRule="atLeast"/>
        <w:ind w:left="720"/>
        <w:rPr>
          <w:spacing w:val="-3"/>
          <w:sz w:val="22"/>
          <w:szCs w:val="22"/>
          <w:lang w:eastAsia="ko-KR"/>
        </w:rPr>
      </w:pPr>
      <w:r>
        <w:rPr>
          <w:rFonts w:hint="eastAsia"/>
          <w:spacing w:val="-3"/>
          <w:sz w:val="22"/>
          <w:szCs w:val="22"/>
          <w:lang w:eastAsia="ko-KR"/>
        </w:rPr>
        <w:t>Monopoly maximizes profits by MR =</w:t>
      </w:r>
      <w:r w:rsidR="006E32FC">
        <w:rPr>
          <w:rFonts w:hint="eastAsia"/>
          <w:spacing w:val="-3"/>
          <w:sz w:val="22"/>
          <w:szCs w:val="22"/>
          <w:lang w:eastAsia="ko-KR"/>
        </w:rPr>
        <w:t xml:space="preserve"> </w:t>
      </w:r>
      <w:r>
        <w:rPr>
          <w:rFonts w:hint="eastAsia"/>
          <w:spacing w:val="-3"/>
          <w:sz w:val="22"/>
          <w:szCs w:val="22"/>
          <w:lang w:eastAsia="ko-KR"/>
        </w:rPr>
        <w:t>MC</w:t>
      </w:r>
    </w:p>
    <w:p w:rsidR="00191060" w:rsidRDefault="00125C46" w:rsidP="00DD1895">
      <w:pPr>
        <w:widowControl w:val="0"/>
        <w:tabs>
          <w:tab w:val="left" w:pos="-720"/>
        </w:tabs>
        <w:suppressAutoHyphens/>
        <w:autoSpaceDE w:val="0"/>
        <w:autoSpaceDN w:val="0"/>
        <w:adjustRightInd w:val="0"/>
        <w:spacing w:line="240" w:lineRule="atLeast"/>
        <w:ind w:left="720"/>
        <w:rPr>
          <w:spacing w:val="-3"/>
          <w:sz w:val="22"/>
          <w:szCs w:val="22"/>
          <w:lang w:eastAsia="ko-KR"/>
        </w:rPr>
      </w:pPr>
      <w:r>
        <w:rPr>
          <w:rFonts w:hint="eastAsia"/>
          <w:spacing w:val="-3"/>
          <w:sz w:val="22"/>
          <w:szCs w:val="22"/>
          <w:lang w:eastAsia="ko-KR"/>
        </w:rPr>
        <w:t>a-2bQ =c+t   =&gt; Q = (a-c-t)/2b</w:t>
      </w:r>
    </w:p>
    <w:p w:rsidR="00E92A06" w:rsidRDefault="00E92A06" w:rsidP="00DD1895">
      <w:pPr>
        <w:widowControl w:val="0"/>
        <w:tabs>
          <w:tab w:val="left" w:pos="-720"/>
        </w:tabs>
        <w:suppressAutoHyphens/>
        <w:autoSpaceDE w:val="0"/>
        <w:autoSpaceDN w:val="0"/>
        <w:adjustRightInd w:val="0"/>
        <w:spacing w:line="240" w:lineRule="atLeast"/>
        <w:ind w:left="720"/>
        <w:rPr>
          <w:spacing w:val="-3"/>
          <w:sz w:val="22"/>
          <w:szCs w:val="22"/>
          <w:lang w:eastAsia="ko-KR"/>
        </w:rPr>
      </w:pPr>
      <w:r>
        <w:rPr>
          <w:rFonts w:hint="eastAsia"/>
          <w:spacing w:val="-3"/>
          <w:sz w:val="22"/>
          <w:szCs w:val="22"/>
          <w:lang w:eastAsia="ko-KR"/>
        </w:rPr>
        <w:t xml:space="preserve">Price at Q : </w:t>
      </w:r>
    </w:p>
    <w:p w:rsidR="00E92A06" w:rsidRDefault="008317B8" w:rsidP="00DD1895">
      <w:pPr>
        <w:widowControl w:val="0"/>
        <w:tabs>
          <w:tab w:val="left" w:pos="-720"/>
        </w:tabs>
        <w:suppressAutoHyphens/>
        <w:autoSpaceDE w:val="0"/>
        <w:autoSpaceDN w:val="0"/>
        <w:adjustRightInd w:val="0"/>
        <w:spacing w:line="240" w:lineRule="atLeast"/>
        <w:ind w:left="720"/>
        <w:rPr>
          <w:spacing w:val="-3"/>
          <w:sz w:val="22"/>
          <w:szCs w:val="22"/>
          <w:lang w:eastAsia="ko-KR"/>
        </w:rPr>
      </w:pPr>
      <w:r>
        <w:rPr>
          <w:rFonts w:hint="eastAsia"/>
          <w:spacing w:val="-3"/>
          <w:sz w:val="22"/>
          <w:szCs w:val="22"/>
          <w:lang w:eastAsia="ko-KR"/>
        </w:rPr>
        <w:t>P(Q) = a-bQ</w:t>
      </w:r>
      <w:r w:rsidR="003063EB">
        <w:rPr>
          <w:rFonts w:hint="eastAsia"/>
          <w:spacing w:val="-3"/>
          <w:sz w:val="22"/>
          <w:szCs w:val="22"/>
          <w:lang w:eastAsia="ko-KR"/>
        </w:rPr>
        <w:t xml:space="preserve"> =&gt; p(Q) = a-b (a-c-t)/2b</w:t>
      </w:r>
      <w:r w:rsidR="00A43190">
        <w:rPr>
          <w:rFonts w:hint="eastAsia"/>
          <w:spacing w:val="-3"/>
          <w:sz w:val="22"/>
          <w:szCs w:val="22"/>
          <w:lang w:eastAsia="ko-KR"/>
        </w:rPr>
        <w:t xml:space="preserve"> =&gt; P(Q) = (a+c+t)/2</w:t>
      </w:r>
    </w:p>
    <w:p w:rsidR="00C2091D" w:rsidRDefault="00C2091D" w:rsidP="00DD1895">
      <w:pPr>
        <w:widowControl w:val="0"/>
        <w:tabs>
          <w:tab w:val="left" w:pos="-720"/>
        </w:tabs>
        <w:suppressAutoHyphens/>
        <w:autoSpaceDE w:val="0"/>
        <w:autoSpaceDN w:val="0"/>
        <w:adjustRightInd w:val="0"/>
        <w:spacing w:line="240" w:lineRule="atLeast"/>
        <w:ind w:left="720"/>
        <w:rPr>
          <w:spacing w:val="-3"/>
          <w:sz w:val="22"/>
          <w:szCs w:val="22"/>
          <w:lang w:eastAsia="ko-KR"/>
        </w:rPr>
      </w:pPr>
      <w:r>
        <w:rPr>
          <w:rFonts w:hint="eastAsia"/>
          <w:spacing w:val="-3"/>
          <w:sz w:val="22"/>
          <w:szCs w:val="22"/>
          <w:lang w:eastAsia="ko-KR"/>
        </w:rPr>
        <w:t xml:space="preserve">dP/dt = </w:t>
      </w:r>
      <w:r w:rsidR="00FA55A7">
        <w:rPr>
          <w:spacing w:val="-3"/>
          <w:sz w:val="22"/>
          <w:szCs w:val="22"/>
          <w:lang w:eastAsia="ko-KR"/>
        </w:rPr>
        <w:t>½</w:t>
      </w:r>
      <w:r w:rsidR="00FA55A7">
        <w:rPr>
          <w:rFonts w:hint="eastAsia"/>
          <w:spacing w:val="-3"/>
          <w:sz w:val="22"/>
          <w:szCs w:val="22"/>
          <w:lang w:eastAsia="ko-KR"/>
        </w:rPr>
        <w:t xml:space="preserve"> ; Therefore 50% of the tax is paid by consumers. By </w:t>
      </w:r>
      <w:r w:rsidR="00FA55A7">
        <w:rPr>
          <w:spacing w:val="-3"/>
          <w:sz w:val="22"/>
          <w:szCs w:val="22"/>
          <w:lang w:eastAsia="ko-KR"/>
        </w:rPr>
        <w:t>contrast</w:t>
      </w:r>
      <w:r w:rsidR="00FA55A7">
        <w:rPr>
          <w:rFonts w:hint="eastAsia"/>
          <w:spacing w:val="-3"/>
          <w:sz w:val="22"/>
          <w:szCs w:val="22"/>
          <w:lang w:eastAsia="ko-KR"/>
        </w:rPr>
        <w:t>, the incidence of the tax on consumers and producers in perfect competition is determined by the relative elasticities of each side</w:t>
      </w:r>
      <w:r w:rsidR="005907B5">
        <w:rPr>
          <w:rFonts w:hint="eastAsia"/>
          <w:spacing w:val="-3"/>
          <w:sz w:val="22"/>
          <w:szCs w:val="22"/>
          <w:lang w:eastAsia="ko-KR"/>
        </w:rPr>
        <w:t xml:space="preserve"> of the market. </w:t>
      </w:r>
      <w:r w:rsidR="00FA55A7">
        <w:rPr>
          <w:rFonts w:hint="eastAsia"/>
          <w:spacing w:val="-3"/>
          <w:sz w:val="22"/>
          <w:szCs w:val="22"/>
          <w:lang w:eastAsia="ko-KR"/>
        </w:rPr>
        <w:t xml:space="preserve"> </w:t>
      </w:r>
    </w:p>
    <w:p w:rsidR="009601B9" w:rsidRDefault="009601B9" w:rsidP="00DD1895">
      <w:pPr>
        <w:widowControl w:val="0"/>
        <w:tabs>
          <w:tab w:val="left" w:pos="-720"/>
        </w:tabs>
        <w:suppressAutoHyphens/>
        <w:autoSpaceDE w:val="0"/>
        <w:autoSpaceDN w:val="0"/>
        <w:adjustRightInd w:val="0"/>
        <w:spacing w:line="240" w:lineRule="atLeast"/>
        <w:ind w:left="720"/>
        <w:rPr>
          <w:spacing w:val="-3"/>
          <w:sz w:val="22"/>
          <w:szCs w:val="22"/>
          <w:lang w:eastAsia="ko-KR"/>
        </w:rPr>
      </w:pPr>
    </w:p>
    <w:p w:rsidR="009601B9" w:rsidRDefault="00431270" w:rsidP="00DD1895">
      <w:pPr>
        <w:widowControl w:val="0"/>
        <w:tabs>
          <w:tab w:val="left" w:pos="-720"/>
        </w:tabs>
        <w:suppressAutoHyphens/>
        <w:autoSpaceDE w:val="0"/>
        <w:autoSpaceDN w:val="0"/>
        <w:adjustRightInd w:val="0"/>
        <w:spacing w:line="240" w:lineRule="atLeast"/>
        <w:ind w:left="720"/>
        <w:rPr>
          <w:spacing w:val="-3"/>
          <w:sz w:val="22"/>
          <w:szCs w:val="22"/>
          <w:lang w:eastAsia="ko-KR"/>
        </w:rPr>
      </w:pPr>
      <w:r w:rsidRPr="002D4AA6">
        <w:rPr>
          <w:spacing w:val="-3"/>
          <w:sz w:val="22"/>
          <w:szCs w:val="22"/>
          <w:lang w:eastAsia="ko-KR"/>
        </w:rPr>
        <w:lastRenderedPageBreak/>
        <w:pict>
          <v:shape id="_x0000_i1052" type="#_x0000_t75" style="width:423pt;height:305.25pt">
            <v:imagedata r:id="rId56" o:title="HW11-Q5c"/>
          </v:shape>
        </w:pict>
      </w:r>
    </w:p>
    <w:p w:rsidR="00CF65B5" w:rsidRDefault="00CF65B5" w:rsidP="008F12A8">
      <w:pPr>
        <w:widowControl w:val="0"/>
        <w:tabs>
          <w:tab w:val="left" w:pos="-720"/>
        </w:tabs>
        <w:suppressAutoHyphens/>
        <w:autoSpaceDE w:val="0"/>
        <w:autoSpaceDN w:val="0"/>
        <w:adjustRightInd w:val="0"/>
        <w:spacing w:line="240" w:lineRule="atLeast"/>
        <w:ind w:left="720"/>
        <w:rPr>
          <w:spacing w:val="-3"/>
          <w:sz w:val="22"/>
          <w:szCs w:val="22"/>
          <w:lang w:eastAsia="ko-KR"/>
        </w:rPr>
      </w:pPr>
    </w:p>
    <w:p w:rsidR="00EF2467" w:rsidRDefault="00EF2467" w:rsidP="00EF2467">
      <w:pPr>
        <w:widowControl w:val="0"/>
        <w:numPr>
          <w:ilvl w:val="0"/>
          <w:numId w:val="9"/>
        </w:numPr>
        <w:tabs>
          <w:tab w:val="left" w:pos="-720"/>
        </w:tabs>
        <w:suppressAutoHyphens/>
        <w:autoSpaceDE w:val="0"/>
        <w:autoSpaceDN w:val="0"/>
        <w:adjustRightInd w:val="0"/>
        <w:spacing w:line="240" w:lineRule="atLeast"/>
        <w:rPr>
          <w:spacing w:val="-3"/>
          <w:sz w:val="22"/>
          <w:szCs w:val="22"/>
        </w:rPr>
      </w:pPr>
      <w:r>
        <w:rPr>
          <w:spacing w:val="-3"/>
          <w:sz w:val="22"/>
          <w:szCs w:val="22"/>
        </w:rPr>
        <w:t>Suppose instead that the demand curve in part (c) were a constant elasticity curve. Show that for some elasticities the price would now increase by more than the tax. Was this possible in the perfectly competitive market?</w:t>
      </w:r>
    </w:p>
    <w:p w:rsidR="001D4D47" w:rsidRDefault="001D4D47" w:rsidP="001D4D47">
      <w:pPr>
        <w:widowControl w:val="0"/>
        <w:tabs>
          <w:tab w:val="left" w:pos="-720"/>
        </w:tabs>
        <w:suppressAutoHyphens/>
        <w:autoSpaceDE w:val="0"/>
        <w:autoSpaceDN w:val="0"/>
        <w:adjustRightInd w:val="0"/>
        <w:spacing w:line="240" w:lineRule="atLeast"/>
        <w:ind w:left="720"/>
        <w:rPr>
          <w:spacing w:val="-3"/>
          <w:sz w:val="22"/>
          <w:szCs w:val="22"/>
          <w:lang w:eastAsia="ko-KR"/>
        </w:rPr>
      </w:pPr>
    </w:p>
    <w:p w:rsidR="001D4D47" w:rsidRDefault="00C72F3F" w:rsidP="001D4D47">
      <w:pPr>
        <w:widowControl w:val="0"/>
        <w:tabs>
          <w:tab w:val="left" w:pos="-720"/>
        </w:tabs>
        <w:suppressAutoHyphens/>
        <w:autoSpaceDE w:val="0"/>
        <w:autoSpaceDN w:val="0"/>
        <w:adjustRightInd w:val="0"/>
        <w:spacing w:line="240" w:lineRule="atLeast"/>
        <w:ind w:left="720"/>
        <w:rPr>
          <w:spacing w:val="-3"/>
          <w:sz w:val="22"/>
          <w:szCs w:val="22"/>
          <w:lang w:eastAsia="ko-KR"/>
        </w:rPr>
      </w:pPr>
      <w:r>
        <w:rPr>
          <w:rFonts w:hint="eastAsia"/>
          <w:spacing w:val="-3"/>
          <w:sz w:val="22"/>
          <w:szCs w:val="22"/>
          <w:lang w:eastAsia="ko-KR"/>
        </w:rPr>
        <w:t>Demand curve wit</w:t>
      </w:r>
      <w:r w:rsidR="00CD1BAD">
        <w:rPr>
          <w:rFonts w:hint="eastAsia"/>
          <w:spacing w:val="-3"/>
          <w:sz w:val="22"/>
          <w:szCs w:val="22"/>
          <w:lang w:eastAsia="ko-KR"/>
        </w:rPr>
        <w:t xml:space="preserve">h constant elasticities: </w:t>
      </w:r>
      <w:r w:rsidR="00A162B6" w:rsidRPr="00D25CF1">
        <w:rPr>
          <w:spacing w:val="-3"/>
          <w:position w:val="-10"/>
          <w:sz w:val="22"/>
          <w:szCs w:val="22"/>
          <w:lang w:eastAsia="ko-KR"/>
        </w:rPr>
        <w:object w:dxaOrig="1240" w:dyaOrig="360">
          <v:shape id="_x0000_i1053" type="#_x0000_t75" style="width:62.25pt;height:18pt" o:ole="">
            <v:imagedata r:id="rId57" o:title=""/>
          </v:shape>
          <o:OLEObject Type="Embed" ProgID="Equation.3" ShapeID="_x0000_i1053" DrawAspect="Content" ObjectID="_1385827042" r:id="rId58"/>
        </w:object>
      </w:r>
    </w:p>
    <w:p w:rsidR="00447328" w:rsidRDefault="00656522" w:rsidP="001D4D47">
      <w:pPr>
        <w:widowControl w:val="0"/>
        <w:tabs>
          <w:tab w:val="left" w:pos="-720"/>
        </w:tabs>
        <w:suppressAutoHyphens/>
        <w:autoSpaceDE w:val="0"/>
        <w:autoSpaceDN w:val="0"/>
        <w:adjustRightInd w:val="0"/>
        <w:spacing w:line="240" w:lineRule="atLeast"/>
        <w:ind w:left="720"/>
        <w:rPr>
          <w:spacing w:val="-3"/>
          <w:sz w:val="22"/>
          <w:szCs w:val="22"/>
          <w:lang w:eastAsia="ko-KR"/>
        </w:rPr>
      </w:pPr>
      <w:r>
        <w:rPr>
          <w:rFonts w:hint="eastAsia"/>
          <w:spacing w:val="-3"/>
          <w:sz w:val="22"/>
          <w:szCs w:val="22"/>
          <w:lang w:eastAsia="ko-KR"/>
        </w:rPr>
        <w:t xml:space="preserve">Revenue : </w:t>
      </w:r>
      <w:r w:rsidR="00F96135" w:rsidRPr="00D25CF1">
        <w:rPr>
          <w:spacing w:val="-3"/>
          <w:position w:val="-10"/>
          <w:sz w:val="22"/>
          <w:szCs w:val="22"/>
          <w:lang w:eastAsia="ko-KR"/>
        </w:rPr>
        <w:object w:dxaOrig="2439" w:dyaOrig="360">
          <v:shape id="_x0000_i1054" type="#_x0000_t75" style="width:122.25pt;height:18pt" o:ole="">
            <v:imagedata r:id="rId59" o:title=""/>
          </v:shape>
          <o:OLEObject Type="Embed" ProgID="Equation.3" ShapeID="_x0000_i1054" DrawAspect="Content" ObjectID="_1385827043" r:id="rId60"/>
        </w:object>
      </w:r>
    </w:p>
    <w:p w:rsidR="00656522" w:rsidRDefault="00656522" w:rsidP="001D4D47">
      <w:pPr>
        <w:widowControl w:val="0"/>
        <w:tabs>
          <w:tab w:val="left" w:pos="-720"/>
        </w:tabs>
        <w:suppressAutoHyphens/>
        <w:autoSpaceDE w:val="0"/>
        <w:autoSpaceDN w:val="0"/>
        <w:adjustRightInd w:val="0"/>
        <w:spacing w:line="240" w:lineRule="atLeast"/>
        <w:ind w:left="720"/>
        <w:rPr>
          <w:spacing w:val="-3"/>
          <w:sz w:val="22"/>
          <w:szCs w:val="22"/>
          <w:lang w:eastAsia="ko-KR"/>
        </w:rPr>
      </w:pPr>
      <w:r>
        <w:rPr>
          <w:rFonts w:hint="eastAsia"/>
          <w:spacing w:val="-3"/>
          <w:sz w:val="22"/>
          <w:szCs w:val="22"/>
          <w:lang w:eastAsia="ko-KR"/>
        </w:rPr>
        <w:t xml:space="preserve">Marginal revenue : </w:t>
      </w:r>
      <w:r w:rsidR="00584AF8" w:rsidRPr="00D25CF1">
        <w:rPr>
          <w:spacing w:val="-3"/>
          <w:position w:val="-10"/>
          <w:sz w:val="22"/>
          <w:szCs w:val="22"/>
          <w:lang w:eastAsia="ko-KR"/>
        </w:rPr>
        <w:object w:dxaOrig="2380" w:dyaOrig="360">
          <v:shape id="_x0000_i1055" type="#_x0000_t75" style="width:119.25pt;height:18pt" o:ole="">
            <v:imagedata r:id="rId61" o:title=""/>
          </v:shape>
          <o:OLEObject Type="Embed" ProgID="Equation.3" ShapeID="_x0000_i1055" DrawAspect="Content" ObjectID="_1385827044" r:id="rId62"/>
        </w:object>
      </w:r>
    </w:p>
    <w:p w:rsidR="00A76DE2" w:rsidRDefault="00A76DE2" w:rsidP="001D4D47">
      <w:pPr>
        <w:widowControl w:val="0"/>
        <w:tabs>
          <w:tab w:val="left" w:pos="-720"/>
        </w:tabs>
        <w:suppressAutoHyphens/>
        <w:autoSpaceDE w:val="0"/>
        <w:autoSpaceDN w:val="0"/>
        <w:adjustRightInd w:val="0"/>
        <w:spacing w:line="240" w:lineRule="atLeast"/>
        <w:ind w:left="720"/>
        <w:rPr>
          <w:spacing w:val="-3"/>
          <w:sz w:val="22"/>
          <w:szCs w:val="22"/>
          <w:lang w:eastAsia="ko-KR"/>
        </w:rPr>
      </w:pPr>
      <w:r>
        <w:rPr>
          <w:rFonts w:hint="eastAsia"/>
          <w:spacing w:val="-3"/>
          <w:sz w:val="22"/>
          <w:szCs w:val="22"/>
          <w:lang w:eastAsia="ko-KR"/>
        </w:rPr>
        <w:t xml:space="preserve">Monopoly maximizes profits by MR = MC </w:t>
      </w:r>
    </w:p>
    <w:p w:rsidR="00F96135" w:rsidRDefault="009A08FD" w:rsidP="001D4D47">
      <w:pPr>
        <w:widowControl w:val="0"/>
        <w:tabs>
          <w:tab w:val="left" w:pos="-720"/>
        </w:tabs>
        <w:suppressAutoHyphens/>
        <w:autoSpaceDE w:val="0"/>
        <w:autoSpaceDN w:val="0"/>
        <w:adjustRightInd w:val="0"/>
        <w:spacing w:line="240" w:lineRule="atLeast"/>
        <w:ind w:left="720"/>
        <w:rPr>
          <w:spacing w:val="-3"/>
          <w:sz w:val="22"/>
          <w:szCs w:val="22"/>
          <w:lang w:eastAsia="ko-KR"/>
        </w:rPr>
      </w:pPr>
      <w:r w:rsidRPr="00584AF8">
        <w:rPr>
          <w:spacing w:val="-3"/>
          <w:position w:val="-50"/>
          <w:sz w:val="22"/>
          <w:szCs w:val="22"/>
          <w:lang w:eastAsia="ko-KR"/>
        </w:rPr>
        <w:object w:dxaOrig="3240" w:dyaOrig="1120">
          <v:shape id="_x0000_i1056" type="#_x0000_t75" style="width:162pt;height:56.25pt" o:ole="">
            <v:imagedata r:id="rId63" o:title=""/>
          </v:shape>
          <o:OLEObject Type="Embed" ProgID="Equation.3" ShapeID="_x0000_i1056" DrawAspect="Content" ObjectID="_1385827045" r:id="rId64"/>
        </w:object>
      </w:r>
    </w:p>
    <w:p w:rsidR="00584AF8" w:rsidRDefault="00584AF8" w:rsidP="001D4D47">
      <w:pPr>
        <w:widowControl w:val="0"/>
        <w:tabs>
          <w:tab w:val="left" w:pos="-720"/>
        </w:tabs>
        <w:suppressAutoHyphens/>
        <w:autoSpaceDE w:val="0"/>
        <w:autoSpaceDN w:val="0"/>
        <w:adjustRightInd w:val="0"/>
        <w:spacing w:line="240" w:lineRule="atLeast"/>
        <w:ind w:left="720"/>
        <w:rPr>
          <w:spacing w:val="-3"/>
          <w:sz w:val="22"/>
          <w:szCs w:val="22"/>
          <w:lang w:eastAsia="ko-KR"/>
        </w:rPr>
      </w:pPr>
      <w:r>
        <w:rPr>
          <w:rFonts w:hint="eastAsia"/>
          <w:spacing w:val="-3"/>
          <w:sz w:val="22"/>
          <w:szCs w:val="22"/>
          <w:lang w:eastAsia="ko-KR"/>
        </w:rPr>
        <w:t xml:space="preserve">Price at Q : </w:t>
      </w:r>
      <w:r w:rsidR="00BC1994" w:rsidRPr="000016CE">
        <w:rPr>
          <w:spacing w:val="-3"/>
          <w:position w:val="-24"/>
          <w:sz w:val="22"/>
          <w:szCs w:val="22"/>
          <w:lang w:eastAsia="ko-KR"/>
        </w:rPr>
        <w:object w:dxaOrig="2200" w:dyaOrig="620">
          <v:shape id="_x0000_i1057" type="#_x0000_t75" style="width:110.25pt;height:30.75pt" o:ole="">
            <v:imagedata r:id="rId65" o:title=""/>
          </v:shape>
          <o:OLEObject Type="Embed" ProgID="Equation.3" ShapeID="_x0000_i1057" DrawAspect="Content" ObjectID="_1385827046" r:id="rId66"/>
        </w:object>
      </w:r>
      <w:r w:rsidR="009A08FD">
        <w:rPr>
          <w:rFonts w:hint="eastAsia"/>
          <w:spacing w:val="-3"/>
          <w:sz w:val="22"/>
          <w:szCs w:val="22"/>
          <w:lang w:eastAsia="ko-KR"/>
        </w:rPr>
        <w:t xml:space="preserve">, </w:t>
      </w:r>
      <w:r w:rsidR="00F82087" w:rsidRPr="009A08FD">
        <w:rPr>
          <w:spacing w:val="-3"/>
          <w:position w:val="-24"/>
          <w:sz w:val="22"/>
          <w:szCs w:val="22"/>
          <w:lang w:eastAsia="ko-KR"/>
        </w:rPr>
        <w:object w:dxaOrig="1340" w:dyaOrig="620">
          <v:shape id="_x0000_i1058" type="#_x0000_t75" style="width:66.75pt;height:30.75pt" o:ole="">
            <v:imagedata r:id="rId67" o:title=""/>
          </v:shape>
          <o:OLEObject Type="Embed" ProgID="Equation.3" ShapeID="_x0000_i1058" DrawAspect="Content" ObjectID="_1385827047" r:id="rId68"/>
        </w:object>
      </w:r>
    </w:p>
    <w:p w:rsidR="00B00F4B" w:rsidRPr="004B59C5" w:rsidRDefault="00B00F4B" w:rsidP="001D4D47">
      <w:pPr>
        <w:widowControl w:val="0"/>
        <w:tabs>
          <w:tab w:val="left" w:pos="-720"/>
        </w:tabs>
        <w:suppressAutoHyphens/>
        <w:autoSpaceDE w:val="0"/>
        <w:autoSpaceDN w:val="0"/>
        <w:adjustRightInd w:val="0"/>
        <w:spacing w:line="240" w:lineRule="atLeast"/>
        <w:ind w:left="720"/>
        <w:rPr>
          <w:spacing w:val="-3"/>
          <w:sz w:val="22"/>
          <w:szCs w:val="22"/>
          <w:lang w:eastAsia="ko-KR"/>
        </w:rPr>
      </w:pPr>
      <w:r>
        <w:rPr>
          <w:rFonts w:hint="eastAsia"/>
          <w:spacing w:val="-3"/>
          <w:sz w:val="22"/>
          <w:szCs w:val="22"/>
          <w:lang w:eastAsia="ko-KR"/>
        </w:rPr>
        <w:t xml:space="preserve">A monopolist never operates on the inelastic portion of its demand curve, so </w:t>
      </w:r>
      <w:r w:rsidR="00DC5249" w:rsidRPr="00BC1994">
        <w:rPr>
          <w:spacing w:val="-3"/>
          <w:position w:val="-6"/>
          <w:sz w:val="22"/>
          <w:szCs w:val="22"/>
          <w:lang w:eastAsia="ko-KR"/>
        </w:rPr>
        <w:object w:dxaOrig="680" w:dyaOrig="279">
          <v:shape id="_x0000_i1059" type="#_x0000_t75" style="width:33.75pt;height:14.25pt" o:ole="">
            <v:imagedata r:id="rId69" o:title=""/>
          </v:shape>
          <o:OLEObject Type="Embed" ProgID="Equation.3" ShapeID="_x0000_i1059" DrawAspect="Content" ObjectID="_1385827048" r:id="rId70"/>
        </w:object>
      </w:r>
      <w:r w:rsidR="00B97242">
        <w:rPr>
          <w:rFonts w:hint="eastAsia"/>
          <w:spacing w:val="-3"/>
          <w:sz w:val="22"/>
          <w:szCs w:val="22"/>
          <w:lang w:eastAsia="ko-KR"/>
        </w:rPr>
        <w:t xml:space="preserve">. Therefore, </w:t>
      </w:r>
      <w:r w:rsidR="007443C8" w:rsidRPr="00F82087">
        <w:rPr>
          <w:spacing w:val="-3"/>
          <w:position w:val="-10"/>
          <w:sz w:val="22"/>
          <w:szCs w:val="22"/>
          <w:lang w:eastAsia="ko-KR"/>
        </w:rPr>
        <w:object w:dxaOrig="1200" w:dyaOrig="340">
          <v:shape id="_x0000_i1060" type="#_x0000_t75" style="width:60pt;height:17.25pt" o:ole="">
            <v:imagedata r:id="rId71" o:title=""/>
          </v:shape>
          <o:OLEObject Type="Embed" ProgID="Equation.3" ShapeID="_x0000_i1060" DrawAspect="Content" ObjectID="_1385827049" r:id="rId72"/>
        </w:object>
      </w:r>
      <w:r w:rsidR="00F82087">
        <w:rPr>
          <w:rFonts w:hint="eastAsia"/>
          <w:spacing w:val="-3"/>
          <w:sz w:val="22"/>
          <w:szCs w:val="22"/>
          <w:lang w:eastAsia="ko-KR"/>
        </w:rPr>
        <w:t xml:space="preserve">, so </w:t>
      </w:r>
      <w:r w:rsidR="007443C8" w:rsidRPr="00F82087">
        <w:rPr>
          <w:spacing w:val="-3"/>
          <w:position w:val="-24"/>
          <w:sz w:val="22"/>
          <w:szCs w:val="22"/>
          <w:lang w:eastAsia="ko-KR"/>
        </w:rPr>
        <w:object w:dxaOrig="720" w:dyaOrig="620">
          <v:shape id="_x0000_i1061" type="#_x0000_t75" style="width:36pt;height:30.75pt" o:ole="">
            <v:imagedata r:id="rId73" o:title=""/>
          </v:shape>
          <o:OLEObject Type="Embed" ProgID="Equation.3" ShapeID="_x0000_i1061" DrawAspect="Content" ObjectID="_1385827050" r:id="rId74"/>
        </w:object>
      </w:r>
      <w:r w:rsidR="00F82087">
        <w:rPr>
          <w:rFonts w:hint="eastAsia"/>
          <w:spacing w:val="-3"/>
          <w:sz w:val="22"/>
          <w:szCs w:val="22"/>
          <w:lang w:eastAsia="ko-KR"/>
        </w:rPr>
        <w:t>. That is, the burden of the tax on consumers exceeds 100%.</w:t>
      </w:r>
    </w:p>
    <w:p w:rsidR="00EF2467" w:rsidRDefault="00EF2467" w:rsidP="00D72F4C">
      <w:pPr>
        <w:tabs>
          <w:tab w:val="left" w:pos="-720"/>
        </w:tabs>
        <w:suppressAutoHyphens/>
        <w:spacing w:line="280" w:lineRule="exact"/>
        <w:rPr>
          <w:spacing w:val="-3"/>
          <w:sz w:val="22"/>
          <w:szCs w:val="22"/>
        </w:rPr>
      </w:pPr>
    </w:p>
    <w:p w:rsidR="00697D32" w:rsidRDefault="00697D32" w:rsidP="00C662C4">
      <w:pPr>
        <w:spacing w:line="240" w:lineRule="exact"/>
        <w:rPr>
          <w:sz w:val="22"/>
          <w:szCs w:val="22"/>
          <w:lang w:eastAsia="ko-KR"/>
        </w:rPr>
      </w:pPr>
    </w:p>
    <w:p w:rsidR="00C662C4" w:rsidRPr="007C5773" w:rsidRDefault="000C0E43" w:rsidP="00C662C4">
      <w:pPr>
        <w:spacing w:line="240" w:lineRule="exact"/>
        <w:rPr>
          <w:sz w:val="22"/>
          <w:szCs w:val="22"/>
        </w:rPr>
      </w:pPr>
      <w:r>
        <w:rPr>
          <w:sz w:val="22"/>
          <w:szCs w:val="22"/>
        </w:rPr>
        <w:t>6</w:t>
      </w:r>
      <w:r w:rsidR="00C662C4" w:rsidRPr="007C5773">
        <w:rPr>
          <w:sz w:val="22"/>
          <w:szCs w:val="22"/>
        </w:rPr>
        <w:t xml:space="preserve">. Most four-year colleges in the </w:t>
      </w:r>
      <w:smartTag w:uri="urn:schemas-microsoft-com:office:smarttags" w:element="country-region">
        <w:smartTag w:uri="urn:schemas-microsoft-com:office:smarttags" w:element="place">
          <w:r w:rsidR="00C662C4" w:rsidRPr="007C5773">
            <w:rPr>
              <w:sz w:val="22"/>
              <w:szCs w:val="22"/>
            </w:rPr>
            <w:t>United States</w:t>
          </w:r>
        </w:smartTag>
      </w:smartTag>
      <w:r w:rsidR="00C662C4" w:rsidRPr="007C5773">
        <w:rPr>
          <w:sz w:val="22"/>
          <w:szCs w:val="22"/>
        </w:rPr>
        <w:t xml:space="preserve"> use screening devices to determine how much financial aid to offer to prospective students and thereby increase the schools’ tuition revenue. By offering less financial aid, a college in effect charges a higher tuition price to a student. </w:t>
      </w:r>
    </w:p>
    <w:p w:rsidR="00C662C4" w:rsidRPr="007C5773" w:rsidRDefault="00C662C4" w:rsidP="00C662C4">
      <w:pPr>
        <w:spacing w:line="240" w:lineRule="exact"/>
        <w:rPr>
          <w:sz w:val="22"/>
          <w:szCs w:val="22"/>
        </w:rPr>
      </w:pPr>
    </w:p>
    <w:p w:rsidR="00C662C4" w:rsidRPr="007C5773" w:rsidRDefault="00C662C4" w:rsidP="00C662C4">
      <w:pPr>
        <w:spacing w:line="240" w:lineRule="exact"/>
        <w:rPr>
          <w:sz w:val="22"/>
          <w:szCs w:val="22"/>
        </w:rPr>
      </w:pPr>
      <w:smartTag w:uri="urn:schemas-microsoft-com:office:smarttags" w:element="place">
        <w:smartTag w:uri="urn:schemas-microsoft-com:office:smarttags" w:element="PlaceName">
          <w:r w:rsidRPr="007C5773">
            <w:rPr>
              <w:sz w:val="22"/>
              <w:szCs w:val="22"/>
            </w:rPr>
            <w:t>Bach</w:t>
          </w:r>
        </w:smartTag>
        <w:r w:rsidRPr="007C5773">
          <w:rPr>
            <w:sz w:val="22"/>
            <w:szCs w:val="22"/>
          </w:rPr>
          <w:t xml:space="preserve"> </w:t>
        </w:r>
        <w:smartTag w:uri="urn:schemas-microsoft-com:office:smarttags" w:element="PlaceType">
          <w:r w:rsidRPr="007C5773">
            <w:rPr>
              <w:sz w:val="22"/>
              <w:szCs w:val="22"/>
            </w:rPr>
            <w:t>College</w:t>
          </w:r>
        </w:smartTag>
      </w:smartTag>
      <w:r w:rsidRPr="007C5773">
        <w:rPr>
          <w:sz w:val="22"/>
          <w:szCs w:val="22"/>
        </w:rPr>
        <w:t xml:space="preserve"> charges $30,000 per year in tuition (this is the price without financial aid). The marginal cost of educating an additional student at Bach is $18,000. There are two types of students that are interested in coming to </w:t>
      </w:r>
      <w:smartTag w:uri="urn:schemas-microsoft-com:office:smarttags" w:element="place">
        <w:smartTag w:uri="urn:schemas-microsoft-com:office:smarttags" w:element="PlaceName">
          <w:r w:rsidRPr="007C5773">
            <w:rPr>
              <w:sz w:val="22"/>
              <w:szCs w:val="22"/>
            </w:rPr>
            <w:t>Bach</w:t>
          </w:r>
        </w:smartTag>
        <w:r w:rsidRPr="007C5773">
          <w:rPr>
            <w:sz w:val="22"/>
            <w:szCs w:val="22"/>
          </w:rPr>
          <w:t xml:space="preserve"> </w:t>
        </w:r>
        <w:smartTag w:uri="urn:schemas-microsoft-com:office:smarttags" w:element="PlaceType">
          <w:r w:rsidRPr="007C5773">
            <w:rPr>
              <w:sz w:val="22"/>
              <w:szCs w:val="22"/>
            </w:rPr>
            <w:t>College</w:t>
          </w:r>
        </w:smartTag>
      </w:smartTag>
      <w:r w:rsidRPr="007C5773">
        <w:rPr>
          <w:sz w:val="22"/>
          <w:szCs w:val="22"/>
        </w:rPr>
        <w:t xml:space="preserve">. The first group, known as the </w:t>
      </w:r>
      <w:r w:rsidRPr="007C5773">
        <w:rPr>
          <w:i/>
          <w:sz w:val="22"/>
          <w:szCs w:val="22"/>
        </w:rPr>
        <w:t>Bachmaniacs</w:t>
      </w:r>
      <w:r w:rsidRPr="007C5773">
        <w:rPr>
          <w:sz w:val="22"/>
          <w:szCs w:val="22"/>
        </w:rPr>
        <w:t xml:space="preserve">, has a demand curve for attending Bach represented by </w:t>
      </w:r>
      <w:r w:rsidRPr="007C5773">
        <w:rPr>
          <w:b/>
          <w:sz w:val="22"/>
          <w:szCs w:val="22"/>
        </w:rPr>
        <w:t>Q</w:t>
      </w:r>
      <w:r w:rsidRPr="007C5773">
        <w:rPr>
          <w:b/>
          <w:sz w:val="22"/>
          <w:szCs w:val="22"/>
          <w:vertAlign w:val="superscript"/>
        </w:rPr>
        <w:t>D</w:t>
      </w:r>
      <w:r w:rsidRPr="007C5773">
        <w:rPr>
          <w:b/>
          <w:sz w:val="22"/>
          <w:szCs w:val="22"/>
          <w:vertAlign w:val="subscript"/>
        </w:rPr>
        <w:t>1</w:t>
      </w:r>
      <w:r w:rsidRPr="007C5773">
        <w:rPr>
          <w:b/>
          <w:sz w:val="22"/>
          <w:szCs w:val="22"/>
        </w:rPr>
        <w:t xml:space="preserve"> = 5000 – (1/6)P </w:t>
      </w:r>
      <w:r w:rsidRPr="007C5773">
        <w:rPr>
          <w:sz w:val="22"/>
          <w:szCs w:val="22"/>
        </w:rPr>
        <w:t>where</w:t>
      </w:r>
      <w:r w:rsidRPr="007C5773">
        <w:rPr>
          <w:b/>
          <w:sz w:val="22"/>
          <w:szCs w:val="22"/>
        </w:rPr>
        <w:t xml:space="preserve"> </w:t>
      </w:r>
      <w:r w:rsidRPr="007C5773">
        <w:rPr>
          <w:sz w:val="22"/>
          <w:szCs w:val="22"/>
        </w:rPr>
        <w:t xml:space="preserve">P is the actual cost of attending Bach so it is tuition less financial aid. The second group, the </w:t>
      </w:r>
      <w:r w:rsidRPr="007C5773">
        <w:rPr>
          <w:i/>
          <w:sz w:val="22"/>
          <w:szCs w:val="22"/>
        </w:rPr>
        <w:t>Bachlikers</w:t>
      </w:r>
      <w:r w:rsidRPr="007C5773">
        <w:rPr>
          <w:sz w:val="22"/>
          <w:szCs w:val="22"/>
        </w:rPr>
        <w:t xml:space="preserve">, has a demand curve for attending Bach represented by </w:t>
      </w:r>
      <w:r w:rsidRPr="007C5773">
        <w:rPr>
          <w:b/>
          <w:sz w:val="22"/>
          <w:szCs w:val="22"/>
        </w:rPr>
        <w:t>Q</w:t>
      </w:r>
      <w:r w:rsidRPr="007C5773">
        <w:rPr>
          <w:b/>
          <w:sz w:val="22"/>
          <w:szCs w:val="22"/>
          <w:vertAlign w:val="superscript"/>
        </w:rPr>
        <w:t>D</w:t>
      </w:r>
      <w:r w:rsidRPr="007C5773">
        <w:rPr>
          <w:b/>
          <w:sz w:val="22"/>
          <w:szCs w:val="22"/>
          <w:vertAlign w:val="subscript"/>
        </w:rPr>
        <w:t>2</w:t>
      </w:r>
      <w:r w:rsidRPr="007C5773">
        <w:rPr>
          <w:b/>
          <w:sz w:val="22"/>
          <w:szCs w:val="22"/>
        </w:rPr>
        <w:t xml:space="preserve"> = 9000 – (1/3)P</w:t>
      </w:r>
      <w:r w:rsidRPr="007C5773">
        <w:rPr>
          <w:sz w:val="22"/>
          <w:szCs w:val="22"/>
        </w:rPr>
        <w:t xml:space="preserve"> where as before P is the actual cost of attending Bach.</w:t>
      </w:r>
    </w:p>
    <w:p w:rsidR="00C662C4" w:rsidRPr="007C5773" w:rsidRDefault="00C662C4" w:rsidP="00C662C4">
      <w:pPr>
        <w:spacing w:line="240" w:lineRule="exact"/>
        <w:rPr>
          <w:sz w:val="22"/>
          <w:szCs w:val="22"/>
        </w:rPr>
      </w:pPr>
    </w:p>
    <w:p w:rsidR="00C662C4" w:rsidRDefault="00C662C4" w:rsidP="00C662C4">
      <w:pPr>
        <w:numPr>
          <w:ilvl w:val="0"/>
          <w:numId w:val="12"/>
        </w:numPr>
        <w:spacing w:line="240" w:lineRule="exact"/>
        <w:rPr>
          <w:sz w:val="22"/>
          <w:szCs w:val="22"/>
        </w:rPr>
      </w:pPr>
      <w:r w:rsidRPr="005E33BC">
        <w:rPr>
          <w:sz w:val="22"/>
          <w:szCs w:val="22"/>
        </w:rPr>
        <w:t xml:space="preserve">Suppose that the admissions office of Bach cannot distinguish between those students in group 1 (the </w:t>
      </w:r>
      <w:r w:rsidRPr="005E33BC">
        <w:rPr>
          <w:i/>
          <w:sz w:val="22"/>
          <w:szCs w:val="22"/>
        </w:rPr>
        <w:t>maniacs</w:t>
      </w:r>
      <w:r w:rsidRPr="005E33BC">
        <w:rPr>
          <w:sz w:val="22"/>
          <w:szCs w:val="22"/>
        </w:rPr>
        <w:t xml:space="preserve">) and those in group 2 (the </w:t>
      </w:r>
      <w:r w:rsidRPr="005E33BC">
        <w:rPr>
          <w:i/>
          <w:sz w:val="22"/>
          <w:szCs w:val="22"/>
        </w:rPr>
        <w:t>likers</w:t>
      </w:r>
      <w:r w:rsidRPr="005E33BC">
        <w:rPr>
          <w:sz w:val="22"/>
          <w:szCs w:val="22"/>
        </w:rPr>
        <w:t xml:space="preserve">) and so it must offer the same financial aid package to both. If the admissions office must charge the same actual price to students in both groups then what price will it charge to maximize the profits of </w:t>
      </w:r>
      <w:smartTag w:uri="urn:schemas-microsoft-com:office:smarttags" w:element="place">
        <w:smartTag w:uri="urn:schemas-microsoft-com:office:smarttags" w:element="PlaceName">
          <w:r w:rsidRPr="005E33BC">
            <w:rPr>
              <w:sz w:val="22"/>
              <w:szCs w:val="22"/>
            </w:rPr>
            <w:t>Bach</w:t>
          </w:r>
        </w:smartTag>
        <w:r w:rsidRPr="005E33BC">
          <w:rPr>
            <w:sz w:val="22"/>
            <w:szCs w:val="22"/>
          </w:rPr>
          <w:t xml:space="preserve"> </w:t>
        </w:r>
        <w:smartTag w:uri="urn:schemas-microsoft-com:office:smarttags" w:element="PlaceType">
          <w:r w:rsidRPr="005E33BC">
            <w:rPr>
              <w:sz w:val="22"/>
              <w:szCs w:val="22"/>
            </w:rPr>
            <w:t>College</w:t>
          </w:r>
        </w:smartTag>
      </w:smartTag>
      <w:r w:rsidRPr="005E33BC">
        <w:rPr>
          <w:sz w:val="22"/>
          <w:szCs w:val="22"/>
        </w:rPr>
        <w:t>? How much financial aid is offered to each student? How many students i</w:t>
      </w:r>
      <w:r w:rsidR="005E33BC">
        <w:rPr>
          <w:sz w:val="22"/>
          <w:szCs w:val="22"/>
        </w:rPr>
        <w:t xml:space="preserve">n each group will be admitted? </w:t>
      </w:r>
    </w:p>
    <w:p w:rsidR="00A47721" w:rsidRDefault="00A47721" w:rsidP="00A47721">
      <w:pPr>
        <w:spacing w:line="240" w:lineRule="exact"/>
        <w:ind w:left="720"/>
        <w:rPr>
          <w:sz w:val="22"/>
          <w:szCs w:val="22"/>
          <w:lang w:eastAsia="ko-KR"/>
        </w:rPr>
      </w:pPr>
    </w:p>
    <w:p w:rsidR="00A47721" w:rsidRDefault="00A47721" w:rsidP="00A47721">
      <w:pPr>
        <w:pStyle w:val="BodyText"/>
      </w:pPr>
      <w:r>
        <w:t>When the seller cannot distinguish different groups of buyers, he/she is facing only one demand function:</w:t>
      </w:r>
    </w:p>
    <w:p w:rsidR="00A47721" w:rsidRDefault="00A47721" w:rsidP="00A47721">
      <w:pPr>
        <w:jc w:val="both"/>
      </w:pPr>
      <w:r w:rsidRPr="00352F3A">
        <w:rPr>
          <w:position w:val="-24"/>
        </w:rPr>
        <w:object w:dxaOrig="3019" w:dyaOrig="620">
          <v:shape id="_x0000_i1062" type="#_x0000_t75" style="width:150.75pt;height:30.75pt" o:ole="">
            <v:imagedata r:id="rId75" o:title=""/>
          </v:shape>
          <o:OLEObject Type="Embed" ProgID="Equation.3" ShapeID="_x0000_i1062" DrawAspect="Content" ObjectID="_1385827051" r:id="rId76"/>
        </w:object>
      </w:r>
    </w:p>
    <w:p w:rsidR="00A47721" w:rsidRDefault="00A47721" w:rsidP="00A47721">
      <w:pPr>
        <w:spacing w:line="240" w:lineRule="exact"/>
        <w:jc w:val="both"/>
      </w:pPr>
      <w:r>
        <w:t>=&gt; To solve for the marginal revenue, we have to convert it back to the inverse demand function:</w:t>
      </w:r>
    </w:p>
    <w:p w:rsidR="00A47721" w:rsidRDefault="00A47721" w:rsidP="00A47721">
      <w:pPr>
        <w:spacing w:line="240" w:lineRule="exact"/>
        <w:jc w:val="both"/>
      </w:pPr>
      <w:r>
        <w:t>P = 28,000-2Q</w:t>
      </w:r>
      <w:r>
        <w:rPr>
          <w:vertAlign w:val="superscript"/>
        </w:rPr>
        <w:t>D</w:t>
      </w:r>
    </w:p>
    <w:p w:rsidR="00A47721" w:rsidRDefault="00A47721" w:rsidP="00A47721">
      <w:pPr>
        <w:spacing w:line="240" w:lineRule="exact"/>
        <w:jc w:val="both"/>
      </w:pPr>
      <w:r>
        <w:t>Total Revenue = PQ = (28,000 - 2Q)Q = 28,000Q - 2Q</w:t>
      </w:r>
      <w:r>
        <w:rPr>
          <w:vertAlign w:val="superscript"/>
        </w:rPr>
        <w:t>2</w:t>
      </w:r>
    </w:p>
    <w:p w:rsidR="00A47721" w:rsidRDefault="00A47721" w:rsidP="00A47721">
      <w:pPr>
        <w:spacing w:line="240" w:lineRule="exact"/>
        <w:jc w:val="both"/>
      </w:pPr>
      <w:r>
        <w:t>To maximize the profit, the college offers admission to the level where their MR = MC.</w:t>
      </w:r>
    </w:p>
    <w:p w:rsidR="00A47721" w:rsidRDefault="00A47721" w:rsidP="00A47721">
      <w:pPr>
        <w:jc w:val="both"/>
      </w:pPr>
      <w:r>
        <w:t xml:space="preserve">28,000 - 4Q = 18,000 =&gt; Q = 2,500 =&gt; P = 23,000 , and each student gets $7,000 financial aid. </w:t>
      </w:r>
    </w:p>
    <w:p w:rsidR="00A47721" w:rsidRDefault="00A47721" w:rsidP="00A47721">
      <w:pPr>
        <w:jc w:val="both"/>
      </w:pPr>
    </w:p>
    <w:p w:rsidR="00A47721" w:rsidRDefault="00A47721" w:rsidP="00A47721">
      <w:pPr>
        <w:jc w:val="both"/>
      </w:pPr>
      <w:r w:rsidRPr="00352F3A">
        <w:rPr>
          <w:position w:val="-158"/>
        </w:rPr>
        <w:object w:dxaOrig="3620" w:dyaOrig="3280">
          <v:shape id="_x0000_i1063" type="#_x0000_t75" style="width:180.75pt;height:164.25pt" o:ole="" fillcolor="window">
            <v:imagedata r:id="rId77" o:title=""/>
          </v:shape>
          <o:OLEObject Type="Embed" ProgID="Equation.3" ShapeID="_x0000_i1063" DrawAspect="Content" ObjectID="_1385827052" r:id="rId78"/>
        </w:object>
      </w:r>
    </w:p>
    <w:p w:rsidR="00A47721" w:rsidRDefault="00A47721" w:rsidP="00A47721">
      <w:pPr>
        <w:spacing w:line="240" w:lineRule="exact"/>
        <w:ind w:left="720"/>
        <w:rPr>
          <w:sz w:val="22"/>
          <w:szCs w:val="22"/>
          <w:lang w:eastAsia="ko-KR"/>
        </w:rPr>
      </w:pPr>
    </w:p>
    <w:p w:rsidR="00A47721" w:rsidRDefault="00A47721" w:rsidP="00A47721">
      <w:pPr>
        <w:spacing w:line="240" w:lineRule="exact"/>
        <w:ind w:left="720"/>
        <w:rPr>
          <w:sz w:val="22"/>
          <w:szCs w:val="22"/>
        </w:rPr>
      </w:pPr>
    </w:p>
    <w:p w:rsidR="005E33BC" w:rsidRPr="005E33BC" w:rsidRDefault="005E33BC" w:rsidP="005E33BC">
      <w:pPr>
        <w:spacing w:line="240" w:lineRule="exact"/>
        <w:ind w:left="720"/>
        <w:rPr>
          <w:sz w:val="22"/>
          <w:szCs w:val="22"/>
        </w:rPr>
      </w:pPr>
    </w:p>
    <w:p w:rsidR="00C662C4" w:rsidRPr="007C5773" w:rsidRDefault="00C662C4" w:rsidP="00C662C4">
      <w:pPr>
        <w:spacing w:line="240" w:lineRule="exact"/>
        <w:rPr>
          <w:sz w:val="22"/>
          <w:szCs w:val="22"/>
        </w:rPr>
      </w:pPr>
      <w:r w:rsidRPr="007C5773">
        <w:rPr>
          <w:sz w:val="22"/>
          <w:szCs w:val="22"/>
        </w:rPr>
        <w:t>A clever dean in the admissions department realizes that there may be a way to distinguish between the two types of prospective students. By offering to all students the opportunity to visit and tour the campus the dean claims that they will be able to sort the students</w:t>
      </w:r>
    </w:p>
    <w:p w:rsidR="00C662C4" w:rsidRPr="007C5773" w:rsidRDefault="00C662C4" w:rsidP="00C662C4">
      <w:pPr>
        <w:spacing w:line="240" w:lineRule="exact"/>
        <w:rPr>
          <w:sz w:val="22"/>
          <w:szCs w:val="22"/>
        </w:rPr>
      </w:pPr>
    </w:p>
    <w:p w:rsidR="00C662C4" w:rsidRDefault="00C662C4" w:rsidP="00C662C4">
      <w:pPr>
        <w:numPr>
          <w:ilvl w:val="0"/>
          <w:numId w:val="12"/>
        </w:numPr>
        <w:spacing w:line="240" w:lineRule="exact"/>
        <w:rPr>
          <w:sz w:val="22"/>
          <w:szCs w:val="22"/>
        </w:rPr>
      </w:pPr>
      <w:r w:rsidRPr="007C5773">
        <w:rPr>
          <w:sz w:val="22"/>
          <w:szCs w:val="22"/>
        </w:rPr>
        <w:t>Briefly explain why a firm would like to sort its customers into different groups. What criterion does a firm use to sort individuals? How might the campus visit sort students into their two distinct markets?</w:t>
      </w:r>
    </w:p>
    <w:p w:rsidR="00F92548" w:rsidRDefault="00F92548" w:rsidP="00F92548">
      <w:pPr>
        <w:spacing w:line="240" w:lineRule="exact"/>
        <w:ind w:left="720"/>
        <w:rPr>
          <w:sz w:val="22"/>
          <w:szCs w:val="22"/>
          <w:lang w:eastAsia="ko-KR"/>
        </w:rPr>
      </w:pPr>
    </w:p>
    <w:p w:rsidR="000B00E2" w:rsidRDefault="000B00E2" w:rsidP="003A2F85">
      <w:pPr>
        <w:tabs>
          <w:tab w:val="left" w:pos="725"/>
        </w:tabs>
        <w:jc w:val="both"/>
      </w:pPr>
      <w:r>
        <w:t>By sorting customers into different groups the firm can gather more profits from each group thereby increase their total profits. Firms usually look at the customers' willingness to pay, and it can be revealed by age, income, or other criteria. The clever dean in this question simply assumes the "manics" would love to visit the school in advance to experience the environment and make future plans, while those "likers" are not that enthusiastic and mostly won't bother to visit the school.</w:t>
      </w:r>
    </w:p>
    <w:p w:rsidR="00F92548" w:rsidRDefault="00F92548" w:rsidP="00F92548">
      <w:pPr>
        <w:spacing w:line="240" w:lineRule="exact"/>
        <w:ind w:left="720"/>
        <w:rPr>
          <w:sz w:val="22"/>
          <w:szCs w:val="22"/>
          <w:lang w:eastAsia="ko-KR"/>
        </w:rPr>
      </w:pPr>
    </w:p>
    <w:p w:rsidR="00F92548" w:rsidRPr="007C5773" w:rsidRDefault="00F92548" w:rsidP="00F92548">
      <w:pPr>
        <w:spacing w:line="240" w:lineRule="exact"/>
        <w:ind w:left="720"/>
        <w:rPr>
          <w:sz w:val="22"/>
          <w:szCs w:val="22"/>
        </w:rPr>
      </w:pPr>
    </w:p>
    <w:p w:rsidR="00C662C4" w:rsidRPr="0063089E" w:rsidRDefault="00C662C4" w:rsidP="00C662C4">
      <w:pPr>
        <w:numPr>
          <w:ilvl w:val="0"/>
          <w:numId w:val="12"/>
        </w:numPr>
        <w:spacing w:line="240" w:lineRule="exact"/>
      </w:pPr>
      <w:r w:rsidRPr="007C5773">
        <w:rPr>
          <w:sz w:val="22"/>
          <w:szCs w:val="22"/>
        </w:rPr>
        <w:t xml:space="preserve">Assuming that the dean’s scheme works so that all of the </w:t>
      </w:r>
      <w:r w:rsidRPr="007C5773">
        <w:rPr>
          <w:i/>
          <w:sz w:val="22"/>
          <w:szCs w:val="22"/>
        </w:rPr>
        <w:t>maniacs</w:t>
      </w:r>
      <w:r w:rsidRPr="007C5773">
        <w:rPr>
          <w:sz w:val="22"/>
          <w:szCs w:val="22"/>
        </w:rPr>
        <w:t xml:space="preserve"> visit the campus and none of the </w:t>
      </w:r>
      <w:r w:rsidRPr="007C5773">
        <w:rPr>
          <w:i/>
          <w:sz w:val="22"/>
          <w:szCs w:val="22"/>
        </w:rPr>
        <w:t>likers</w:t>
      </w:r>
      <w:r w:rsidRPr="007C5773">
        <w:rPr>
          <w:sz w:val="22"/>
          <w:szCs w:val="22"/>
        </w:rPr>
        <w:t xml:space="preserve"> visit the campus then what price will Bach charge students in each of the two groups? How much financial aid will the college offer to each of the two groups? How many </w:t>
      </w:r>
      <w:r w:rsidRPr="007C5773">
        <w:rPr>
          <w:i/>
          <w:sz w:val="22"/>
          <w:szCs w:val="22"/>
        </w:rPr>
        <w:t>maniacs</w:t>
      </w:r>
      <w:r w:rsidRPr="007C5773">
        <w:rPr>
          <w:sz w:val="22"/>
          <w:szCs w:val="22"/>
        </w:rPr>
        <w:t xml:space="preserve"> will attend Bach? How many of the </w:t>
      </w:r>
      <w:r w:rsidRPr="007C5773">
        <w:rPr>
          <w:i/>
          <w:sz w:val="22"/>
          <w:szCs w:val="22"/>
        </w:rPr>
        <w:t>likers</w:t>
      </w:r>
      <w:r w:rsidRPr="007C5773">
        <w:rPr>
          <w:sz w:val="22"/>
          <w:szCs w:val="22"/>
        </w:rPr>
        <w:t xml:space="preserve"> will attend Bach?</w:t>
      </w:r>
    </w:p>
    <w:p w:rsidR="0063089E" w:rsidRDefault="0063089E" w:rsidP="0063089E">
      <w:pPr>
        <w:spacing w:line="240" w:lineRule="exact"/>
        <w:rPr>
          <w:sz w:val="22"/>
          <w:szCs w:val="22"/>
          <w:lang w:eastAsia="ko-KR"/>
        </w:rPr>
      </w:pPr>
    </w:p>
    <w:p w:rsidR="00737307" w:rsidRDefault="00737307" w:rsidP="00737307">
      <w:pPr>
        <w:spacing w:line="240" w:lineRule="exact"/>
        <w:jc w:val="both"/>
      </w:pPr>
      <w:r>
        <w:t xml:space="preserve"> Once the school can distinguish two groups, they can charge different prices on them.</w:t>
      </w:r>
    </w:p>
    <w:p w:rsidR="00272C14" w:rsidRDefault="00272C14" w:rsidP="00737307">
      <w:pPr>
        <w:spacing w:line="240" w:lineRule="exact"/>
        <w:jc w:val="both"/>
        <w:rPr>
          <w:lang w:eastAsia="ko-KR"/>
        </w:rPr>
      </w:pPr>
    </w:p>
    <w:p w:rsidR="00737307" w:rsidRDefault="00737307" w:rsidP="00737307">
      <w:pPr>
        <w:spacing w:line="240" w:lineRule="exact"/>
        <w:jc w:val="both"/>
      </w:pPr>
      <w:r>
        <w:tab/>
        <w:t>For the first group:</w:t>
      </w:r>
    </w:p>
    <w:p w:rsidR="00591C82" w:rsidRDefault="00737307" w:rsidP="00737307">
      <w:pPr>
        <w:spacing w:line="240" w:lineRule="exact"/>
        <w:jc w:val="both"/>
        <w:rPr>
          <w:lang w:eastAsia="ko-KR"/>
        </w:rPr>
      </w:pPr>
      <w:r>
        <w:tab/>
        <w:t>P</w:t>
      </w:r>
      <w:r>
        <w:rPr>
          <w:vertAlign w:val="subscript"/>
        </w:rPr>
        <w:t>1</w:t>
      </w:r>
      <w:r>
        <w:t xml:space="preserve"> = 30,000 - 6Q</w:t>
      </w:r>
      <w:r>
        <w:rPr>
          <w:vertAlign w:val="subscript"/>
        </w:rPr>
        <w:t>1</w:t>
      </w:r>
      <w:r>
        <w:t xml:space="preserve"> =&gt; Total Revenue = P</w:t>
      </w:r>
      <w:r>
        <w:rPr>
          <w:vertAlign w:val="subscript"/>
        </w:rPr>
        <w:t>1</w:t>
      </w:r>
      <w:r>
        <w:t>Q</w:t>
      </w:r>
      <w:r>
        <w:rPr>
          <w:vertAlign w:val="subscript"/>
        </w:rPr>
        <w:t xml:space="preserve">l </w:t>
      </w:r>
      <w:r>
        <w:t>= (30,000 - 6 Q</w:t>
      </w:r>
      <w:r>
        <w:rPr>
          <w:vertAlign w:val="subscript"/>
        </w:rPr>
        <w:t>l</w:t>
      </w:r>
      <w:r>
        <w:t>) Q</w:t>
      </w:r>
      <w:r>
        <w:rPr>
          <w:vertAlign w:val="subscript"/>
        </w:rPr>
        <w:t>l</w:t>
      </w:r>
      <w:r>
        <w:t xml:space="preserve">, </w:t>
      </w:r>
    </w:p>
    <w:p w:rsidR="00CB4BE9" w:rsidRDefault="00737307" w:rsidP="00A47B45">
      <w:pPr>
        <w:spacing w:line="240" w:lineRule="exact"/>
        <w:ind w:firstLine="720"/>
        <w:jc w:val="both"/>
        <w:rPr>
          <w:lang w:eastAsia="ko-KR"/>
        </w:rPr>
      </w:pPr>
      <w:r>
        <w:t>MR = 30,000 -12 Q</w:t>
      </w:r>
      <w:r>
        <w:rPr>
          <w:vertAlign w:val="subscript"/>
        </w:rPr>
        <w:t>l</w:t>
      </w:r>
      <w:r>
        <w:t xml:space="preserve"> .</w:t>
      </w:r>
    </w:p>
    <w:p w:rsidR="00737307" w:rsidRDefault="00737307" w:rsidP="00737307">
      <w:pPr>
        <w:spacing w:line="240" w:lineRule="exact"/>
        <w:jc w:val="both"/>
        <w:rPr>
          <w:lang w:eastAsia="ko-KR"/>
        </w:rPr>
      </w:pPr>
      <w:r>
        <w:tab/>
        <w:t>MR = MC =&gt; 30,000 - 12 Q</w:t>
      </w:r>
      <w:r>
        <w:rPr>
          <w:vertAlign w:val="subscript"/>
        </w:rPr>
        <w:t>l</w:t>
      </w:r>
      <w:r>
        <w:t xml:space="preserve"> = 18,000 =&gt; Q</w:t>
      </w:r>
      <w:r>
        <w:rPr>
          <w:vertAlign w:val="subscript"/>
        </w:rPr>
        <w:t>l</w:t>
      </w:r>
      <w:r>
        <w:t xml:space="preserve"> = 1,000, P</w:t>
      </w:r>
      <w:r>
        <w:rPr>
          <w:vertAlign w:val="subscript"/>
        </w:rPr>
        <w:t>1</w:t>
      </w:r>
      <w:r>
        <w:t xml:space="preserve"> = 24,000</w:t>
      </w:r>
    </w:p>
    <w:p w:rsidR="00272C14" w:rsidRDefault="00272C14" w:rsidP="00737307">
      <w:pPr>
        <w:spacing w:line="240" w:lineRule="exact"/>
        <w:jc w:val="both"/>
        <w:rPr>
          <w:lang w:eastAsia="ko-KR"/>
        </w:rPr>
      </w:pPr>
    </w:p>
    <w:p w:rsidR="00737307" w:rsidRDefault="00737307" w:rsidP="00737307">
      <w:pPr>
        <w:spacing w:line="240" w:lineRule="exact"/>
        <w:jc w:val="both"/>
      </w:pPr>
      <w:r>
        <w:tab/>
        <w:t>For the second group:</w:t>
      </w:r>
    </w:p>
    <w:p w:rsidR="00224A6C" w:rsidRDefault="00737307" w:rsidP="00737307">
      <w:pPr>
        <w:spacing w:line="240" w:lineRule="exact"/>
        <w:ind w:firstLine="720"/>
        <w:jc w:val="both"/>
        <w:rPr>
          <w:lang w:eastAsia="ko-KR"/>
        </w:rPr>
      </w:pPr>
      <w:r>
        <w:t>P</w:t>
      </w:r>
      <w:r>
        <w:rPr>
          <w:vertAlign w:val="subscript"/>
        </w:rPr>
        <w:t>2</w:t>
      </w:r>
      <w:r>
        <w:t xml:space="preserve"> = 27,000 - 3Q</w:t>
      </w:r>
      <w:r>
        <w:rPr>
          <w:vertAlign w:val="subscript"/>
        </w:rPr>
        <w:t>2</w:t>
      </w:r>
      <w:r>
        <w:t xml:space="preserve"> =&gt; Total Revenue = P</w:t>
      </w:r>
      <w:r>
        <w:rPr>
          <w:vertAlign w:val="subscript"/>
        </w:rPr>
        <w:t>2</w:t>
      </w:r>
      <w:r>
        <w:t xml:space="preserve"> Q</w:t>
      </w:r>
      <w:r>
        <w:rPr>
          <w:vertAlign w:val="subscript"/>
        </w:rPr>
        <w:t>2</w:t>
      </w:r>
      <w:r>
        <w:t xml:space="preserve"> = (27,000 - 3 Q</w:t>
      </w:r>
      <w:r>
        <w:rPr>
          <w:vertAlign w:val="subscript"/>
        </w:rPr>
        <w:t>2</w:t>
      </w:r>
      <w:r>
        <w:t xml:space="preserve"> ) Q</w:t>
      </w:r>
      <w:r>
        <w:rPr>
          <w:vertAlign w:val="subscript"/>
        </w:rPr>
        <w:t xml:space="preserve">2, </w:t>
      </w:r>
      <w:r>
        <w:t xml:space="preserve"> </w:t>
      </w:r>
    </w:p>
    <w:p w:rsidR="00737307" w:rsidRDefault="00737307" w:rsidP="00737307">
      <w:pPr>
        <w:spacing w:line="240" w:lineRule="exact"/>
        <w:ind w:firstLine="720"/>
        <w:jc w:val="both"/>
      </w:pPr>
      <w:r>
        <w:t>MR = 27,000 - 6 Q</w:t>
      </w:r>
      <w:r>
        <w:rPr>
          <w:vertAlign w:val="subscript"/>
        </w:rPr>
        <w:t>2</w:t>
      </w:r>
      <w:r>
        <w:t xml:space="preserve"> .</w:t>
      </w:r>
    </w:p>
    <w:p w:rsidR="00737307" w:rsidRDefault="00737307" w:rsidP="00737307">
      <w:pPr>
        <w:pStyle w:val="Heading1"/>
        <w:ind w:firstLine="720"/>
        <w:rPr>
          <w:rFonts w:eastAsiaTheme="minorEastAsia"/>
          <w:lang w:eastAsia="ko-KR"/>
        </w:rPr>
      </w:pPr>
      <w:r>
        <w:t>MR = MC =&gt; 27,000 - 6 Q</w:t>
      </w:r>
      <w:r>
        <w:rPr>
          <w:vertAlign w:val="subscript"/>
        </w:rPr>
        <w:t>2</w:t>
      </w:r>
      <w:r>
        <w:t xml:space="preserve"> = 18,000 =&gt; Q</w:t>
      </w:r>
      <w:r>
        <w:rPr>
          <w:vertAlign w:val="subscript"/>
        </w:rPr>
        <w:t>2</w:t>
      </w:r>
      <w:r>
        <w:t xml:space="preserve"> = 1,500, P</w:t>
      </w:r>
      <w:r>
        <w:rPr>
          <w:vertAlign w:val="subscript"/>
        </w:rPr>
        <w:t>2</w:t>
      </w:r>
      <w:r>
        <w:t xml:space="preserve"> = 22,500</w:t>
      </w:r>
    </w:p>
    <w:p w:rsidR="009A1966" w:rsidRPr="009A1966" w:rsidRDefault="009A1966" w:rsidP="009A1966">
      <w:pPr>
        <w:rPr>
          <w:lang w:eastAsia="ko-KR"/>
        </w:rPr>
      </w:pPr>
    </w:p>
    <w:p w:rsidR="00737307" w:rsidRDefault="00737307" w:rsidP="00737307">
      <w:pPr>
        <w:spacing w:line="240" w:lineRule="exact"/>
        <w:ind w:firstLine="216"/>
        <w:jc w:val="both"/>
      </w:pPr>
      <w:r>
        <w:t>The profit school can gather from this program is:</w:t>
      </w:r>
    </w:p>
    <w:p w:rsidR="00737307" w:rsidRDefault="00737307" w:rsidP="00737307">
      <w:pPr>
        <w:widowControl w:val="0"/>
        <w:spacing w:line="292" w:lineRule="exact"/>
        <w:ind w:left="216" w:right="2246"/>
      </w:pPr>
      <w:r>
        <w:t>$24,000*1,000 + $22,500*1500 - $18,000*2500 = $12,750,000</w:t>
      </w:r>
    </w:p>
    <w:p w:rsidR="00737307" w:rsidRDefault="00737307" w:rsidP="00737307">
      <w:pPr>
        <w:widowControl w:val="0"/>
        <w:spacing w:line="292" w:lineRule="exact"/>
        <w:ind w:left="216" w:right="2246"/>
      </w:pPr>
      <w:r>
        <w:t>The profit school can gather without recognizing two different groups of students: $23,000*2500 - $18,000*2500 = $12,500,000</w:t>
      </w:r>
    </w:p>
    <w:p w:rsidR="0063089E" w:rsidRPr="00B774D4" w:rsidRDefault="00737307" w:rsidP="00B774D4">
      <w:pPr>
        <w:pStyle w:val="Default"/>
        <w:ind w:firstLine="216"/>
        <w:jc w:val="both"/>
        <w:rPr>
          <w:rFonts w:eastAsiaTheme="minorEastAsia"/>
          <w:lang w:eastAsia="ko-KR"/>
        </w:rPr>
      </w:pPr>
      <w:r>
        <w:t>Price discrimination can earn the school more money.</w:t>
      </w:r>
    </w:p>
    <w:p w:rsidR="007C5773" w:rsidRDefault="007C5773" w:rsidP="00C662C4"/>
    <w:p w:rsidR="00634829" w:rsidRDefault="00634829" w:rsidP="00C662C4">
      <w:pPr>
        <w:rPr>
          <w:sz w:val="22"/>
          <w:szCs w:val="22"/>
          <w:lang w:eastAsia="ko-KR"/>
        </w:rPr>
      </w:pPr>
    </w:p>
    <w:p w:rsidR="00C662C4" w:rsidRPr="007C5773" w:rsidRDefault="000C0E43" w:rsidP="00C662C4">
      <w:pPr>
        <w:rPr>
          <w:sz w:val="22"/>
          <w:szCs w:val="22"/>
        </w:rPr>
      </w:pPr>
      <w:r>
        <w:rPr>
          <w:sz w:val="22"/>
          <w:szCs w:val="22"/>
        </w:rPr>
        <w:t>7</w:t>
      </w:r>
      <w:r w:rsidR="007C5773" w:rsidRPr="007C5773">
        <w:rPr>
          <w:sz w:val="22"/>
          <w:szCs w:val="22"/>
        </w:rPr>
        <w:t xml:space="preserve">. </w:t>
      </w:r>
      <w:r w:rsidR="00C662C4" w:rsidRPr="007C5773">
        <w:rPr>
          <w:sz w:val="22"/>
          <w:szCs w:val="22"/>
        </w:rPr>
        <w:t xml:space="preserve">The </w:t>
      </w:r>
      <w:r w:rsidR="00C662C4" w:rsidRPr="007C5773">
        <w:rPr>
          <w:i/>
          <w:sz w:val="22"/>
          <w:szCs w:val="22"/>
        </w:rPr>
        <w:t xml:space="preserve">Soybean Syndicate </w:t>
      </w:r>
      <w:r w:rsidR="00C662C4" w:rsidRPr="007C5773">
        <w:rPr>
          <w:sz w:val="22"/>
          <w:szCs w:val="22"/>
        </w:rPr>
        <w:t xml:space="preserve">is the unique supplier of soybeans in Bali (so it is a monopolist in Bali). The inverse market demand for soybeans in Bali is given by </w:t>
      </w:r>
      <w:r w:rsidR="00C662C4" w:rsidRPr="007C5773">
        <w:rPr>
          <w:b/>
          <w:sz w:val="22"/>
          <w:szCs w:val="22"/>
        </w:rPr>
        <w:t>P(Q) = 1000 – 2Q</w:t>
      </w:r>
      <w:r w:rsidR="00C662C4" w:rsidRPr="007C5773">
        <w:rPr>
          <w:sz w:val="22"/>
          <w:szCs w:val="22"/>
        </w:rPr>
        <w:t xml:space="preserve"> where Q is measured in tons per day and P is measured in dollars per ton.  The </w:t>
      </w:r>
      <w:r w:rsidR="00C662C4" w:rsidRPr="007C5773">
        <w:rPr>
          <w:i/>
          <w:sz w:val="22"/>
          <w:szCs w:val="22"/>
        </w:rPr>
        <w:t>Soybean Syndicate’s</w:t>
      </w:r>
      <w:r w:rsidR="00C662C4" w:rsidRPr="007C5773">
        <w:rPr>
          <w:sz w:val="22"/>
          <w:szCs w:val="22"/>
        </w:rPr>
        <w:t xml:space="preserve"> cost is given by </w:t>
      </w:r>
      <w:r w:rsidR="00C662C4" w:rsidRPr="007C5773">
        <w:rPr>
          <w:b/>
          <w:sz w:val="22"/>
          <w:szCs w:val="22"/>
        </w:rPr>
        <w:t>C(Q) =.5Q</w:t>
      </w:r>
      <w:r w:rsidR="00C662C4" w:rsidRPr="007C5773">
        <w:rPr>
          <w:b/>
          <w:sz w:val="22"/>
          <w:szCs w:val="22"/>
          <w:vertAlign w:val="superscript"/>
        </w:rPr>
        <w:t>2</w:t>
      </w:r>
      <w:r w:rsidR="00C662C4" w:rsidRPr="007C5773">
        <w:rPr>
          <w:sz w:val="22"/>
          <w:szCs w:val="22"/>
        </w:rPr>
        <w:t>.</w:t>
      </w:r>
    </w:p>
    <w:p w:rsidR="00C662C4" w:rsidRPr="007C5773" w:rsidRDefault="00C662C4" w:rsidP="00C662C4">
      <w:pPr>
        <w:rPr>
          <w:sz w:val="22"/>
          <w:szCs w:val="22"/>
        </w:rPr>
      </w:pPr>
    </w:p>
    <w:p w:rsidR="00C662C4" w:rsidRDefault="00C662C4" w:rsidP="00C662C4">
      <w:pPr>
        <w:numPr>
          <w:ilvl w:val="0"/>
          <w:numId w:val="13"/>
        </w:numPr>
        <w:rPr>
          <w:sz w:val="22"/>
          <w:szCs w:val="22"/>
        </w:rPr>
      </w:pPr>
      <w:r w:rsidRPr="007C5773">
        <w:rPr>
          <w:sz w:val="22"/>
          <w:szCs w:val="22"/>
        </w:rPr>
        <w:t xml:space="preserve">How many tons of soybeans will the </w:t>
      </w:r>
      <w:r w:rsidRPr="007C5773">
        <w:rPr>
          <w:i/>
          <w:sz w:val="22"/>
          <w:szCs w:val="22"/>
        </w:rPr>
        <w:t xml:space="preserve">Soybean Syndicate </w:t>
      </w:r>
      <w:r w:rsidRPr="007C5773">
        <w:rPr>
          <w:sz w:val="22"/>
          <w:szCs w:val="22"/>
        </w:rPr>
        <w:t>sell in Bali? At what price will it sell soybeans? Illustrate your answer. Be sure to indicate in your diagram the total quantity sold and the price at which it is sold.</w:t>
      </w:r>
    </w:p>
    <w:p w:rsidR="00915529" w:rsidRDefault="00915529" w:rsidP="00915529">
      <w:pPr>
        <w:ind w:left="720"/>
        <w:rPr>
          <w:sz w:val="22"/>
          <w:szCs w:val="22"/>
          <w:lang w:eastAsia="ko-KR"/>
        </w:rPr>
      </w:pPr>
    </w:p>
    <w:p w:rsidR="00915529" w:rsidRDefault="00915529" w:rsidP="00915529">
      <w:pPr>
        <w:ind w:left="720"/>
        <w:rPr>
          <w:sz w:val="22"/>
          <w:szCs w:val="22"/>
          <w:lang w:eastAsia="ko-KR"/>
        </w:rPr>
      </w:pPr>
      <w:r>
        <w:rPr>
          <w:rFonts w:hint="eastAsia"/>
          <w:sz w:val="22"/>
          <w:szCs w:val="22"/>
          <w:lang w:eastAsia="ko-KR"/>
        </w:rPr>
        <w:t>Soybean Syndicate</w:t>
      </w:r>
      <w:r>
        <w:rPr>
          <w:sz w:val="22"/>
          <w:szCs w:val="22"/>
          <w:lang w:eastAsia="ko-KR"/>
        </w:rPr>
        <w:t>’</w:t>
      </w:r>
      <w:r>
        <w:rPr>
          <w:rFonts w:hint="eastAsia"/>
          <w:sz w:val="22"/>
          <w:szCs w:val="22"/>
          <w:lang w:eastAsia="ko-KR"/>
        </w:rPr>
        <w:t>s profit = (1000-2Q)Q-0.5Q</w:t>
      </w:r>
      <w:r w:rsidRPr="00915529">
        <w:rPr>
          <w:rFonts w:hint="eastAsia"/>
          <w:sz w:val="22"/>
          <w:szCs w:val="22"/>
          <w:vertAlign w:val="superscript"/>
          <w:lang w:eastAsia="ko-KR"/>
        </w:rPr>
        <w:t>2</w:t>
      </w:r>
    </w:p>
    <w:p w:rsidR="00915529" w:rsidRDefault="00915529" w:rsidP="00915529">
      <w:pPr>
        <w:ind w:left="720"/>
        <w:rPr>
          <w:sz w:val="22"/>
          <w:szCs w:val="22"/>
          <w:lang w:eastAsia="ko-KR"/>
        </w:rPr>
      </w:pPr>
      <w:r>
        <w:rPr>
          <w:rFonts w:hint="eastAsia"/>
          <w:sz w:val="22"/>
          <w:szCs w:val="22"/>
          <w:lang w:eastAsia="ko-KR"/>
        </w:rPr>
        <w:t xml:space="preserve">MR = 1000-4Q ; MC = Q </w:t>
      </w:r>
      <w:r>
        <w:rPr>
          <w:sz w:val="22"/>
          <w:szCs w:val="22"/>
          <w:lang w:eastAsia="ko-KR"/>
        </w:rPr>
        <w:t xml:space="preserve">; </w:t>
      </w:r>
    </w:p>
    <w:p w:rsidR="00915529" w:rsidRDefault="00915529" w:rsidP="00915529">
      <w:pPr>
        <w:ind w:left="720"/>
        <w:rPr>
          <w:sz w:val="22"/>
          <w:szCs w:val="22"/>
          <w:lang w:eastAsia="ko-KR"/>
        </w:rPr>
      </w:pPr>
      <w:r>
        <w:rPr>
          <w:rFonts w:hint="eastAsia"/>
          <w:sz w:val="22"/>
          <w:szCs w:val="22"/>
          <w:lang w:eastAsia="ko-KR"/>
        </w:rPr>
        <w:t>MR = MC =&gt; Q</w:t>
      </w:r>
      <w:r w:rsidRPr="00915529">
        <w:rPr>
          <w:rFonts w:hint="eastAsia"/>
          <w:sz w:val="22"/>
          <w:szCs w:val="22"/>
          <w:vertAlign w:val="superscript"/>
          <w:lang w:eastAsia="ko-KR"/>
        </w:rPr>
        <w:t>M</w:t>
      </w:r>
      <w:r>
        <w:rPr>
          <w:rFonts w:hint="eastAsia"/>
          <w:sz w:val="22"/>
          <w:szCs w:val="22"/>
          <w:lang w:eastAsia="ko-KR"/>
        </w:rPr>
        <w:t>=200; P</w:t>
      </w:r>
      <w:r w:rsidRPr="00915529">
        <w:rPr>
          <w:rFonts w:hint="eastAsia"/>
          <w:sz w:val="22"/>
          <w:szCs w:val="22"/>
          <w:vertAlign w:val="superscript"/>
          <w:lang w:eastAsia="ko-KR"/>
        </w:rPr>
        <w:t>M</w:t>
      </w:r>
      <w:r>
        <w:rPr>
          <w:rFonts w:hint="eastAsia"/>
          <w:sz w:val="22"/>
          <w:szCs w:val="22"/>
          <w:lang w:eastAsia="ko-KR"/>
        </w:rPr>
        <w:t>=600;</w:t>
      </w:r>
    </w:p>
    <w:p w:rsidR="007A22F5" w:rsidRDefault="007A22F5" w:rsidP="00915529">
      <w:pPr>
        <w:ind w:left="720"/>
        <w:rPr>
          <w:sz w:val="22"/>
          <w:szCs w:val="22"/>
          <w:lang w:eastAsia="ko-KR"/>
        </w:rPr>
      </w:pPr>
    </w:p>
    <w:p w:rsidR="00827A4A" w:rsidRPr="007C5773" w:rsidRDefault="002D4AA6" w:rsidP="00915529">
      <w:pPr>
        <w:ind w:left="720"/>
        <w:rPr>
          <w:sz w:val="22"/>
          <w:szCs w:val="22"/>
          <w:lang w:eastAsia="ko-KR"/>
        </w:rPr>
      </w:pPr>
      <w:r w:rsidRPr="002D4AA6">
        <w:rPr>
          <w:sz w:val="22"/>
          <w:szCs w:val="22"/>
          <w:lang w:eastAsia="ko-KR"/>
        </w:rPr>
        <w:lastRenderedPageBreak/>
        <w:pict>
          <v:shape id="Object 4" o:spid="_x0000_i1064" type="#_x0000_t75" style="width:370.5pt;height:271.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">
            <v:imagedata r:id="rId79" o:title="" croptop="-1158f" cropbottom="-1077f" cropleft="-1205f" cropright="-6460f"/>
            <o:lock v:ext="edit" aspectratio="f"/>
          </v:shape>
        </w:pict>
      </w:r>
    </w:p>
    <w:p w:rsidR="00C662C4" w:rsidRPr="007C5773" w:rsidRDefault="00C662C4" w:rsidP="00C662C4">
      <w:pPr>
        <w:rPr>
          <w:sz w:val="22"/>
          <w:szCs w:val="22"/>
        </w:rPr>
      </w:pPr>
    </w:p>
    <w:p w:rsidR="00C662C4" w:rsidRPr="007C5773" w:rsidRDefault="00C662C4" w:rsidP="00C662C4">
      <w:pPr>
        <w:rPr>
          <w:sz w:val="22"/>
          <w:szCs w:val="22"/>
        </w:rPr>
      </w:pPr>
      <w:r w:rsidRPr="007C5773">
        <w:rPr>
          <w:sz w:val="22"/>
          <w:szCs w:val="22"/>
        </w:rPr>
        <w:t xml:space="preserve">Soybeans are also sold on the world market which is perfectly competitive. The current world market price is $400 per ton. However, to sell on the world market the </w:t>
      </w:r>
      <w:r w:rsidRPr="007C5773">
        <w:rPr>
          <w:i/>
          <w:sz w:val="22"/>
          <w:szCs w:val="22"/>
        </w:rPr>
        <w:t>Syndicate</w:t>
      </w:r>
      <w:r w:rsidRPr="007C5773">
        <w:rPr>
          <w:sz w:val="22"/>
          <w:szCs w:val="22"/>
        </w:rPr>
        <w:t xml:space="preserve"> has to pay shipping costs equal to $60 per ton.</w:t>
      </w:r>
    </w:p>
    <w:p w:rsidR="00C662C4" w:rsidRPr="007C5773" w:rsidRDefault="00C662C4" w:rsidP="00C662C4">
      <w:pPr>
        <w:rPr>
          <w:sz w:val="22"/>
          <w:szCs w:val="22"/>
        </w:rPr>
      </w:pPr>
    </w:p>
    <w:p w:rsidR="00C662C4" w:rsidRDefault="00C662C4" w:rsidP="00C662C4">
      <w:pPr>
        <w:numPr>
          <w:ilvl w:val="0"/>
          <w:numId w:val="13"/>
        </w:numPr>
        <w:rPr>
          <w:sz w:val="22"/>
          <w:szCs w:val="22"/>
        </w:rPr>
      </w:pPr>
      <w:r w:rsidRPr="007C5773">
        <w:rPr>
          <w:sz w:val="22"/>
          <w:szCs w:val="22"/>
        </w:rPr>
        <w:t xml:space="preserve">Why would the </w:t>
      </w:r>
      <w:r w:rsidRPr="007C5773">
        <w:rPr>
          <w:i/>
          <w:sz w:val="22"/>
          <w:szCs w:val="22"/>
        </w:rPr>
        <w:t xml:space="preserve">Syndicate </w:t>
      </w:r>
      <w:r w:rsidRPr="007C5773">
        <w:rPr>
          <w:sz w:val="22"/>
          <w:szCs w:val="22"/>
        </w:rPr>
        <w:t>be willing to spend $60 to ship its soybeans to be sold at a lower price? Briefly explain your answer.</w:t>
      </w:r>
    </w:p>
    <w:p w:rsidR="00C33C00" w:rsidRDefault="00C33C00" w:rsidP="00C33C00">
      <w:pPr>
        <w:ind w:left="720"/>
        <w:rPr>
          <w:sz w:val="22"/>
          <w:szCs w:val="22"/>
          <w:lang w:eastAsia="ko-KR"/>
        </w:rPr>
      </w:pPr>
    </w:p>
    <w:p w:rsidR="00AE3DE0" w:rsidRDefault="007C193A" w:rsidP="00C33C00">
      <w:pPr>
        <w:ind w:left="720"/>
        <w:rPr>
          <w:sz w:val="22"/>
          <w:szCs w:val="22"/>
          <w:lang w:eastAsia="ko-KR"/>
        </w:rPr>
      </w:pPr>
      <w:r>
        <w:rPr>
          <w:rFonts w:hint="eastAsia"/>
          <w:sz w:val="22"/>
          <w:szCs w:val="22"/>
          <w:lang w:eastAsia="ko-KR"/>
        </w:rPr>
        <w:t xml:space="preserve">Marginal revenue to </w:t>
      </w:r>
      <w:r w:rsidR="00A53998">
        <w:rPr>
          <w:rFonts w:hint="eastAsia"/>
          <w:sz w:val="22"/>
          <w:szCs w:val="22"/>
          <w:lang w:eastAsia="ko-KR"/>
        </w:rPr>
        <w:t xml:space="preserve">sell </w:t>
      </w:r>
      <w:r w:rsidR="00A53998">
        <w:rPr>
          <w:sz w:val="22"/>
          <w:szCs w:val="22"/>
          <w:lang w:eastAsia="ko-KR"/>
        </w:rPr>
        <w:t>soybeans</w:t>
      </w:r>
      <w:r w:rsidR="00A53998">
        <w:rPr>
          <w:rFonts w:hint="eastAsia"/>
          <w:sz w:val="22"/>
          <w:szCs w:val="22"/>
          <w:lang w:eastAsia="ko-KR"/>
        </w:rPr>
        <w:t xml:space="preserve"> to </w:t>
      </w:r>
      <w:r w:rsidR="00D43BEC">
        <w:rPr>
          <w:rFonts w:hint="eastAsia"/>
          <w:sz w:val="22"/>
          <w:szCs w:val="22"/>
          <w:lang w:eastAsia="ko-KR"/>
        </w:rPr>
        <w:t xml:space="preserve">the </w:t>
      </w:r>
      <w:r w:rsidR="00A53998">
        <w:rPr>
          <w:rFonts w:hint="eastAsia"/>
          <w:sz w:val="22"/>
          <w:szCs w:val="22"/>
          <w:lang w:eastAsia="ko-KR"/>
        </w:rPr>
        <w:t xml:space="preserve">world market = </w:t>
      </w:r>
      <w:r w:rsidR="00133BBB">
        <w:rPr>
          <w:rFonts w:hint="eastAsia"/>
          <w:sz w:val="22"/>
          <w:szCs w:val="22"/>
          <w:lang w:eastAsia="ko-KR"/>
        </w:rPr>
        <w:t xml:space="preserve">400-60 </w:t>
      </w:r>
      <w:r w:rsidR="00B84942">
        <w:rPr>
          <w:rFonts w:hint="eastAsia"/>
          <w:sz w:val="22"/>
          <w:szCs w:val="22"/>
          <w:lang w:eastAsia="ko-KR"/>
        </w:rPr>
        <w:t>=340</w:t>
      </w:r>
    </w:p>
    <w:p w:rsidR="00BD07AC" w:rsidRDefault="003D0ED2" w:rsidP="00C33C00">
      <w:pPr>
        <w:ind w:left="720"/>
        <w:rPr>
          <w:sz w:val="22"/>
          <w:szCs w:val="22"/>
          <w:lang w:eastAsia="ko-KR"/>
        </w:rPr>
      </w:pPr>
      <w:r>
        <w:rPr>
          <w:rFonts w:hint="eastAsia"/>
          <w:sz w:val="22"/>
          <w:szCs w:val="22"/>
          <w:lang w:eastAsia="ko-KR"/>
        </w:rPr>
        <w:t xml:space="preserve">Marginal cost to </w:t>
      </w:r>
      <w:r w:rsidR="00C4487B">
        <w:rPr>
          <w:rFonts w:hint="eastAsia"/>
          <w:sz w:val="22"/>
          <w:szCs w:val="22"/>
          <w:lang w:eastAsia="ko-KR"/>
        </w:rPr>
        <w:t xml:space="preserve">produce </w:t>
      </w:r>
      <w:r w:rsidR="00092614">
        <w:rPr>
          <w:rFonts w:hint="eastAsia"/>
          <w:sz w:val="22"/>
          <w:szCs w:val="22"/>
          <w:lang w:eastAsia="ko-KR"/>
        </w:rPr>
        <w:t>Q</w:t>
      </w:r>
      <w:r w:rsidR="00DE47AD" w:rsidRPr="00DE47AD">
        <w:rPr>
          <w:rFonts w:hint="eastAsia"/>
          <w:sz w:val="22"/>
          <w:szCs w:val="22"/>
          <w:vertAlign w:val="subscript"/>
          <w:lang w:eastAsia="ko-KR"/>
        </w:rPr>
        <w:t>bali</w:t>
      </w:r>
      <w:r w:rsidR="00092614">
        <w:rPr>
          <w:rFonts w:hint="eastAsia"/>
          <w:sz w:val="22"/>
          <w:szCs w:val="22"/>
          <w:lang w:eastAsia="ko-KR"/>
        </w:rPr>
        <w:t xml:space="preserve"> + </w:t>
      </w:r>
      <w:r w:rsidR="002D792B">
        <w:rPr>
          <w:rFonts w:hint="eastAsia"/>
          <w:sz w:val="22"/>
          <w:szCs w:val="22"/>
          <w:lang w:eastAsia="ko-KR"/>
        </w:rPr>
        <w:t>Q</w:t>
      </w:r>
      <w:r w:rsidR="002D792B" w:rsidRPr="00E02DCC">
        <w:rPr>
          <w:rFonts w:hint="eastAsia"/>
          <w:sz w:val="22"/>
          <w:szCs w:val="22"/>
          <w:vertAlign w:val="subscript"/>
          <w:lang w:eastAsia="ko-KR"/>
        </w:rPr>
        <w:t>export</w:t>
      </w:r>
    </w:p>
    <w:p w:rsidR="00B84942" w:rsidRDefault="002D792B" w:rsidP="00C33C00">
      <w:pPr>
        <w:ind w:left="720"/>
        <w:rPr>
          <w:sz w:val="22"/>
          <w:szCs w:val="22"/>
          <w:lang w:eastAsia="ko-KR"/>
        </w:rPr>
      </w:pPr>
      <w:r>
        <w:rPr>
          <w:rFonts w:hint="eastAsia"/>
          <w:sz w:val="22"/>
          <w:szCs w:val="22"/>
          <w:lang w:eastAsia="ko-KR"/>
        </w:rPr>
        <w:t xml:space="preserve"> </w:t>
      </w:r>
      <w:r w:rsidR="0065571E" w:rsidRPr="007C5773">
        <w:rPr>
          <w:i/>
          <w:sz w:val="22"/>
          <w:szCs w:val="22"/>
        </w:rPr>
        <w:t xml:space="preserve">Soybean Syndicate </w:t>
      </w:r>
      <w:r w:rsidR="0065571E">
        <w:rPr>
          <w:sz w:val="22"/>
          <w:szCs w:val="22"/>
        </w:rPr>
        <w:t xml:space="preserve">is </w:t>
      </w:r>
      <w:r w:rsidR="0065571E">
        <w:rPr>
          <w:rFonts w:hint="eastAsia"/>
          <w:sz w:val="22"/>
          <w:szCs w:val="22"/>
          <w:lang w:eastAsia="ko-KR"/>
        </w:rPr>
        <w:t xml:space="preserve">willing to sell its soybeans to </w:t>
      </w:r>
      <w:r w:rsidR="00D43BEC">
        <w:rPr>
          <w:rFonts w:hint="eastAsia"/>
          <w:sz w:val="22"/>
          <w:szCs w:val="22"/>
          <w:lang w:eastAsia="ko-KR"/>
        </w:rPr>
        <w:t xml:space="preserve">the </w:t>
      </w:r>
      <w:r w:rsidR="0065571E">
        <w:rPr>
          <w:rFonts w:hint="eastAsia"/>
          <w:sz w:val="22"/>
          <w:szCs w:val="22"/>
          <w:lang w:eastAsia="ko-KR"/>
        </w:rPr>
        <w:t xml:space="preserve">world market </w:t>
      </w:r>
      <w:r w:rsidR="00895EE6">
        <w:rPr>
          <w:rFonts w:hint="eastAsia"/>
          <w:sz w:val="22"/>
          <w:szCs w:val="22"/>
          <w:lang w:eastAsia="ko-KR"/>
        </w:rPr>
        <w:t xml:space="preserve">if </w:t>
      </w:r>
      <w:r w:rsidR="0077451E">
        <w:rPr>
          <w:rFonts w:hint="eastAsia"/>
          <w:sz w:val="22"/>
          <w:szCs w:val="22"/>
          <w:lang w:eastAsia="ko-KR"/>
        </w:rPr>
        <w:t>MR</w:t>
      </w:r>
      <w:r w:rsidR="0059278B">
        <w:rPr>
          <w:rFonts w:hint="eastAsia"/>
          <w:sz w:val="22"/>
          <w:szCs w:val="22"/>
          <w:lang w:eastAsia="ko-KR"/>
        </w:rPr>
        <w:t>&gt;MC</w:t>
      </w:r>
    </w:p>
    <w:p w:rsidR="00A55AD0" w:rsidRPr="007C5773" w:rsidRDefault="00A55AD0" w:rsidP="00C33C00">
      <w:pPr>
        <w:ind w:left="720"/>
        <w:rPr>
          <w:sz w:val="22"/>
          <w:szCs w:val="22"/>
          <w:lang w:eastAsia="ko-KR"/>
        </w:rPr>
      </w:pPr>
    </w:p>
    <w:p w:rsidR="00C662C4" w:rsidRDefault="00C662C4" w:rsidP="00C662C4">
      <w:pPr>
        <w:numPr>
          <w:ilvl w:val="0"/>
          <w:numId w:val="13"/>
        </w:numPr>
        <w:rPr>
          <w:sz w:val="22"/>
          <w:szCs w:val="22"/>
        </w:rPr>
      </w:pPr>
      <w:r w:rsidRPr="007C5773">
        <w:rPr>
          <w:sz w:val="22"/>
          <w:szCs w:val="22"/>
        </w:rPr>
        <w:t xml:space="preserve">At the world price of $400 and shipping costs of $60 how many tons will the </w:t>
      </w:r>
      <w:r w:rsidRPr="007C5773">
        <w:rPr>
          <w:i/>
          <w:sz w:val="22"/>
          <w:szCs w:val="22"/>
        </w:rPr>
        <w:t>Syndicate</w:t>
      </w:r>
      <w:r w:rsidRPr="007C5773">
        <w:rPr>
          <w:sz w:val="22"/>
          <w:szCs w:val="22"/>
        </w:rPr>
        <w:t xml:space="preserve"> sell on the world market? How many tons will it sell in Bali?  What will be the price of soybeans in Bali? Illustrate your answer in the diagram.</w:t>
      </w:r>
    </w:p>
    <w:p w:rsidR="00C33C00" w:rsidRDefault="00C33C00" w:rsidP="00C33C00">
      <w:pPr>
        <w:ind w:left="720"/>
        <w:rPr>
          <w:sz w:val="22"/>
          <w:szCs w:val="22"/>
          <w:lang w:eastAsia="ko-KR"/>
        </w:rPr>
      </w:pPr>
    </w:p>
    <w:p w:rsidR="00126730" w:rsidRPr="00BC60FA" w:rsidRDefault="00126730" w:rsidP="00126730">
      <w:pPr>
        <w:ind w:left="720"/>
        <w:rPr>
          <w:sz w:val="22"/>
          <w:szCs w:val="22"/>
          <w:lang w:eastAsia="ko-KR"/>
        </w:rPr>
      </w:pPr>
      <w:r>
        <w:rPr>
          <w:rFonts w:hint="eastAsia"/>
          <w:sz w:val="22"/>
          <w:szCs w:val="22"/>
          <w:lang w:eastAsia="ko-KR"/>
        </w:rPr>
        <w:t>Profit = (1000-2Q</w:t>
      </w:r>
      <w:r w:rsidR="00BC7221">
        <w:rPr>
          <w:rFonts w:hint="eastAsia"/>
          <w:sz w:val="22"/>
          <w:szCs w:val="22"/>
          <w:vertAlign w:val="subscript"/>
          <w:lang w:eastAsia="ko-KR"/>
        </w:rPr>
        <w:t>bali</w:t>
      </w:r>
      <w:r>
        <w:rPr>
          <w:rFonts w:hint="eastAsia"/>
          <w:sz w:val="22"/>
          <w:szCs w:val="22"/>
          <w:lang w:eastAsia="ko-KR"/>
        </w:rPr>
        <w:t>)Q</w:t>
      </w:r>
      <w:r w:rsidR="00BC7221">
        <w:rPr>
          <w:rFonts w:hint="eastAsia"/>
          <w:sz w:val="22"/>
          <w:szCs w:val="22"/>
          <w:vertAlign w:val="subscript"/>
          <w:lang w:eastAsia="ko-KR"/>
        </w:rPr>
        <w:t>bail</w:t>
      </w:r>
      <w:r>
        <w:rPr>
          <w:rFonts w:hint="eastAsia"/>
          <w:sz w:val="22"/>
          <w:szCs w:val="22"/>
          <w:lang w:eastAsia="ko-KR"/>
        </w:rPr>
        <w:t xml:space="preserve"> </w:t>
      </w:r>
      <w:r w:rsidR="00431270">
        <w:rPr>
          <w:rFonts w:hint="eastAsia"/>
          <w:sz w:val="22"/>
          <w:szCs w:val="22"/>
          <w:lang w:eastAsia="ko-KR"/>
        </w:rPr>
        <w:t>+</w:t>
      </w:r>
      <w:r>
        <w:rPr>
          <w:rFonts w:hint="eastAsia"/>
          <w:sz w:val="22"/>
          <w:szCs w:val="22"/>
          <w:lang w:eastAsia="ko-KR"/>
        </w:rPr>
        <w:t xml:space="preserve"> (400-60)Q</w:t>
      </w:r>
      <w:r w:rsidRPr="00A55AD0">
        <w:rPr>
          <w:rFonts w:hint="eastAsia"/>
          <w:sz w:val="22"/>
          <w:szCs w:val="22"/>
          <w:vertAlign w:val="subscript"/>
          <w:lang w:eastAsia="ko-KR"/>
        </w:rPr>
        <w:t>export</w:t>
      </w:r>
      <w:r>
        <w:rPr>
          <w:rFonts w:hint="eastAsia"/>
          <w:sz w:val="22"/>
          <w:szCs w:val="22"/>
          <w:lang w:eastAsia="ko-KR"/>
        </w:rPr>
        <w:t xml:space="preserve"> </w:t>
      </w:r>
      <w:r>
        <w:rPr>
          <w:sz w:val="22"/>
          <w:szCs w:val="22"/>
          <w:lang w:eastAsia="ko-KR"/>
        </w:rPr>
        <w:t>–</w:t>
      </w:r>
      <w:r>
        <w:rPr>
          <w:rFonts w:hint="eastAsia"/>
          <w:sz w:val="22"/>
          <w:szCs w:val="22"/>
          <w:lang w:eastAsia="ko-KR"/>
        </w:rPr>
        <w:t xml:space="preserve"> 0.5(Q</w:t>
      </w:r>
      <w:r w:rsidR="00BC7221">
        <w:rPr>
          <w:rFonts w:hint="eastAsia"/>
          <w:sz w:val="22"/>
          <w:szCs w:val="22"/>
          <w:vertAlign w:val="subscript"/>
          <w:lang w:eastAsia="ko-KR"/>
        </w:rPr>
        <w:t>bali</w:t>
      </w:r>
      <w:r>
        <w:rPr>
          <w:rFonts w:hint="eastAsia"/>
          <w:sz w:val="22"/>
          <w:szCs w:val="22"/>
          <w:lang w:eastAsia="ko-KR"/>
        </w:rPr>
        <w:t>+Q</w:t>
      </w:r>
      <w:r w:rsidRPr="00A55AD0">
        <w:rPr>
          <w:rFonts w:hint="eastAsia"/>
          <w:sz w:val="22"/>
          <w:szCs w:val="22"/>
          <w:vertAlign w:val="subscript"/>
          <w:lang w:eastAsia="ko-KR"/>
        </w:rPr>
        <w:t>export</w:t>
      </w:r>
      <w:r>
        <w:rPr>
          <w:rFonts w:hint="eastAsia"/>
          <w:sz w:val="22"/>
          <w:szCs w:val="22"/>
          <w:lang w:eastAsia="ko-KR"/>
        </w:rPr>
        <w:t>)</w:t>
      </w:r>
      <w:r w:rsidRPr="00A55AD0">
        <w:rPr>
          <w:rFonts w:hint="eastAsia"/>
          <w:sz w:val="22"/>
          <w:szCs w:val="22"/>
          <w:vertAlign w:val="superscript"/>
          <w:lang w:eastAsia="ko-KR"/>
        </w:rPr>
        <w:t>2</w:t>
      </w:r>
      <w:r>
        <w:rPr>
          <w:rFonts w:hint="eastAsia"/>
          <w:sz w:val="22"/>
          <w:szCs w:val="22"/>
          <w:lang w:eastAsia="ko-KR"/>
        </w:rPr>
        <w:t xml:space="preserve"> </w:t>
      </w:r>
    </w:p>
    <w:p w:rsidR="00126730" w:rsidRDefault="00126730" w:rsidP="00126730">
      <w:pPr>
        <w:ind w:left="720"/>
        <w:rPr>
          <w:sz w:val="22"/>
          <w:szCs w:val="22"/>
          <w:lang w:eastAsia="ko-KR"/>
        </w:rPr>
      </w:pPr>
      <w:r>
        <w:rPr>
          <w:rFonts w:hint="eastAsia"/>
          <w:sz w:val="22"/>
          <w:szCs w:val="22"/>
          <w:lang w:eastAsia="ko-KR"/>
        </w:rPr>
        <w:t>MR</w:t>
      </w:r>
      <w:r w:rsidR="00BC7221">
        <w:rPr>
          <w:rFonts w:hint="eastAsia"/>
          <w:sz w:val="22"/>
          <w:szCs w:val="22"/>
          <w:vertAlign w:val="subscript"/>
          <w:lang w:eastAsia="ko-KR"/>
        </w:rPr>
        <w:t>bali</w:t>
      </w:r>
      <w:r>
        <w:rPr>
          <w:rFonts w:hint="eastAsia"/>
          <w:sz w:val="22"/>
          <w:szCs w:val="22"/>
          <w:lang w:eastAsia="ko-KR"/>
        </w:rPr>
        <w:t xml:space="preserve"> = 1000-4Q</w:t>
      </w:r>
      <w:r w:rsidR="00BC7221">
        <w:rPr>
          <w:rFonts w:hint="eastAsia"/>
          <w:sz w:val="22"/>
          <w:szCs w:val="22"/>
          <w:vertAlign w:val="subscript"/>
          <w:lang w:eastAsia="ko-KR"/>
        </w:rPr>
        <w:t>bali</w:t>
      </w:r>
      <w:r>
        <w:rPr>
          <w:rFonts w:hint="eastAsia"/>
          <w:sz w:val="22"/>
          <w:szCs w:val="22"/>
          <w:lang w:eastAsia="ko-KR"/>
        </w:rPr>
        <w:t xml:space="preserve"> = Q</w:t>
      </w:r>
      <w:r w:rsidR="00BC7221">
        <w:rPr>
          <w:rFonts w:hint="eastAsia"/>
          <w:sz w:val="22"/>
          <w:szCs w:val="22"/>
          <w:vertAlign w:val="subscript"/>
          <w:lang w:eastAsia="ko-KR"/>
        </w:rPr>
        <w:t>bali</w:t>
      </w:r>
      <w:r>
        <w:rPr>
          <w:rFonts w:hint="eastAsia"/>
          <w:sz w:val="22"/>
          <w:szCs w:val="22"/>
          <w:lang w:eastAsia="ko-KR"/>
        </w:rPr>
        <w:t xml:space="preserve"> + Q</w:t>
      </w:r>
      <w:r w:rsidRPr="00871D9E">
        <w:rPr>
          <w:rFonts w:hint="eastAsia"/>
          <w:sz w:val="22"/>
          <w:szCs w:val="22"/>
          <w:vertAlign w:val="subscript"/>
          <w:lang w:eastAsia="ko-KR"/>
        </w:rPr>
        <w:t>export</w:t>
      </w:r>
      <w:r>
        <w:rPr>
          <w:rFonts w:hint="eastAsia"/>
          <w:sz w:val="22"/>
          <w:szCs w:val="22"/>
          <w:lang w:eastAsia="ko-KR"/>
        </w:rPr>
        <w:t xml:space="preserve"> (= MC)</w:t>
      </w:r>
    </w:p>
    <w:p w:rsidR="00126730" w:rsidRDefault="00126730" w:rsidP="00126730">
      <w:pPr>
        <w:ind w:left="720"/>
        <w:rPr>
          <w:sz w:val="22"/>
          <w:szCs w:val="22"/>
          <w:lang w:eastAsia="ko-KR"/>
        </w:rPr>
      </w:pPr>
      <w:r>
        <w:rPr>
          <w:rFonts w:hint="eastAsia"/>
          <w:sz w:val="22"/>
          <w:szCs w:val="22"/>
          <w:lang w:eastAsia="ko-KR"/>
        </w:rPr>
        <w:t>MR</w:t>
      </w:r>
      <w:r>
        <w:rPr>
          <w:rFonts w:hint="eastAsia"/>
          <w:sz w:val="22"/>
          <w:szCs w:val="22"/>
          <w:vertAlign w:val="subscript"/>
          <w:lang w:eastAsia="ko-KR"/>
        </w:rPr>
        <w:t>export</w:t>
      </w:r>
      <w:r>
        <w:rPr>
          <w:rFonts w:hint="eastAsia"/>
          <w:sz w:val="22"/>
          <w:szCs w:val="22"/>
          <w:lang w:eastAsia="ko-KR"/>
        </w:rPr>
        <w:t xml:space="preserve"> = 340 = Q</w:t>
      </w:r>
      <w:r w:rsidR="00BC7221">
        <w:rPr>
          <w:rFonts w:hint="eastAsia"/>
          <w:sz w:val="22"/>
          <w:szCs w:val="22"/>
          <w:vertAlign w:val="subscript"/>
          <w:lang w:eastAsia="ko-KR"/>
        </w:rPr>
        <w:t>bali</w:t>
      </w:r>
      <w:r>
        <w:rPr>
          <w:rFonts w:hint="eastAsia"/>
          <w:sz w:val="22"/>
          <w:szCs w:val="22"/>
          <w:lang w:eastAsia="ko-KR"/>
        </w:rPr>
        <w:t xml:space="preserve"> + Q</w:t>
      </w:r>
      <w:r w:rsidRPr="00871D9E">
        <w:rPr>
          <w:rFonts w:hint="eastAsia"/>
          <w:sz w:val="22"/>
          <w:szCs w:val="22"/>
          <w:vertAlign w:val="subscript"/>
          <w:lang w:eastAsia="ko-KR"/>
        </w:rPr>
        <w:t>export</w:t>
      </w:r>
      <w:r>
        <w:rPr>
          <w:rFonts w:hint="eastAsia"/>
          <w:sz w:val="22"/>
          <w:szCs w:val="22"/>
          <w:lang w:eastAsia="ko-KR"/>
        </w:rPr>
        <w:t xml:space="preserve"> (= MC)</w:t>
      </w:r>
    </w:p>
    <w:p w:rsidR="00126730" w:rsidRDefault="00126730" w:rsidP="003028AA">
      <w:pPr>
        <w:numPr>
          <w:ilvl w:val="0"/>
          <w:numId w:val="16"/>
        </w:numPr>
        <w:rPr>
          <w:sz w:val="22"/>
          <w:szCs w:val="22"/>
          <w:lang w:eastAsia="ko-KR"/>
        </w:rPr>
      </w:pPr>
      <w:r>
        <w:rPr>
          <w:rFonts w:hint="eastAsia"/>
          <w:sz w:val="22"/>
          <w:szCs w:val="22"/>
          <w:lang w:eastAsia="ko-KR"/>
        </w:rPr>
        <w:t>Q</w:t>
      </w:r>
      <w:r w:rsidR="00BC7221">
        <w:rPr>
          <w:rFonts w:hint="eastAsia"/>
          <w:sz w:val="22"/>
          <w:szCs w:val="22"/>
          <w:vertAlign w:val="subscript"/>
          <w:lang w:eastAsia="ko-KR"/>
        </w:rPr>
        <w:t>bali</w:t>
      </w:r>
      <w:r>
        <w:rPr>
          <w:rFonts w:hint="eastAsia"/>
          <w:sz w:val="22"/>
          <w:szCs w:val="22"/>
          <w:lang w:eastAsia="ko-KR"/>
        </w:rPr>
        <w:t xml:space="preserve"> = 165  ; </w:t>
      </w:r>
      <w:r w:rsidRPr="003028AA">
        <w:rPr>
          <w:rFonts w:hint="eastAsia"/>
          <w:sz w:val="22"/>
          <w:szCs w:val="22"/>
          <w:lang w:eastAsia="ko-KR"/>
        </w:rPr>
        <w:t>Q</w:t>
      </w:r>
      <w:r w:rsidRPr="003028AA">
        <w:rPr>
          <w:rFonts w:hint="eastAsia"/>
          <w:sz w:val="22"/>
          <w:szCs w:val="22"/>
          <w:vertAlign w:val="subscript"/>
          <w:lang w:eastAsia="ko-KR"/>
        </w:rPr>
        <w:t>export</w:t>
      </w:r>
      <w:r w:rsidRPr="003028AA">
        <w:rPr>
          <w:rFonts w:hint="eastAsia"/>
          <w:sz w:val="22"/>
          <w:szCs w:val="22"/>
          <w:lang w:eastAsia="ko-KR"/>
        </w:rPr>
        <w:t xml:space="preserve"> = 175 ; </w:t>
      </w:r>
    </w:p>
    <w:p w:rsidR="002832CA" w:rsidRPr="003028AA" w:rsidRDefault="00BC7221" w:rsidP="003028AA">
      <w:pPr>
        <w:numPr>
          <w:ilvl w:val="0"/>
          <w:numId w:val="16"/>
        </w:numPr>
        <w:rPr>
          <w:sz w:val="22"/>
          <w:szCs w:val="22"/>
          <w:lang w:eastAsia="ko-KR"/>
        </w:rPr>
      </w:pPr>
      <w:r>
        <w:rPr>
          <w:rFonts w:hint="eastAsia"/>
          <w:sz w:val="22"/>
          <w:szCs w:val="22"/>
          <w:lang w:eastAsia="ko-KR"/>
        </w:rPr>
        <w:t>P</w:t>
      </w:r>
      <w:r w:rsidRPr="00BC7221">
        <w:rPr>
          <w:rFonts w:hint="eastAsia"/>
          <w:sz w:val="22"/>
          <w:szCs w:val="22"/>
          <w:vertAlign w:val="subscript"/>
          <w:lang w:eastAsia="ko-KR"/>
        </w:rPr>
        <w:t>bali</w:t>
      </w:r>
      <w:r w:rsidR="002832CA">
        <w:rPr>
          <w:rFonts w:hint="eastAsia"/>
          <w:sz w:val="22"/>
          <w:szCs w:val="22"/>
          <w:lang w:eastAsia="ko-KR"/>
        </w:rPr>
        <w:t xml:space="preserve"> = 1000-2*165 = </w:t>
      </w:r>
      <w:r w:rsidR="00BD4F98">
        <w:rPr>
          <w:rFonts w:hint="eastAsia"/>
          <w:sz w:val="22"/>
          <w:szCs w:val="22"/>
          <w:lang w:eastAsia="ko-KR"/>
        </w:rPr>
        <w:t xml:space="preserve">670; </w:t>
      </w:r>
    </w:p>
    <w:p w:rsidR="00C33C00" w:rsidRDefault="00C33C00" w:rsidP="00C33C00">
      <w:pPr>
        <w:ind w:left="720"/>
        <w:rPr>
          <w:sz w:val="22"/>
          <w:szCs w:val="22"/>
          <w:lang w:eastAsia="ko-KR"/>
        </w:rPr>
      </w:pPr>
    </w:p>
    <w:p w:rsidR="00C33C00" w:rsidRDefault="002D4AA6" w:rsidP="00BC7221">
      <w:pPr>
        <w:rPr>
          <w:sz w:val="22"/>
          <w:szCs w:val="22"/>
          <w:lang w:eastAsia="ko-KR"/>
        </w:rPr>
      </w:pPr>
      <w:r w:rsidRPr="002D4AA6">
        <w:rPr>
          <w:sz w:val="22"/>
          <w:szCs w:val="22"/>
          <w:lang w:eastAsia="ko-KR"/>
        </w:rPr>
        <w:lastRenderedPageBreak/>
        <w:pict>
          <v:shape id="Object 5" o:spid="_x0000_i1065" type="#_x0000_t75" style="width:445.5pt;height:221.2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">
            <v:imagedata r:id="rId80" o:title="" croptop="-1537f" cropbottom="-652f" cropleft="-989f" cropright="-2553f"/>
            <o:lock v:ext="edit" aspectratio="f"/>
          </v:shape>
        </w:pict>
      </w:r>
    </w:p>
    <w:p w:rsidR="00BC7221" w:rsidRPr="007C5773" w:rsidRDefault="00BC7221" w:rsidP="00BC7221">
      <w:pPr>
        <w:rPr>
          <w:sz w:val="22"/>
          <w:szCs w:val="22"/>
          <w:lang w:eastAsia="ko-KR"/>
        </w:rPr>
      </w:pPr>
    </w:p>
    <w:p w:rsidR="00C662C4" w:rsidRDefault="00C662C4" w:rsidP="00C662C4">
      <w:pPr>
        <w:numPr>
          <w:ilvl w:val="0"/>
          <w:numId w:val="13"/>
        </w:numPr>
        <w:rPr>
          <w:sz w:val="22"/>
          <w:szCs w:val="22"/>
        </w:rPr>
      </w:pPr>
      <w:r w:rsidRPr="007C5773">
        <w:rPr>
          <w:sz w:val="22"/>
          <w:szCs w:val="22"/>
        </w:rPr>
        <w:t xml:space="preserve">If the world price remains constant at $400 per ton then what is the highest shipping cost at which the </w:t>
      </w:r>
      <w:r w:rsidRPr="007C5773">
        <w:rPr>
          <w:i/>
          <w:sz w:val="22"/>
          <w:szCs w:val="22"/>
        </w:rPr>
        <w:t>Syndicate</w:t>
      </w:r>
      <w:r w:rsidRPr="007C5773">
        <w:rPr>
          <w:sz w:val="22"/>
          <w:szCs w:val="22"/>
        </w:rPr>
        <w:t xml:space="preserve"> would be willing to sell soybeans on the world market?</w:t>
      </w:r>
    </w:p>
    <w:p w:rsidR="005B3100" w:rsidRDefault="005B3100" w:rsidP="005B3100">
      <w:pPr>
        <w:ind w:left="720"/>
        <w:rPr>
          <w:sz w:val="22"/>
          <w:szCs w:val="22"/>
          <w:lang w:eastAsia="ko-KR"/>
        </w:rPr>
      </w:pPr>
    </w:p>
    <w:p w:rsidR="005B3100" w:rsidRDefault="00C96EE0" w:rsidP="005B3100">
      <w:pPr>
        <w:ind w:left="720"/>
        <w:rPr>
          <w:sz w:val="22"/>
          <w:szCs w:val="22"/>
          <w:lang w:eastAsia="ko-KR"/>
        </w:rPr>
      </w:pPr>
      <w:r>
        <w:rPr>
          <w:rFonts w:hint="eastAsia"/>
          <w:sz w:val="22"/>
          <w:szCs w:val="22"/>
          <w:lang w:eastAsia="ko-KR"/>
        </w:rPr>
        <w:t>Let S be shipping cost</w:t>
      </w:r>
      <w:r w:rsidR="000627E0">
        <w:rPr>
          <w:rFonts w:hint="eastAsia"/>
          <w:sz w:val="22"/>
          <w:szCs w:val="22"/>
          <w:lang w:eastAsia="ko-KR"/>
        </w:rPr>
        <w:t xml:space="preserve">. </w:t>
      </w:r>
      <w:r>
        <w:rPr>
          <w:rFonts w:hint="eastAsia"/>
          <w:sz w:val="22"/>
          <w:szCs w:val="22"/>
          <w:lang w:eastAsia="ko-KR"/>
        </w:rPr>
        <w:t xml:space="preserve"> </w:t>
      </w:r>
    </w:p>
    <w:p w:rsidR="000627E0" w:rsidRPr="00BC60FA" w:rsidRDefault="000627E0" w:rsidP="000627E0">
      <w:pPr>
        <w:ind w:left="720"/>
        <w:rPr>
          <w:sz w:val="22"/>
          <w:szCs w:val="22"/>
          <w:lang w:eastAsia="ko-KR"/>
        </w:rPr>
      </w:pPr>
      <w:r>
        <w:rPr>
          <w:rFonts w:hint="eastAsia"/>
          <w:sz w:val="22"/>
          <w:szCs w:val="22"/>
          <w:lang w:eastAsia="ko-KR"/>
        </w:rPr>
        <w:t>Profit = (1000-2Q</w:t>
      </w:r>
      <w:r>
        <w:rPr>
          <w:rFonts w:hint="eastAsia"/>
          <w:sz w:val="22"/>
          <w:szCs w:val="22"/>
          <w:vertAlign w:val="subscript"/>
          <w:lang w:eastAsia="ko-KR"/>
        </w:rPr>
        <w:t>bali</w:t>
      </w:r>
      <w:r>
        <w:rPr>
          <w:rFonts w:hint="eastAsia"/>
          <w:sz w:val="22"/>
          <w:szCs w:val="22"/>
          <w:lang w:eastAsia="ko-KR"/>
        </w:rPr>
        <w:t>)Q</w:t>
      </w:r>
      <w:r>
        <w:rPr>
          <w:rFonts w:hint="eastAsia"/>
          <w:sz w:val="22"/>
          <w:szCs w:val="22"/>
          <w:vertAlign w:val="subscript"/>
          <w:lang w:eastAsia="ko-KR"/>
        </w:rPr>
        <w:t>bail</w:t>
      </w:r>
      <w:r>
        <w:rPr>
          <w:rFonts w:hint="eastAsia"/>
          <w:sz w:val="22"/>
          <w:szCs w:val="22"/>
          <w:lang w:eastAsia="ko-KR"/>
        </w:rPr>
        <w:t xml:space="preserve"> </w:t>
      </w:r>
      <w:r w:rsidR="00975C81">
        <w:rPr>
          <w:rFonts w:hint="eastAsia"/>
          <w:sz w:val="22"/>
          <w:szCs w:val="22"/>
          <w:lang w:eastAsia="ko-KR"/>
        </w:rPr>
        <w:t>+</w:t>
      </w:r>
      <w:r>
        <w:rPr>
          <w:rFonts w:hint="eastAsia"/>
          <w:sz w:val="22"/>
          <w:szCs w:val="22"/>
          <w:lang w:eastAsia="ko-KR"/>
        </w:rPr>
        <w:t xml:space="preserve"> (400-S)Q</w:t>
      </w:r>
      <w:r w:rsidRPr="00A55AD0">
        <w:rPr>
          <w:rFonts w:hint="eastAsia"/>
          <w:sz w:val="22"/>
          <w:szCs w:val="22"/>
          <w:vertAlign w:val="subscript"/>
          <w:lang w:eastAsia="ko-KR"/>
        </w:rPr>
        <w:t>export</w:t>
      </w:r>
      <w:r>
        <w:rPr>
          <w:rFonts w:hint="eastAsia"/>
          <w:sz w:val="22"/>
          <w:szCs w:val="22"/>
          <w:lang w:eastAsia="ko-KR"/>
        </w:rPr>
        <w:t xml:space="preserve"> </w:t>
      </w:r>
      <w:r>
        <w:rPr>
          <w:sz w:val="22"/>
          <w:szCs w:val="22"/>
          <w:lang w:eastAsia="ko-KR"/>
        </w:rPr>
        <w:t>–</w:t>
      </w:r>
      <w:r>
        <w:rPr>
          <w:rFonts w:hint="eastAsia"/>
          <w:sz w:val="22"/>
          <w:szCs w:val="22"/>
          <w:lang w:eastAsia="ko-KR"/>
        </w:rPr>
        <w:t xml:space="preserve"> 0.5(Q</w:t>
      </w:r>
      <w:r>
        <w:rPr>
          <w:rFonts w:hint="eastAsia"/>
          <w:sz w:val="22"/>
          <w:szCs w:val="22"/>
          <w:vertAlign w:val="subscript"/>
          <w:lang w:eastAsia="ko-KR"/>
        </w:rPr>
        <w:t>bali</w:t>
      </w:r>
      <w:r>
        <w:rPr>
          <w:rFonts w:hint="eastAsia"/>
          <w:sz w:val="22"/>
          <w:szCs w:val="22"/>
          <w:lang w:eastAsia="ko-KR"/>
        </w:rPr>
        <w:t>+Q</w:t>
      </w:r>
      <w:r w:rsidRPr="00A55AD0">
        <w:rPr>
          <w:rFonts w:hint="eastAsia"/>
          <w:sz w:val="22"/>
          <w:szCs w:val="22"/>
          <w:vertAlign w:val="subscript"/>
          <w:lang w:eastAsia="ko-KR"/>
        </w:rPr>
        <w:t>export</w:t>
      </w:r>
      <w:r>
        <w:rPr>
          <w:rFonts w:hint="eastAsia"/>
          <w:sz w:val="22"/>
          <w:szCs w:val="22"/>
          <w:lang w:eastAsia="ko-KR"/>
        </w:rPr>
        <w:t>)</w:t>
      </w:r>
      <w:r w:rsidRPr="00A55AD0">
        <w:rPr>
          <w:rFonts w:hint="eastAsia"/>
          <w:sz w:val="22"/>
          <w:szCs w:val="22"/>
          <w:vertAlign w:val="superscript"/>
          <w:lang w:eastAsia="ko-KR"/>
        </w:rPr>
        <w:t>2</w:t>
      </w:r>
      <w:r>
        <w:rPr>
          <w:rFonts w:hint="eastAsia"/>
          <w:sz w:val="22"/>
          <w:szCs w:val="22"/>
          <w:lang w:eastAsia="ko-KR"/>
        </w:rPr>
        <w:t xml:space="preserve"> </w:t>
      </w:r>
    </w:p>
    <w:p w:rsidR="000627E0" w:rsidRDefault="000627E0" w:rsidP="000627E0">
      <w:pPr>
        <w:ind w:left="720"/>
        <w:rPr>
          <w:sz w:val="22"/>
          <w:szCs w:val="22"/>
          <w:lang w:eastAsia="ko-KR"/>
        </w:rPr>
      </w:pPr>
      <w:r>
        <w:rPr>
          <w:rFonts w:hint="eastAsia"/>
          <w:sz w:val="22"/>
          <w:szCs w:val="22"/>
          <w:lang w:eastAsia="ko-KR"/>
        </w:rPr>
        <w:t>MR</w:t>
      </w:r>
      <w:r>
        <w:rPr>
          <w:rFonts w:hint="eastAsia"/>
          <w:sz w:val="22"/>
          <w:szCs w:val="22"/>
          <w:vertAlign w:val="subscript"/>
          <w:lang w:eastAsia="ko-KR"/>
        </w:rPr>
        <w:t>bali</w:t>
      </w:r>
      <w:r>
        <w:rPr>
          <w:rFonts w:hint="eastAsia"/>
          <w:sz w:val="22"/>
          <w:szCs w:val="22"/>
          <w:lang w:eastAsia="ko-KR"/>
        </w:rPr>
        <w:t xml:space="preserve"> = 1000-4Q</w:t>
      </w:r>
      <w:r>
        <w:rPr>
          <w:rFonts w:hint="eastAsia"/>
          <w:sz w:val="22"/>
          <w:szCs w:val="22"/>
          <w:vertAlign w:val="subscript"/>
          <w:lang w:eastAsia="ko-KR"/>
        </w:rPr>
        <w:t>bali</w:t>
      </w:r>
      <w:r>
        <w:rPr>
          <w:rFonts w:hint="eastAsia"/>
          <w:sz w:val="22"/>
          <w:szCs w:val="22"/>
          <w:lang w:eastAsia="ko-KR"/>
        </w:rPr>
        <w:t xml:space="preserve"> = Q</w:t>
      </w:r>
      <w:r>
        <w:rPr>
          <w:rFonts w:hint="eastAsia"/>
          <w:sz w:val="22"/>
          <w:szCs w:val="22"/>
          <w:vertAlign w:val="subscript"/>
          <w:lang w:eastAsia="ko-KR"/>
        </w:rPr>
        <w:t>bali</w:t>
      </w:r>
      <w:r>
        <w:rPr>
          <w:rFonts w:hint="eastAsia"/>
          <w:sz w:val="22"/>
          <w:szCs w:val="22"/>
          <w:lang w:eastAsia="ko-KR"/>
        </w:rPr>
        <w:t xml:space="preserve"> + Q</w:t>
      </w:r>
      <w:r w:rsidRPr="00871D9E">
        <w:rPr>
          <w:rFonts w:hint="eastAsia"/>
          <w:sz w:val="22"/>
          <w:szCs w:val="22"/>
          <w:vertAlign w:val="subscript"/>
          <w:lang w:eastAsia="ko-KR"/>
        </w:rPr>
        <w:t>export</w:t>
      </w:r>
      <w:r>
        <w:rPr>
          <w:rFonts w:hint="eastAsia"/>
          <w:sz w:val="22"/>
          <w:szCs w:val="22"/>
          <w:lang w:eastAsia="ko-KR"/>
        </w:rPr>
        <w:t xml:space="preserve"> (= MC)</w:t>
      </w:r>
    </w:p>
    <w:p w:rsidR="000627E0" w:rsidRDefault="000627E0" w:rsidP="000627E0">
      <w:pPr>
        <w:ind w:left="720"/>
        <w:rPr>
          <w:sz w:val="22"/>
          <w:szCs w:val="22"/>
          <w:lang w:eastAsia="ko-KR"/>
        </w:rPr>
      </w:pPr>
      <w:r>
        <w:rPr>
          <w:rFonts w:hint="eastAsia"/>
          <w:sz w:val="22"/>
          <w:szCs w:val="22"/>
          <w:lang w:eastAsia="ko-KR"/>
        </w:rPr>
        <w:t>MR</w:t>
      </w:r>
      <w:r>
        <w:rPr>
          <w:rFonts w:hint="eastAsia"/>
          <w:sz w:val="22"/>
          <w:szCs w:val="22"/>
          <w:vertAlign w:val="subscript"/>
          <w:lang w:eastAsia="ko-KR"/>
        </w:rPr>
        <w:t>export</w:t>
      </w:r>
      <w:r>
        <w:rPr>
          <w:rFonts w:hint="eastAsia"/>
          <w:sz w:val="22"/>
          <w:szCs w:val="22"/>
          <w:lang w:eastAsia="ko-KR"/>
        </w:rPr>
        <w:t xml:space="preserve"> = 400-S = Q</w:t>
      </w:r>
      <w:r>
        <w:rPr>
          <w:rFonts w:hint="eastAsia"/>
          <w:sz w:val="22"/>
          <w:szCs w:val="22"/>
          <w:vertAlign w:val="subscript"/>
          <w:lang w:eastAsia="ko-KR"/>
        </w:rPr>
        <w:t>bali</w:t>
      </w:r>
      <w:r>
        <w:rPr>
          <w:rFonts w:hint="eastAsia"/>
          <w:sz w:val="22"/>
          <w:szCs w:val="22"/>
          <w:lang w:eastAsia="ko-KR"/>
        </w:rPr>
        <w:t xml:space="preserve"> + Q</w:t>
      </w:r>
      <w:r w:rsidRPr="00871D9E">
        <w:rPr>
          <w:rFonts w:hint="eastAsia"/>
          <w:sz w:val="22"/>
          <w:szCs w:val="22"/>
          <w:vertAlign w:val="subscript"/>
          <w:lang w:eastAsia="ko-KR"/>
        </w:rPr>
        <w:t>export</w:t>
      </w:r>
      <w:r>
        <w:rPr>
          <w:rFonts w:hint="eastAsia"/>
          <w:sz w:val="22"/>
          <w:szCs w:val="22"/>
          <w:lang w:eastAsia="ko-KR"/>
        </w:rPr>
        <w:t xml:space="preserve"> (= MC)</w:t>
      </w:r>
    </w:p>
    <w:p w:rsidR="000627E0" w:rsidRDefault="000627E0" w:rsidP="000627E0">
      <w:pPr>
        <w:numPr>
          <w:ilvl w:val="0"/>
          <w:numId w:val="16"/>
        </w:numPr>
        <w:rPr>
          <w:sz w:val="22"/>
          <w:szCs w:val="22"/>
          <w:lang w:eastAsia="ko-KR"/>
        </w:rPr>
      </w:pPr>
      <w:r>
        <w:rPr>
          <w:rFonts w:hint="eastAsia"/>
          <w:sz w:val="22"/>
          <w:szCs w:val="22"/>
          <w:lang w:eastAsia="ko-KR"/>
        </w:rPr>
        <w:t>Q</w:t>
      </w:r>
      <w:r>
        <w:rPr>
          <w:rFonts w:hint="eastAsia"/>
          <w:sz w:val="22"/>
          <w:szCs w:val="22"/>
          <w:vertAlign w:val="subscript"/>
          <w:lang w:eastAsia="ko-KR"/>
        </w:rPr>
        <w:t>bali</w:t>
      </w:r>
      <w:r w:rsidR="00F248A6">
        <w:rPr>
          <w:rFonts w:hint="eastAsia"/>
          <w:sz w:val="22"/>
          <w:szCs w:val="22"/>
          <w:lang w:eastAsia="ko-KR"/>
        </w:rPr>
        <w:t xml:space="preserve"> = </w:t>
      </w:r>
      <w:r w:rsidR="009765EA">
        <w:rPr>
          <w:rFonts w:hint="eastAsia"/>
          <w:sz w:val="22"/>
          <w:szCs w:val="22"/>
          <w:lang w:eastAsia="ko-KR"/>
        </w:rPr>
        <w:t>15</w:t>
      </w:r>
      <w:r w:rsidR="00F248A6">
        <w:rPr>
          <w:rFonts w:hint="eastAsia"/>
          <w:sz w:val="22"/>
          <w:szCs w:val="22"/>
          <w:lang w:eastAsia="ko-KR"/>
        </w:rPr>
        <w:t>0</w:t>
      </w:r>
      <w:r w:rsidR="00C532E4">
        <w:rPr>
          <w:rFonts w:hint="eastAsia"/>
          <w:sz w:val="22"/>
          <w:szCs w:val="22"/>
          <w:lang w:eastAsia="ko-KR"/>
        </w:rPr>
        <w:t>+</w:t>
      </w:r>
      <w:r w:rsidR="00F248A6">
        <w:rPr>
          <w:rFonts w:hint="eastAsia"/>
          <w:sz w:val="22"/>
          <w:szCs w:val="22"/>
          <w:lang w:eastAsia="ko-KR"/>
        </w:rPr>
        <w:t>S/</w:t>
      </w:r>
      <w:r w:rsidR="00347364">
        <w:rPr>
          <w:rFonts w:hint="eastAsia"/>
          <w:sz w:val="22"/>
          <w:szCs w:val="22"/>
          <w:lang w:eastAsia="ko-KR"/>
        </w:rPr>
        <w:t>4</w:t>
      </w:r>
      <w:r>
        <w:rPr>
          <w:rFonts w:hint="eastAsia"/>
          <w:sz w:val="22"/>
          <w:szCs w:val="22"/>
          <w:lang w:eastAsia="ko-KR"/>
        </w:rPr>
        <w:t xml:space="preserve">  ; </w:t>
      </w:r>
      <w:r w:rsidRPr="003028AA">
        <w:rPr>
          <w:rFonts w:hint="eastAsia"/>
          <w:sz w:val="22"/>
          <w:szCs w:val="22"/>
          <w:lang w:eastAsia="ko-KR"/>
        </w:rPr>
        <w:t>Q</w:t>
      </w:r>
      <w:r w:rsidRPr="003028AA">
        <w:rPr>
          <w:rFonts w:hint="eastAsia"/>
          <w:sz w:val="22"/>
          <w:szCs w:val="22"/>
          <w:vertAlign w:val="subscript"/>
          <w:lang w:eastAsia="ko-KR"/>
        </w:rPr>
        <w:t>export</w:t>
      </w:r>
      <w:r w:rsidR="00347364">
        <w:rPr>
          <w:rFonts w:hint="eastAsia"/>
          <w:sz w:val="22"/>
          <w:szCs w:val="22"/>
          <w:lang w:eastAsia="ko-KR"/>
        </w:rPr>
        <w:t xml:space="preserve"> = </w:t>
      </w:r>
      <w:r w:rsidR="00F248A6">
        <w:rPr>
          <w:rFonts w:hint="eastAsia"/>
          <w:sz w:val="22"/>
          <w:szCs w:val="22"/>
          <w:lang w:eastAsia="ko-KR"/>
        </w:rPr>
        <w:t>250-</w:t>
      </w:r>
      <w:r w:rsidR="00450173">
        <w:rPr>
          <w:rFonts w:hint="eastAsia"/>
          <w:sz w:val="22"/>
          <w:szCs w:val="22"/>
          <w:lang w:eastAsia="ko-KR"/>
        </w:rPr>
        <w:t>(5/4)S</w:t>
      </w:r>
      <w:r w:rsidRPr="003028AA">
        <w:rPr>
          <w:rFonts w:hint="eastAsia"/>
          <w:sz w:val="22"/>
          <w:szCs w:val="22"/>
          <w:lang w:eastAsia="ko-KR"/>
        </w:rPr>
        <w:t xml:space="preserve"> ; </w:t>
      </w:r>
    </w:p>
    <w:p w:rsidR="008A5EB3" w:rsidRDefault="00072DCB" w:rsidP="00C45876">
      <w:pPr>
        <w:ind w:left="720"/>
        <w:rPr>
          <w:sz w:val="22"/>
          <w:szCs w:val="22"/>
          <w:lang w:eastAsia="ko-KR"/>
        </w:rPr>
      </w:pPr>
      <w:r>
        <w:rPr>
          <w:rFonts w:hint="eastAsia"/>
          <w:sz w:val="22"/>
          <w:szCs w:val="22"/>
          <w:lang w:eastAsia="ko-KR"/>
        </w:rPr>
        <w:t xml:space="preserve">Therefore, </w:t>
      </w:r>
      <w:r w:rsidR="007E77B7">
        <w:rPr>
          <w:rFonts w:hint="eastAsia"/>
          <w:sz w:val="22"/>
          <w:szCs w:val="22"/>
          <w:lang w:eastAsia="ko-KR"/>
        </w:rPr>
        <w:t>Q</w:t>
      </w:r>
      <w:r w:rsidR="007E77B7" w:rsidRPr="003D3FDC">
        <w:rPr>
          <w:rFonts w:hint="eastAsia"/>
          <w:sz w:val="22"/>
          <w:szCs w:val="22"/>
          <w:vertAlign w:val="subscript"/>
          <w:lang w:eastAsia="ko-KR"/>
        </w:rPr>
        <w:t>export</w:t>
      </w:r>
      <w:r w:rsidR="007E77B7">
        <w:rPr>
          <w:rFonts w:hint="eastAsia"/>
          <w:sz w:val="22"/>
          <w:szCs w:val="22"/>
          <w:lang w:eastAsia="ko-KR"/>
        </w:rPr>
        <w:t xml:space="preserve"> </w:t>
      </w:r>
      <w:r w:rsidR="00830D02">
        <w:rPr>
          <w:sz w:val="22"/>
          <w:szCs w:val="22"/>
          <w:lang w:eastAsia="ko-KR"/>
        </w:rPr>
        <w:t>≥</w:t>
      </w:r>
      <w:r w:rsidR="00830D02">
        <w:rPr>
          <w:rFonts w:hint="eastAsia"/>
          <w:sz w:val="22"/>
          <w:szCs w:val="22"/>
          <w:lang w:eastAsia="ko-KR"/>
        </w:rPr>
        <w:t xml:space="preserve">0 if </w:t>
      </w:r>
      <w:r w:rsidR="006D2320">
        <w:rPr>
          <w:rFonts w:hint="eastAsia"/>
          <w:sz w:val="22"/>
          <w:szCs w:val="22"/>
          <w:lang w:eastAsia="ko-KR"/>
        </w:rPr>
        <w:t>S</w:t>
      </w:r>
      <w:r w:rsidR="006D2320">
        <w:rPr>
          <w:sz w:val="22"/>
          <w:szCs w:val="22"/>
          <w:lang w:eastAsia="ko-KR"/>
        </w:rPr>
        <w:t>≤</w:t>
      </w:r>
      <w:r w:rsidR="006D2320">
        <w:rPr>
          <w:rFonts w:hint="eastAsia"/>
          <w:sz w:val="22"/>
          <w:szCs w:val="22"/>
          <w:lang w:eastAsia="ko-KR"/>
        </w:rPr>
        <w:t>200</w:t>
      </w:r>
    </w:p>
    <w:p w:rsidR="00F670B0" w:rsidRPr="003028AA" w:rsidRDefault="001427DB" w:rsidP="00F670B0">
      <w:pPr>
        <w:ind w:left="720"/>
        <w:rPr>
          <w:sz w:val="22"/>
          <w:szCs w:val="22"/>
          <w:lang w:eastAsia="ko-KR"/>
        </w:rPr>
      </w:pPr>
      <w:r>
        <w:rPr>
          <w:rFonts w:hint="eastAsia"/>
          <w:sz w:val="22"/>
          <w:szCs w:val="22"/>
          <w:lang w:eastAsia="ko-KR"/>
        </w:rPr>
        <w:t xml:space="preserve">At S =200, </w:t>
      </w:r>
      <w:r w:rsidR="008210EC">
        <w:rPr>
          <w:rFonts w:hint="eastAsia"/>
          <w:sz w:val="22"/>
          <w:szCs w:val="22"/>
          <w:lang w:eastAsia="ko-KR"/>
        </w:rPr>
        <w:t>Q</w:t>
      </w:r>
      <w:r w:rsidR="008210EC">
        <w:rPr>
          <w:rFonts w:hint="eastAsia"/>
          <w:sz w:val="22"/>
          <w:szCs w:val="22"/>
          <w:vertAlign w:val="subscript"/>
          <w:lang w:eastAsia="ko-KR"/>
        </w:rPr>
        <w:t>bali</w:t>
      </w:r>
      <w:r w:rsidR="008210EC">
        <w:rPr>
          <w:rFonts w:hint="eastAsia"/>
          <w:sz w:val="22"/>
          <w:szCs w:val="22"/>
          <w:lang w:eastAsia="ko-KR"/>
        </w:rPr>
        <w:t xml:space="preserve"> = 150</w:t>
      </w:r>
      <w:r w:rsidR="00C532E4">
        <w:rPr>
          <w:rFonts w:hint="eastAsia"/>
          <w:sz w:val="22"/>
          <w:szCs w:val="22"/>
          <w:lang w:eastAsia="ko-KR"/>
        </w:rPr>
        <w:t>+</w:t>
      </w:r>
      <w:r w:rsidR="008210EC">
        <w:rPr>
          <w:rFonts w:hint="eastAsia"/>
          <w:sz w:val="22"/>
          <w:szCs w:val="22"/>
          <w:lang w:eastAsia="ko-KR"/>
        </w:rPr>
        <w:t>200/4 =</w:t>
      </w:r>
      <w:r w:rsidR="004747AB">
        <w:rPr>
          <w:rFonts w:hint="eastAsia"/>
          <w:sz w:val="22"/>
          <w:szCs w:val="22"/>
          <w:lang w:eastAsia="ko-KR"/>
        </w:rPr>
        <w:t>2</w:t>
      </w:r>
      <w:r w:rsidR="00854442">
        <w:rPr>
          <w:rFonts w:hint="eastAsia"/>
          <w:sz w:val="22"/>
          <w:szCs w:val="22"/>
          <w:lang w:eastAsia="ko-KR"/>
        </w:rPr>
        <w:t>00</w:t>
      </w:r>
      <w:r w:rsidR="008210EC">
        <w:rPr>
          <w:rFonts w:hint="eastAsia"/>
          <w:sz w:val="22"/>
          <w:szCs w:val="22"/>
          <w:lang w:eastAsia="ko-KR"/>
        </w:rPr>
        <w:t xml:space="preserve">  ; </w:t>
      </w:r>
      <w:r w:rsidR="008210EC" w:rsidRPr="003028AA">
        <w:rPr>
          <w:rFonts w:hint="eastAsia"/>
          <w:sz w:val="22"/>
          <w:szCs w:val="22"/>
          <w:lang w:eastAsia="ko-KR"/>
        </w:rPr>
        <w:t>Q</w:t>
      </w:r>
      <w:r w:rsidR="008210EC" w:rsidRPr="003028AA">
        <w:rPr>
          <w:rFonts w:hint="eastAsia"/>
          <w:sz w:val="22"/>
          <w:szCs w:val="22"/>
          <w:vertAlign w:val="subscript"/>
          <w:lang w:eastAsia="ko-KR"/>
        </w:rPr>
        <w:t>export</w:t>
      </w:r>
      <w:r w:rsidR="008210EC">
        <w:rPr>
          <w:rFonts w:hint="eastAsia"/>
          <w:sz w:val="22"/>
          <w:szCs w:val="22"/>
          <w:lang w:eastAsia="ko-KR"/>
        </w:rPr>
        <w:t xml:space="preserve"> = 250-</w:t>
      </w:r>
      <w:r w:rsidR="000F678F">
        <w:rPr>
          <w:rFonts w:hint="eastAsia"/>
          <w:sz w:val="22"/>
          <w:szCs w:val="22"/>
          <w:lang w:eastAsia="ko-KR"/>
        </w:rPr>
        <w:t>(5/4)*200</w:t>
      </w:r>
      <w:r w:rsidR="00777A34">
        <w:rPr>
          <w:rFonts w:hint="eastAsia"/>
          <w:sz w:val="22"/>
          <w:szCs w:val="22"/>
          <w:lang w:eastAsia="ko-KR"/>
        </w:rPr>
        <w:t xml:space="preserve"> = </w:t>
      </w:r>
      <w:r w:rsidR="00B72E2B">
        <w:rPr>
          <w:rFonts w:hint="eastAsia"/>
          <w:sz w:val="22"/>
          <w:szCs w:val="22"/>
          <w:lang w:eastAsia="ko-KR"/>
        </w:rPr>
        <w:t>0</w:t>
      </w:r>
      <w:r w:rsidR="008210EC" w:rsidRPr="003028AA">
        <w:rPr>
          <w:rFonts w:hint="eastAsia"/>
          <w:sz w:val="22"/>
          <w:szCs w:val="22"/>
          <w:lang w:eastAsia="ko-KR"/>
        </w:rPr>
        <w:t xml:space="preserve"> ;</w:t>
      </w:r>
      <w:r w:rsidR="00F670B0">
        <w:rPr>
          <w:rFonts w:hint="eastAsia"/>
          <w:sz w:val="22"/>
          <w:szCs w:val="22"/>
          <w:lang w:eastAsia="ko-KR"/>
        </w:rPr>
        <w:t xml:space="preserve"> P</w:t>
      </w:r>
      <w:r w:rsidR="00F670B0" w:rsidRPr="00BC7221">
        <w:rPr>
          <w:rFonts w:hint="eastAsia"/>
          <w:sz w:val="22"/>
          <w:szCs w:val="22"/>
          <w:vertAlign w:val="subscript"/>
          <w:lang w:eastAsia="ko-KR"/>
        </w:rPr>
        <w:t>bali</w:t>
      </w:r>
      <w:r w:rsidR="00F670B0">
        <w:rPr>
          <w:rFonts w:hint="eastAsia"/>
          <w:sz w:val="22"/>
          <w:szCs w:val="22"/>
          <w:lang w:eastAsia="ko-KR"/>
        </w:rPr>
        <w:t xml:space="preserve"> = 1000-2*200 = 600;</w:t>
      </w:r>
      <w:r w:rsidR="008452E5">
        <w:rPr>
          <w:rFonts w:hint="eastAsia"/>
          <w:sz w:val="22"/>
          <w:szCs w:val="22"/>
          <w:lang w:eastAsia="ko-KR"/>
        </w:rPr>
        <w:t xml:space="preserve"> </w:t>
      </w:r>
      <w:r w:rsidR="00A6012A">
        <w:rPr>
          <w:rFonts w:hint="eastAsia"/>
          <w:sz w:val="22"/>
          <w:szCs w:val="22"/>
          <w:lang w:eastAsia="ko-KR"/>
        </w:rPr>
        <w:t>(same as in (a)</w:t>
      </w:r>
      <w:r w:rsidR="009B64B4">
        <w:rPr>
          <w:rFonts w:hint="eastAsia"/>
          <w:sz w:val="22"/>
          <w:szCs w:val="22"/>
          <w:lang w:eastAsia="ko-KR"/>
        </w:rPr>
        <w:t xml:space="preserve"> )</w:t>
      </w:r>
      <w:r w:rsidR="00F670B0">
        <w:rPr>
          <w:rFonts w:hint="eastAsia"/>
          <w:sz w:val="22"/>
          <w:szCs w:val="22"/>
          <w:lang w:eastAsia="ko-KR"/>
        </w:rPr>
        <w:t xml:space="preserve"> </w:t>
      </w:r>
    </w:p>
    <w:p w:rsidR="008D1B17" w:rsidRDefault="008D1B17" w:rsidP="00C45876">
      <w:pPr>
        <w:ind w:left="720"/>
        <w:rPr>
          <w:sz w:val="22"/>
          <w:szCs w:val="22"/>
          <w:lang w:eastAsia="ko-KR"/>
        </w:rPr>
      </w:pPr>
    </w:p>
    <w:p w:rsidR="00EF2467" w:rsidRPr="007C5773" w:rsidRDefault="00EF2467" w:rsidP="00D72F4C">
      <w:pPr>
        <w:tabs>
          <w:tab w:val="left" w:pos="-720"/>
        </w:tabs>
        <w:suppressAutoHyphens/>
        <w:spacing w:line="280" w:lineRule="exact"/>
        <w:rPr>
          <w:spacing w:val="-3"/>
          <w:sz w:val="22"/>
          <w:szCs w:val="22"/>
        </w:rPr>
      </w:pPr>
    </w:p>
    <w:sectPr w:rsidR="00EF2467" w:rsidRPr="007C5773" w:rsidSect="001E1F7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Amazone BT">
    <w:altName w:val="Courier New"/>
    <w:charset w:val="00"/>
    <w:family w:val="script"/>
    <w:pitch w:val="variable"/>
    <w:sig w:usb0="00000001" w:usb1="00000000" w:usb2="00000000" w:usb3="00000000" w:csb0="0000001B" w:csb1="00000000"/>
  </w:font>
  <w:font w:name="TypoUpright BT">
    <w:altName w:val="Courier New"/>
    <w:charset w:val="00"/>
    <w:family w:val="script"/>
    <w:pitch w:val="variable"/>
    <w:sig w:usb0="00000001"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Lucida Handwriting">
    <w:altName w:val="Arabic Typesetting"/>
    <w:charset w:val="00"/>
    <w:family w:val="script"/>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32E07"/>
    <w:multiLevelType w:val="hybridMultilevel"/>
    <w:tmpl w:val="EFAAF670"/>
    <w:lvl w:ilvl="0" w:tplc="5824CCE4">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F61E14"/>
    <w:multiLevelType w:val="hybridMultilevel"/>
    <w:tmpl w:val="6BDE977C"/>
    <w:lvl w:ilvl="0" w:tplc="09545046">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0DD00C3"/>
    <w:multiLevelType w:val="hybridMultilevel"/>
    <w:tmpl w:val="B3C4EDE8"/>
    <w:lvl w:ilvl="0" w:tplc="7CA2CA16">
      <w:start w:val="1"/>
      <w:numFmt w:val="lowerLetter"/>
      <w:lvlText w:val="%1)"/>
      <w:lvlJc w:val="left"/>
      <w:pPr>
        <w:tabs>
          <w:tab w:val="num" w:pos="720"/>
        </w:tabs>
        <w:ind w:left="720" w:hanging="360"/>
      </w:pPr>
      <w:rPr>
        <w:rFonts w:ascii="Times New Roman" w:hAnsi="Times New Roman" w:cs="Times New Roman" w:hint="default"/>
        <w:b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39244D4"/>
    <w:multiLevelType w:val="hybridMultilevel"/>
    <w:tmpl w:val="FA483C1A"/>
    <w:lvl w:ilvl="0" w:tplc="97180CC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7F97C7E"/>
    <w:multiLevelType w:val="hybridMultilevel"/>
    <w:tmpl w:val="BAEEE54A"/>
    <w:lvl w:ilvl="0" w:tplc="E920339A">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E353D9A"/>
    <w:multiLevelType w:val="hybridMultilevel"/>
    <w:tmpl w:val="F9CE0F1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E66033D"/>
    <w:multiLevelType w:val="singleLevel"/>
    <w:tmpl w:val="DDEEA7DA"/>
    <w:lvl w:ilvl="0">
      <w:start w:val="1"/>
      <w:numFmt w:val="lowerLetter"/>
      <w:lvlText w:val="%1)"/>
      <w:legacy w:legacy="1" w:legacySpace="0" w:legacyIndent="725"/>
      <w:lvlJc w:val="left"/>
      <w:pPr>
        <w:ind w:left="1090" w:hanging="725"/>
      </w:pPr>
    </w:lvl>
  </w:abstractNum>
  <w:abstractNum w:abstractNumId="7">
    <w:nsid w:val="4F9725F5"/>
    <w:multiLevelType w:val="hybridMultilevel"/>
    <w:tmpl w:val="9558D492"/>
    <w:lvl w:ilvl="0" w:tplc="338E5A1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56A410B8"/>
    <w:multiLevelType w:val="hybridMultilevel"/>
    <w:tmpl w:val="B3C4EDE8"/>
    <w:lvl w:ilvl="0" w:tplc="7CA2CA16">
      <w:start w:val="1"/>
      <w:numFmt w:val="lowerLetter"/>
      <w:lvlText w:val="%1)"/>
      <w:lvlJc w:val="left"/>
      <w:pPr>
        <w:tabs>
          <w:tab w:val="num" w:pos="720"/>
        </w:tabs>
        <w:ind w:left="720" w:hanging="360"/>
      </w:pPr>
      <w:rPr>
        <w:rFonts w:ascii="Times New Roman" w:hAnsi="Times New Roman" w:cs="Times New Roman" w:hint="default"/>
        <w:b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73B2D9F"/>
    <w:multiLevelType w:val="hybridMultilevel"/>
    <w:tmpl w:val="D2DCBF2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93F0704"/>
    <w:multiLevelType w:val="hybridMultilevel"/>
    <w:tmpl w:val="C9FEAF00"/>
    <w:lvl w:ilvl="0" w:tplc="97180CC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1F241F5"/>
    <w:multiLevelType w:val="hybridMultilevel"/>
    <w:tmpl w:val="3FC868D8"/>
    <w:lvl w:ilvl="0" w:tplc="7CA2CA16">
      <w:start w:val="1"/>
      <w:numFmt w:val="lowerLetter"/>
      <w:lvlText w:val="%1)"/>
      <w:lvlJc w:val="left"/>
      <w:pPr>
        <w:tabs>
          <w:tab w:val="num" w:pos="720"/>
        </w:tabs>
        <w:ind w:left="720" w:hanging="360"/>
      </w:pPr>
      <w:rPr>
        <w:rFonts w:ascii="Times New Roman" w:hAnsi="Times New Roman" w:cs="Times New Roman" w:hint="default"/>
        <w:b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3A45E56"/>
    <w:multiLevelType w:val="hybridMultilevel"/>
    <w:tmpl w:val="BBE01C46"/>
    <w:lvl w:ilvl="0" w:tplc="F0A8242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E394769"/>
    <w:multiLevelType w:val="hybridMultilevel"/>
    <w:tmpl w:val="C0FC2F4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98005BD"/>
    <w:multiLevelType w:val="hybridMultilevel"/>
    <w:tmpl w:val="8ED4E400"/>
    <w:lvl w:ilvl="0" w:tplc="3E5E0D40">
      <w:numFmt w:val="bullet"/>
      <w:lvlText w:val=""/>
      <w:lvlJc w:val="left"/>
      <w:pPr>
        <w:ind w:left="1080" w:hanging="360"/>
      </w:pPr>
      <w:rPr>
        <w:rFonts w:ascii="Wingdings" w:eastAsia="맑은 고딕"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BBC3AED"/>
    <w:multiLevelType w:val="hybridMultilevel"/>
    <w:tmpl w:val="25F818C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10"/>
  </w:num>
  <w:num w:numId="3">
    <w:abstractNumId w:val="8"/>
  </w:num>
  <w:num w:numId="4">
    <w:abstractNumId w:val="11"/>
  </w:num>
  <w:num w:numId="5">
    <w:abstractNumId w:val="5"/>
  </w:num>
  <w:num w:numId="6">
    <w:abstractNumId w:val="9"/>
  </w:num>
  <w:num w:numId="7">
    <w:abstractNumId w:val="2"/>
  </w:num>
  <w:num w:numId="8">
    <w:abstractNumId w:val="1"/>
  </w:num>
  <w:num w:numId="9">
    <w:abstractNumId w:val="12"/>
  </w:num>
  <w:num w:numId="10">
    <w:abstractNumId w:val="3"/>
  </w:num>
  <w:num w:numId="11">
    <w:abstractNumId w:val="0"/>
  </w:num>
  <w:num w:numId="12">
    <w:abstractNumId w:val="13"/>
  </w:num>
  <w:num w:numId="13">
    <w:abstractNumId w:val="4"/>
  </w:num>
  <w:num w:numId="14">
    <w:abstractNumId w:val="7"/>
  </w:num>
  <w:num w:numId="15">
    <w:abstractNumId w:val="6"/>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720"/>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16141"/>
    <w:rsid w:val="000016CE"/>
    <w:rsid w:val="00013DED"/>
    <w:rsid w:val="0001406C"/>
    <w:rsid w:val="000141EF"/>
    <w:rsid w:val="000171A7"/>
    <w:rsid w:val="000200B4"/>
    <w:rsid w:val="000268ED"/>
    <w:rsid w:val="00027E2E"/>
    <w:rsid w:val="00041CC9"/>
    <w:rsid w:val="00056BDE"/>
    <w:rsid w:val="000627E0"/>
    <w:rsid w:val="00062E40"/>
    <w:rsid w:val="00066F47"/>
    <w:rsid w:val="00072DCB"/>
    <w:rsid w:val="00086682"/>
    <w:rsid w:val="00092614"/>
    <w:rsid w:val="00093327"/>
    <w:rsid w:val="000B00E2"/>
    <w:rsid w:val="000B705A"/>
    <w:rsid w:val="000C01AE"/>
    <w:rsid w:val="000C0E43"/>
    <w:rsid w:val="000D6FED"/>
    <w:rsid w:val="000E0D8F"/>
    <w:rsid w:val="000E71BF"/>
    <w:rsid w:val="000F678F"/>
    <w:rsid w:val="0010395D"/>
    <w:rsid w:val="001064C0"/>
    <w:rsid w:val="001138CF"/>
    <w:rsid w:val="00114BE2"/>
    <w:rsid w:val="00125C46"/>
    <w:rsid w:val="00126730"/>
    <w:rsid w:val="00126AC2"/>
    <w:rsid w:val="00133BBB"/>
    <w:rsid w:val="00133E22"/>
    <w:rsid w:val="00136A46"/>
    <w:rsid w:val="001427DB"/>
    <w:rsid w:val="001434D0"/>
    <w:rsid w:val="00143F69"/>
    <w:rsid w:val="001508D4"/>
    <w:rsid w:val="00155FC0"/>
    <w:rsid w:val="00191060"/>
    <w:rsid w:val="001B0814"/>
    <w:rsid w:val="001C066D"/>
    <w:rsid w:val="001C4DC0"/>
    <w:rsid w:val="001C5BB4"/>
    <w:rsid w:val="001C6029"/>
    <w:rsid w:val="001D4D47"/>
    <w:rsid w:val="001E1F76"/>
    <w:rsid w:val="001E3948"/>
    <w:rsid w:val="00202B74"/>
    <w:rsid w:val="00207F23"/>
    <w:rsid w:val="00224A6C"/>
    <w:rsid w:val="00225DA2"/>
    <w:rsid w:val="00230B85"/>
    <w:rsid w:val="00237F6D"/>
    <w:rsid w:val="002522A3"/>
    <w:rsid w:val="00272C14"/>
    <w:rsid w:val="002832CA"/>
    <w:rsid w:val="002B04BD"/>
    <w:rsid w:val="002B0EB5"/>
    <w:rsid w:val="002B6863"/>
    <w:rsid w:val="002C7185"/>
    <w:rsid w:val="002D4AA6"/>
    <w:rsid w:val="002D792B"/>
    <w:rsid w:val="002E21DE"/>
    <w:rsid w:val="003028AA"/>
    <w:rsid w:val="003063EB"/>
    <w:rsid w:val="003075DE"/>
    <w:rsid w:val="00336BE2"/>
    <w:rsid w:val="00347364"/>
    <w:rsid w:val="00351A7E"/>
    <w:rsid w:val="00352F3A"/>
    <w:rsid w:val="003575C3"/>
    <w:rsid w:val="003703F0"/>
    <w:rsid w:val="003920A2"/>
    <w:rsid w:val="00394DDB"/>
    <w:rsid w:val="00394F93"/>
    <w:rsid w:val="003A2F85"/>
    <w:rsid w:val="003B6D58"/>
    <w:rsid w:val="003C24DA"/>
    <w:rsid w:val="003D0ED2"/>
    <w:rsid w:val="003D3FDC"/>
    <w:rsid w:val="003D5B03"/>
    <w:rsid w:val="0040243B"/>
    <w:rsid w:val="00426982"/>
    <w:rsid w:val="00431270"/>
    <w:rsid w:val="00447328"/>
    <w:rsid w:val="00450173"/>
    <w:rsid w:val="00463CF5"/>
    <w:rsid w:val="004747AB"/>
    <w:rsid w:val="004811BB"/>
    <w:rsid w:val="004820F1"/>
    <w:rsid w:val="00486196"/>
    <w:rsid w:val="004A2E3D"/>
    <w:rsid w:val="004A737F"/>
    <w:rsid w:val="004D27B5"/>
    <w:rsid w:val="004D3C78"/>
    <w:rsid w:val="004E7232"/>
    <w:rsid w:val="004F656B"/>
    <w:rsid w:val="005100F2"/>
    <w:rsid w:val="00511727"/>
    <w:rsid w:val="005146C3"/>
    <w:rsid w:val="0053396D"/>
    <w:rsid w:val="00537180"/>
    <w:rsid w:val="00544A90"/>
    <w:rsid w:val="00546575"/>
    <w:rsid w:val="005604E5"/>
    <w:rsid w:val="00560F82"/>
    <w:rsid w:val="00561B0E"/>
    <w:rsid w:val="005662B1"/>
    <w:rsid w:val="00584AF8"/>
    <w:rsid w:val="00585835"/>
    <w:rsid w:val="00585BF4"/>
    <w:rsid w:val="005907B5"/>
    <w:rsid w:val="00591459"/>
    <w:rsid w:val="00591C82"/>
    <w:rsid w:val="0059278B"/>
    <w:rsid w:val="005A6CA8"/>
    <w:rsid w:val="005B3100"/>
    <w:rsid w:val="005E14B4"/>
    <w:rsid w:val="005E33BC"/>
    <w:rsid w:val="005F5FD9"/>
    <w:rsid w:val="00601569"/>
    <w:rsid w:val="006140B4"/>
    <w:rsid w:val="006256B5"/>
    <w:rsid w:val="00627254"/>
    <w:rsid w:val="0062747B"/>
    <w:rsid w:val="0063089E"/>
    <w:rsid w:val="00634829"/>
    <w:rsid w:val="00640B6A"/>
    <w:rsid w:val="0065080E"/>
    <w:rsid w:val="0065571E"/>
    <w:rsid w:val="00656522"/>
    <w:rsid w:val="00663008"/>
    <w:rsid w:val="0068709B"/>
    <w:rsid w:val="00694708"/>
    <w:rsid w:val="00697D32"/>
    <w:rsid w:val="006A1125"/>
    <w:rsid w:val="006A1DB1"/>
    <w:rsid w:val="006A6790"/>
    <w:rsid w:val="006B706C"/>
    <w:rsid w:val="006D2320"/>
    <w:rsid w:val="006E32FC"/>
    <w:rsid w:val="00707D25"/>
    <w:rsid w:val="00722920"/>
    <w:rsid w:val="00727F82"/>
    <w:rsid w:val="007343B9"/>
    <w:rsid w:val="00737307"/>
    <w:rsid w:val="007443C8"/>
    <w:rsid w:val="0074447D"/>
    <w:rsid w:val="007465F0"/>
    <w:rsid w:val="0077451E"/>
    <w:rsid w:val="00777A34"/>
    <w:rsid w:val="00791441"/>
    <w:rsid w:val="007A22F5"/>
    <w:rsid w:val="007B372A"/>
    <w:rsid w:val="007B599A"/>
    <w:rsid w:val="007B75E1"/>
    <w:rsid w:val="007C193A"/>
    <w:rsid w:val="007C3324"/>
    <w:rsid w:val="007C5773"/>
    <w:rsid w:val="007D21FA"/>
    <w:rsid w:val="007D61D7"/>
    <w:rsid w:val="007E126B"/>
    <w:rsid w:val="007E138E"/>
    <w:rsid w:val="007E3345"/>
    <w:rsid w:val="007E77B7"/>
    <w:rsid w:val="00804665"/>
    <w:rsid w:val="00804C88"/>
    <w:rsid w:val="008210EC"/>
    <w:rsid w:val="00827A4A"/>
    <w:rsid w:val="00830D02"/>
    <w:rsid w:val="008317B8"/>
    <w:rsid w:val="008340B8"/>
    <w:rsid w:val="008452E5"/>
    <w:rsid w:val="00854442"/>
    <w:rsid w:val="0086755B"/>
    <w:rsid w:val="00871D9E"/>
    <w:rsid w:val="00873082"/>
    <w:rsid w:val="00877793"/>
    <w:rsid w:val="008832CE"/>
    <w:rsid w:val="0089107A"/>
    <w:rsid w:val="00892607"/>
    <w:rsid w:val="00895EE6"/>
    <w:rsid w:val="00896079"/>
    <w:rsid w:val="008977D9"/>
    <w:rsid w:val="008A0195"/>
    <w:rsid w:val="008A5530"/>
    <w:rsid w:val="008A5EB3"/>
    <w:rsid w:val="008A7422"/>
    <w:rsid w:val="008D1B17"/>
    <w:rsid w:val="008F0C07"/>
    <w:rsid w:val="008F12A8"/>
    <w:rsid w:val="008F3381"/>
    <w:rsid w:val="008F471D"/>
    <w:rsid w:val="00905C7A"/>
    <w:rsid w:val="009107E1"/>
    <w:rsid w:val="00915529"/>
    <w:rsid w:val="00922CDC"/>
    <w:rsid w:val="0092344F"/>
    <w:rsid w:val="00947555"/>
    <w:rsid w:val="009500D1"/>
    <w:rsid w:val="009521BF"/>
    <w:rsid w:val="009601B9"/>
    <w:rsid w:val="00975C81"/>
    <w:rsid w:val="009765EA"/>
    <w:rsid w:val="00992939"/>
    <w:rsid w:val="009A08FD"/>
    <w:rsid w:val="009A1966"/>
    <w:rsid w:val="009A6ADB"/>
    <w:rsid w:val="009B4156"/>
    <w:rsid w:val="009B64B4"/>
    <w:rsid w:val="009B7C67"/>
    <w:rsid w:val="009C6CDE"/>
    <w:rsid w:val="009D6AB2"/>
    <w:rsid w:val="009E36FF"/>
    <w:rsid w:val="009E7113"/>
    <w:rsid w:val="00A00C98"/>
    <w:rsid w:val="00A051F7"/>
    <w:rsid w:val="00A162B6"/>
    <w:rsid w:val="00A33CC8"/>
    <w:rsid w:val="00A43190"/>
    <w:rsid w:val="00A43C3D"/>
    <w:rsid w:val="00A47721"/>
    <w:rsid w:val="00A47B45"/>
    <w:rsid w:val="00A53998"/>
    <w:rsid w:val="00A55AD0"/>
    <w:rsid w:val="00A6012A"/>
    <w:rsid w:val="00A76DE2"/>
    <w:rsid w:val="00A946B6"/>
    <w:rsid w:val="00A9523E"/>
    <w:rsid w:val="00AA7B54"/>
    <w:rsid w:val="00AC4C26"/>
    <w:rsid w:val="00AE3DE0"/>
    <w:rsid w:val="00B00F4B"/>
    <w:rsid w:val="00B01307"/>
    <w:rsid w:val="00B07DEE"/>
    <w:rsid w:val="00B1099B"/>
    <w:rsid w:val="00B2134C"/>
    <w:rsid w:val="00B27372"/>
    <w:rsid w:val="00B30B3B"/>
    <w:rsid w:val="00B46796"/>
    <w:rsid w:val="00B47BC4"/>
    <w:rsid w:val="00B54B76"/>
    <w:rsid w:val="00B72E2B"/>
    <w:rsid w:val="00B74368"/>
    <w:rsid w:val="00B774D4"/>
    <w:rsid w:val="00B80393"/>
    <w:rsid w:val="00B842EE"/>
    <w:rsid w:val="00B84942"/>
    <w:rsid w:val="00B95613"/>
    <w:rsid w:val="00B9561C"/>
    <w:rsid w:val="00B97242"/>
    <w:rsid w:val="00BA57BC"/>
    <w:rsid w:val="00BB7F49"/>
    <w:rsid w:val="00BC1994"/>
    <w:rsid w:val="00BC60FA"/>
    <w:rsid w:val="00BC7221"/>
    <w:rsid w:val="00BD07AC"/>
    <w:rsid w:val="00BD4F98"/>
    <w:rsid w:val="00BF63EF"/>
    <w:rsid w:val="00C16D42"/>
    <w:rsid w:val="00C2091D"/>
    <w:rsid w:val="00C33C00"/>
    <w:rsid w:val="00C430B1"/>
    <w:rsid w:val="00C4487B"/>
    <w:rsid w:val="00C45876"/>
    <w:rsid w:val="00C502CA"/>
    <w:rsid w:val="00C52BC1"/>
    <w:rsid w:val="00C532E4"/>
    <w:rsid w:val="00C605DE"/>
    <w:rsid w:val="00C662C4"/>
    <w:rsid w:val="00C72F3F"/>
    <w:rsid w:val="00C77C32"/>
    <w:rsid w:val="00C80C05"/>
    <w:rsid w:val="00C84A9C"/>
    <w:rsid w:val="00C96EE0"/>
    <w:rsid w:val="00CA4251"/>
    <w:rsid w:val="00CA7837"/>
    <w:rsid w:val="00CB3C38"/>
    <w:rsid w:val="00CB4AF5"/>
    <w:rsid w:val="00CB4BE9"/>
    <w:rsid w:val="00CC5188"/>
    <w:rsid w:val="00CD1BAD"/>
    <w:rsid w:val="00CD4DE7"/>
    <w:rsid w:val="00CF2809"/>
    <w:rsid w:val="00CF65B5"/>
    <w:rsid w:val="00D145FA"/>
    <w:rsid w:val="00D25CF1"/>
    <w:rsid w:val="00D26D9D"/>
    <w:rsid w:val="00D37E3E"/>
    <w:rsid w:val="00D43BEC"/>
    <w:rsid w:val="00D62E33"/>
    <w:rsid w:val="00D65637"/>
    <w:rsid w:val="00D66567"/>
    <w:rsid w:val="00D72F4C"/>
    <w:rsid w:val="00D771DC"/>
    <w:rsid w:val="00DA5989"/>
    <w:rsid w:val="00DB0EBD"/>
    <w:rsid w:val="00DB437C"/>
    <w:rsid w:val="00DC5249"/>
    <w:rsid w:val="00DC7B80"/>
    <w:rsid w:val="00DD1895"/>
    <w:rsid w:val="00DD7F4B"/>
    <w:rsid w:val="00DE47AD"/>
    <w:rsid w:val="00E02DCC"/>
    <w:rsid w:val="00E047DB"/>
    <w:rsid w:val="00E204A9"/>
    <w:rsid w:val="00E23780"/>
    <w:rsid w:val="00E31AA0"/>
    <w:rsid w:val="00E4547A"/>
    <w:rsid w:val="00E45DA4"/>
    <w:rsid w:val="00E52A86"/>
    <w:rsid w:val="00E620F1"/>
    <w:rsid w:val="00E92A06"/>
    <w:rsid w:val="00E97F36"/>
    <w:rsid w:val="00EA56EE"/>
    <w:rsid w:val="00EC0E8C"/>
    <w:rsid w:val="00EC1DD3"/>
    <w:rsid w:val="00EC622C"/>
    <w:rsid w:val="00EE7317"/>
    <w:rsid w:val="00EF2467"/>
    <w:rsid w:val="00F16141"/>
    <w:rsid w:val="00F248A6"/>
    <w:rsid w:val="00F3624F"/>
    <w:rsid w:val="00F50788"/>
    <w:rsid w:val="00F62E4F"/>
    <w:rsid w:val="00F670B0"/>
    <w:rsid w:val="00F71887"/>
    <w:rsid w:val="00F74B50"/>
    <w:rsid w:val="00F7599C"/>
    <w:rsid w:val="00F76099"/>
    <w:rsid w:val="00F80836"/>
    <w:rsid w:val="00F82087"/>
    <w:rsid w:val="00F85A45"/>
    <w:rsid w:val="00F92548"/>
    <w:rsid w:val="00F96135"/>
    <w:rsid w:val="00FA2F33"/>
    <w:rsid w:val="00FA55A7"/>
    <w:rsid w:val="00FB48A6"/>
    <w:rsid w:val="00FD00C6"/>
    <w:rsid w:val="00FD3506"/>
    <w:rsid w:val="00FF6818"/>
  </w:rsids>
  <m:mathPr>
    <m:mathFont m:val="Cambria Math"/>
    <m:brkBin m:val="before"/>
    <m:brkBinSub m:val="--"/>
    <m:smallFrac m:val="off"/>
    <m:dispDef/>
    <m:lMargin m:val="0"/>
    <m:rMargin m:val="0"/>
    <m:defJc m:val="centerGroup"/>
    <m:wrapIndent m:val="1440"/>
    <m:intLim m:val="subSup"/>
    <m:naryLim m:val="undOvr"/>
  </m:mathPr>
  <w:uiCompat97To2003/>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맑은 고딕"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oa heading"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F76"/>
    <w:rPr>
      <w:sz w:val="24"/>
      <w:szCs w:val="24"/>
      <w:lang w:eastAsia="en-US"/>
    </w:rPr>
  </w:style>
  <w:style w:type="paragraph" w:styleId="Heading1">
    <w:name w:val="heading 1"/>
    <w:basedOn w:val="Normal"/>
    <w:next w:val="Normal"/>
    <w:link w:val="Heading1Char"/>
    <w:qFormat/>
    <w:rsid w:val="00E4547A"/>
    <w:pPr>
      <w:keepNext/>
      <w:outlineLvl w:val="0"/>
    </w:pPr>
    <w:rPr>
      <w:rFonts w:eastAsia="Times New Roman"/>
      <w:b/>
      <w:bCs/>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Columns2">
    <w:name w:val="Table Columns 2"/>
    <w:basedOn w:val="TableNormal"/>
    <w:rsid w:val="00066F47"/>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odyText">
    <w:name w:val="Body Text"/>
    <w:basedOn w:val="Normal"/>
    <w:rsid w:val="00D72F4C"/>
    <w:pPr>
      <w:widowControl w:val="0"/>
      <w:tabs>
        <w:tab w:val="left" w:pos="-720"/>
        <w:tab w:val="left" w:pos="0"/>
      </w:tabs>
      <w:suppressAutoHyphens/>
      <w:autoSpaceDE w:val="0"/>
      <w:autoSpaceDN w:val="0"/>
      <w:adjustRightInd w:val="0"/>
      <w:spacing w:line="360" w:lineRule="atLeast"/>
      <w:jc w:val="both"/>
    </w:pPr>
    <w:rPr>
      <w:rFonts w:ascii="CG Times" w:hAnsi="CG Times"/>
      <w:spacing w:val="-3"/>
    </w:rPr>
  </w:style>
  <w:style w:type="paragraph" w:styleId="BodyText2">
    <w:name w:val="Body Text 2"/>
    <w:basedOn w:val="Normal"/>
    <w:rsid w:val="00D72F4C"/>
    <w:pPr>
      <w:widowControl w:val="0"/>
      <w:tabs>
        <w:tab w:val="left" w:pos="-720"/>
        <w:tab w:val="left" w:pos="0"/>
      </w:tabs>
      <w:suppressAutoHyphens/>
      <w:autoSpaceDE w:val="0"/>
      <w:autoSpaceDN w:val="0"/>
      <w:adjustRightInd w:val="0"/>
      <w:spacing w:line="360" w:lineRule="atLeast"/>
    </w:pPr>
    <w:rPr>
      <w:rFonts w:ascii="CG Times" w:hAnsi="CG Times"/>
      <w:spacing w:val="-3"/>
    </w:rPr>
  </w:style>
  <w:style w:type="paragraph" w:styleId="ListParagraph">
    <w:name w:val="List Paragraph"/>
    <w:basedOn w:val="Normal"/>
    <w:uiPriority w:val="34"/>
    <w:qFormat/>
    <w:rsid w:val="00EF2467"/>
    <w:pPr>
      <w:ind w:left="720"/>
      <w:contextualSpacing/>
    </w:pPr>
  </w:style>
  <w:style w:type="paragraph" w:customStyle="1" w:styleId="Default">
    <w:name w:val="Default"/>
    <w:rsid w:val="00896079"/>
    <w:pPr>
      <w:autoSpaceDE w:val="0"/>
      <w:autoSpaceDN w:val="0"/>
      <w:adjustRightInd w:val="0"/>
    </w:pPr>
    <w:rPr>
      <w:rFonts w:eastAsia="Times New Roman"/>
      <w:color w:val="000000"/>
      <w:sz w:val="24"/>
      <w:szCs w:val="24"/>
      <w:lang w:eastAsia="en-US"/>
    </w:rPr>
  </w:style>
  <w:style w:type="character" w:customStyle="1" w:styleId="Heading1Char">
    <w:name w:val="Heading 1 Char"/>
    <w:basedOn w:val="DefaultParagraphFont"/>
    <w:link w:val="Heading1"/>
    <w:rsid w:val="00E4547A"/>
    <w:rPr>
      <w:rFonts w:eastAsia="Times New Roman"/>
      <w:b/>
      <w:bCs/>
      <w:color w:val="000000"/>
      <w:sz w:val="22"/>
      <w:szCs w:val="22"/>
    </w:rPr>
  </w:style>
  <w:style w:type="paragraph" w:styleId="BodyTextIndent">
    <w:name w:val="Body Text Indent"/>
    <w:basedOn w:val="Normal"/>
    <w:link w:val="BodyTextIndentChar"/>
    <w:uiPriority w:val="99"/>
    <w:semiHidden/>
    <w:unhideWhenUsed/>
    <w:rsid w:val="00B30B3B"/>
    <w:pPr>
      <w:spacing w:after="120"/>
      <w:ind w:left="360"/>
    </w:pPr>
  </w:style>
  <w:style w:type="character" w:customStyle="1" w:styleId="BodyTextIndentChar">
    <w:name w:val="Body Text Indent Char"/>
    <w:basedOn w:val="DefaultParagraphFont"/>
    <w:link w:val="BodyTextIndent"/>
    <w:uiPriority w:val="99"/>
    <w:semiHidden/>
    <w:rsid w:val="00B30B3B"/>
    <w:rPr>
      <w:sz w:val="24"/>
      <w:szCs w:val="24"/>
    </w:rPr>
  </w:style>
  <w:style w:type="paragraph" w:styleId="TOAHeading">
    <w:name w:val="toa heading"/>
    <w:basedOn w:val="Normal"/>
    <w:next w:val="Normal"/>
    <w:semiHidden/>
    <w:rsid w:val="00CB3C38"/>
    <w:pPr>
      <w:widowControl w:val="0"/>
      <w:tabs>
        <w:tab w:val="right" w:pos="9360"/>
      </w:tabs>
      <w:suppressAutoHyphens/>
      <w:autoSpaceDE w:val="0"/>
      <w:autoSpaceDN w:val="0"/>
      <w:adjustRightInd w:val="0"/>
      <w:spacing w:line="240" w:lineRule="atLeast"/>
    </w:pPr>
    <w:rPr>
      <w:rFonts w:ascii="CG Times" w:eastAsia="Times New Roman" w:hAnsi="CG Times"/>
      <w:sz w:val="22"/>
      <w:szCs w:val="22"/>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9.wmf"/><Relationship Id="rId26" Type="http://schemas.openxmlformats.org/officeDocument/2006/relationships/oleObject" Target="embeddings/oleObject10.bin"/><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image" Target="media/image21.wmf"/><Relationship Id="rId47" Type="http://schemas.openxmlformats.org/officeDocument/2006/relationships/oleObject" Target="embeddings/oleObject20.bin"/><Relationship Id="rId50" Type="http://schemas.openxmlformats.org/officeDocument/2006/relationships/image" Target="media/image25.wmf"/><Relationship Id="rId55" Type="http://schemas.openxmlformats.org/officeDocument/2006/relationships/oleObject" Target="embeddings/oleObject24.bin"/><Relationship Id="rId63" Type="http://schemas.openxmlformats.org/officeDocument/2006/relationships/image" Target="media/image32.wmf"/><Relationship Id="rId68" Type="http://schemas.openxmlformats.org/officeDocument/2006/relationships/oleObject" Target="embeddings/oleObject30.bin"/><Relationship Id="rId76" Type="http://schemas.openxmlformats.org/officeDocument/2006/relationships/oleObject" Target="embeddings/oleObject34.bin"/><Relationship Id="rId7" Type="http://schemas.openxmlformats.org/officeDocument/2006/relationships/image" Target="media/image2.wmf"/><Relationship Id="rId71" Type="http://schemas.openxmlformats.org/officeDocument/2006/relationships/image" Target="media/image36.wmf"/><Relationship Id="rId2" Type="http://schemas.openxmlformats.org/officeDocument/2006/relationships/styles" Target="styles.xml"/><Relationship Id="rId16" Type="http://schemas.openxmlformats.org/officeDocument/2006/relationships/image" Target="media/image8.wmf"/><Relationship Id="rId29" Type="http://schemas.openxmlformats.org/officeDocument/2006/relationships/image" Target="media/image14.wmf"/><Relationship Id="rId11" Type="http://schemas.openxmlformats.org/officeDocument/2006/relationships/image" Target="media/image4.e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5.bin"/><Relationship Id="rId40" Type="http://schemas.openxmlformats.org/officeDocument/2006/relationships/image" Target="media/image20.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oleObject" Target="embeddings/oleObject33.bin"/><Relationship Id="rId79" Type="http://schemas.openxmlformats.org/officeDocument/2006/relationships/image" Target="media/image40.png"/><Relationship Id="rId5" Type="http://schemas.openxmlformats.org/officeDocument/2006/relationships/image" Target="media/image1.wmf"/><Relationship Id="rId61" Type="http://schemas.openxmlformats.org/officeDocument/2006/relationships/image" Target="media/image31.wmf"/><Relationship Id="rId82"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oleObject" Target="embeddings/oleObject6.bin"/><Relationship Id="rId31" Type="http://schemas.openxmlformats.org/officeDocument/2006/relationships/image" Target="media/image15.wmf"/><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oleObject" Target="embeddings/oleObject26.bin"/><Relationship Id="rId65" Type="http://schemas.openxmlformats.org/officeDocument/2006/relationships/image" Target="media/image33.wmf"/><Relationship Id="rId73" Type="http://schemas.openxmlformats.org/officeDocument/2006/relationships/image" Target="media/image37.wmf"/><Relationship Id="rId78" Type="http://schemas.openxmlformats.org/officeDocument/2006/relationships/oleObject" Target="embeddings/oleObject35.bin"/><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7.wmf"/><Relationship Id="rId22" Type="http://schemas.openxmlformats.org/officeDocument/2006/relationships/oleObject" Target="embeddings/oleObject8.bin"/><Relationship Id="rId27" Type="http://schemas.openxmlformats.org/officeDocument/2006/relationships/image" Target="media/image13.wmf"/><Relationship Id="rId30" Type="http://schemas.openxmlformats.org/officeDocument/2006/relationships/oleObject" Target="embeddings/oleObject12.bin"/><Relationship Id="rId35" Type="http://schemas.openxmlformats.org/officeDocument/2006/relationships/image" Target="media/image17.png"/><Relationship Id="rId43" Type="http://schemas.openxmlformats.org/officeDocument/2006/relationships/oleObject" Target="embeddings/oleObject18.bin"/><Relationship Id="rId48" Type="http://schemas.openxmlformats.org/officeDocument/2006/relationships/image" Target="media/image24.wmf"/><Relationship Id="rId56" Type="http://schemas.openxmlformats.org/officeDocument/2006/relationships/image" Target="media/image28.png"/><Relationship Id="rId64" Type="http://schemas.openxmlformats.org/officeDocument/2006/relationships/oleObject" Target="embeddings/oleObject28.bin"/><Relationship Id="rId69" Type="http://schemas.openxmlformats.org/officeDocument/2006/relationships/image" Target="media/image35.wmf"/><Relationship Id="rId77" Type="http://schemas.openxmlformats.org/officeDocument/2006/relationships/image" Target="media/image39.wmf"/><Relationship Id="rId8" Type="http://schemas.openxmlformats.org/officeDocument/2006/relationships/oleObject" Target="embeddings/oleObject2.bin"/><Relationship Id="rId51" Type="http://schemas.openxmlformats.org/officeDocument/2006/relationships/oleObject" Target="embeddings/oleObject22.bin"/><Relationship Id="rId72" Type="http://schemas.openxmlformats.org/officeDocument/2006/relationships/oleObject" Target="embeddings/oleObject32.bin"/><Relationship Id="rId80" Type="http://schemas.openxmlformats.org/officeDocument/2006/relationships/image" Target="media/image41.png"/><Relationship Id="rId3" Type="http://schemas.openxmlformats.org/officeDocument/2006/relationships/settings" Target="settings.xml"/><Relationship Id="rId12" Type="http://schemas.openxmlformats.org/officeDocument/2006/relationships/image" Target="media/image5.emf"/><Relationship Id="rId17" Type="http://schemas.openxmlformats.org/officeDocument/2006/relationships/oleObject" Target="embeddings/oleObject5.bin"/><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image" Target="media/image19.wmf"/><Relationship Id="rId46" Type="http://schemas.openxmlformats.org/officeDocument/2006/relationships/image" Target="media/image23.wmf"/><Relationship Id="rId59" Type="http://schemas.openxmlformats.org/officeDocument/2006/relationships/image" Target="media/image30.wmf"/><Relationship Id="rId67" Type="http://schemas.openxmlformats.org/officeDocument/2006/relationships/image" Target="media/image34.wmf"/><Relationship Id="rId20" Type="http://schemas.openxmlformats.org/officeDocument/2006/relationships/image" Target="media/image10.wmf"/><Relationship Id="rId41" Type="http://schemas.openxmlformats.org/officeDocument/2006/relationships/oleObject" Target="embeddings/oleObject17.bin"/><Relationship Id="rId54" Type="http://schemas.openxmlformats.org/officeDocument/2006/relationships/image" Target="media/image27.wmf"/><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8.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4.bin"/><Relationship Id="rId23" Type="http://schemas.openxmlformats.org/officeDocument/2006/relationships/image" Target="media/image11.wmf"/><Relationship Id="rId28" Type="http://schemas.openxmlformats.org/officeDocument/2006/relationships/oleObject" Target="embeddings/oleObject11.bin"/><Relationship Id="rId36" Type="http://schemas.openxmlformats.org/officeDocument/2006/relationships/image" Target="media/image18.wmf"/><Relationship Id="rId49" Type="http://schemas.openxmlformats.org/officeDocument/2006/relationships/oleObject" Target="embeddings/oleObject21.bin"/><Relationship Id="rId57" Type="http://schemas.openxmlformats.org/officeDocument/2006/relationships/image" Target="media/image2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TotalTime>
  <Pages>15</Pages>
  <Words>3191</Words>
  <Characters>18192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HOMEWORK ASSIGNMENT 10</vt:lpstr>
    </vt:vector>
  </TitlesOfParts>
  <Company/>
  <LinksUpToDate>false</LinksUpToDate>
  <CharactersWithSpaces>21341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ASSIGNMENT 10</dc:title>
  <dc:creator>se5</dc:creator>
  <cp:lastModifiedBy>Jisun</cp:lastModifiedBy>
  <cp:revision>296</cp:revision>
  <cp:lastPrinted>2011-11-28T03:13:00Z</cp:lastPrinted>
  <dcterms:created xsi:type="dcterms:W3CDTF">2011-11-28T06:28:00Z</dcterms:created>
  <dcterms:modified xsi:type="dcterms:W3CDTF">2011-12-20T00:09:00Z</dcterms:modified>
</cp:coreProperties>
</file>