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4C4" w:rsidRDefault="003A495B" w:rsidP="003A495B">
      <w:pPr>
        <w:suppressAutoHyphens/>
        <w:jc w:val="both"/>
        <w:rPr>
          <w:b/>
          <w:bCs/>
          <w:spacing w:val="-2"/>
          <w:sz w:val="22"/>
          <w:szCs w:val="22"/>
        </w:rPr>
      </w:pPr>
      <w:r w:rsidRPr="00D61629">
        <w:rPr>
          <w:b/>
          <w:bCs/>
          <w:spacing w:val="-2"/>
          <w:sz w:val="22"/>
          <w:szCs w:val="22"/>
        </w:rPr>
        <w:t xml:space="preserve">Homework Assignment </w:t>
      </w:r>
      <w:r>
        <w:rPr>
          <w:b/>
          <w:bCs/>
          <w:spacing w:val="-2"/>
          <w:sz w:val="22"/>
          <w:szCs w:val="22"/>
        </w:rPr>
        <w:t>4</w:t>
      </w:r>
      <w:r w:rsidR="00A06157">
        <w:rPr>
          <w:b/>
          <w:bCs/>
          <w:spacing w:val="-2"/>
          <w:sz w:val="22"/>
          <w:szCs w:val="22"/>
        </w:rPr>
        <w:t xml:space="preserve"> – Solutions to 7 to be added</w:t>
      </w:r>
    </w:p>
    <w:p w:rsidR="00E814C4" w:rsidRDefault="00E814C4" w:rsidP="003A495B">
      <w:pPr>
        <w:suppressAutoHyphens/>
        <w:jc w:val="both"/>
        <w:rPr>
          <w:b/>
          <w:bCs/>
          <w:spacing w:val="-2"/>
          <w:sz w:val="22"/>
          <w:szCs w:val="22"/>
        </w:rPr>
      </w:pPr>
    </w:p>
    <w:p w:rsidR="003A495B" w:rsidRPr="00D61629" w:rsidRDefault="00E814C4" w:rsidP="003A495B">
      <w:pPr>
        <w:suppressAutoHyphens/>
        <w:jc w:val="both"/>
        <w:rPr>
          <w:b/>
          <w:bCs/>
          <w:spacing w:val="-2"/>
          <w:sz w:val="22"/>
          <w:szCs w:val="22"/>
        </w:rPr>
      </w:pPr>
      <w:r>
        <w:rPr>
          <w:bCs/>
          <w:spacing w:val="-2"/>
          <w:sz w:val="22"/>
          <w:szCs w:val="22"/>
        </w:rPr>
        <w:t xml:space="preserve">Grading based on 1,2,3 (and </w:t>
      </w:r>
      <w:proofErr w:type="spellStart"/>
      <w:r>
        <w:rPr>
          <w:bCs/>
          <w:spacing w:val="-2"/>
          <w:sz w:val="22"/>
          <w:szCs w:val="22"/>
        </w:rPr>
        <w:t>bouns</w:t>
      </w:r>
      <w:proofErr w:type="spellEnd"/>
      <w:r>
        <w:rPr>
          <w:bCs/>
          <w:spacing w:val="-2"/>
          <w:sz w:val="22"/>
          <w:szCs w:val="22"/>
        </w:rPr>
        <w:t>)</w:t>
      </w:r>
      <w:r w:rsidR="00011213" w:rsidRPr="00D61629">
        <w:rPr>
          <w:b/>
          <w:bCs/>
          <w:spacing w:val="-2"/>
          <w:sz w:val="22"/>
          <w:szCs w:val="22"/>
        </w:rPr>
        <w:fldChar w:fldCharType="begin"/>
      </w:r>
      <w:r w:rsidR="003A495B" w:rsidRPr="00D61629">
        <w:rPr>
          <w:b/>
          <w:bCs/>
          <w:spacing w:val="-2"/>
          <w:sz w:val="22"/>
          <w:szCs w:val="22"/>
        </w:rPr>
        <w:instrText xml:space="preserve">PRIVATE </w:instrText>
      </w:r>
      <w:r w:rsidR="00011213" w:rsidRPr="00D61629">
        <w:rPr>
          <w:b/>
          <w:bCs/>
          <w:spacing w:val="-2"/>
          <w:sz w:val="22"/>
          <w:szCs w:val="22"/>
        </w:rPr>
        <w:fldChar w:fldCharType="end"/>
      </w:r>
    </w:p>
    <w:p w:rsidR="00CA7837" w:rsidRDefault="00CA7837"/>
    <w:p w:rsidR="00B62A5F" w:rsidRPr="009B53DD" w:rsidRDefault="00FD31ED" w:rsidP="00B62A5F">
      <w:pPr>
        <w:rPr>
          <w:sz w:val="22"/>
          <w:szCs w:val="22"/>
        </w:rPr>
      </w:pPr>
      <w:r>
        <w:rPr>
          <w:sz w:val="22"/>
          <w:szCs w:val="22"/>
        </w:rPr>
        <w:t>1</w:t>
      </w:r>
      <w:r w:rsidR="00F715B4" w:rsidRPr="009B53DD">
        <w:rPr>
          <w:sz w:val="22"/>
          <w:szCs w:val="22"/>
        </w:rPr>
        <w:t xml:space="preserve">. </w:t>
      </w:r>
      <w:r w:rsidR="00B62A5F" w:rsidRPr="009B53DD">
        <w:rPr>
          <w:sz w:val="22"/>
          <w:szCs w:val="22"/>
        </w:rPr>
        <w:t xml:space="preserve"> Charles likes to drink sparkling waters. His preferences on San </w:t>
      </w:r>
      <w:proofErr w:type="spellStart"/>
      <w:r w:rsidR="00B62A5F" w:rsidRPr="009B53DD">
        <w:rPr>
          <w:sz w:val="22"/>
          <w:szCs w:val="22"/>
        </w:rPr>
        <w:t>Pelligrino</w:t>
      </w:r>
      <w:proofErr w:type="spellEnd"/>
      <w:r w:rsidR="00B62A5F" w:rsidRPr="009B53DD">
        <w:rPr>
          <w:sz w:val="22"/>
          <w:szCs w:val="22"/>
        </w:rPr>
        <w:t xml:space="preserve"> water (x) and Vintage seltzer water (y) can be represented by the utility function U(</w:t>
      </w:r>
      <w:proofErr w:type="spellStart"/>
      <w:r w:rsidR="00B62A5F" w:rsidRPr="009B53DD">
        <w:rPr>
          <w:sz w:val="22"/>
          <w:szCs w:val="22"/>
        </w:rPr>
        <w:t>x</w:t>
      </w:r>
      <w:proofErr w:type="gramStart"/>
      <w:r w:rsidR="00B62A5F" w:rsidRPr="009B53DD">
        <w:rPr>
          <w:sz w:val="22"/>
          <w:szCs w:val="22"/>
        </w:rPr>
        <w:t>,y</w:t>
      </w:r>
      <w:proofErr w:type="spellEnd"/>
      <w:proofErr w:type="gramEnd"/>
      <w:r w:rsidR="00B62A5F" w:rsidRPr="009B53DD">
        <w:rPr>
          <w:sz w:val="22"/>
          <w:szCs w:val="22"/>
        </w:rPr>
        <w:t>) = 4</w:t>
      </w:r>
      <w:r w:rsidR="00B62A5F" w:rsidRPr="009B53DD">
        <w:rPr>
          <w:rFonts w:ascii="TypoUpright BT" w:hAnsi="TypoUpright BT"/>
          <w:b/>
          <w:sz w:val="22"/>
          <w:szCs w:val="22"/>
        </w:rPr>
        <w:t>ln</w:t>
      </w:r>
      <w:r w:rsidR="00B62A5F" w:rsidRPr="009B53DD">
        <w:rPr>
          <w:sz w:val="22"/>
          <w:szCs w:val="22"/>
        </w:rPr>
        <w:t xml:space="preserve">x + </w:t>
      </w:r>
      <w:proofErr w:type="spellStart"/>
      <w:r w:rsidR="00B62A5F" w:rsidRPr="009B53DD">
        <w:rPr>
          <w:rFonts w:ascii="TypoUpright BT" w:hAnsi="TypoUpright BT"/>
          <w:b/>
          <w:sz w:val="22"/>
          <w:szCs w:val="22"/>
        </w:rPr>
        <w:t>ln</w:t>
      </w:r>
      <w:r w:rsidR="00B62A5F" w:rsidRPr="009B53DD">
        <w:rPr>
          <w:sz w:val="22"/>
          <w:szCs w:val="22"/>
        </w:rPr>
        <w:t>y</w:t>
      </w:r>
      <w:proofErr w:type="spellEnd"/>
      <w:r w:rsidR="00B62A5F" w:rsidRPr="009B53DD">
        <w:rPr>
          <w:sz w:val="22"/>
          <w:szCs w:val="22"/>
        </w:rPr>
        <w:t xml:space="preserve"> where both are measured in liters.</w:t>
      </w:r>
    </w:p>
    <w:p w:rsidR="00B62A5F" w:rsidRPr="009B53DD" w:rsidRDefault="00B62A5F" w:rsidP="00B62A5F">
      <w:pPr>
        <w:rPr>
          <w:sz w:val="22"/>
          <w:szCs w:val="22"/>
        </w:rPr>
      </w:pPr>
    </w:p>
    <w:p w:rsidR="00B62A5F" w:rsidRDefault="00B62A5F" w:rsidP="00B62A5F">
      <w:pPr>
        <w:numPr>
          <w:ilvl w:val="0"/>
          <w:numId w:val="11"/>
        </w:numPr>
        <w:rPr>
          <w:sz w:val="22"/>
          <w:szCs w:val="22"/>
        </w:rPr>
      </w:pPr>
      <w:r w:rsidRPr="009B53DD">
        <w:rPr>
          <w:sz w:val="22"/>
          <w:szCs w:val="22"/>
        </w:rPr>
        <w:t xml:space="preserve">If the price of San </w:t>
      </w:r>
      <w:proofErr w:type="spellStart"/>
      <w:r w:rsidRPr="009B53DD">
        <w:rPr>
          <w:sz w:val="22"/>
          <w:szCs w:val="22"/>
        </w:rPr>
        <w:t>Pelligrino</w:t>
      </w:r>
      <w:proofErr w:type="spellEnd"/>
      <w:r w:rsidRPr="009B53DD">
        <w:rPr>
          <w:sz w:val="22"/>
          <w:szCs w:val="22"/>
        </w:rPr>
        <w:t xml:space="preserve"> is </w:t>
      </w:r>
      <w:proofErr w:type="spellStart"/>
      <w:r w:rsidRPr="009B53DD">
        <w:rPr>
          <w:sz w:val="22"/>
          <w:szCs w:val="22"/>
        </w:rPr>
        <w:t>P</w:t>
      </w:r>
      <w:r w:rsidRPr="009B53DD">
        <w:rPr>
          <w:sz w:val="22"/>
          <w:szCs w:val="22"/>
          <w:vertAlign w:val="subscript"/>
        </w:rPr>
        <w:t>x</w:t>
      </w:r>
      <w:proofErr w:type="spellEnd"/>
      <w:r w:rsidRPr="009B53DD">
        <w:rPr>
          <w:sz w:val="22"/>
          <w:szCs w:val="22"/>
        </w:rPr>
        <w:t xml:space="preserve"> per liter, the price of Vintage is </w:t>
      </w:r>
      <w:proofErr w:type="spellStart"/>
      <w:r w:rsidRPr="009B53DD">
        <w:rPr>
          <w:sz w:val="22"/>
          <w:szCs w:val="22"/>
        </w:rPr>
        <w:t>P</w:t>
      </w:r>
      <w:r w:rsidRPr="009B53DD">
        <w:rPr>
          <w:sz w:val="22"/>
          <w:szCs w:val="22"/>
          <w:vertAlign w:val="subscript"/>
        </w:rPr>
        <w:t>y</w:t>
      </w:r>
      <w:proofErr w:type="spellEnd"/>
      <w:r w:rsidRPr="009B53DD">
        <w:rPr>
          <w:sz w:val="22"/>
          <w:szCs w:val="22"/>
        </w:rPr>
        <w:t xml:space="preserve"> per liter and he has $I to spend each month on sparkling waters then find his demand functions for San </w:t>
      </w:r>
      <w:proofErr w:type="spellStart"/>
      <w:r w:rsidRPr="009B53DD">
        <w:rPr>
          <w:sz w:val="22"/>
          <w:szCs w:val="22"/>
        </w:rPr>
        <w:t>Pelligrino</w:t>
      </w:r>
      <w:proofErr w:type="spellEnd"/>
      <w:r w:rsidRPr="009B53DD">
        <w:rPr>
          <w:sz w:val="22"/>
          <w:szCs w:val="22"/>
        </w:rPr>
        <w:t xml:space="preserve"> and Vintage.</w:t>
      </w:r>
    </w:p>
    <w:p w:rsidR="00B62A5F" w:rsidRDefault="00B62A5F" w:rsidP="00B62A5F">
      <w:pPr>
        <w:rPr>
          <w:sz w:val="22"/>
          <w:szCs w:val="22"/>
        </w:rPr>
      </w:pPr>
    </w:p>
    <w:p w:rsidR="00B62A5F" w:rsidRDefault="00313600" w:rsidP="00B62A5F">
      <w:pPr>
        <w:rPr>
          <w:sz w:val="22"/>
          <w:szCs w:val="22"/>
        </w:rPr>
      </w:pPr>
      <w:r>
        <w:rPr>
          <w:noProof/>
          <w:sz w:val="22"/>
          <w:szCs w:val="22"/>
        </w:rPr>
        <w:drawing>
          <wp:inline distT="0" distB="0" distL="0" distR="0">
            <wp:extent cx="5486400" cy="3257550"/>
            <wp:effectExtent l="19050" t="0" r="0" b="0"/>
            <wp:docPr id="2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cstate="print"/>
                    <a:srcRect/>
                    <a:stretch>
                      <a:fillRect/>
                    </a:stretch>
                  </pic:blipFill>
                  <pic:spPr bwMode="auto">
                    <a:xfrm>
                      <a:off x="0" y="0"/>
                      <a:ext cx="5486400" cy="3257550"/>
                    </a:xfrm>
                    <a:prstGeom prst="rect">
                      <a:avLst/>
                    </a:prstGeom>
                    <a:noFill/>
                    <a:ln w="9525">
                      <a:noFill/>
                      <a:miter lim="800000"/>
                      <a:headEnd/>
                      <a:tailEnd/>
                    </a:ln>
                  </pic:spPr>
                </pic:pic>
              </a:graphicData>
            </a:graphic>
          </wp:inline>
        </w:drawing>
      </w:r>
    </w:p>
    <w:p w:rsidR="00B62A5F" w:rsidRDefault="00B62A5F" w:rsidP="00B62A5F">
      <w:pPr>
        <w:rPr>
          <w:sz w:val="22"/>
          <w:szCs w:val="22"/>
        </w:rPr>
      </w:pPr>
    </w:p>
    <w:p w:rsidR="00B62A5F" w:rsidRDefault="00B62A5F" w:rsidP="00B62A5F">
      <w:pPr>
        <w:rPr>
          <w:sz w:val="22"/>
          <w:szCs w:val="22"/>
        </w:rPr>
      </w:pPr>
    </w:p>
    <w:p w:rsidR="00B62A5F" w:rsidRPr="009B53DD" w:rsidRDefault="00B62A5F" w:rsidP="00B62A5F">
      <w:pPr>
        <w:rPr>
          <w:sz w:val="22"/>
          <w:szCs w:val="22"/>
        </w:rPr>
      </w:pPr>
    </w:p>
    <w:p w:rsidR="00B62A5F" w:rsidRPr="009B53DD" w:rsidRDefault="00B62A5F" w:rsidP="00B62A5F">
      <w:pPr>
        <w:numPr>
          <w:ilvl w:val="0"/>
          <w:numId w:val="11"/>
        </w:numPr>
        <w:rPr>
          <w:sz w:val="22"/>
          <w:szCs w:val="22"/>
        </w:rPr>
      </w:pPr>
      <w:r w:rsidRPr="009B53DD">
        <w:rPr>
          <w:sz w:val="22"/>
          <w:szCs w:val="22"/>
        </w:rPr>
        <w:t xml:space="preserve">Suppose that </w:t>
      </w:r>
      <w:proofErr w:type="spellStart"/>
      <w:proofErr w:type="gramStart"/>
      <w:r w:rsidRPr="009B53DD">
        <w:rPr>
          <w:sz w:val="22"/>
          <w:szCs w:val="22"/>
        </w:rPr>
        <w:t>P</w:t>
      </w:r>
      <w:r w:rsidRPr="009B53DD">
        <w:rPr>
          <w:sz w:val="22"/>
          <w:szCs w:val="22"/>
          <w:vertAlign w:val="subscript"/>
        </w:rPr>
        <w:t>x</w:t>
      </w:r>
      <w:proofErr w:type="spellEnd"/>
      <w:proofErr w:type="gramEnd"/>
      <w:r w:rsidRPr="009B53DD">
        <w:rPr>
          <w:sz w:val="22"/>
          <w:szCs w:val="22"/>
        </w:rPr>
        <w:t xml:space="preserve"> = $1.50, </w:t>
      </w:r>
      <w:proofErr w:type="spellStart"/>
      <w:r w:rsidRPr="009B53DD">
        <w:rPr>
          <w:sz w:val="22"/>
          <w:szCs w:val="22"/>
        </w:rPr>
        <w:t>P</w:t>
      </w:r>
      <w:r w:rsidRPr="009B53DD">
        <w:rPr>
          <w:sz w:val="22"/>
          <w:szCs w:val="22"/>
          <w:vertAlign w:val="subscript"/>
        </w:rPr>
        <w:t>y</w:t>
      </w:r>
      <w:proofErr w:type="spellEnd"/>
      <w:r w:rsidRPr="009B53DD">
        <w:rPr>
          <w:sz w:val="22"/>
          <w:szCs w:val="22"/>
        </w:rPr>
        <w:t xml:space="preserve"> = $.50 and I = $60. Using your answer to (a) find his demands for San </w:t>
      </w:r>
      <w:proofErr w:type="spellStart"/>
      <w:r w:rsidRPr="009B53DD">
        <w:rPr>
          <w:sz w:val="22"/>
          <w:szCs w:val="22"/>
        </w:rPr>
        <w:t>Pelligrino</w:t>
      </w:r>
      <w:proofErr w:type="spellEnd"/>
      <w:r w:rsidRPr="009B53DD">
        <w:rPr>
          <w:sz w:val="22"/>
          <w:szCs w:val="22"/>
        </w:rPr>
        <w:t xml:space="preserve"> and Vintage. Illustrate your answer in an indifference curve diagram. Include in your diagram an indifference curve through his best bundle.</w:t>
      </w:r>
    </w:p>
    <w:p w:rsidR="00B62A5F" w:rsidRDefault="00B62A5F" w:rsidP="00B62A5F">
      <w:pPr>
        <w:rPr>
          <w:sz w:val="22"/>
          <w:szCs w:val="22"/>
        </w:rPr>
      </w:pPr>
    </w:p>
    <w:p w:rsidR="00B62A5F" w:rsidRDefault="00313600" w:rsidP="00B62A5F">
      <w:pPr>
        <w:rPr>
          <w:sz w:val="22"/>
          <w:szCs w:val="22"/>
        </w:rPr>
      </w:pPr>
      <w:r>
        <w:rPr>
          <w:noProof/>
          <w:sz w:val="22"/>
          <w:szCs w:val="22"/>
        </w:rPr>
        <w:drawing>
          <wp:inline distT="0" distB="0" distL="0" distR="0">
            <wp:extent cx="3571875" cy="1162050"/>
            <wp:effectExtent l="19050" t="0" r="9525" b="0"/>
            <wp:docPr id="18"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cstate="print"/>
                    <a:srcRect/>
                    <a:stretch>
                      <a:fillRect/>
                    </a:stretch>
                  </pic:blipFill>
                  <pic:spPr bwMode="auto">
                    <a:xfrm>
                      <a:off x="0" y="0"/>
                      <a:ext cx="3571875" cy="1162050"/>
                    </a:xfrm>
                    <a:prstGeom prst="rect">
                      <a:avLst/>
                    </a:prstGeom>
                    <a:noFill/>
                    <a:ln w="9525">
                      <a:noFill/>
                      <a:miter lim="800000"/>
                      <a:headEnd/>
                      <a:tailEnd/>
                    </a:ln>
                  </pic:spPr>
                </pic:pic>
              </a:graphicData>
            </a:graphic>
          </wp:inline>
        </w:drawing>
      </w:r>
    </w:p>
    <w:p w:rsidR="00B62A5F" w:rsidRDefault="00313600" w:rsidP="00B62A5F">
      <w:pPr>
        <w:rPr>
          <w:sz w:val="22"/>
          <w:szCs w:val="22"/>
        </w:rPr>
      </w:pPr>
      <w:r>
        <w:rPr>
          <w:noProof/>
          <w:sz w:val="22"/>
          <w:szCs w:val="22"/>
        </w:rPr>
        <w:lastRenderedPageBreak/>
        <w:drawing>
          <wp:inline distT="0" distB="0" distL="0" distR="0">
            <wp:extent cx="5486400" cy="2971800"/>
            <wp:effectExtent l="19050" t="0" r="0" b="0"/>
            <wp:docPr id="13"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B62A5F" w:rsidRDefault="00313600" w:rsidP="00B62A5F">
      <w:pPr>
        <w:rPr>
          <w:sz w:val="22"/>
          <w:szCs w:val="22"/>
        </w:rPr>
      </w:pPr>
      <w:r>
        <w:rPr>
          <w:noProof/>
          <w:sz w:val="22"/>
          <w:szCs w:val="22"/>
        </w:rPr>
        <w:drawing>
          <wp:inline distT="0" distB="0" distL="0" distR="0">
            <wp:extent cx="5476875" cy="476250"/>
            <wp:effectExtent l="19050" t="0" r="9525" b="0"/>
            <wp:docPr id="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cstate="print"/>
                    <a:srcRect/>
                    <a:stretch>
                      <a:fillRect/>
                    </a:stretch>
                  </pic:blipFill>
                  <pic:spPr bwMode="auto">
                    <a:xfrm>
                      <a:off x="0" y="0"/>
                      <a:ext cx="5476875" cy="476250"/>
                    </a:xfrm>
                    <a:prstGeom prst="rect">
                      <a:avLst/>
                    </a:prstGeom>
                    <a:noFill/>
                    <a:ln w="9525">
                      <a:noFill/>
                      <a:miter lim="800000"/>
                      <a:headEnd/>
                      <a:tailEnd/>
                    </a:ln>
                  </pic:spPr>
                </pic:pic>
              </a:graphicData>
            </a:graphic>
          </wp:inline>
        </w:drawing>
      </w:r>
    </w:p>
    <w:p w:rsidR="00B62A5F" w:rsidRDefault="00B62A5F" w:rsidP="00B62A5F">
      <w:pPr>
        <w:rPr>
          <w:sz w:val="22"/>
          <w:szCs w:val="22"/>
        </w:rPr>
      </w:pPr>
    </w:p>
    <w:p w:rsidR="00B62A5F" w:rsidRDefault="00B62A5F" w:rsidP="00B62A5F">
      <w:pPr>
        <w:rPr>
          <w:sz w:val="22"/>
          <w:szCs w:val="22"/>
        </w:rPr>
      </w:pPr>
    </w:p>
    <w:p w:rsidR="00B62A5F" w:rsidRDefault="00B62A5F" w:rsidP="00B62A5F">
      <w:pPr>
        <w:rPr>
          <w:sz w:val="22"/>
          <w:szCs w:val="22"/>
        </w:rPr>
      </w:pPr>
    </w:p>
    <w:p w:rsidR="00B62A5F" w:rsidRPr="009B53DD" w:rsidRDefault="00B62A5F" w:rsidP="00B62A5F">
      <w:pPr>
        <w:rPr>
          <w:sz w:val="22"/>
          <w:szCs w:val="22"/>
        </w:rPr>
      </w:pPr>
    </w:p>
    <w:p w:rsidR="00B62A5F" w:rsidRPr="009B53DD" w:rsidRDefault="00B62A5F" w:rsidP="00B62A5F">
      <w:pPr>
        <w:rPr>
          <w:sz w:val="22"/>
          <w:szCs w:val="22"/>
        </w:rPr>
      </w:pPr>
      <w:r w:rsidRPr="009B53DD">
        <w:rPr>
          <w:sz w:val="22"/>
          <w:szCs w:val="22"/>
        </w:rPr>
        <w:t xml:space="preserve">The domestic sparkling water industry would like to boost the sales </w:t>
      </w:r>
      <w:proofErr w:type="gramStart"/>
      <w:r w:rsidRPr="009B53DD">
        <w:rPr>
          <w:sz w:val="22"/>
          <w:szCs w:val="22"/>
        </w:rPr>
        <w:t>of a</w:t>
      </w:r>
      <w:proofErr w:type="gramEnd"/>
      <w:r w:rsidRPr="009B53DD">
        <w:rPr>
          <w:sz w:val="22"/>
          <w:szCs w:val="22"/>
        </w:rPr>
        <w:t xml:space="preserve"> domestic sparkling waters. As a consequence the industry (which includes the makers of Vintage) lobbies congress to place a tariff on the imports of foreign sparkling water (including San </w:t>
      </w:r>
      <w:proofErr w:type="spellStart"/>
      <w:r w:rsidRPr="009B53DD">
        <w:rPr>
          <w:sz w:val="22"/>
          <w:szCs w:val="22"/>
        </w:rPr>
        <w:t>Pelligrino</w:t>
      </w:r>
      <w:proofErr w:type="spellEnd"/>
      <w:r w:rsidRPr="009B53DD">
        <w:rPr>
          <w:sz w:val="22"/>
          <w:szCs w:val="22"/>
        </w:rPr>
        <w:t xml:space="preserve">). The effect of the tariff is to raise the price of San </w:t>
      </w:r>
      <w:proofErr w:type="spellStart"/>
      <w:r w:rsidRPr="009B53DD">
        <w:rPr>
          <w:sz w:val="22"/>
          <w:szCs w:val="22"/>
        </w:rPr>
        <w:t>Pelligrino</w:t>
      </w:r>
      <w:proofErr w:type="spellEnd"/>
      <w:r w:rsidRPr="009B53DD">
        <w:rPr>
          <w:sz w:val="22"/>
          <w:szCs w:val="22"/>
        </w:rPr>
        <w:t xml:space="preserve"> to $2 per liter.</w:t>
      </w:r>
    </w:p>
    <w:p w:rsidR="00B62A5F" w:rsidRPr="009B53DD" w:rsidRDefault="00B62A5F" w:rsidP="00B62A5F">
      <w:pPr>
        <w:ind w:left="360"/>
        <w:rPr>
          <w:sz w:val="22"/>
          <w:szCs w:val="22"/>
        </w:rPr>
      </w:pPr>
    </w:p>
    <w:p w:rsidR="00B62A5F" w:rsidRDefault="00B62A5F" w:rsidP="00B62A5F">
      <w:pPr>
        <w:numPr>
          <w:ilvl w:val="0"/>
          <w:numId w:val="11"/>
        </w:numPr>
        <w:rPr>
          <w:sz w:val="22"/>
          <w:szCs w:val="22"/>
        </w:rPr>
      </w:pPr>
      <w:r w:rsidRPr="009B53DD">
        <w:rPr>
          <w:sz w:val="22"/>
          <w:szCs w:val="22"/>
        </w:rPr>
        <w:t xml:space="preserve">After the price increase what are Charles’s new demands for San </w:t>
      </w:r>
      <w:proofErr w:type="spellStart"/>
      <w:r w:rsidRPr="009B53DD">
        <w:rPr>
          <w:sz w:val="22"/>
          <w:szCs w:val="22"/>
        </w:rPr>
        <w:t>Pelligrino</w:t>
      </w:r>
      <w:proofErr w:type="spellEnd"/>
      <w:r w:rsidRPr="009B53DD">
        <w:rPr>
          <w:sz w:val="22"/>
          <w:szCs w:val="22"/>
        </w:rPr>
        <w:t xml:space="preserve"> and Vintage? Illustrate the effect of the subsidy in your diagram for part (b). In your illustration be sure to clearly label the substitution and income effects. </w:t>
      </w:r>
    </w:p>
    <w:p w:rsidR="00B62A5F" w:rsidRDefault="00B62A5F" w:rsidP="00B62A5F">
      <w:pPr>
        <w:rPr>
          <w:sz w:val="22"/>
          <w:szCs w:val="22"/>
        </w:rPr>
      </w:pPr>
    </w:p>
    <w:p w:rsidR="00B62A5F" w:rsidRDefault="00313600" w:rsidP="00B62A5F">
      <w:pPr>
        <w:rPr>
          <w:sz w:val="22"/>
          <w:szCs w:val="22"/>
        </w:rPr>
      </w:pPr>
      <w:r>
        <w:rPr>
          <w:noProof/>
          <w:sz w:val="22"/>
          <w:szCs w:val="22"/>
        </w:rPr>
        <w:drawing>
          <wp:inline distT="0" distB="0" distL="0" distR="0">
            <wp:extent cx="3533775" cy="971550"/>
            <wp:effectExtent l="19050" t="0" r="9525" b="0"/>
            <wp:docPr id="6"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cstate="print"/>
                    <a:srcRect/>
                    <a:stretch>
                      <a:fillRect/>
                    </a:stretch>
                  </pic:blipFill>
                  <pic:spPr bwMode="auto">
                    <a:xfrm>
                      <a:off x="0" y="0"/>
                      <a:ext cx="3533775" cy="971550"/>
                    </a:xfrm>
                    <a:prstGeom prst="rect">
                      <a:avLst/>
                    </a:prstGeom>
                    <a:noFill/>
                    <a:ln w="9525">
                      <a:noFill/>
                      <a:miter lim="800000"/>
                      <a:headEnd/>
                      <a:tailEnd/>
                    </a:ln>
                  </pic:spPr>
                </pic:pic>
              </a:graphicData>
            </a:graphic>
          </wp:inline>
        </w:drawing>
      </w:r>
    </w:p>
    <w:p w:rsidR="00B62A5F" w:rsidRDefault="00B62A5F" w:rsidP="00B62A5F">
      <w:pPr>
        <w:rPr>
          <w:sz w:val="22"/>
          <w:szCs w:val="22"/>
        </w:rPr>
      </w:pPr>
    </w:p>
    <w:p w:rsidR="00B62A5F" w:rsidRPr="009B53DD" w:rsidRDefault="00B62A5F" w:rsidP="00B62A5F">
      <w:pPr>
        <w:rPr>
          <w:sz w:val="22"/>
          <w:szCs w:val="22"/>
        </w:rPr>
      </w:pPr>
    </w:p>
    <w:p w:rsidR="00B62A5F" w:rsidRDefault="00B62A5F" w:rsidP="00B62A5F">
      <w:pPr>
        <w:numPr>
          <w:ilvl w:val="0"/>
          <w:numId w:val="11"/>
        </w:numPr>
        <w:rPr>
          <w:sz w:val="22"/>
          <w:szCs w:val="22"/>
        </w:rPr>
      </w:pPr>
      <w:r w:rsidRPr="009B53DD">
        <w:rPr>
          <w:sz w:val="22"/>
          <w:szCs w:val="22"/>
        </w:rPr>
        <w:t xml:space="preserve">Did the tariff on San </w:t>
      </w:r>
      <w:proofErr w:type="spellStart"/>
      <w:r w:rsidRPr="009B53DD">
        <w:rPr>
          <w:sz w:val="22"/>
          <w:szCs w:val="22"/>
        </w:rPr>
        <w:t>Pelligrino</w:t>
      </w:r>
      <w:proofErr w:type="spellEnd"/>
      <w:r w:rsidRPr="009B53DD">
        <w:rPr>
          <w:sz w:val="22"/>
          <w:szCs w:val="22"/>
        </w:rPr>
        <w:t xml:space="preserve"> achieve the ends of domestic sparkling water producers to boost the</w:t>
      </w:r>
      <w:r w:rsidRPr="009B53DD">
        <w:rPr>
          <w:i/>
          <w:sz w:val="22"/>
          <w:szCs w:val="22"/>
        </w:rPr>
        <w:t xml:space="preserve"> </w:t>
      </w:r>
      <w:r w:rsidRPr="009B53DD">
        <w:rPr>
          <w:sz w:val="22"/>
          <w:szCs w:val="22"/>
        </w:rPr>
        <w:t>demand for domestic sparkling water? Use your substitution and income effects to explain your answer.</w:t>
      </w:r>
    </w:p>
    <w:p w:rsidR="00B62A5F" w:rsidRDefault="00B62A5F" w:rsidP="00B62A5F">
      <w:pPr>
        <w:rPr>
          <w:sz w:val="22"/>
          <w:szCs w:val="22"/>
        </w:rPr>
      </w:pPr>
    </w:p>
    <w:p w:rsidR="00B62A5F" w:rsidRPr="009B53DD" w:rsidRDefault="00313600" w:rsidP="00B62A5F">
      <w:pPr>
        <w:rPr>
          <w:sz w:val="22"/>
          <w:szCs w:val="22"/>
        </w:rPr>
      </w:pPr>
      <w:r>
        <w:rPr>
          <w:noProof/>
          <w:sz w:val="22"/>
          <w:szCs w:val="22"/>
        </w:rPr>
        <w:drawing>
          <wp:inline distT="0" distB="0" distL="0" distR="0">
            <wp:extent cx="4143375" cy="657225"/>
            <wp:effectExtent l="19050" t="0" r="9525" b="0"/>
            <wp:docPr id="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cstate="print"/>
                    <a:srcRect/>
                    <a:stretch>
                      <a:fillRect/>
                    </a:stretch>
                  </pic:blipFill>
                  <pic:spPr bwMode="auto">
                    <a:xfrm>
                      <a:off x="0" y="0"/>
                      <a:ext cx="4143375" cy="657225"/>
                    </a:xfrm>
                    <a:prstGeom prst="rect">
                      <a:avLst/>
                    </a:prstGeom>
                    <a:noFill/>
                    <a:ln w="9525">
                      <a:noFill/>
                      <a:miter lim="800000"/>
                      <a:headEnd/>
                      <a:tailEnd/>
                    </a:ln>
                  </pic:spPr>
                </pic:pic>
              </a:graphicData>
            </a:graphic>
          </wp:inline>
        </w:drawing>
      </w:r>
    </w:p>
    <w:p w:rsidR="00983E04" w:rsidRDefault="00FD31ED" w:rsidP="00983E04">
      <w:pPr>
        <w:tabs>
          <w:tab w:val="left" w:pos="-720"/>
        </w:tabs>
        <w:suppressAutoHyphens/>
        <w:spacing w:line="360" w:lineRule="atLeast"/>
      </w:pPr>
      <w:r>
        <w:rPr>
          <w:sz w:val="22"/>
          <w:szCs w:val="22"/>
        </w:rPr>
        <w:lastRenderedPageBreak/>
        <w:t>2</w:t>
      </w:r>
      <w:r w:rsidR="00983E04" w:rsidRPr="00983E04">
        <w:t xml:space="preserve"> </w:t>
      </w:r>
      <w:r w:rsidR="00983E04">
        <w:t>Edith's preferences over donuts (x) and croissants (y) can be represented by the utility function u(</w:t>
      </w:r>
      <w:proofErr w:type="spellStart"/>
      <w:r w:rsidR="00983E04">
        <w:t>x</w:t>
      </w:r>
      <w:proofErr w:type="gramStart"/>
      <w:r w:rsidR="00983E04">
        <w:t>,y</w:t>
      </w:r>
      <w:proofErr w:type="spellEnd"/>
      <w:proofErr w:type="gramEnd"/>
      <w:r w:rsidR="00983E04">
        <w:t xml:space="preserve">) = min[2x,y]. </w:t>
      </w: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t xml:space="preserve">Find Edith's </w:t>
      </w:r>
      <w:proofErr w:type="spellStart"/>
      <w:r>
        <w:t>Marshallian</w:t>
      </w:r>
      <w:proofErr w:type="spellEnd"/>
      <w:r>
        <w:t xml:space="preserve"> demand functions for donuts and croissants.</w:t>
      </w:r>
    </w:p>
    <w:p w:rsidR="00983E04" w:rsidRDefault="00983E04" w:rsidP="00983E04">
      <w:pPr>
        <w:ind w:left="720"/>
      </w:pPr>
    </w:p>
    <w:p w:rsidR="00983E04" w:rsidRPr="00D6786B" w:rsidRDefault="00983E04" w:rsidP="00983E04">
      <w:pPr>
        <w:ind w:left="720"/>
      </w:pPr>
      <w:r>
        <w:t xml:space="preserve">1) Tangency </w:t>
      </w:r>
      <m:oMath>
        <m:r>
          <w:rPr>
            <w:rFonts w:ascii="Cambria Math" w:hAnsi="Cambria Math"/>
          </w:rPr>
          <m:t>2x=y</m:t>
        </m:r>
      </m:oMath>
    </w:p>
    <w:p w:rsidR="00983E04" w:rsidRDefault="00983E04" w:rsidP="00983E04">
      <w:pPr>
        <w:ind w:left="720"/>
      </w:pPr>
    </w:p>
    <w:p w:rsidR="00983E04" w:rsidRPr="00D6786B" w:rsidRDefault="00983E04" w:rsidP="00983E04">
      <w:pPr>
        <w:ind w:left="720"/>
      </w:pPr>
      <w:r>
        <w:t xml:space="preserve">2) Feasibility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y=I</m:t>
        </m:r>
      </m:oMath>
    </w:p>
    <w:p w:rsidR="00983E04" w:rsidRDefault="00983E04" w:rsidP="00983E04">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I</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oMath>
      </m:oMathPara>
    </w:p>
    <w:p w:rsidR="00983E04" w:rsidRDefault="00983E04" w:rsidP="00983E04">
      <w:pPr>
        <w:ind w:left="7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2I</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oMath>
      </m:oMathPara>
    </w:p>
    <w:p w:rsidR="00983E04" w:rsidRPr="00324490" w:rsidRDefault="00983E04" w:rsidP="00983E04">
      <w:pPr>
        <w:tabs>
          <w:tab w:val="left" w:pos="-720"/>
        </w:tabs>
        <w:suppressAutoHyphens/>
        <w:spacing w:line="360" w:lineRule="atLeast"/>
        <w:ind w:left="720"/>
      </w:pPr>
    </w:p>
    <w:p w:rsidR="00983E04" w:rsidRDefault="00983E04" w:rsidP="00983E04">
      <w:pPr>
        <w:tabs>
          <w:tab w:val="left" w:pos="-720"/>
        </w:tabs>
        <w:suppressAutoHyphens/>
        <w:spacing w:line="360" w:lineRule="atLeast"/>
      </w:pPr>
    </w:p>
    <w:p w:rsidR="00983E04" w:rsidRPr="003A6BA3" w:rsidRDefault="00983E04" w:rsidP="00983E04">
      <w:pPr>
        <w:widowControl w:val="0"/>
        <w:numPr>
          <w:ilvl w:val="0"/>
          <w:numId w:val="16"/>
        </w:numPr>
        <w:tabs>
          <w:tab w:val="left" w:pos="-720"/>
        </w:tabs>
        <w:suppressAutoHyphens/>
        <w:autoSpaceDE w:val="0"/>
        <w:autoSpaceDN w:val="0"/>
        <w:adjustRightInd w:val="0"/>
        <w:spacing w:line="360" w:lineRule="atLeast"/>
        <w:rPr>
          <w:b/>
        </w:rPr>
      </w:pPr>
      <w:r w:rsidRPr="00DF77B4">
        <w:rPr>
          <w:b/>
        </w:rPr>
        <w:t xml:space="preserve">  </w:t>
      </w:r>
      <w:r>
        <w:t xml:space="preserve">If </w:t>
      </w:r>
      <w:proofErr w:type="spellStart"/>
      <w:proofErr w:type="gramStart"/>
      <w:r>
        <w:t>P</w:t>
      </w:r>
      <w:r>
        <w:rPr>
          <w:vertAlign w:val="subscript"/>
        </w:rPr>
        <w:t>x</w:t>
      </w:r>
      <w:proofErr w:type="spellEnd"/>
      <w:proofErr w:type="gramEnd"/>
      <w:r>
        <w:t xml:space="preserve"> = 2, </w:t>
      </w:r>
      <w:proofErr w:type="spellStart"/>
      <w:r>
        <w:t>P</w:t>
      </w:r>
      <w:r>
        <w:rPr>
          <w:vertAlign w:val="subscript"/>
        </w:rPr>
        <w:t>y</w:t>
      </w:r>
      <w:proofErr w:type="spellEnd"/>
      <w:r>
        <w:t xml:space="preserve"> = 3 and I = 80 then how many donuts and croissants does she buy? Illustrate your answer in the diagram below.</w:t>
      </w:r>
    </w:p>
    <w:p w:rsidR="00983E04" w:rsidRDefault="00983E04" w:rsidP="00983E04">
      <w:pPr>
        <w:tabs>
          <w:tab w:val="left" w:pos="-720"/>
        </w:tabs>
        <w:suppressAutoHyphens/>
        <w:spacing w:line="360" w:lineRule="atLeast"/>
      </w:pPr>
    </w:p>
    <w:p w:rsidR="00983E04" w:rsidRDefault="00983E04" w:rsidP="00983E0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80</m:t>
              </m:r>
            </m:num>
            <m:den>
              <m:r>
                <m:rPr>
                  <m:sty m:val="p"/>
                </m:rPr>
                <w:rPr>
                  <w:rFonts w:ascii="Cambria Math" w:hAnsi="Cambria Math"/>
                </w:rPr>
                <m:t xml:space="preserve"> </m:t>
              </m:r>
              <m:r>
                <w:rPr>
                  <w:rFonts w:ascii="Cambria Math" w:hAnsi="Cambria Math"/>
                </w:rPr>
                <m:t>2+6</m:t>
              </m:r>
            </m:den>
          </m:f>
          <m:r>
            <w:rPr>
              <w:rFonts w:ascii="Cambria Math" w:hAnsi="Cambria Math"/>
            </w:rPr>
            <m:t>=10</m:t>
          </m:r>
        </m:oMath>
      </m:oMathPara>
    </w:p>
    <w:p w:rsidR="00983E04" w:rsidRDefault="00983E04" w:rsidP="00983E04"/>
    <w:p w:rsidR="00983E04" w:rsidRDefault="00983E04" w:rsidP="00983E04"/>
    <w:p w:rsidR="00983E04" w:rsidRPr="00D6786B" w:rsidRDefault="00983E04" w:rsidP="00983E0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160</m:t>
              </m:r>
            </m:num>
            <m:den>
              <m:r>
                <m:rPr>
                  <m:sty m:val="p"/>
                </m:rPr>
                <w:rPr>
                  <w:rFonts w:ascii="Cambria Math" w:hAnsi="Cambria Math"/>
                </w:rPr>
                <m:t xml:space="preserve"> </m:t>
              </m:r>
              <m:r>
                <w:rPr>
                  <w:rFonts w:ascii="Cambria Math" w:hAnsi="Cambria Math"/>
                </w:rPr>
                <m:t>2+6</m:t>
              </m:r>
            </m:den>
          </m:f>
          <m:r>
            <w:rPr>
              <w:rFonts w:ascii="Cambria Math" w:hAnsi="Cambria Math"/>
            </w:rPr>
            <m:t>=20</m:t>
          </m:r>
        </m:oMath>
      </m:oMathPara>
    </w:p>
    <w:p w:rsidR="00983E04" w:rsidRDefault="00983E04" w:rsidP="00983E04">
      <w:pPr>
        <w:tabs>
          <w:tab w:val="left" w:pos="-720"/>
        </w:tabs>
        <w:suppressAutoHyphens/>
        <w:spacing w:line="360" w:lineRule="atLeast"/>
      </w:pPr>
    </w:p>
    <w:p w:rsidR="00983E04" w:rsidRDefault="00983E04" w:rsidP="00983E04">
      <w:pPr>
        <w:tabs>
          <w:tab w:val="left" w:pos="-720"/>
        </w:tabs>
        <w:suppressAutoHyphens/>
        <w:spacing w:line="360" w:lineRule="atLeast"/>
      </w:pPr>
    </w:p>
    <w:p w:rsidR="00983E04" w:rsidRPr="00DF77B4" w:rsidRDefault="00983E04" w:rsidP="00983E04">
      <w:pPr>
        <w:tabs>
          <w:tab w:val="left" w:pos="-720"/>
        </w:tabs>
        <w:suppressAutoHyphens/>
        <w:spacing w:line="360" w:lineRule="atLeast"/>
        <w:rPr>
          <w:b/>
        </w:rPr>
      </w:pPr>
    </w:p>
    <w:p w:rsidR="00983E04" w:rsidRDefault="00983E04" w:rsidP="00983E04">
      <w:pPr>
        <w:tabs>
          <w:tab w:val="left" w:pos="-720"/>
        </w:tabs>
        <w:suppressAutoHyphens/>
        <w:spacing w:line="360" w:lineRule="atLeast"/>
      </w:pPr>
    </w:p>
    <w:p w:rsidR="00983E04" w:rsidRDefault="00983E04" w:rsidP="00983E04">
      <w:r>
        <w:rPr>
          <w:noProof/>
        </w:rPr>
        <w:pict>
          <v:shapetype id="_x0000_t202" coordsize="21600,21600" o:spt="202" path="m,l,21600r21600,l21600,xe">
            <v:stroke joinstyle="miter"/>
            <v:path gradientshapeok="t" o:connecttype="rect"/>
          </v:shapetype>
          <v:shape id="_x0000_s1071" type="#_x0000_t202" style="position:absolute;margin-left:251.25pt;margin-top:-13.5pt;width:63pt;height:28.5pt;z-index:251671552">
            <v:textbox>
              <w:txbxContent>
                <w:p w:rsidR="00E814C4" w:rsidRDefault="00E814C4" w:rsidP="00983E04">
                  <w:proofErr w:type="spellStart"/>
                  <w:proofErr w:type="gramStart"/>
                  <w:r>
                    <w:t>Icc</w:t>
                  </w:r>
                  <w:proofErr w:type="spellEnd"/>
                  <w:proofErr w:type="gramEnd"/>
                  <w:r>
                    <w:t xml:space="preserve"> - part k</w:t>
                  </w:r>
                </w:p>
              </w:txbxContent>
            </v:textbox>
          </v:shape>
        </w:pict>
      </w:r>
      <w:r>
        <w:rPr>
          <w:noProof/>
        </w:rPr>
        <w:pict>
          <v:shapetype id="_x0000_t32" coordsize="21600,21600" o:spt="32" o:oned="t" path="m,l21600,21600e" filled="f">
            <v:path arrowok="t" fillok="f" o:connecttype="none"/>
            <o:lock v:ext="edit" shapetype="t"/>
          </v:shapetype>
          <v:shape id="_x0000_s1069" type="#_x0000_t32" style="position:absolute;margin-left:162pt;margin-top:-32.25pt;width:3pt;height:109.5pt;flip:x y;z-index:251669504" o:connectortype="straight"/>
        </w:pict>
      </w:r>
      <w:r>
        <w:rPr>
          <w:noProof/>
        </w:rPr>
        <w:pict>
          <v:shape id="_x0000_s1067" type="#_x0000_t32" style="position:absolute;margin-left:122.25pt;margin-top:-7.5pt;width:2.25pt;height:120pt;flip:x y;z-index:251667456" o:connectortype="straight"/>
        </w:pict>
      </w:r>
      <w:r>
        <w:rPr>
          <w:noProof/>
        </w:rPr>
        <w:pict>
          <v:shape id="_x0000_s1066" type="#_x0000_t32" style="position:absolute;margin-left:4.5pt;margin-top:-22.5pt;width:366.75pt;height:228pt;z-index:251666432" o:connectortype="straight"/>
        </w:pict>
      </w:r>
      <w:r>
        <w:rPr>
          <w:noProof/>
        </w:rPr>
        <w:pict>
          <v:shape id="_x0000_s1064" type="#_x0000_t32" style="position:absolute;margin-left:9pt;margin-top:-3pt;width:246.75pt;height:216.75pt;flip:y;z-index:251664384" o:connectortype="straight"/>
        </w:pict>
      </w:r>
      <w:r>
        <w:rPr>
          <w:noProof/>
        </w:rPr>
        <w:pict>
          <v:shape id="_x0000_s1062" type="#_x0000_t32" style="position:absolute;margin-left:4.5pt;margin-top:-32.25pt;width:4.5pt;height:246pt;z-index:251662336" o:connectortype="straight"/>
        </w:pict>
      </w:r>
    </w:p>
    <w:p w:rsidR="00983E04" w:rsidRDefault="00983E04" w:rsidP="00983E04"/>
    <w:p w:rsidR="00983E04" w:rsidRDefault="00983E04" w:rsidP="00983E04"/>
    <w:p w:rsidR="00983E04" w:rsidRPr="00D6786B" w:rsidRDefault="00983E04" w:rsidP="00983E04">
      <w:r>
        <w:rPr>
          <w:noProof/>
        </w:rPr>
        <w:pict>
          <v:shape id="_x0000_s1065" type="#_x0000_t32" style="position:absolute;margin-left:9pt;margin-top:.85pt;width:264pt;height:165.75pt;z-index:251665408" o:connectortype="straight"/>
        </w:pict>
      </w:r>
    </w:p>
    <w:p w:rsidR="00983E04" w:rsidRDefault="00983E04" w:rsidP="00983E04"/>
    <w:p w:rsidR="00983E04" w:rsidRPr="00D6786B" w:rsidRDefault="00983E04" w:rsidP="00983E04">
      <w:r>
        <w:rPr>
          <w:noProof/>
        </w:rPr>
        <w:pict>
          <v:shape id="_x0000_s1070" type="#_x0000_t32" style="position:absolute;margin-left:162pt;margin-top:12.45pt;width:133.5pt;height:0;z-index:251670528" o:connectortype="straight"/>
        </w:pict>
      </w:r>
    </w:p>
    <w:p w:rsidR="00983E04" w:rsidRDefault="00983E04" w:rsidP="00983E04"/>
    <w:p w:rsidR="00983E04" w:rsidRPr="00DC70B7" w:rsidRDefault="00983E04" w:rsidP="00983E04"/>
    <w:p w:rsidR="00983E04" w:rsidRDefault="00983E04" w:rsidP="00983E04">
      <w:r>
        <w:rPr>
          <w:noProof/>
        </w:rPr>
        <w:pict>
          <v:shape id="_x0000_s1068" type="#_x0000_t32" style="position:absolute;margin-left:124.5pt;margin-top:8.75pt;width:131.25pt;height:.05pt;z-index:251668480" o:connectortype="straight"/>
        </w:pict>
      </w:r>
    </w:p>
    <w:p w:rsidR="00983E04" w:rsidRDefault="00983E04" w:rsidP="00983E04">
      <w:pPr>
        <w:tabs>
          <w:tab w:val="left" w:pos="-720"/>
        </w:tabs>
        <w:suppressAutoHyphens/>
        <w:spacing w:line="360" w:lineRule="atLeast"/>
      </w:pPr>
    </w:p>
    <w:p w:rsidR="00983E04" w:rsidRDefault="00983E04" w:rsidP="00983E04">
      <w:pPr>
        <w:tabs>
          <w:tab w:val="left" w:pos="-720"/>
        </w:tabs>
        <w:suppressAutoHyphens/>
        <w:spacing w:line="360" w:lineRule="atLeast"/>
      </w:pPr>
      <w:r w:rsidRPr="00EC023C">
        <w:rPr>
          <w:b/>
          <w:noProof/>
        </w:rPr>
        <w:pict>
          <v:shape id="_x0000_s1061" type="#_x0000_t202" style="position:absolute;margin-left:-11.4pt;margin-top:16.8pt;width:64.8pt;height:24pt;z-index:251661312" filled="f" stroked="f">
            <v:textbox>
              <w:txbxContent>
                <w:p w:rsidR="00E814C4" w:rsidRDefault="00E814C4" w:rsidP="00983E04"/>
              </w:txbxContent>
            </v:textbox>
          </v:shape>
        </w:pict>
      </w:r>
    </w:p>
    <w:p w:rsidR="00983E04" w:rsidRDefault="00983E04" w:rsidP="00983E04">
      <w:pPr>
        <w:tabs>
          <w:tab w:val="left" w:pos="-720"/>
        </w:tabs>
        <w:suppressAutoHyphens/>
        <w:spacing w:line="360" w:lineRule="atLeast"/>
      </w:pPr>
    </w:p>
    <w:p w:rsidR="00983E04" w:rsidRPr="00DF77B4" w:rsidRDefault="00983E04" w:rsidP="00983E04">
      <w:pPr>
        <w:tabs>
          <w:tab w:val="left" w:pos="-720"/>
        </w:tabs>
        <w:suppressAutoHyphens/>
        <w:spacing w:line="360" w:lineRule="atLeast"/>
        <w:rPr>
          <w:b/>
        </w:rPr>
      </w:pPr>
    </w:p>
    <w:p w:rsidR="00983E04" w:rsidRDefault="00983E04" w:rsidP="00983E04">
      <w:pPr>
        <w:tabs>
          <w:tab w:val="left" w:pos="-720"/>
        </w:tabs>
        <w:suppressAutoHyphens/>
        <w:spacing w:line="360" w:lineRule="atLeast"/>
        <w:rPr>
          <w:b/>
        </w:rPr>
      </w:pPr>
      <w:r w:rsidRPr="00EC023C">
        <w:rPr>
          <w:rFonts w:ascii="CG Times" w:hAnsi="CG Times"/>
          <w:noProof/>
          <w:sz w:val="22"/>
          <w:szCs w:val="22"/>
        </w:rPr>
        <w:pict>
          <v:shape id="_x0000_s1063" type="#_x0000_t32" style="position:absolute;margin-left:9pt;margin-top:16.85pt;width:382.5pt;height:8.25pt;flip:y;z-index:251663360" o:connectortype="straight"/>
        </w:pict>
      </w:r>
    </w:p>
    <w:p w:rsidR="00983E04" w:rsidRDefault="00983E04" w:rsidP="00983E04">
      <w:pPr>
        <w:tabs>
          <w:tab w:val="left" w:pos="-720"/>
        </w:tabs>
        <w:suppressAutoHyphens/>
        <w:spacing w:line="360" w:lineRule="atLeast"/>
        <w:rPr>
          <w:b/>
        </w:rPr>
      </w:pPr>
      <w:r>
        <w:rPr>
          <w:b/>
          <w:noProof/>
        </w:rPr>
        <w:lastRenderedPageBreak/>
        <w:pict>
          <v:shape id="_x0000_s1060" type="#_x0000_t202" style="position:absolute;margin-left:257.4pt;margin-top:.6pt;width:64.8pt;height:24pt;z-index:251660288" filled="f" stroked="f">
            <v:textbox>
              <w:txbxContent>
                <w:p w:rsidR="00E814C4" w:rsidRPr="003A6BA3" w:rsidRDefault="00E814C4" w:rsidP="00983E04"/>
              </w:txbxContent>
            </v:textbox>
          </v:shape>
        </w:pict>
      </w: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t>If income rises to 88, then what will be her new best bundle? Illustrate the new budget line and best bundle in your diagram.</w:t>
      </w:r>
    </w:p>
    <w:p w:rsidR="00983E04" w:rsidRDefault="00983E04" w:rsidP="00983E04"/>
    <w:p w:rsidR="00983E04" w:rsidRPr="00DC70B7" w:rsidRDefault="00983E04" w:rsidP="00983E0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88</m:t>
              </m:r>
            </m:num>
            <m:den>
              <m:r>
                <m:rPr>
                  <m:sty m:val="p"/>
                </m:rPr>
                <w:rPr>
                  <w:rFonts w:ascii="Cambria Math" w:hAnsi="Cambria Math"/>
                </w:rPr>
                <m:t xml:space="preserve"> </m:t>
              </m:r>
              <m:r>
                <w:rPr>
                  <w:rFonts w:ascii="Cambria Math" w:hAnsi="Cambria Math"/>
                </w:rPr>
                <m:t>2+6</m:t>
              </m:r>
            </m:den>
          </m:f>
          <m:r>
            <w:rPr>
              <w:rFonts w:ascii="Cambria Math" w:hAnsi="Cambria Math"/>
            </w:rPr>
            <m:t>=11</m:t>
          </m:r>
        </m:oMath>
      </m:oMathPara>
    </w:p>
    <w:p w:rsidR="00983E04" w:rsidRDefault="00983E04" w:rsidP="00983E04"/>
    <w:p w:rsidR="00983E04" w:rsidRPr="00DC70B7" w:rsidRDefault="00983E04" w:rsidP="00983E04">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176</m:t>
              </m:r>
            </m:num>
            <m:den>
              <m:r>
                <m:rPr>
                  <m:sty m:val="p"/>
                </m:rPr>
                <w:rPr>
                  <w:rFonts w:ascii="Cambria Math" w:hAnsi="Cambria Math"/>
                </w:rPr>
                <m:t xml:space="preserve"> </m:t>
              </m:r>
              <m:r>
                <w:rPr>
                  <w:rFonts w:ascii="Cambria Math" w:hAnsi="Cambria Math"/>
                </w:rPr>
                <m:t>2+6</m:t>
              </m:r>
            </m:den>
          </m:f>
          <m:r>
            <w:rPr>
              <w:rFonts w:ascii="Cambria Math" w:hAnsi="Cambria Math"/>
            </w:rPr>
            <m:t>=22</m:t>
          </m:r>
        </m:oMath>
      </m:oMathPara>
    </w:p>
    <w:p w:rsidR="00983E04" w:rsidRDefault="00983E04" w:rsidP="00983E04">
      <w:pPr>
        <w:tabs>
          <w:tab w:val="left" w:pos="-720"/>
        </w:tabs>
        <w:suppressAutoHyphens/>
        <w:spacing w:line="360" w:lineRule="atLeast"/>
        <w:ind w:left="360"/>
        <w:rPr>
          <w:b/>
        </w:rPr>
      </w:pP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t>Calculate the income and the own price elasticity of Edith's demand for donuts. Write your answer as functions of prices and income only.</w:t>
      </w:r>
    </w:p>
    <w:p w:rsidR="00983E04" w:rsidRDefault="00983E04" w:rsidP="00983E04">
      <w:pPr>
        <w:tabs>
          <w:tab w:val="left" w:pos="-720"/>
        </w:tabs>
        <w:suppressAutoHyphens/>
        <w:spacing w:line="360" w:lineRule="atLeast"/>
        <w:ind w:left="720"/>
      </w:pPr>
    </w:p>
    <w:p w:rsidR="00983E04" w:rsidRDefault="00983E04" w:rsidP="00983E04">
      <m:oMath>
        <m:f>
          <m:fPr>
            <m:ctrlPr>
              <w:rPr>
                <w:rFonts w:ascii="Cambria Math" w:hAnsi="Cambria Math"/>
                <w:i/>
              </w:rPr>
            </m:ctrlPr>
          </m:fPr>
          <m:num>
            <m:r>
              <w:rPr>
                <w:rFonts w:ascii="Cambria Math" w:hAnsi="Cambria Math"/>
              </w:rPr>
              <m:t>∂x</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oMath>
      <w:r>
        <w:t xml:space="preserve">  </w:t>
      </w:r>
      <w:proofErr w:type="gramStart"/>
      <w:r>
        <w:t>hence</w:t>
      </w:r>
      <w:proofErr w:type="gramEnd"/>
      <w:r>
        <w:t xml:space="preserve">: </w:t>
      </w:r>
    </w:p>
    <w:p w:rsidR="00983E04" w:rsidRDefault="00983E04" w:rsidP="00983E04"/>
    <w:p w:rsidR="00983E04" w:rsidRPr="00DC70B7" w:rsidRDefault="00983E04" w:rsidP="00983E04">
      <m:oMathPara>
        <m:oMath>
          <m:f>
            <m:fPr>
              <m:ctrlPr>
                <w:rPr>
                  <w:rFonts w:ascii="Cambria Math" w:hAnsi="Cambria Math"/>
                  <w:i/>
                </w:rPr>
              </m:ctrlPr>
            </m:fPr>
            <m:num>
              <m:r>
                <w:rPr>
                  <w:rFonts w:ascii="Cambria Math" w:hAnsi="Cambria Math"/>
                </w:rPr>
                <m:t>∂x</m:t>
              </m:r>
            </m:num>
            <m:den>
              <m:r>
                <w:rPr>
                  <w:rFonts w:ascii="Cambria Math" w:hAnsi="Cambria Math"/>
                </w:rPr>
                <m:t>∂I</m:t>
              </m:r>
            </m:den>
          </m:f>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r>
                <m:rPr>
                  <m:sty m:val="p"/>
                </m:rPr>
                <w:rPr>
                  <w:rFonts w:ascii="Cambria Math" w:hAnsi="Cambria Math"/>
                </w:rPr>
                <m:t xml:space="preserve">  </m:t>
              </m:r>
            </m:e>
          </m:d>
          <m:d>
            <m:dPr>
              <m:ctrlPr>
                <w:rPr>
                  <w:rFonts w:ascii="Cambria Math" w:hAnsi="Cambria Math"/>
                  <w:i/>
                </w:rPr>
              </m:ctrlPr>
            </m:dPr>
            <m:e>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r>
                    <m:rPr>
                      <m:sty m:val="p"/>
                    </m:rPr>
                    <w:rPr>
                      <w:rFonts w:ascii="Cambria Math" w:hAnsi="Cambria Math"/>
                    </w:rPr>
                    <m:t xml:space="preserve">  </m:t>
                  </m:r>
                </m:den>
              </m:f>
            </m:e>
          </m:d>
          <m:r>
            <w:rPr>
              <w:rFonts w:ascii="Cambria Math" w:hAnsi="Cambria Math"/>
            </w:rPr>
            <m:t>=1</m:t>
          </m:r>
        </m:oMath>
      </m:oMathPara>
    </w:p>
    <w:p w:rsidR="00983E04" w:rsidRDefault="00983E04" w:rsidP="00983E04"/>
    <w:p w:rsidR="00983E04" w:rsidRDefault="00983E04" w:rsidP="00983E04">
      <m:oMath>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r>
                  <m:rPr>
                    <m:sty m:val="p"/>
                  </m:rPr>
                  <w:rPr>
                    <w:rFonts w:ascii="Cambria Math" w:hAnsi="Cambria Math"/>
                  </w:rPr>
                  <m:t xml:space="preserve">  </m:t>
                </m:r>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oMath>
      <w:r>
        <w:t xml:space="preserve"> </w:t>
      </w:r>
    </w:p>
    <w:p w:rsidR="00983E04" w:rsidRDefault="00983E04" w:rsidP="00983E04">
      <w:pPr>
        <w:tabs>
          <w:tab w:val="left" w:pos="-720"/>
        </w:tabs>
        <w:suppressAutoHyphens/>
        <w:spacing w:line="360" w:lineRule="atLeast"/>
      </w:pPr>
    </w:p>
    <w:p w:rsidR="00983E04" w:rsidRDefault="00983E04" w:rsidP="00983E04">
      <w:pPr>
        <w:tabs>
          <w:tab w:val="left" w:pos="-720"/>
        </w:tabs>
        <w:suppressAutoHyphens/>
        <w:spacing w:line="360" w:lineRule="atLeast"/>
        <w:ind w:left="360"/>
      </w:pPr>
      <w:r>
        <w:t xml:space="preserve">In class we derived the equality </w:t>
      </w:r>
      <w:r w:rsidRPr="005074FB">
        <w:rPr>
          <w:position w:val="-14"/>
        </w:rPr>
        <w:object w:dxaOrig="1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3.5pt;height:19.5pt" o:ole="">
            <v:imagedata r:id="rId11" o:title=""/>
          </v:shape>
          <o:OLEObject Type="Embed" ProgID="Equation.DSMT4" ShapeID="_x0000_i1053" DrawAspect="Content" ObjectID="_1411033056" r:id="rId12"/>
        </w:object>
      </w:r>
      <w:r>
        <w:t xml:space="preserve">where </w:t>
      </w:r>
      <w:r w:rsidRPr="005C4271">
        <w:rPr>
          <w:position w:val="-24"/>
        </w:rPr>
        <w:object w:dxaOrig="940" w:dyaOrig="620">
          <v:shape id="_x0000_i1054" type="#_x0000_t75" style="width:46.5pt;height:31.5pt" o:ole="">
            <v:imagedata r:id="rId13" o:title=""/>
          </v:shape>
          <o:OLEObject Type="Embed" ProgID="Equation.DSMT4" ShapeID="_x0000_i1054" DrawAspect="Content" ObjectID="_1411033057" r:id="rId14"/>
        </w:object>
      </w:r>
      <w:r>
        <w:t xml:space="preserve">is the share of income spent on the x good and </w:t>
      </w:r>
      <w:proofErr w:type="spellStart"/>
      <w:r>
        <w:t>η</w:t>
      </w:r>
      <w:r>
        <w:rPr>
          <w:vertAlign w:val="subscript"/>
        </w:rPr>
        <w:t>x</w:t>
      </w:r>
      <w:proofErr w:type="spellEnd"/>
      <w:r>
        <w:t xml:space="preserve"> is the income elasticity of the x good, donuts (similarly </w:t>
      </w:r>
      <w:proofErr w:type="spellStart"/>
      <w:r>
        <w:t>θ</w:t>
      </w:r>
      <w:r>
        <w:rPr>
          <w:vertAlign w:val="subscript"/>
        </w:rPr>
        <w:t>y</w:t>
      </w:r>
      <w:proofErr w:type="spellEnd"/>
      <w:r>
        <w:t xml:space="preserve"> and </w:t>
      </w:r>
      <w:proofErr w:type="spellStart"/>
      <w:r>
        <w:t>η</w:t>
      </w:r>
      <w:r>
        <w:rPr>
          <w:vertAlign w:val="subscript"/>
        </w:rPr>
        <w:t>y</w:t>
      </w:r>
      <w:proofErr w:type="spellEnd"/>
      <w:r>
        <w:t xml:space="preserve"> are the share of income and the income elasticity of the y good, croissants.</w:t>
      </w:r>
    </w:p>
    <w:p w:rsidR="00983E04" w:rsidRDefault="00983E04" w:rsidP="00983E04">
      <w:pPr>
        <w:pStyle w:val="Caption"/>
      </w:pP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t xml:space="preserve"> Derive the </w:t>
      </w:r>
      <w:proofErr w:type="gramStart"/>
      <w:r>
        <w:t xml:space="preserve">expression </w:t>
      </w:r>
      <w:proofErr w:type="gramEnd"/>
      <w:r w:rsidRPr="005074FB">
        <w:rPr>
          <w:position w:val="-14"/>
        </w:rPr>
        <w:object w:dxaOrig="1480" w:dyaOrig="380">
          <v:shape id="_x0000_i1055" type="#_x0000_t75" style="width:73.5pt;height:19.5pt" o:ole="">
            <v:imagedata r:id="rId11" o:title=""/>
          </v:shape>
          <o:OLEObject Type="Embed" ProgID="Equation.DSMT4" ShapeID="_x0000_i1055" DrawAspect="Content" ObjectID="_1411033058" r:id="rId15"/>
        </w:object>
      </w:r>
      <w:r>
        <w:t>.</w:t>
      </w:r>
    </w:p>
    <w:p w:rsidR="00983E04" w:rsidRDefault="00983E04" w:rsidP="00983E04">
      <w:pPr>
        <w:ind w:left="720"/>
      </w:pPr>
    </w:p>
    <w:p w:rsidR="00983E04" w:rsidRDefault="00983E04" w:rsidP="00983E04">
      <w:pPr>
        <w:ind w:left="720"/>
      </w:pPr>
      <w:r>
        <w:t xml:space="preserve">From the budget </w:t>
      </w:r>
      <w:proofErr w:type="gramStart"/>
      <w:r>
        <w:t xml:space="preserve">constraint </w:t>
      </w:r>
      <m:oMath>
        <w:proofErr w:type="gramEn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y=I</m:t>
        </m:r>
      </m:oMath>
      <w:r>
        <w:t>, take derivatives on both sides to get:</w:t>
      </w:r>
    </w:p>
    <w:p w:rsidR="00983E04" w:rsidRDefault="00983E04" w:rsidP="00983E04">
      <w:pPr>
        <w:ind w:left="720"/>
      </w:pPr>
    </w:p>
    <w:p w:rsidR="00983E04" w:rsidRDefault="00983E04" w:rsidP="00983E04">
      <w:pPr>
        <w:ind w:left="720"/>
      </w:pPr>
    </w:p>
    <w:p w:rsidR="00983E04" w:rsidRDefault="00983E04" w:rsidP="00983E04">
      <w:pPr>
        <w:ind w:left="72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r>
                <w:rPr>
                  <w:rFonts w:ascii="Cambria Math" w:hAnsi="Cambria Math"/>
                </w:rPr>
                <m:t>x</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∂I</m:t>
              </m:r>
            </m:den>
          </m:f>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f>
            <m:fPr>
              <m:ctrlPr>
                <w:rPr>
                  <w:rFonts w:ascii="Cambria Math" w:hAnsi="Cambria Math"/>
                  <w:i/>
                </w:rPr>
              </m:ctrlPr>
            </m:fPr>
            <m:num>
              <m:r>
                <w:rPr>
                  <w:rFonts w:ascii="Cambria Math" w:hAnsi="Cambria Math"/>
                </w:rPr>
                <m:t>y</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∂I</m:t>
              </m:r>
            </m:den>
          </m:f>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m:t>
          </m:r>
        </m:oMath>
      </m:oMathPara>
    </w:p>
    <w:p w:rsidR="00983E04" w:rsidRDefault="00983E04" w:rsidP="00983E04">
      <w:pPr>
        <w:ind w:left="720"/>
      </w:pPr>
      <w:r>
        <w:t xml:space="preserve">Rearrange to get the formula. </w:t>
      </w:r>
    </w:p>
    <w:p w:rsidR="00983E04" w:rsidRDefault="00983E04" w:rsidP="00983E04">
      <w:pPr>
        <w:tabs>
          <w:tab w:val="left" w:pos="-720"/>
        </w:tabs>
        <w:suppressAutoHyphens/>
        <w:spacing w:line="360" w:lineRule="atLeast"/>
        <w:ind w:left="720"/>
      </w:pPr>
    </w:p>
    <w:p w:rsidR="00983E04" w:rsidRPr="00DF77B4" w:rsidRDefault="00983E04" w:rsidP="00983E04">
      <w:pPr>
        <w:tabs>
          <w:tab w:val="left" w:pos="-720"/>
        </w:tabs>
        <w:suppressAutoHyphens/>
        <w:spacing w:line="360" w:lineRule="atLeast"/>
      </w:pPr>
    </w:p>
    <w:p w:rsidR="00983E04" w:rsidRPr="003A6BA3" w:rsidRDefault="00983E04" w:rsidP="00983E04">
      <w:pPr>
        <w:widowControl w:val="0"/>
        <w:numPr>
          <w:ilvl w:val="0"/>
          <w:numId w:val="16"/>
        </w:numPr>
        <w:tabs>
          <w:tab w:val="left" w:pos="-720"/>
        </w:tabs>
        <w:suppressAutoHyphens/>
        <w:autoSpaceDE w:val="0"/>
        <w:autoSpaceDN w:val="0"/>
        <w:adjustRightInd w:val="0"/>
        <w:spacing w:line="360" w:lineRule="atLeast"/>
        <w:rPr>
          <w:b/>
        </w:rPr>
      </w:pPr>
      <w:r w:rsidRPr="009A6BAB">
        <w:t xml:space="preserve">Use your income </w:t>
      </w:r>
      <w:proofErr w:type="spellStart"/>
      <w:r w:rsidRPr="009A6BAB">
        <w:t>elasticities</w:t>
      </w:r>
      <w:proofErr w:type="spellEnd"/>
      <w:r w:rsidRPr="009A6BAB">
        <w:t xml:space="preserve"> from part (c) to verify that this expression holds for Edith's demands.</w:t>
      </w:r>
    </w:p>
    <w:p w:rsidR="00983E04" w:rsidRDefault="00983E04" w:rsidP="00983E04">
      <w:pPr>
        <w:tabs>
          <w:tab w:val="left" w:pos="-720"/>
        </w:tabs>
        <w:suppressAutoHyphens/>
        <w:spacing w:line="360" w:lineRule="atLeast"/>
        <w:ind w:left="720"/>
      </w:pPr>
    </w:p>
    <w:p w:rsidR="00983E04" w:rsidRPr="0013189D" w:rsidRDefault="00983E04" w:rsidP="00983E04">
      <w:proofErr w:type="gramStart"/>
      <w:r>
        <w:t xml:space="preserve">From </w:t>
      </w:r>
      <m:oMath>
        <m:f>
          <m:fPr>
            <m:ctrlPr>
              <w:rPr>
                <w:rFonts w:ascii="Cambria Math" w:hAnsi="Cambria Math"/>
                <w:i/>
              </w:rPr>
            </m:ctrlPr>
          </m:fPr>
          <m:num>
            <w:proofErr w:type="gramEnd"/>
            <m:r>
              <w:rPr>
                <w:rFonts w:ascii="Cambria Math" w:hAnsi="Cambria Math"/>
              </w:rPr>
              <m:t>∂y</m:t>
            </m:r>
          </m:num>
          <m:den>
            <m:r>
              <w:rPr>
                <w:rFonts w:ascii="Cambria Math" w:hAnsi="Cambria Math"/>
              </w:rPr>
              <m:t>∂I</m:t>
            </m:r>
          </m:den>
        </m:f>
        <m:f>
          <m:fPr>
            <m:ctrlPr>
              <w:rPr>
                <w:rFonts w:ascii="Cambria Math" w:hAnsi="Cambria Math"/>
                <w:i/>
              </w:rPr>
            </m:ctrlPr>
          </m:fPr>
          <m:num>
            <m:r>
              <w:rPr>
                <w:rFonts w:ascii="Cambria Math" w:hAnsi="Cambria Math"/>
              </w:rPr>
              <m:t>I</m:t>
            </m:r>
          </m:num>
          <m:den>
            <m:r>
              <w:rPr>
                <w:rFonts w:ascii="Cambria Math" w:hAnsi="Cambria Math"/>
              </w:rPr>
              <m:t>y</m:t>
            </m:r>
          </m:den>
        </m:f>
        <m:r>
          <w:rPr>
            <w:rFonts w:ascii="Cambria Math" w:hAnsi="Cambria Math"/>
          </w:rPr>
          <m:t>=1</m:t>
        </m:r>
      </m:oMath>
      <w:r>
        <w:t xml:space="preserve"> , and same for x, we have </w:t>
      </w:r>
      <m:oMath>
        <m:sSub>
          <m:sSubPr>
            <m:ctrlPr>
              <w:rPr>
                <w:rFonts w:ascii="Cambria Math" w:hAnsi="Cambria Math"/>
                <w:i/>
              </w:rPr>
            </m:ctrlPr>
          </m:sSubPr>
          <m:e>
            <m:r>
              <w:rPr>
                <w:rFonts w:ascii="Cambria Math" w:hAnsi="Cambria Math"/>
              </w:rPr>
              <m:t>θ</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d>
          <m:dPr>
            <m:ctrlPr>
              <w:rPr>
                <w:rFonts w:ascii="Cambria Math" w:hAnsi="Cambria Math"/>
                <w:i/>
              </w:rPr>
            </m:ctrlPr>
          </m:dPr>
          <m:e>
            <m:r>
              <w:rPr>
                <w:rFonts w:ascii="Cambria Math" w:hAnsi="Cambria Math"/>
              </w:rPr>
              <m:t>1</m:t>
            </m:r>
          </m:e>
        </m:d>
        <m:r>
          <w:rPr>
            <w:rFonts w:ascii="Cambria Math" w:hAnsi="Cambria Math"/>
          </w:rPr>
          <m:t>=1</m:t>
        </m:r>
      </m:oMath>
    </w:p>
    <w:p w:rsidR="00983E04" w:rsidRDefault="00983E04" w:rsidP="00983E04">
      <w:pPr>
        <w:tabs>
          <w:tab w:val="left" w:pos="-720"/>
        </w:tabs>
        <w:suppressAutoHyphens/>
        <w:spacing w:line="360" w:lineRule="atLeast"/>
        <w:rPr>
          <w:b/>
        </w:rPr>
      </w:pP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t>In general (not specifically for Edith's demands</w:t>
      </w:r>
      <w:proofErr w:type="gramStart"/>
      <w:r>
        <w:t>)  how</w:t>
      </w:r>
      <w:proofErr w:type="gramEnd"/>
      <w:r>
        <w:t xml:space="preserve"> does </w:t>
      </w:r>
      <w:proofErr w:type="spellStart"/>
      <w:r>
        <w:t>θ</w:t>
      </w:r>
      <w:r>
        <w:rPr>
          <w:vertAlign w:val="subscript"/>
        </w:rPr>
        <w:t>x</w:t>
      </w:r>
      <w:proofErr w:type="spellEnd"/>
      <w:r>
        <w:t xml:space="preserve"> vary when I changes (i.e. find </w:t>
      </w:r>
      <w:r w:rsidRPr="005C4271">
        <w:rPr>
          <w:position w:val="-24"/>
        </w:rPr>
        <w:object w:dxaOrig="460" w:dyaOrig="620">
          <v:shape id="_x0000_i1056" type="#_x0000_t75" style="width:22.5pt;height:31.5pt" o:ole="">
            <v:imagedata r:id="rId16" o:title=""/>
          </v:shape>
          <o:OLEObject Type="Embed" ProgID="Equation.DSMT4" ShapeID="_x0000_i1056" DrawAspect="Content" ObjectID="_1411033059" r:id="rId17"/>
        </w:object>
      </w:r>
      <w:r>
        <w:t>)?</w:t>
      </w:r>
    </w:p>
    <w:p w:rsidR="00983E04" w:rsidRDefault="00983E04" w:rsidP="00983E04">
      <w:pPr>
        <w:tabs>
          <w:tab w:val="left" w:pos="-720"/>
        </w:tabs>
        <w:suppressAutoHyphens/>
        <w:spacing w:line="360" w:lineRule="atLeast"/>
        <w:ind w:left="720"/>
        <w:rPr>
          <w:b/>
        </w:rPr>
      </w:pPr>
    </w:p>
    <w:p w:rsidR="00983E04" w:rsidRDefault="00983E04" w:rsidP="00983E04">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I</m:t>
            </m:r>
          </m:den>
        </m:f>
      </m:oMath>
      <w:r>
        <w:t xml:space="preserve"> </w:t>
      </w:r>
      <w:proofErr w:type="gramStart"/>
      <w:r>
        <w:t>and</w:t>
      </w:r>
      <w:proofErr w:type="gramEnd"/>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x</m:t>
                </m:r>
              </m:sub>
            </m:sSub>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∂I</m:t>
            </m:r>
          </m:den>
        </m:f>
      </m:oMath>
    </w:p>
    <w:p w:rsidR="00983E04" w:rsidRDefault="00983E04" w:rsidP="00983E04">
      <w:pPr>
        <w:tabs>
          <w:tab w:val="left" w:pos="-720"/>
        </w:tabs>
        <w:suppressAutoHyphens/>
        <w:spacing w:line="360" w:lineRule="atLeast"/>
      </w:pP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rsidRPr="00DF77B4">
        <w:rPr>
          <w:b/>
        </w:rPr>
        <w:t xml:space="preserve"> </w:t>
      </w:r>
      <w:r>
        <w:t xml:space="preserve">If </w:t>
      </w:r>
      <w:proofErr w:type="spellStart"/>
      <w:r>
        <w:t>η</w:t>
      </w:r>
      <w:r>
        <w:rPr>
          <w:vertAlign w:val="subscript"/>
        </w:rPr>
        <w:t>x</w:t>
      </w:r>
      <w:proofErr w:type="spellEnd"/>
      <w:r>
        <w:t xml:space="preserve"> &lt; 1 then what is the sign of the derivative in part (f)? </w:t>
      </w:r>
      <w:r w:rsidRPr="00D077A2">
        <w:t xml:space="preserve"> </w:t>
      </w:r>
      <w:r>
        <w:t xml:space="preserve">If </w:t>
      </w:r>
      <w:proofErr w:type="spellStart"/>
      <w:r>
        <w:t>η</w:t>
      </w:r>
      <w:r>
        <w:rPr>
          <w:vertAlign w:val="subscript"/>
        </w:rPr>
        <w:t>x</w:t>
      </w:r>
      <w:proofErr w:type="spellEnd"/>
      <w:r>
        <w:t xml:space="preserve"> = 1 then what is the sign of the derivative in part (f)?  If a good is a necessity then as income rises does the share of income spent on that good rise or fall? There is additional room on the next page.</w:t>
      </w:r>
    </w:p>
    <w:p w:rsidR="00983E04" w:rsidRDefault="00983E04" w:rsidP="00983E04">
      <w:pPr>
        <w:tabs>
          <w:tab w:val="left" w:pos="-720"/>
        </w:tabs>
        <w:suppressAutoHyphens/>
        <w:spacing w:line="360" w:lineRule="atLeast"/>
      </w:pPr>
    </w:p>
    <w:p w:rsidR="00983E04" w:rsidRDefault="00983E04" w:rsidP="00983E04"/>
    <w:p w:rsidR="00983E04" w:rsidRDefault="00983E04" w:rsidP="00983E04">
      <w:r>
        <w:t>Rearranging the expression above we get</w:t>
      </w:r>
    </w:p>
    <w:p w:rsidR="00983E04" w:rsidRDefault="00983E04" w:rsidP="00983E04"/>
    <w:p w:rsidR="00983E04" w:rsidRDefault="00983E04" w:rsidP="00983E04">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x</m:t>
                  </m:r>
                </m:sub>
              </m:sSub>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num>
            <m:den>
              <m:sSup>
                <m:sSupPr>
                  <m:ctrlPr>
                    <w:rPr>
                      <w:rFonts w:ascii="Cambria Math" w:hAnsi="Cambria Math"/>
                      <w:i/>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η</m:t>
                  </m:r>
                </m:e>
                <m:sub>
                  <m:r>
                    <w:rPr>
                      <w:rFonts w:ascii="Cambria Math" w:hAnsi="Cambria Math"/>
                    </w:rPr>
                    <m:t>x</m:t>
                  </m:r>
                </m:sub>
              </m:sSub>
            </m:e>
          </m:d>
        </m:oMath>
      </m:oMathPara>
    </w:p>
    <w:p w:rsidR="00983E04" w:rsidRDefault="00983E04" w:rsidP="00983E04"/>
    <w:p w:rsidR="00983E04" w:rsidRDefault="00983E04" w:rsidP="00983E04"/>
    <w:p w:rsidR="00983E04" w:rsidRDefault="00983E04" w:rsidP="00983E04">
      <w:proofErr w:type="gramStart"/>
      <w:r>
        <w:t xml:space="preserve">So if </w:t>
      </w:r>
      <m:oMath>
        <m:sSub>
          <m:sSubPr>
            <m:ctrlPr>
              <w:rPr>
                <w:rFonts w:ascii="Cambria Math" w:hAnsi="Cambria Math"/>
                <w:i/>
              </w:rPr>
            </m:ctrlPr>
          </m:sSubPr>
          <m:e>
            <m:r>
              <w:rPr>
                <w:rFonts w:ascii="Cambria Math" w:hAnsi="Cambria Math"/>
              </w:rPr>
              <m:t>η</m:t>
            </m:r>
          </m:e>
          <m:sub>
            <m:r>
              <w:rPr>
                <w:rFonts w:ascii="Cambria Math" w:hAnsi="Cambria Math"/>
              </w:rPr>
              <m:t>x</m:t>
            </m:r>
          </m:sub>
        </m:sSub>
        <m:r>
          <w:rPr>
            <w:rFonts w:ascii="Cambria Math" w:hAnsi="Cambria Math"/>
          </w:rPr>
          <m:t>&lt;1</m:t>
        </m:r>
      </m:oMath>
      <w:r>
        <w:t xml:space="preserve"> the expression is negative, and if </w:t>
      </w:r>
      <m:oMath>
        <m:sSub>
          <m:sSubPr>
            <m:ctrlPr>
              <w:rPr>
                <w:rFonts w:ascii="Cambria Math" w:hAnsi="Cambria Math"/>
                <w:i/>
              </w:rPr>
            </m:ctrlPr>
          </m:sSubPr>
          <m:e>
            <m:r>
              <w:rPr>
                <w:rFonts w:ascii="Cambria Math" w:hAnsi="Cambria Math"/>
              </w:rPr>
              <m:t>η</m:t>
            </m:r>
          </m:e>
          <m:sub>
            <m:r>
              <w:rPr>
                <w:rFonts w:ascii="Cambria Math" w:hAnsi="Cambria Math"/>
              </w:rPr>
              <m:t>x</m:t>
            </m:r>
          </m:sub>
        </m:sSub>
        <m:r>
          <w:rPr>
            <w:rFonts w:ascii="Cambria Math" w:hAnsi="Cambria Math"/>
          </w:rPr>
          <m:t>=1</m:t>
        </m:r>
      </m:oMath>
      <w:r>
        <w:t xml:space="preserve"> the expression is zero.</w:t>
      </w:r>
      <w:proofErr w:type="gramEnd"/>
      <w:r>
        <w:t xml:space="preserve"> Thus, for a necessity, the share of income spent on the good declines or stays constant as income grows. </w:t>
      </w:r>
    </w:p>
    <w:p w:rsidR="00983E04" w:rsidRPr="00DF77B4" w:rsidRDefault="00983E04" w:rsidP="00983E04">
      <w:pPr>
        <w:tabs>
          <w:tab w:val="left" w:pos="-720"/>
        </w:tabs>
        <w:suppressAutoHyphens/>
        <w:spacing w:line="360" w:lineRule="atLeast"/>
      </w:pPr>
      <w:r w:rsidRPr="00DF77B4">
        <w:rPr>
          <w:b/>
        </w:rPr>
        <w:t xml:space="preserve"> </w:t>
      </w: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rsidRPr="00DF77B4">
        <w:rPr>
          <w:b/>
        </w:rPr>
        <w:t xml:space="preserve"> </w:t>
      </w:r>
      <w:r>
        <w:t xml:space="preserve">Given the income elasticity that you found for donuts in part (d) what will be the derivative </w:t>
      </w:r>
      <w:proofErr w:type="gramStart"/>
      <w:r>
        <w:t xml:space="preserve">of  </w:t>
      </w:r>
      <w:proofErr w:type="spellStart"/>
      <w:r>
        <w:t>θ</w:t>
      </w:r>
      <w:r>
        <w:rPr>
          <w:vertAlign w:val="subscript"/>
        </w:rPr>
        <w:t>x</w:t>
      </w:r>
      <w:proofErr w:type="spellEnd"/>
      <w:proofErr w:type="gramEnd"/>
      <w:r>
        <w:t xml:space="preserve"> with respect to I for Edith's demands?</w:t>
      </w:r>
    </w:p>
    <w:p w:rsidR="00983E04" w:rsidRDefault="00983E04" w:rsidP="00983E04">
      <w:pPr>
        <w:tabs>
          <w:tab w:val="left" w:pos="-720"/>
        </w:tabs>
        <w:suppressAutoHyphens/>
        <w:spacing w:line="360" w:lineRule="atLeast"/>
        <w:ind w:left="720"/>
      </w:pPr>
    </w:p>
    <w:p w:rsidR="00983E04" w:rsidRDefault="00983E04" w:rsidP="00983E04">
      <w:r>
        <w:t xml:space="preserve">We have </w:t>
      </w:r>
      <m:oMath>
        <m:sSub>
          <m:sSubPr>
            <m:ctrlPr>
              <w:rPr>
                <w:rFonts w:ascii="Cambria Math" w:hAnsi="Cambria Math"/>
                <w:i/>
              </w:rPr>
            </m:ctrlPr>
          </m:sSubPr>
          <m:e>
            <m:r>
              <w:rPr>
                <w:rFonts w:ascii="Cambria Math" w:hAnsi="Cambria Math"/>
              </w:rPr>
              <m:t>η</m:t>
            </m:r>
          </m:e>
          <m:sub>
            <m:r>
              <w:rPr>
                <w:rFonts w:ascii="Cambria Math" w:hAnsi="Cambria Math"/>
              </w:rPr>
              <m:t>x</m:t>
            </m:r>
          </m:sub>
        </m:sSub>
        <m:r>
          <w:rPr>
            <w:rFonts w:ascii="Cambria Math" w:hAnsi="Cambria Math"/>
          </w:rPr>
          <m:t>=1</m:t>
        </m:r>
      </m:oMath>
      <w:r>
        <w:t xml:space="preserve"> which implies </w:t>
      </w: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x</m:t>
                </m:r>
              </m:sub>
            </m:sSub>
          </m:num>
          <m:den>
            <m:r>
              <w:rPr>
                <w:rFonts w:ascii="Cambria Math" w:hAnsi="Cambria Math"/>
              </w:rPr>
              <m:t>∂I</m:t>
            </m:r>
          </m:den>
        </m:f>
      </m:oMath>
      <w:r>
        <w:t>=0</w:t>
      </w:r>
    </w:p>
    <w:p w:rsidR="00983E04" w:rsidRDefault="00983E04" w:rsidP="00983E04">
      <w:pPr>
        <w:tabs>
          <w:tab w:val="left" w:pos="-720"/>
        </w:tabs>
        <w:suppressAutoHyphens/>
        <w:spacing w:line="360" w:lineRule="atLeast"/>
        <w:ind w:left="720"/>
      </w:pPr>
    </w:p>
    <w:p w:rsidR="00983E04" w:rsidRDefault="00983E04" w:rsidP="00983E04">
      <w:pPr>
        <w:widowControl w:val="0"/>
        <w:numPr>
          <w:ilvl w:val="0"/>
          <w:numId w:val="16"/>
        </w:numPr>
        <w:tabs>
          <w:tab w:val="left" w:pos="-720"/>
        </w:tabs>
        <w:suppressAutoHyphens/>
        <w:autoSpaceDE w:val="0"/>
        <w:autoSpaceDN w:val="0"/>
        <w:adjustRightInd w:val="0"/>
        <w:spacing w:line="360" w:lineRule="atLeast"/>
      </w:pPr>
      <w:r w:rsidRPr="00F71D83">
        <w:rPr>
          <w:b/>
        </w:rPr>
        <w:t xml:space="preserve"> </w:t>
      </w:r>
      <w:r>
        <w:t xml:space="preserve">Write </w:t>
      </w:r>
      <w:proofErr w:type="spellStart"/>
      <w:r>
        <w:t>θ</w:t>
      </w:r>
      <w:r>
        <w:rPr>
          <w:vertAlign w:val="subscript"/>
        </w:rPr>
        <w:t>x</w:t>
      </w:r>
      <w:proofErr w:type="spellEnd"/>
      <w:r>
        <w:t xml:space="preserve"> as a function of only prices and income for Edith's demand for donuts. Verify your answer to part </w:t>
      </w:r>
      <w:proofErr w:type="spellStart"/>
      <w:r>
        <w:t>i</w:t>
      </w:r>
      <w:proofErr w:type="spellEnd"/>
      <w:r>
        <w:t xml:space="preserve"> (</w:t>
      </w:r>
      <w:proofErr w:type="spellStart"/>
      <w:r>
        <w:t>ie</w:t>
      </w:r>
      <w:proofErr w:type="spellEnd"/>
      <w:r>
        <w:t xml:space="preserve"> calculate the derivative directly and show that it equals your answer to part (</w:t>
      </w:r>
      <w:proofErr w:type="spellStart"/>
      <w:r>
        <w:t>i</w:t>
      </w:r>
      <w:proofErr w:type="spellEnd"/>
      <w:r>
        <w:t xml:space="preserve">)? </w:t>
      </w:r>
    </w:p>
    <w:p w:rsidR="00983E04" w:rsidRDefault="00983E04" w:rsidP="00983E04">
      <w:pPr>
        <w:tabs>
          <w:tab w:val="left" w:pos="-720"/>
        </w:tabs>
        <w:suppressAutoHyphens/>
        <w:spacing w:line="360" w:lineRule="atLeast"/>
        <w:ind w:left="720"/>
      </w:pPr>
    </w:p>
    <w:p w:rsidR="00983E04" w:rsidRDefault="00983E04" w:rsidP="00983E04">
      <w:r>
        <w:t xml:space="preserve">Since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2p</m:t>
                </m:r>
              </m:e>
              <m:sub>
                <m:r>
                  <w:rPr>
                    <w:rFonts w:ascii="Cambria Math" w:hAnsi="Cambria Math"/>
                  </w:rPr>
                  <m:t>y</m:t>
                </m:r>
              </m:sub>
            </m:sSub>
          </m:den>
        </m:f>
      </m:oMath>
      <w:r>
        <w:t xml:space="preserve"> we have </w:t>
      </w: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x</m:t>
                </m:r>
              </m:sub>
            </m:sSub>
          </m:num>
          <m:den>
            <m:r>
              <w:rPr>
                <w:rFonts w:ascii="Cambria Math" w:hAnsi="Cambria Math"/>
              </w:rPr>
              <m:t>∂I</m:t>
            </m:r>
          </m:den>
        </m:f>
      </m:oMath>
      <w:r>
        <w:t>=0</w:t>
      </w:r>
    </w:p>
    <w:p w:rsidR="00983E04" w:rsidRDefault="00983E04" w:rsidP="00983E04">
      <w:pPr>
        <w:tabs>
          <w:tab w:val="left" w:pos="-720"/>
        </w:tabs>
        <w:suppressAutoHyphens/>
        <w:spacing w:line="360" w:lineRule="atLeast"/>
        <w:rPr>
          <w:lang w:eastAsia="ko-KR"/>
        </w:rPr>
      </w:pPr>
    </w:p>
    <w:p w:rsidR="00983E04" w:rsidRPr="00653BE3" w:rsidRDefault="00983E04" w:rsidP="00983E04">
      <w:pPr>
        <w:widowControl w:val="0"/>
        <w:numPr>
          <w:ilvl w:val="0"/>
          <w:numId w:val="16"/>
        </w:numPr>
        <w:tabs>
          <w:tab w:val="left" w:pos="-720"/>
        </w:tabs>
        <w:suppressAutoHyphens/>
        <w:autoSpaceDE w:val="0"/>
        <w:autoSpaceDN w:val="0"/>
        <w:adjustRightInd w:val="0"/>
        <w:spacing w:line="360" w:lineRule="atLeast"/>
        <w:rPr>
          <w:i/>
          <w:iCs/>
          <w:spacing w:val="-3"/>
        </w:rPr>
      </w:pPr>
      <w:r>
        <w:t>The income-consumption curve (</w:t>
      </w:r>
      <w:proofErr w:type="spellStart"/>
      <w:proofErr w:type="gramStart"/>
      <w:r>
        <w:t>icc</w:t>
      </w:r>
      <w:proofErr w:type="spellEnd"/>
      <w:proofErr w:type="gramEnd"/>
      <w:r>
        <w:t xml:space="preserve">) shows how Edith's consumption of donuts </w:t>
      </w:r>
      <w:r>
        <w:lastRenderedPageBreak/>
        <w:t xml:space="preserve">and croissants increases as her income increases. Illustrate the </w:t>
      </w:r>
      <w:proofErr w:type="spellStart"/>
      <w:proofErr w:type="gramStart"/>
      <w:r>
        <w:t>icc</w:t>
      </w:r>
      <w:proofErr w:type="spellEnd"/>
      <w:proofErr w:type="gramEnd"/>
      <w:r>
        <w:t xml:space="preserve"> in your diagram above.</w:t>
      </w:r>
    </w:p>
    <w:p w:rsidR="00983E04" w:rsidRPr="00BE317E" w:rsidRDefault="00983E04" w:rsidP="00983E04">
      <w:pPr>
        <w:tabs>
          <w:tab w:val="left" w:pos="-720"/>
        </w:tabs>
        <w:suppressAutoHyphens/>
        <w:spacing w:line="360" w:lineRule="atLeast"/>
        <w:ind w:left="720"/>
        <w:rPr>
          <w:i/>
          <w:iCs/>
          <w:spacing w:val="-3"/>
        </w:rPr>
      </w:pPr>
      <w:r>
        <w:t>(</w:t>
      </w:r>
      <w:proofErr w:type="gramStart"/>
      <w:r>
        <w:t>diagram</w:t>
      </w:r>
      <w:proofErr w:type="gramEnd"/>
      <w:r>
        <w:t>).</w:t>
      </w:r>
    </w:p>
    <w:p w:rsidR="00774B1E" w:rsidRDefault="00774B1E" w:rsidP="00983E04">
      <w:pPr>
        <w:tabs>
          <w:tab w:val="left" w:pos="-720"/>
        </w:tabs>
        <w:suppressAutoHyphens/>
        <w:spacing w:line="240" w:lineRule="atLeast"/>
        <w:rPr>
          <w:sz w:val="22"/>
          <w:szCs w:val="22"/>
        </w:rPr>
      </w:pPr>
    </w:p>
    <w:p w:rsidR="00B62A5F" w:rsidRPr="00DD1811" w:rsidRDefault="00FD31ED" w:rsidP="00B62A5F">
      <w:pPr>
        <w:rPr>
          <w:sz w:val="22"/>
          <w:szCs w:val="22"/>
        </w:rPr>
      </w:pPr>
      <w:r>
        <w:rPr>
          <w:sz w:val="22"/>
          <w:szCs w:val="22"/>
        </w:rPr>
        <w:t>3</w:t>
      </w:r>
      <w:r w:rsidR="00DD1811" w:rsidRPr="00DD1811">
        <w:rPr>
          <w:sz w:val="22"/>
          <w:szCs w:val="22"/>
        </w:rPr>
        <w:t xml:space="preserve">. </w:t>
      </w:r>
      <w:r w:rsidR="00B62A5F" w:rsidRPr="00DD1811">
        <w:rPr>
          <w:sz w:val="22"/>
          <w:szCs w:val="22"/>
        </w:rPr>
        <w:t>Bart purchases food (x) and lottery tickets (y). His preferences on units of food (x) and lottery tickets (y) can be represented by the utility function U(</w:t>
      </w:r>
      <w:proofErr w:type="spellStart"/>
      <w:r w:rsidR="00B62A5F" w:rsidRPr="00DD1811">
        <w:rPr>
          <w:sz w:val="22"/>
          <w:szCs w:val="22"/>
        </w:rPr>
        <w:t>x</w:t>
      </w:r>
      <w:proofErr w:type="gramStart"/>
      <w:r w:rsidR="00B62A5F" w:rsidRPr="00DD1811">
        <w:rPr>
          <w:sz w:val="22"/>
          <w:szCs w:val="22"/>
        </w:rPr>
        <w:t>,y</w:t>
      </w:r>
      <w:proofErr w:type="spellEnd"/>
      <w:proofErr w:type="gramEnd"/>
      <w:r w:rsidR="00B62A5F" w:rsidRPr="00DD1811">
        <w:rPr>
          <w:sz w:val="22"/>
          <w:szCs w:val="22"/>
        </w:rPr>
        <w:t>) = min[2x,y].</w:t>
      </w:r>
    </w:p>
    <w:p w:rsidR="00B62A5F" w:rsidRPr="00DD1811" w:rsidRDefault="00B62A5F" w:rsidP="00B62A5F">
      <w:pPr>
        <w:rPr>
          <w:sz w:val="22"/>
          <w:szCs w:val="22"/>
        </w:rPr>
      </w:pPr>
    </w:p>
    <w:p w:rsidR="00B62A5F" w:rsidRDefault="00B62A5F" w:rsidP="00B62A5F">
      <w:pPr>
        <w:numPr>
          <w:ilvl w:val="0"/>
          <w:numId w:val="3"/>
        </w:numPr>
        <w:rPr>
          <w:sz w:val="22"/>
          <w:szCs w:val="22"/>
        </w:rPr>
      </w:pPr>
      <w:r w:rsidRPr="00DD1811">
        <w:rPr>
          <w:b/>
          <w:sz w:val="22"/>
          <w:szCs w:val="22"/>
        </w:rPr>
        <w:t xml:space="preserve"> </w:t>
      </w:r>
      <w:r w:rsidRPr="00DD1811">
        <w:rPr>
          <w:sz w:val="22"/>
          <w:szCs w:val="22"/>
        </w:rPr>
        <w:t xml:space="preserve">If the price of a unit of food is </w:t>
      </w:r>
      <w:proofErr w:type="spellStart"/>
      <w:proofErr w:type="gramStart"/>
      <w:r w:rsidRPr="00DD1811">
        <w:rPr>
          <w:sz w:val="22"/>
          <w:szCs w:val="22"/>
        </w:rPr>
        <w:t>P</w:t>
      </w:r>
      <w:r w:rsidRPr="00DD1811">
        <w:rPr>
          <w:sz w:val="22"/>
          <w:szCs w:val="22"/>
          <w:vertAlign w:val="subscript"/>
        </w:rPr>
        <w:t>x</w:t>
      </w:r>
      <w:proofErr w:type="spellEnd"/>
      <w:proofErr w:type="gramEnd"/>
      <w:r w:rsidRPr="00DD1811">
        <w:rPr>
          <w:sz w:val="22"/>
          <w:szCs w:val="22"/>
        </w:rPr>
        <w:t>, the price of a lottery ticke</w:t>
      </w:r>
      <w:r>
        <w:rPr>
          <w:sz w:val="22"/>
          <w:szCs w:val="22"/>
        </w:rPr>
        <w:t>t</w:t>
      </w:r>
      <w:r w:rsidRPr="00DD1811">
        <w:rPr>
          <w:sz w:val="22"/>
          <w:szCs w:val="22"/>
        </w:rPr>
        <w:t xml:space="preserve"> is </w:t>
      </w:r>
      <w:proofErr w:type="spellStart"/>
      <w:r w:rsidRPr="00DD1811">
        <w:rPr>
          <w:sz w:val="22"/>
          <w:szCs w:val="22"/>
        </w:rPr>
        <w:t>P</w:t>
      </w:r>
      <w:r w:rsidRPr="00DD1811">
        <w:rPr>
          <w:sz w:val="22"/>
          <w:szCs w:val="22"/>
          <w:vertAlign w:val="subscript"/>
        </w:rPr>
        <w:t>y</w:t>
      </w:r>
      <w:proofErr w:type="spellEnd"/>
      <w:r w:rsidRPr="00DD1811">
        <w:rPr>
          <w:sz w:val="22"/>
          <w:szCs w:val="22"/>
        </w:rPr>
        <w:t xml:space="preserve"> and he has $I to spend then find his demand functions for food and lottery tickets.</w:t>
      </w:r>
    </w:p>
    <w:p w:rsidR="00B62A5F" w:rsidRDefault="00B62A5F" w:rsidP="00B62A5F">
      <w:pPr>
        <w:spacing w:line="240" w:lineRule="atLeast"/>
        <w:ind w:left="720"/>
        <w:rPr>
          <w:lang w:eastAsia="ko-KR"/>
        </w:rPr>
      </w:pPr>
    </w:p>
    <w:p w:rsidR="00B62A5F" w:rsidRDefault="00B62A5F" w:rsidP="00B62A5F">
      <w:pPr>
        <w:spacing w:line="240" w:lineRule="atLeast"/>
        <w:ind w:left="720"/>
        <w:rPr>
          <w:lang w:eastAsia="ko-KR"/>
        </w:rPr>
      </w:pPr>
      <w:r w:rsidRPr="00001B8A">
        <w:t>We want to solve the following optimization problem:</w:t>
      </w:r>
    </w:p>
    <w:p w:rsidR="00B62A5F" w:rsidRDefault="00B62A5F" w:rsidP="00B62A5F">
      <w:pPr>
        <w:spacing w:line="240" w:lineRule="atLeast"/>
        <w:ind w:left="720"/>
        <w:rPr>
          <w:lang w:eastAsia="ko-KR"/>
        </w:rPr>
      </w:pPr>
      <w:r w:rsidRPr="00001B8A">
        <w:tab/>
      </w:r>
      <w:r w:rsidRPr="00001B8A">
        <w:rPr>
          <w:position w:val="-36"/>
        </w:rPr>
        <w:object w:dxaOrig="1980" w:dyaOrig="840">
          <v:shape id="_x0000_i1026" type="#_x0000_t75" style="width:99pt;height:42pt" o:ole="">
            <v:imagedata r:id="rId18" o:title=""/>
          </v:shape>
          <o:OLEObject Type="Embed" ProgID="Equation.3" ShapeID="_x0000_i1026" DrawAspect="Content" ObjectID="_1411033060" r:id="rId19"/>
        </w:object>
      </w:r>
      <w:r w:rsidRPr="00001B8A">
        <w:tab/>
      </w:r>
    </w:p>
    <w:p w:rsidR="00B62A5F" w:rsidRPr="00001B8A" w:rsidRDefault="00B62A5F" w:rsidP="00B62A5F">
      <w:pPr>
        <w:spacing w:line="240" w:lineRule="atLeast"/>
        <w:ind w:left="720"/>
        <w:rPr>
          <w:lang w:eastAsia="ko-KR"/>
        </w:rPr>
      </w:pPr>
    </w:p>
    <w:p w:rsidR="00B62A5F" w:rsidRPr="00001B8A" w:rsidRDefault="00B62A5F" w:rsidP="00B62A5F">
      <w:pPr>
        <w:spacing w:line="240" w:lineRule="atLeast"/>
        <w:ind w:leftChars="300" w:left="840" w:hangingChars="50" w:hanging="120"/>
      </w:pPr>
      <w:r w:rsidRPr="00001B8A">
        <w:tab/>
        <w:t xml:space="preserve">Note that the tangency condition does not involve the MRS and price </w:t>
      </w:r>
      <w:r>
        <w:rPr>
          <w:rFonts w:hint="eastAsia"/>
          <w:lang w:eastAsia="ko-KR"/>
        </w:rPr>
        <w:t>r</w:t>
      </w:r>
      <w:r w:rsidRPr="00001B8A">
        <w:t>atios because the preferences are given by a perfect complements function. The first order conditions are:</w:t>
      </w:r>
      <w:r w:rsidRPr="00001B8A">
        <w:tab/>
        <w:t xml:space="preserve"> </w:t>
      </w:r>
    </w:p>
    <w:p w:rsidR="00B62A5F" w:rsidRPr="00001B8A" w:rsidRDefault="00B62A5F" w:rsidP="00B62A5F">
      <w:pPr>
        <w:spacing w:line="240" w:lineRule="atLeast"/>
      </w:pPr>
      <w:r w:rsidRPr="00001B8A">
        <w:tab/>
        <w:t xml:space="preserve">“Tangency”: </w:t>
      </w:r>
      <w:r w:rsidRPr="00001B8A">
        <w:tab/>
      </w:r>
      <w:r w:rsidRPr="00001B8A">
        <w:rPr>
          <w:position w:val="-10"/>
        </w:rPr>
        <w:object w:dxaOrig="720" w:dyaOrig="320">
          <v:shape id="_x0000_i1027" type="#_x0000_t75" style="width:36pt;height:16.5pt" o:ole="">
            <v:imagedata r:id="rId20" o:title=""/>
          </v:shape>
          <o:OLEObject Type="Embed" ProgID="Equation.3" ShapeID="_x0000_i1027" DrawAspect="Content" ObjectID="_1411033061" r:id="rId21"/>
        </w:object>
      </w:r>
    </w:p>
    <w:p w:rsidR="00B62A5F" w:rsidRPr="00001B8A" w:rsidRDefault="00B62A5F" w:rsidP="00B62A5F">
      <w:pPr>
        <w:spacing w:line="240" w:lineRule="atLeast"/>
      </w:pPr>
      <w:r w:rsidRPr="00001B8A">
        <w:tab/>
        <w:t xml:space="preserve">Feasibility: </w:t>
      </w:r>
      <w:r w:rsidRPr="00001B8A">
        <w:tab/>
      </w:r>
      <w:r w:rsidRPr="00001B8A">
        <w:rPr>
          <w:position w:val="-14"/>
        </w:rPr>
        <w:object w:dxaOrig="1660" w:dyaOrig="380">
          <v:shape id="_x0000_i1028" type="#_x0000_t75" style="width:82.5pt;height:18.75pt" o:ole="">
            <v:imagedata r:id="rId22" o:title=""/>
          </v:shape>
          <o:OLEObject Type="Embed" ProgID="Equation.3" ShapeID="_x0000_i1028" DrawAspect="Content" ObjectID="_1411033062" r:id="rId23"/>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ab/>
        <w:t>Substitute the tangency condition into the feasibility condition:</w:t>
      </w:r>
    </w:p>
    <w:p w:rsidR="00B62A5F" w:rsidRPr="00001B8A" w:rsidRDefault="00B62A5F" w:rsidP="00B62A5F">
      <w:pPr>
        <w:spacing w:line="240" w:lineRule="atLeast"/>
        <w:ind w:left="720"/>
      </w:pPr>
      <w:r w:rsidRPr="00001B8A">
        <w:tab/>
      </w:r>
      <w:r w:rsidRPr="00001B8A">
        <w:rPr>
          <w:position w:val="-32"/>
        </w:rPr>
        <w:object w:dxaOrig="7339" w:dyaOrig="700">
          <v:shape id="_x0000_i1029" type="#_x0000_t75" style="width:366.75pt;height:35.25pt" o:ole="">
            <v:imagedata r:id="rId24" o:title=""/>
          </v:shape>
          <o:OLEObject Type="Embed" ProgID="Equation.3" ShapeID="_x0000_i1029" DrawAspect="Content" ObjectID="_1411033063" r:id="rId25"/>
        </w:object>
      </w:r>
    </w:p>
    <w:p w:rsidR="00B62A5F" w:rsidRPr="00001B8A" w:rsidRDefault="00B62A5F" w:rsidP="00B62A5F">
      <w:pPr>
        <w:spacing w:line="240" w:lineRule="atLeast"/>
        <w:ind w:left="720"/>
      </w:pPr>
      <w:r w:rsidRPr="00001B8A">
        <w:tab/>
        <w:t>Now that we have x we can get y from:</w:t>
      </w:r>
    </w:p>
    <w:p w:rsidR="00B62A5F" w:rsidRPr="00001B8A" w:rsidRDefault="00B62A5F" w:rsidP="00B62A5F">
      <w:pPr>
        <w:spacing w:line="240" w:lineRule="atLeast"/>
        <w:ind w:left="720"/>
      </w:pPr>
      <w:r w:rsidRPr="00001B8A">
        <w:tab/>
      </w:r>
      <w:r w:rsidRPr="00001B8A">
        <w:rPr>
          <w:position w:val="-32"/>
        </w:rPr>
        <w:object w:dxaOrig="2340" w:dyaOrig="700">
          <v:shape id="_x0000_i1030" type="#_x0000_t75" style="width:117pt;height:35.25pt" o:ole="">
            <v:imagedata r:id="rId26" o:title=""/>
          </v:shape>
          <o:OLEObject Type="Embed" ProgID="Equation.3" ShapeID="_x0000_i1030" DrawAspect="Content" ObjectID="_1411033064" r:id="rId27"/>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ab/>
        <w:t>To summarize our results, the demand curves are:</w:t>
      </w:r>
    </w:p>
    <w:p w:rsidR="00B62A5F" w:rsidRPr="00001B8A" w:rsidRDefault="00B62A5F" w:rsidP="00B62A5F">
      <w:pPr>
        <w:spacing w:line="240" w:lineRule="atLeast"/>
        <w:ind w:left="720"/>
      </w:pPr>
      <w:r w:rsidRPr="00001B8A">
        <w:rPr>
          <w:position w:val="-66"/>
        </w:rPr>
        <w:object w:dxaOrig="1340" w:dyaOrig="1440">
          <v:shape id="_x0000_i1031" type="#_x0000_t75" style="width:67.5pt;height:1in" o:ole="">
            <v:imagedata r:id="rId28" o:title=""/>
          </v:shape>
          <o:OLEObject Type="Embed" ProgID="Equation.3" ShapeID="_x0000_i1031" DrawAspect="Content" ObjectID="_1411033065" r:id="rId29"/>
        </w:object>
      </w:r>
    </w:p>
    <w:p w:rsidR="00B62A5F" w:rsidRPr="00DD1811" w:rsidRDefault="00B62A5F" w:rsidP="00B62A5F">
      <w:pPr>
        <w:rPr>
          <w:sz w:val="22"/>
          <w:szCs w:val="22"/>
        </w:rPr>
      </w:pPr>
    </w:p>
    <w:p w:rsidR="00B62A5F" w:rsidRDefault="00B62A5F" w:rsidP="00B62A5F">
      <w:pPr>
        <w:numPr>
          <w:ilvl w:val="0"/>
          <w:numId w:val="3"/>
        </w:numPr>
        <w:rPr>
          <w:sz w:val="22"/>
          <w:szCs w:val="22"/>
        </w:rPr>
      </w:pPr>
      <w:r w:rsidRPr="00DD1811">
        <w:rPr>
          <w:sz w:val="22"/>
          <w:szCs w:val="22"/>
        </w:rPr>
        <w:t xml:space="preserve">Suppose that </w:t>
      </w:r>
      <w:proofErr w:type="spellStart"/>
      <w:proofErr w:type="gramStart"/>
      <w:r w:rsidRPr="00DD1811">
        <w:rPr>
          <w:sz w:val="22"/>
          <w:szCs w:val="22"/>
        </w:rPr>
        <w:t>P</w:t>
      </w:r>
      <w:r w:rsidRPr="00DD1811">
        <w:rPr>
          <w:sz w:val="22"/>
          <w:szCs w:val="22"/>
          <w:vertAlign w:val="subscript"/>
        </w:rPr>
        <w:t>x</w:t>
      </w:r>
      <w:proofErr w:type="spellEnd"/>
      <w:proofErr w:type="gramEnd"/>
      <w:r w:rsidRPr="00DD1811">
        <w:rPr>
          <w:sz w:val="22"/>
          <w:szCs w:val="22"/>
        </w:rPr>
        <w:t xml:space="preserve"> = $2, </w:t>
      </w:r>
      <w:proofErr w:type="spellStart"/>
      <w:r w:rsidRPr="00DD1811">
        <w:rPr>
          <w:sz w:val="22"/>
          <w:szCs w:val="22"/>
        </w:rPr>
        <w:t>P</w:t>
      </w:r>
      <w:r w:rsidRPr="00DD1811">
        <w:rPr>
          <w:sz w:val="22"/>
          <w:szCs w:val="22"/>
          <w:vertAlign w:val="subscript"/>
        </w:rPr>
        <w:t>y</w:t>
      </w:r>
      <w:proofErr w:type="spellEnd"/>
      <w:r w:rsidRPr="00DD1811">
        <w:rPr>
          <w:sz w:val="22"/>
          <w:szCs w:val="22"/>
        </w:rPr>
        <w:t xml:space="preserve"> = $1 and I = $24. Using your answer to (a) find his demands for food and lottery tickets. Illustrate your answer in an indifference curve diagram on the next page. </w:t>
      </w:r>
    </w:p>
    <w:p w:rsidR="00B62A5F" w:rsidRDefault="00B62A5F" w:rsidP="00B62A5F">
      <w:pPr>
        <w:rPr>
          <w:sz w:val="22"/>
          <w:szCs w:val="22"/>
          <w:lang w:eastAsia="ko-KR"/>
        </w:rPr>
      </w:pPr>
    </w:p>
    <w:p w:rsidR="00B62A5F" w:rsidRPr="00001B8A" w:rsidRDefault="00B62A5F" w:rsidP="00B62A5F">
      <w:pPr>
        <w:spacing w:line="240" w:lineRule="atLeast"/>
      </w:pPr>
      <w:r w:rsidRPr="00001B8A">
        <w:lastRenderedPageBreak/>
        <w:tab/>
      </w:r>
      <w:r w:rsidRPr="00001B8A">
        <w:rPr>
          <w:position w:val="-66"/>
        </w:rPr>
        <w:object w:dxaOrig="2799" w:dyaOrig="1440">
          <v:shape id="_x0000_i1032" type="#_x0000_t75" style="width:140.25pt;height:1in" o:ole="">
            <v:imagedata r:id="rId30" o:title=""/>
          </v:shape>
          <o:OLEObject Type="Embed" ProgID="Equation.3" ShapeID="_x0000_i1032" DrawAspect="Content" ObjectID="_1411033066" r:id="rId31"/>
        </w:object>
      </w:r>
    </w:p>
    <w:p w:rsidR="00B62A5F" w:rsidRDefault="00B62A5F" w:rsidP="00B62A5F">
      <w:pPr>
        <w:rPr>
          <w:sz w:val="22"/>
          <w:szCs w:val="22"/>
          <w:lang w:eastAsia="ko-KR"/>
        </w:rPr>
      </w:pPr>
      <w:r w:rsidRPr="00176898">
        <w:rPr>
          <w:color w:val="000000"/>
        </w:rPr>
      </w:r>
      <w:r w:rsidRPr="00176898">
        <w:rPr>
          <w:color w:val="000000"/>
        </w:rPr>
        <w:pict>
          <v:group id="_x0000_s1029" editas="canvas" style="width:6in;height:252pt;mso-position-horizontal-relative:char;mso-position-vertical-relative:line" coordorigin="1800,1992" coordsize="8640,5040">
            <o:lock v:ext="edit" aspectratio="t"/>
            <v:shape id="_x0000_s1030" type="#_x0000_t75" style="position:absolute;left:1800;top:1992;width:8640;height:5040" o:preferrelative="f">
              <v:fill o:detectmouseclick="t"/>
              <v:path o:extrusionok="t" o:connecttype="none"/>
              <o:lock v:ext="edit" text="t"/>
            </v:shape>
            <v:line id="_x0000_s1031" style="position:absolute" from="2340,2353" to="2340,6672"/>
            <v:line id="_x0000_s1032" style="position:absolute" from="2340,6672" to="8460,6672"/>
            <v:shape id="_x0000_s1033" type="#_x0000_t202" style="position:absolute;left:1800;top:1992;width:2340;height:540" filled="f" stroked="f">
              <v:textbox>
                <w:txbxContent>
                  <w:p w:rsidR="00E814C4" w:rsidRDefault="00E814C4" w:rsidP="00B62A5F">
                    <w:r>
                      <w:t>Lottery Tickets</w:t>
                    </w:r>
                  </w:p>
                </w:txbxContent>
              </v:textbox>
            </v:shape>
            <v:shape id="_x0000_s1034" type="#_x0000_t202" style="position:absolute;left:7740;top:6312;width:2700;height:540" stroked="f">
              <v:textbox>
                <w:txbxContent>
                  <w:p w:rsidR="00E814C4" w:rsidRDefault="00E814C4" w:rsidP="00B62A5F">
                    <w:r>
                      <w:t>Units of food</w:t>
                    </w:r>
                  </w:p>
                </w:txbxContent>
              </v:textbox>
            </v:shape>
            <v:line id="_x0000_s1035" style="position:absolute" from="2340,3792" to="4500,6672" strokecolor="blue" strokeweight="1pt"/>
            <v:line id="_x0000_s1036" style="position:absolute" from="2340,3792" to="6120,6672" strokecolor="red" strokeweight="1pt"/>
            <v:shape id="_x0000_s1037" type="#_x0000_t202" style="position:absolute;left:1800;top:3612;width:540;height:540" filled="f" stroked="f">
              <v:textbox>
                <w:txbxContent>
                  <w:p w:rsidR="00E814C4" w:rsidRDefault="00E814C4" w:rsidP="00B62A5F">
                    <w:r>
                      <w:t>24</w:t>
                    </w:r>
                  </w:p>
                </w:txbxContent>
              </v:textbox>
            </v:shape>
            <v:shape id="_x0000_s1038" type="#_x0000_t202" style="position:absolute;left:4320;top:6672;width:540;height:360" filled="f" stroked="f">
              <v:textbox>
                <w:txbxContent>
                  <w:p w:rsidR="00E814C4" w:rsidRDefault="00E814C4" w:rsidP="00B62A5F">
                    <w:r>
                      <w:t>12</w:t>
                    </w:r>
                  </w:p>
                </w:txbxContent>
              </v:textbox>
            </v:shape>
            <v:shape id="_x0000_s1039" type="#_x0000_t202" style="position:absolute;left:5940;top:6672;width:540;height:348" filled="f" stroked="f">
              <v:textbox>
                <w:txbxContent>
                  <w:p w:rsidR="00E814C4" w:rsidRDefault="00E814C4" w:rsidP="00B62A5F">
                    <w:r>
                      <w:t>24</w:t>
                    </w:r>
                  </w:p>
                </w:txbxContent>
              </v:textbox>
            </v:shape>
            <v:line id="_x0000_s1040" style="position:absolute;flip:y" from="3420,5232" to="3421,6672">
              <v:stroke dashstyle="dash"/>
            </v:line>
            <v:line id="_x0000_s1041" style="position:absolute;flip:x" from="2340,5232" to="3420,5232">
              <v:stroke dashstyle="dash"/>
            </v:line>
            <v:shape id="_x0000_s1042" type="#_x0000_t202" style="position:absolute;left:3240;top:6672;width:540;height:360" filled="f" stroked="f">
              <v:textbox>
                <w:txbxContent>
                  <w:p w:rsidR="00E814C4" w:rsidRDefault="00E814C4" w:rsidP="00B62A5F">
                    <w:r>
                      <w:t>6</w:t>
                    </w:r>
                  </w:p>
                </w:txbxContent>
              </v:textbox>
            </v:shape>
            <v:shape id="_x0000_s1043" type="#_x0000_t202" style="position:absolute;left:1800;top:5052;width:540;height:540" filled="f" stroked="f">
              <v:textbox>
                <w:txbxContent>
                  <w:p w:rsidR="00E814C4" w:rsidRDefault="00E814C4" w:rsidP="00B62A5F">
                    <w:r>
                      <w:t>12</w:t>
                    </w:r>
                  </w:p>
                </w:txbxContent>
              </v:textbox>
            </v:shape>
            <v:line id="_x0000_s1044" style="position:absolute;flip:y" from="3420,2892" to="3420,5232" strokecolor="blue" strokeweight="1pt"/>
            <v:line id="_x0000_s1045" style="position:absolute" from="3420,5232" to="5760,5232" strokecolor="blue" strokeweight="1pt"/>
            <v:line id="_x0000_s1046" style="position:absolute;flip:y" from="3780,2531" to="3781,4871" strokecolor="red" strokeweight="1pt"/>
            <v:line id="_x0000_s1047" style="position:absolute" from="3780,4871" to="6120,4872" strokecolor="red" strokeweight="1pt"/>
            <v:line id="_x0000_s1048" style="position:absolute;flip:y" from="3780,4872" to="3781,6672">
              <v:stroke dashstyle="dash"/>
            </v:line>
            <v:line id="_x0000_s1049" style="position:absolute;flip:y" from="2340,4872" to="3780,4873">
              <v:stroke dashstyle="dash"/>
            </v:line>
            <v:shape id="_x0000_s1050" type="#_x0000_t202" style="position:absolute;left:3600;top:6672;width:540;height:360" filled="f" stroked="f">
              <v:textbox>
                <w:txbxContent>
                  <w:p w:rsidR="00E814C4" w:rsidRDefault="00E814C4" w:rsidP="00B62A5F">
                    <w:r>
                      <w:t>8</w:t>
                    </w:r>
                  </w:p>
                </w:txbxContent>
              </v:textbox>
            </v:shape>
            <v:shape id="_x0000_s1051" type="#_x0000_t202" style="position:absolute;left:1800;top:4692;width:540;height:360" filled="f" stroked="f">
              <v:textbox>
                <w:txbxContent>
                  <w:p w:rsidR="00E814C4" w:rsidRDefault="00E814C4" w:rsidP="00B62A5F">
                    <w:r>
                      <w:t>16</w:t>
                    </w:r>
                  </w:p>
                </w:txbxContent>
              </v:textbox>
            </v:shape>
            <v:line id="_x0000_s1052" style="position:absolute" from="1980,4152" to="5040,6492" strokecolor="fuchsia" strokeweight="1pt">
              <v:stroke dashstyle="dash"/>
            </v:line>
            <v:shape id="_x0000_s1053" type="#_x0000_t202" style="position:absolute;left:2700;top:5232;width:900;height:360" filled="f" stroked="f">
              <v:textbox>
                <w:txbxContent>
                  <w:p w:rsidR="00E814C4" w:rsidRPr="00EC24BF" w:rsidRDefault="00E814C4" w:rsidP="00B62A5F">
                    <w:pPr>
                      <w:rPr>
                        <w:color w:val="FF00FF"/>
                      </w:rPr>
                    </w:pPr>
                    <w:r w:rsidRPr="00EC24BF">
                      <w:rPr>
                        <w:color w:val="0000FF"/>
                      </w:rPr>
                      <w:t>A</w:t>
                    </w:r>
                    <w:r w:rsidRPr="00EC24BF">
                      <w:rPr>
                        <w:color w:val="000000"/>
                      </w:rPr>
                      <w:t>=</w:t>
                    </w:r>
                    <w:r w:rsidRPr="00EC24BF">
                      <w:rPr>
                        <w:color w:val="FF00FF"/>
                      </w:rPr>
                      <w:t>B</w:t>
                    </w:r>
                  </w:p>
                </w:txbxContent>
              </v:textbox>
            </v:shape>
            <v:shape id="_x0000_s1054" type="#_x0000_t202" style="position:absolute;left:3780;top:4512;width:540;height:360" filled="f" stroked="f">
              <v:textbox>
                <w:txbxContent>
                  <w:p w:rsidR="00E814C4" w:rsidRPr="00EC24BF" w:rsidRDefault="00E814C4" w:rsidP="00B62A5F">
                    <w:pPr>
                      <w:rPr>
                        <w:color w:val="FF0000"/>
                      </w:rPr>
                    </w:pPr>
                    <w:r w:rsidRPr="00EC24BF">
                      <w:rPr>
                        <w:color w:val="FF0000"/>
                      </w:rPr>
                      <w:t>C</w:t>
                    </w:r>
                  </w:p>
                </w:txbxContent>
              </v:textbox>
            </v:shape>
            <v:shape id="_x0000_s1055" type="#_x0000_t202" style="position:absolute;left:5400;top:2544;width:4320;height:1788" filled="f" stroked="f">
              <v:textbox>
                <w:txbxContent>
                  <w:p w:rsidR="00E814C4" w:rsidRPr="00A96453" w:rsidRDefault="00E814C4" w:rsidP="00B62A5F">
                    <w:pPr>
                      <w:rPr>
                        <w:color w:val="0000FF"/>
                      </w:rPr>
                    </w:pPr>
                    <w:r w:rsidRPr="00A96453">
                      <w:rPr>
                        <w:color w:val="0000FF"/>
                      </w:rPr>
                      <w:t>A = original point</w:t>
                    </w:r>
                  </w:p>
                  <w:p w:rsidR="00E814C4" w:rsidRPr="00A96453" w:rsidRDefault="00E814C4" w:rsidP="00B62A5F">
                    <w:pPr>
                      <w:rPr>
                        <w:color w:val="FF00FF"/>
                      </w:rPr>
                    </w:pPr>
                    <w:r w:rsidRPr="00A96453">
                      <w:rPr>
                        <w:color w:val="FF00FF"/>
                      </w:rPr>
                      <w:t>B = substitution point (same as A here)</w:t>
                    </w:r>
                  </w:p>
                  <w:p w:rsidR="00E814C4" w:rsidRPr="00A96453" w:rsidRDefault="00E814C4" w:rsidP="00B62A5F">
                    <w:pPr>
                      <w:rPr>
                        <w:color w:val="FF0000"/>
                      </w:rPr>
                    </w:pPr>
                    <w:r w:rsidRPr="00A96453">
                      <w:rPr>
                        <w:color w:val="FF0000"/>
                      </w:rPr>
                      <w:t>C = final point</w:t>
                    </w:r>
                  </w:p>
                  <w:p w:rsidR="00E814C4" w:rsidRDefault="00E814C4" w:rsidP="00B62A5F">
                    <w:r>
                      <w:t xml:space="preserve">A </w:t>
                    </w:r>
                    <w:r>
                      <w:sym w:font="Wingdings" w:char="F0E0"/>
                    </w:r>
                    <w:r>
                      <w:t xml:space="preserve"> B substitution effect (0 in this case)</w:t>
                    </w:r>
                  </w:p>
                  <w:p w:rsidR="00E814C4" w:rsidRDefault="00E814C4" w:rsidP="00B62A5F">
                    <w:r>
                      <w:t xml:space="preserve">B </w:t>
                    </w:r>
                    <w:r>
                      <w:sym w:font="Wingdings" w:char="F0E0"/>
                    </w:r>
                    <w:r>
                      <w:t xml:space="preserve"> C income effect</w:t>
                    </w:r>
                  </w:p>
                </w:txbxContent>
              </v:textbox>
            </v:shape>
            <v:line id="_x0000_s1056" style="position:absolute;flip:y" from="2520,4872" to="2520,5232">
              <v:stroke endarrow="block"/>
            </v:line>
            <v:line id="_x0000_s1057" style="position:absolute" from="3420,5952" to="3780,5952">
              <v:stroke endarrow="block"/>
            </v:line>
            <v:shape id="_x0000_s1058" type="#_x0000_t202" style="position:absolute;left:3060;top:5772;width:540;height:360" filled="f" stroked="f">
              <v:textbox>
                <w:txbxContent>
                  <w:p w:rsidR="00E814C4" w:rsidRDefault="00E814C4" w:rsidP="00B62A5F">
                    <w:r>
                      <w:t>IE</w:t>
                    </w:r>
                  </w:p>
                </w:txbxContent>
              </v:textbox>
            </v:shape>
            <v:shape id="_x0000_s1059" type="#_x0000_t202" style="position:absolute;left:2520;top:4872;width:540;height:360" filled="f" stroked="f">
              <v:textbox>
                <w:txbxContent>
                  <w:p w:rsidR="00E814C4" w:rsidRDefault="00E814C4" w:rsidP="00B62A5F">
                    <w:r>
                      <w:t>IE</w:t>
                    </w:r>
                  </w:p>
                </w:txbxContent>
              </v:textbox>
            </v:shape>
            <w10:wrap type="none"/>
            <w10:anchorlock/>
          </v:group>
        </w:pict>
      </w:r>
    </w:p>
    <w:p w:rsidR="00B62A5F" w:rsidRPr="00DD1811" w:rsidRDefault="00B62A5F" w:rsidP="00B62A5F">
      <w:pPr>
        <w:rPr>
          <w:sz w:val="22"/>
          <w:szCs w:val="22"/>
        </w:rPr>
      </w:pPr>
    </w:p>
    <w:p w:rsidR="00B62A5F" w:rsidRPr="00DD1811" w:rsidRDefault="00B62A5F" w:rsidP="00B62A5F">
      <w:pPr>
        <w:rPr>
          <w:sz w:val="22"/>
          <w:szCs w:val="22"/>
        </w:rPr>
      </w:pPr>
      <w:r w:rsidRPr="00DD1811">
        <w:rPr>
          <w:sz w:val="22"/>
          <w:szCs w:val="22"/>
        </w:rPr>
        <w:t xml:space="preserve">The government would like to encourage Bart to eat more but not to buy more lottery tickets As a consequence congress decides to subsidize the purchase of food by $1 per unit. Thus the price of a unit of food falls to $1. </w:t>
      </w:r>
    </w:p>
    <w:p w:rsidR="00B62A5F" w:rsidRPr="00DD1811" w:rsidRDefault="00B62A5F" w:rsidP="00B62A5F">
      <w:pPr>
        <w:rPr>
          <w:sz w:val="22"/>
          <w:szCs w:val="22"/>
        </w:rPr>
      </w:pPr>
    </w:p>
    <w:p w:rsidR="00B62A5F" w:rsidRDefault="00B62A5F" w:rsidP="00B62A5F">
      <w:pPr>
        <w:numPr>
          <w:ilvl w:val="0"/>
          <w:numId w:val="3"/>
        </w:numPr>
        <w:rPr>
          <w:sz w:val="22"/>
          <w:szCs w:val="22"/>
        </w:rPr>
      </w:pPr>
      <w:r w:rsidRPr="00DD1811">
        <w:rPr>
          <w:sz w:val="22"/>
          <w:szCs w:val="22"/>
        </w:rPr>
        <w:t xml:space="preserve">After the price decrease what are Bart’s new demands for food and lottery tickets? Illustrate the effect of the subsidy in your diagram for part (b). In your illustration be sure to clearly label the substitution and income effects. </w:t>
      </w:r>
    </w:p>
    <w:p w:rsidR="00B62A5F" w:rsidRPr="00001B8A" w:rsidRDefault="00B62A5F" w:rsidP="00B62A5F">
      <w:pPr>
        <w:spacing w:line="240" w:lineRule="atLeast"/>
        <w:ind w:left="720"/>
      </w:pPr>
      <w:r w:rsidRPr="00001B8A">
        <w:tab/>
      </w:r>
      <w:r w:rsidRPr="00001B8A">
        <w:rPr>
          <w:position w:val="-66"/>
        </w:rPr>
        <w:object w:dxaOrig="2760" w:dyaOrig="1440">
          <v:shape id="_x0000_i1033" type="#_x0000_t75" style="width:138pt;height:1in" o:ole="">
            <v:imagedata r:id="rId32" o:title=""/>
          </v:shape>
          <o:OLEObject Type="Embed" ProgID="Equation.3" ShapeID="_x0000_i1033" DrawAspect="Content" ObjectID="_1411033067" r:id="rId33"/>
        </w:object>
      </w:r>
    </w:p>
    <w:p w:rsidR="00B62A5F" w:rsidRPr="00DD1811" w:rsidRDefault="00B62A5F" w:rsidP="00B62A5F">
      <w:pPr>
        <w:rPr>
          <w:sz w:val="22"/>
          <w:szCs w:val="22"/>
        </w:rPr>
      </w:pPr>
    </w:p>
    <w:p w:rsidR="00B62A5F" w:rsidRDefault="00B62A5F" w:rsidP="00B62A5F">
      <w:pPr>
        <w:numPr>
          <w:ilvl w:val="0"/>
          <w:numId w:val="3"/>
        </w:numPr>
        <w:rPr>
          <w:sz w:val="22"/>
          <w:szCs w:val="22"/>
        </w:rPr>
      </w:pPr>
      <w:r w:rsidRPr="00DD1811">
        <w:rPr>
          <w:sz w:val="22"/>
          <w:szCs w:val="22"/>
        </w:rPr>
        <w:t xml:space="preserve">Did the subsidy achieve the goal of only increasing Bart’s consumption of food? Use your substitution and income effects to explain your answer. </w:t>
      </w:r>
    </w:p>
    <w:p w:rsidR="00B62A5F" w:rsidRDefault="00B62A5F" w:rsidP="00B62A5F">
      <w:pPr>
        <w:rPr>
          <w:sz w:val="22"/>
          <w:szCs w:val="22"/>
        </w:rPr>
      </w:pPr>
    </w:p>
    <w:p w:rsidR="00B62A5F" w:rsidRDefault="00B62A5F" w:rsidP="00B62A5F">
      <w:pPr>
        <w:rPr>
          <w:lang w:eastAsia="ko-KR"/>
        </w:rPr>
      </w:pPr>
      <w:r w:rsidRPr="00001B8A">
        <w:t xml:space="preserve">No, the subsidy did not achieve its goal because the consumption of lottery tickets </w:t>
      </w:r>
      <w:r w:rsidRPr="00001B8A">
        <w:tab/>
        <w:t xml:space="preserve">also increased. Because Bart’s preferences are given by a perfect complements </w:t>
      </w:r>
      <w:r w:rsidRPr="00001B8A">
        <w:tab/>
        <w:t xml:space="preserve">function then there is no substitution effect. Thus the only effect is the income </w:t>
      </w:r>
      <w:r w:rsidRPr="00001B8A">
        <w:tab/>
        <w:t xml:space="preserve">effect. With the price of food reduced, consumers are now relatively more </w:t>
      </w:r>
      <w:r w:rsidRPr="00001B8A">
        <w:tab/>
        <w:t xml:space="preserve">wealthy, and since both goods are normal (as is evident in the demand functions), </w:t>
      </w:r>
      <w:r w:rsidRPr="00001B8A">
        <w:tab/>
        <w:t>the income effect makes them purchase more of both goods</w:t>
      </w:r>
    </w:p>
    <w:p w:rsidR="00B62A5F" w:rsidRPr="00DD1811" w:rsidRDefault="00B62A5F" w:rsidP="00B62A5F">
      <w:pPr>
        <w:rPr>
          <w:sz w:val="22"/>
          <w:szCs w:val="22"/>
          <w:lang w:eastAsia="ko-KR"/>
        </w:rPr>
      </w:pPr>
    </w:p>
    <w:p w:rsidR="00B62A5F" w:rsidRDefault="00B62A5F" w:rsidP="00B62A5F">
      <w:pPr>
        <w:numPr>
          <w:ilvl w:val="0"/>
          <w:numId w:val="3"/>
        </w:numPr>
        <w:rPr>
          <w:sz w:val="22"/>
          <w:szCs w:val="22"/>
        </w:rPr>
      </w:pPr>
      <w:r w:rsidRPr="00DD1811">
        <w:rPr>
          <w:sz w:val="22"/>
          <w:szCs w:val="22"/>
        </w:rPr>
        <w:lastRenderedPageBreak/>
        <w:t>Using your answer to part (a), show that the cross price elasticity of lottery tickets with respect to the price of food is negative.</w:t>
      </w:r>
    </w:p>
    <w:p w:rsidR="00B62A5F" w:rsidRPr="00001B8A" w:rsidRDefault="00B62A5F" w:rsidP="00B62A5F">
      <w:pPr>
        <w:spacing w:line="240" w:lineRule="atLeast"/>
        <w:ind w:left="720"/>
      </w:pPr>
      <w:r w:rsidRPr="00001B8A">
        <w:tab/>
        <w:t>The cross price elasticity of lottery tickets with respect to the price of food is:</w:t>
      </w:r>
    </w:p>
    <w:p w:rsidR="00B62A5F" w:rsidRPr="00001B8A" w:rsidRDefault="00B62A5F" w:rsidP="00B62A5F">
      <w:pPr>
        <w:spacing w:line="240" w:lineRule="atLeast"/>
        <w:ind w:left="720"/>
      </w:pPr>
      <w:r w:rsidRPr="00001B8A">
        <w:tab/>
      </w:r>
      <w:r w:rsidRPr="00001B8A">
        <w:rPr>
          <w:position w:val="-30"/>
        </w:rPr>
        <w:object w:dxaOrig="1240" w:dyaOrig="680">
          <v:shape id="_x0000_i1034" type="#_x0000_t75" style="width:61.5pt;height:33.75pt" o:ole="">
            <v:imagedata r:id="rId34" o:title=""/>
          </v:shape>
          <o:OLEObject Type="Embed" ProgID="Equation.3" ShapeID="_x0000_i1034" DrawAspect="Content" ObjectID="_1411033068" r:id="rId35"/>
        </w:object>
      </w:r>
    </w:p>
    <w:p w:rsidR="00B62A5F" w:rsidRPr="00001B8A" w:rsidRDefault="00B62A5F" w:rsidP="00B62A5F">
      <w:pPr>
        <w:spacing w:line="240" w:lineRule="atLeast"/>
        <w:ind w:left="720"/>
      </w:pPr>
      <w:r w:rsidRPr="00001B8A">
        <w:tab/>
        <w:t xml:space="preserve">We know that </w:t>
      </w:r>
      <w:r w:rsidRPr="00001B8A">
        <w:rPr>
          <w:position w:val="-32"/>
        </w:rPr>
        <w:object w:dxaOrig="1340" w:dyaOrig="700">
          <v:shape id="_x0000_i1035" type="#_x0000_t75" style="width:67.5pt;height:35.25pt" o:ole="">
            <v:imagedata r:id="rId36" o:title=""/>
          </v:shape>
          <o:OLEObject Type="Embed" ProgID="Equation.3" ShapeID="_x0000_i1035" DrawAspect="Content" ObjectID="_1411033069" r:id="rId37"/>
        </w:object>
      </w:r>
      <w:r w:rsidRPr="00001B8A">
        <w:t xml:space="preserve">and thus </w:t>
      </w:r>
      <w:r w:rsidRPr="00001B8A">
        <w:rPr>
          <w:position w:val="-34"/>
        </w:rPr>
        <w:object w:dxaOrig="1980" w:dyaOrig="720">
          <v:shape id="_x0000_i1036" type="#_x0000_t75" style="width:99pt;height:36pt" o:ole="">
            <v:imagedata r:id="rId38" o:title=""/>
          </v:shape>
          <o:OLEObject Type="Embed" ProgID="Equation.3" ShapeID="_x0000_i1036" DrawAspect="Content" ObjectID="_1411033070" r:id="rId39"/>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ab/>
        <w:t>Substitute these results back to the expression for elasticity:</w: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 xml:space="preserve"> </w:t>
      </w:r>
      <w:r w:rsidRPr="00001B8A">
        <w:tab/>
      </w:r>
      <w:r w:rsidRPr="00001B8A">
        <w:rPr>
          <w:position w:val="-62"/>
        </w:rPr>
        <w:object w:dxaOrig="4080" w:dyaOrig="999">
          <v:shape id="_x0000_i1037" type="#_x0000_t75" style="width:204pt;height:50.25pt" o:ole="">
            <v:imagedata r:id="rId40" o:title=""/>
          </v:shape>
          <o:OLEObject Type="Embed" ProgID="Equation.3" ShapeID="_x0000_i1037" DrawAspect="Content" ObjectID="_1411033071" r:id="rId41"/>
        </w:object>
      </w:r>
    </w:p>
    <w:p w:rsidR="00B62A5F" w:rsidRPr="00001B8A" w:rsidRDefault="00B62A5F" w:rsidP="00B62A5F">
      <w:pPr>
        <w:spacing w:line="240" w:lineRule="atLeast"/>
        <w:ind w:left="720"/>
      </w:pPr>
      <w:r w:rsidRPr="00001B8A">
        <w:tab/>
        <w:t>Since the prices are positive, the elasticity has to be negative.</w:t>
      </w:r>
    </w:p>
    <w:p w:rsidR="00B62A5F" w:rsidRPr="00DD1811" w:rsidRDefault="00B62A5F" w:rsidP="00B62A5F">
      <w:pPr>
        <w:rPr>
          <w:sz w:val="22"/>
          <w:szCs w:val="22"/>
        </w:rPr>
      </w:pPr>
    </w:p>
    <w:p w:rsidR="00B62A5F" w:rsidRDefault="00B62A5F" w:rsidP="00B62A5F">
      <w:pPr>
        <w:numPr>
          <w:ilvl w:val="0"/>
          <w:numId w:val="3"/>
        </w:numPr>
        <w:rPr>
          <w:sz w:val="22"/>
          <w:szCs w:val="22"/>
        </w:rPr>
      </w:pPr>
      <w:r w:rsidRPr="00DD1811">
        <w:rPr>
          <w:sz w:val="22"/>
          <w:szCs w:val="22"/>
        </w:rPr>
        <w:t>Does a negative cross price elasticity imply that the substitution effect is negative? Briefly explain why or why not.</w:t>
      </w:r>
    </w:p>
    <w:p w:rsidR="00B62A5F" w:rsidRDefault="00B62A5F" w:rsidP="00B62A5F">
      <w:pPr>
        <w:spacing w:line="240" w:lineRule="atLeast"/>
        <w:ind w:left="720"/>
        <w:rPr>
          <w:lang w:eastAsia="ko-KR"/>
        </w:rPr>
      </w:pPr>
    </w:p>
    <w:p w:rsidR="00B62A5F" w:rsidRPr="00001B8A" w:rsidRDefault="00B62A5F" w:rsidP="00B62A5F">
      <w:pPr>
        <w:spacing w:line="240" w:lineRule="atLeast"/>
        <w:ind w:left="720"/>
      </w:pPr>
      <w:r w:rsidRPr="00001B8A">
        <w:t xml:space="preserve">No it does not. Observe for example that in this problem the cross price elasticity is negative and the substitution effect is zero (i.e. not negative). The explanation is that the cross price elasticity includes both the substitution </w:t>
      </w:r>
      <w:r w:rsidRPr="00001B8A">
        <w:rPr>
          <w:u w:val="single"/>
        </w:rPr>
        <w:t>and the income effect</w:t>
      </w:r>
      <w:r w:rsidRPr="00001B8A">
        <w:t>. If the income effect is large enough, it can dominate the total effect and we can have a situation like the one shown in this problem where the cross-price elasticity is negative but the substitution effect is not.</w:t>
      </w:r>
    </w:p>
    <w:p w:rsidR="00B62A5F" w:rsidRDefault="00B62A5F" w:rsidP="00B62A5F">
      <w:pPr>
        <w:rPr>
          <w:sz w:val="22"/>
          <w:szCs w:val="22"/>
        </w:rPr>
      </w:pPr>
    </w:p>
    <w:p w:rsidR="00B62A5F" w:rsidRPr="00DD1811" w:rsidRDefault="00B62A5F" w:rsidP="00B62A5F">
      <w:pPr>
        <w:numPr>
          <w:ilvl w:val="0"/>
          <w:numId w:val="3"/>
        </w:numPr>
        <w:rPr>
          <w:sz w:val="22"/>
          <w:szCs w:val="22"/>
        </w:rPr>
      </w:pPr>
      <w:r w:rsidRPr="00DD1811">
        <w:rPr>
          <w:sz w:val="22"/>
          <w:szCs w:val="22"/>
        </w:rPr>
        <w:t xml:space="preserve">Show directly that the substitution effect in this case is 0 by calculating the derivative of the </w:t>
      </w:r>
      <w:proofErr w:type="spellStart"/>
      <w:r w:rsidRPr="00DD1811">
        <w:rPr>
          <w:sz w:val="22"/>
          <w:szCs w:val="22"/>
        </w:rPr>
        <w:t>Hicksian</w:t>
      </w:r>
      <w:proofErr w:type="spellEnd"/>
      <w:r w:rsidRPr="00DD1811">
        <w:rPr>
          <w:sz w:val="22"/>
          <w:szCs w:val="22"/>
        </w:rPr>
        <w:t xml:space="preserve"> demand for lottery tickets with respect to the price of food. </w:t>
      </w:r>
    </w:p>
    <w:p w:rsidR="00B62A5F" w:rsidRPr="00001B8A" w:rsidRDefault="00B62A5F" w:rsidP="00B62A5F">
      <w:pPr>
        <w:spacing w:line="240" w:lineRule="atLeast"/>
        <w:ind w:left="720"/>
      </w:pPr>
      <w:r w:rsidRPr="00001B8A">
        <w:t>We need to solve the expenditure minimization problem:</w: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rPr>
          <w:position w:val="-36"/>
        </w:rPr>
        <w:object w:dxaOrig="1800" w:dyaOrig="840">
          <v:shape id="_x0000_i1038" type="#_x0000_t75" style="width:90pt;height:42pt" o:ole="">
            <v:imagedata r:id="rId42" o:title=""/>
          </v:shape>
          <o:OLEObject Type="Embed" ProgID="Equation.3" ShapeID="_x0000_i1038" DrawAspect="Content" ObjectID="_1411033072" r:id="rId43"/>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 xml:space="preserve">Tangency: </w:t>
      </w:r>
      <w:r w:rsidRPr="00001B8A">
        <w:rPr>
          <w:position w:val="-10"/>
        </w:rPr>
        <w:object w:dxaOrig="720" w:dyaOrig="320">
          <v:shape id="_x0000_i1039" type="#_x0000_t75" style="width:36pt;height:16.5pt" o:ole="">
            <v:imagedata r:id="rId44" o:title=""/>
          </v:shape>
          <o:OLEObject Type="Embed" ProgID="Equation.3" ShapeID="_x0000_i1039" DrawAspect="Content" ObjectID="_1411033073" r:id="rId45"/>
        </w:object>
      </w:r>
    </w:p>
    <w:p w:rsidR="00B62A5F" w:rsidRPr="00001B8A" w:rsidRDefault="00B62A5F" w:rsidP="00B62A5F">
      <w:pPr>
        <w:spacing w:line="240" w:lineRule="atLeast"/>
        <w:ind w:left="720"/>
      </w:pPr>
      <w:r w:rsidRPr="00001B8A">
        <w:t xml:space="preserve">Feasibility: </w:t>
      </w:r>
      <w:r w:rsidRPr="00001B8A">
        <w:rPr>
          <w:position w:val="-10"/>
        </w:rPr>
        <w:object w:dxaOrig="1500" w:dyaOrig="380">
          <v:shape id="_x0000_i1040" type="#_x0000_t75" style="width:75pt;height:18.75pt" o:ole="">
            <v:imagedata r:id="rId46" o:title=""/>
          </v:shape>
          <o:OLEObject Type="Embed" ProgID="Equation.3" ShapeID="_x0000_i1040" DrawAspect="Content" ObjectID="_1411033074" r:id="rId47"/>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t>The solution to this problem is:</w:t>
      </w:r>
    </w:p>
    <w:p w:rsidR="00B62A5F" w:rsidRPr="00001B8A" w:rsidRDefault="00B62A5F" w:rsidP="00B62A5F">
      <w:pPr>
        <w:spacing w:line="240" w:lineRule="atLeast"/>
        <w:ind w:left="720"/>
      </w:pPr>
      <w:r w:rsidRPr="00001B8A">
        <w:rPr>
          <w:position w:val="-10"/>
        </w:rPr>
        <w:object w:dxaOrig="1160" w:dyaOrig="380">
          <v:shape id="_x0000_i1041" type="#_x0000_t75" style="width:57.75pt;height:18.75pt" o:ole="">
            <v:imagedata r:id="rId48" o:title=""/>
          </v:shape>
          <o:OLEObject Type="Embed" ProgID="Equation.3" ShapeID="_x0000_i1041" DrawAspect="Content" ObjectID="_1411033075" r:id="rId49"/>
        </w:object>
      </w:r>
      <w:r w:rsidRPr="00001B8A">
        <w:t xml:space="preserve"> </w:t>
      </w:r>
      <w:proofErr w:type="gramStart"/>
      <w:r w:rsidRPr="00001B8A">
        <w:t>or</w:t>
      </w:r>
      <w:proofErr w:type="gramEnd"/>
      <w:r w:rsidRPr="00001B8A">
        <w:t>:</w:t>
      </w:r>
    </w:p>
    <w:p w:rsidR="00B62A5F" w:rsidRPr="00001B8A" w:rsidRDefault="00B62A5F" w:rsidP="00B62A5F">
      <w:pPr>
        <w:spacing w:line="240" w:lineRule="atLeast"/>
        <w:ind w:left="720"/>
      </w:pPr>
      <w:r w:rsidRPr="00001B8A">
        <w:rPr>
          <w:position w:val="-46"/>
        </w:rPr>
        <w:object w:dxaOrig="680" w:dyaOrig="1040">
          <v:shape id="_x0000_i1042" type="#_x0000_t75" style="width:33.75pt;height:52.5pt" o:ole="">
            <v:imagedata r:id="rId50" o:title=""/>
          </v:shape>
          <o:OLEObject Type="Embed" ProgID="Equation.3" ShapeID="_x0000_i1042" DrawAspect="Content" ObjectID="_1411033076" r:id="rId51"/>
        </w:object>
      </w:r>
    </w:p>
    <w:p w:rsidR="00B62A5F" w:rsidRPr="00001B8A" w:rsidRDefault="00B62A5F" w:rsidP="00B62A5F">
      <w:pPr>
        <w:spacing w:line="240" w:lineRule="atLeast"/>
        <w:ind w:left="720"/>
      </w:pPr>
    </w:p>
    <w:p w:rsidR="00B62A5F" w:rsidRPr="00001B8A" w:rsidRDefault="00B62A5F" w:rsidP="00B62A5F">
      <w:pPr>
        <w:spacing w:line="240" w:lineRule="atLeast"/>
        <w:ind w:left="720"/>
      </w:pPr>
      <w:r w:rsidRPr="00001B8A">
        <w:lastRenderedPageBreak/>
        <w:t xml:space="preserve">None of these </w:t>
      </w:r>
      <w:proofErr w:type="spellStart"/>
      <w:r w:rsidRPr="00001B8A">
        <w:t>Hicksian</w:t>
      </w:r>
      <w:proofErr w:type="spellEnd"/>
      <w:r w:rsidRPr="00001B8A">
        <w:t xml:space="preserve"> demand functions has a price term in it, so their derivative </w:t>
      </w:r>
      <w:proofErr w:type="spellStart"/>
      <w:r w:rsidRPr="00001B8A">
        <w:t>w.r.t</w:t>
      </w:r>
      <w:proofErr w:type="spellEnd"/>
      <w:r w:rsidRPr="00001B8A">
        <w:t xml:space="preserve"> </w:t>
      </w:r>
      <w:proofErr w:type="spellStart"/>
      <w:proofErr w:type="gramStart"/>
      <w:r w:rsidRPr="00001B8A">
        <w:t>P</w:t>
      </w:r>
      <w:r w:rsidRPr="00001B8A">
        <w:rPr>
          <w:vertAlign w:val="subscript"/>
        </w:rPr>
        <w:t>x</w:t>
      </w:r>
      <w:proofErr w:type="spellEnd"/>
      <w:proofErr w:type="gramEnd"/>
      <w:r w:rsidRPr="00001B8A">
        <w:t xml:space="preserve"> is zero. </w:t>
      </w:r>
    </w:p>
    <w:p w:rsidR="007B7644" w:rsidRPr="00DD1811" w:rsidRDefault="007B7644" w:rsidP="00B62A5F">
      <w:pPr>
        <w:rPr>
          <w:iCs/>
          <w:spacing w:val="-3"/>
          <w:sz w:val="22"/>
          <w:szCs w:val="22"/>
        </w:rPr>
      </w:pPr>
    </w:p>
    <w:p w:rsidR="000B3F2E" w:rsidRDefault="000B3F2E" w:rsidP="007B7644">
      <w:pPr>
        <w:rPr>
          <w:sz w:val="22"/>
          <w:szCs w:val="22"/>
        </w:rPr>
      </w:pPr>
    </w:p>
    <w:p w:rsidR="00313600" w:rsidRPr="00DC6C82" w:rsidRDefault="008D0E71" w:rsidP="00313600">
      <w:pPr>
        <w:spacing w:line="240" w:lineRule="atLeast"/>
      </w:pPr>
      <w:r w:rsidRPr="008D0E71">
        <w:rPr>
          <w:sz w:val="22"/>
          <w:szCs w:val="22"/>
        </w:rPr>
        <w:t xml:space="preserve">4. </w:t>
      </w:r>
      <w:r w:rsidR="00313600" w:rsidRPr="00DC6C82">
        <w:t xml:space="preserve">In the state of New </w:t>
      </w:r>
      <w:proofErr w:type="spellStart"/>
      <w:r w:rsidR="00313600" w:rsidRPr="00DC6C82">
        <w:t>Francia</w:t>
      </w:r>
      <w:proofErr w:type="spellEnd"/>
      <w:r w:rsidR="00313600" w:rsidRPr="00DC6C82">
        <w:t xml:space="preserve"> a typical worker earns a wage of $10 per hour. She can work up to 20 hours per week tax free that is she can earn $200 per week before she must pay taxes on her earnings. For every dollar that she earns above 200 per week she must pay a 10% tax on her earnings. Hence her after tax wages are only $9 for all hours above 20 hours per week. The typical worker in New </w:t>
      </w:r>
      <w:proofErr w:type="spellStart"/>
      <w:r w:rsidR="00313600" w:rsidRPr="00DC6C82">
        <w:t>Francia</w:t>
      </w:r>
      <w:proofErr w:type="spellEnd"/>
      <w:r w:rsidR="00313600" w:rsidRPr="00DC6C82">
        <w:t xml:space="preserve"> has no outside income (no income other than wage income) and she uses her income to purchase a consumption good priced at $1 per unit. There are 168 hours in a week.</w:t>
      </w:r>
    </w:p>
    <w:p w:rsidR="00313600" w:rsidRDefault="00313600" w:rsidP="00313600">
      <w:pPr>
        <w:numPr>
          <w:ilvl w:val="0"/>
          <w:numId w:val="5"/>
        </w:numPr>
        <w:spacing w:line="240" w:lineRule="atLeast"/>
      </w:pPr>
      <w:r w:rsidRPr="00DC6C82">
        <w:t xml:space="preserve">Illustrate the budget set of a typical worker in New </w:t>
      </w:r>
      <w:proofErr w:type="spellStart"/>
      <w:r w:rsidRPr="00DC6C82">
        <w:t>Francia</w:t>
      </w:r>
      <w:proofErr w:type="spellEnd"/>
      <w:r w:rsidRPr="00DC6C82">
        <w:t>.</w:t>
      </w:r>
      <w:r>
        <w:rPr>
          <w:rFonts w:hint="eastAsia"/>
          <w:lang w:eastAsia="ko-KR"/>
        </w:rPr>
        <w:t xml:space="preserve"> </w:t>
      </w:r>
    </w:p>
    <w:p w:rsidR="00313600" w:rsidRDefault="00313600" w:rsidP="00313600">
      <w:pPr>
        <w:spacing w:line="240" w:lineRule="atLeast"/>
      </w:pPr>
      <w:r>
        <w:rPr>
          <w:rFonts w:hint="eastAsia"/>
          <w:lang w:eastAsia="ko-KR"/>
        </w:rPr>
        <w:t>BLUE line</w:t>
      </w:r>
    </w:p>
    <w:p w:rsidR="00313600" w:rsidRPr="00DC6C82" w:rsidRDefault="00313600" w:rsidP="00313600">
      <w:pPr>
        <w:spacing w:line="240" w:lineRule="atLeast"/>
      </w:pPr>
      <w:r>
        <w:rPr>
          <w:noProof/>
        </w:rPr>
        <w:drawing>
          <wp:inline distT="0" distB="0" distL="0" distR="0">
            <wp:extent cx="5943600" cy="4752975"/>
            <wp:effectExtent l="0" t="0" r="0" b="0"/>
            <wp:docPr id="6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6160532"/>
                      <a:chOff x="838200" y="228600"/>
                      <a:chExt cx="7696200" cy="6160532"/>
                    </a:xfrm>
                  </a:grpSpPr>
                  <a:grpSp>
                    <a:nvGrpSpPr>
                      <a:cNvPr id="50" name="Group 49"/>
                      <a:cNvGrpSpPr/>
                    </a:nvGrpSpPr>
                    <a:grpSpPr>
                      <a:xfrm>
                        <a:off x="838200" y="228600"/>
                        <a:ext cx="7696200" cy="6160532"/>
                        <a:chOff x="838200" y="228600"/>
                        <a:chExt cx="7696200" cy="6160532"/>
                      </a:xfrm>
                    </a:grpSpPr>
                    <a:cxnSp>
                      <a:nvCxnSpPr>
                        <a:cNvPr id="5" name="Straight Arrow Connector 4"/>
                        <a:cNvCxnSpPr/>
                      </a:nvCxnSpPr>
                      <a:spPr>
                        <a:xfrm rot="5400000" flipH="1" flipV="1">
                          <a:off x="-1677194" y="3048000"/>
                          <a:ext cx="5639594" cy="79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1143000" y="5867400"/>
                          <a:ext cx="708660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0800000">
                          <a:off x="1143000" y="1219200"/>
                          <a:ext cx="5410200" cy="4648200"/>
                        </a:xfrm>
                        <a:prstGeom prst="line">
                          <a:avLst/>
                        </a:prstGeom>
                        <a:ln w="50800"/>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10800000">
                          <a:off x="1143000" y="3505200"/>
                          <a:ext cx="3657600" cy="838200"/>
                        </a:xfrm>
                        <a:prstGeom prst="line">
                          <a:avLst/>
                        </a:prstGeom>
                        <a:ln w="444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0800000">
                          <a:off x="1143000" y="2362200"/>
                          <a:ext cx="5410200" cy="3505200"/>
                        </a:xfrm>
                        <a:prstGeom prst="line">
                          <a:avLst/>
                        </a:prstGeom>
                        <a:ln w="44450">
                          <a:solidFill>
                            <a:srgbClr val="C00000"/>
                          </a:solidFill>
                        </a:ln>
                      </a:spPr>
                      <a:style>
                        <a:lnRef idx="1">
                          <a:schemeClr val="accent1"/>
                        </a:lnRef>
                        <a:fillRef idx="0">
                          <a:schemeClr val="accent1"/>
                        </a:fillRef>
                        <a:effectRef idx="0">
                          <a:schemeClr val="accent1"/>
                        </a:effectRef>
                        <a:fontRef idx="minor">
                          <a:schemeClr val="tx1"/>
                        </a:fontRef>
                      </a:style>
                    </a:cxnSp>
                    <a:sp>
                      <a:nvSpPr>
                        <a:cNvPr id="21" name="Freeform 20"/>
                        <a:cNvSpPr/>
                      </a:nvSpPr>
                      <a:spPr>
                        <a:xfrm>
                          <a:off x="2438400" y="3352800"/>
                          <a:ext cx="3276600" cy="914400"/>
                        </a:xfrm>
                        <a:custGeom>
                          <a:avLst/>
                          <a:gdLst>
                            <a:gd name="connsiteX0" fmla="*/ 0 w 1680883"/>
                            <a:gd name="connsiteY0" fmla="*/ 0 h 739588"/>
                            <a:gd name="connsiteX1" fmla="*/ 685800 w 1680883"/>
                            <a:gd name="connsiteY1" fmla="*/ 578224 h 739588"/>
                            <a:gd name="connsiteX2" fmla="*/ 1680883 w 1680883"/>
                            <a:gd name="connsiteY2" fmla="*/ 739588 h 739588"/>
                            <a:gd name="connsiteX3" fmla="*/ 1680883 w 1680883"/>
                            <a:gd name="connsiteY3" fmla="*/ 739588 h 739588"/>
                          </a:gdLst>
                          <a:ahLst/>
                          <a:cxnLst>
                            <a:cxn ang="0">
                              <a:pos x="connsiteX0" y="connsiteY0"/>
                            </a:cxn>
                            <a:cxn ang="0">
                              <a:pos x="connsiteX1" y="connsiteY1"/>
                            </a:cxn>
                            <a:cxn ang="0">
                              <a:pos x="connsiteX2" y="connsiteY2"/>
                            </a:cxn>
                            <a:cxn ang="0">
                              <a:pos x="connsiteX3" y="connsiteY3"/>
                            </a:cxn>
                          </a:cxnLst>
                          <a:rect l="l" t="t" r="r" b="b"/>
                          <a:pathLst>
                            <a:path w="1680883" h="739588">
                              <a:moveTo>
                                <a:pt x="0" y="0"/>
                              </a:moveTo>
                              <a:cubicBezTo>
                                <a:pt x="202826" y="227479"/>
                                <a:pt x="405653" y="454959"/>
                                <a:pt x="685800" y="578224"/>
                              </a:cubicBezTo>
                              <a:cubicBezTo>
                                <a:pt x="965947" y="701489"/>
                                <a:pt x="1680883" y="739588"/>
                                <a:pt x="1680883" y="739588"/>
                              </a:cubicBezTo>
                              <a:lnTo>
                                <a:pt x="1680883" y="739588"/>
                              </a:lnTo>
                            </a:path>
                          </a:pathLst>
                        </a:custGeom>
                        <a:ln w="38100">
                          <a:solidFill>
                            <a:schemeClr val="accent6"/>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9" name="TextBox 28"/>
                        <a:cNvSpPr txBox="1"/>
                      </a:nvSpPr>
                      <a:spPr>
                        <a:xfrm>
                          <a:off x="8001000" y="6019800"/>
                          <a:ext cx="53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t>
                            </a:r>
                            <a:endParaRPr lang="en-US" dirty="0"/>
                          </a:p>
                        </a:txBody>
                        <a:useSpRect/>
                      </a:txSp>
                    </a:sp>
                    <a:sp>
                      <a:nvSpPr>
                        <a:cNvPr id="30" name="TextBox 29"/>
                        <a:cNvSpPr txBox="1"/>
                      </a:nvSpPr>
                      <a:spPr>
                        <a:xfrm>
                          <a:off x="838200" y="228600"/>
                          <a:ext cx="457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31" name="TextBox 30"/>
                        <a:cNvSpPr txBox="1"/>
                      </a:nvSpPr>
                      <a:spPr>
                        <a:xfrm>
                          <a:off x="6248400" y="5867400"/>
                          <a:ext cx="685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168</a:t>
                            </a:r>
                            <a:endParaRPr lang="en-US" dirty="0"/>
                          </a:p>
                        </a:txBody>
                        <a:useSpRect/>
                      </a:txSp>
                    </a:sp>
                    <a:cxnSp>
                      <a:nvCxnSpPr>
                        <a:cNvPr id="33" name="Straight Connector 32"/>
                        <a:cNvCxnSpPr/>
                      </a:nvCxnSpPr>
                      <a:spPr>
                        <a:xfrm rot="5400000">
                          <a:off x="3048000" y="5029200"/>
                          <a:ext cx="16764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5400000">
                          <a:off x="3924300" y="5067300"/>
                          <a:ext cx="16002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4419600" y="5867400"/>
                          <a:ext cx="685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148</a:t>
                            </a:r>
                            <a:endParaRPr lang="en-US" dirty="0"/>
                          </a:p>
                        </a:txBody>
                        <a:useSpRect/>
                      </a:txSp>
                    </a:sp>
                    <a:sp>
                      <a:nvSpPr>
                        <a:cNvPr id="38" name="TextBox 37"/>
                        <a:cNvSpPr txBox="1"/>
                      </a:nvSpPr>
                      <a:spPr>
                        <a:xfrm>
                          <a:off x="3657600" y="5867400"/>
                          <a:ext cx="685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123</a:t>
                            </a:r>
                            <a:endParaRPr lang="en-US" dirty="0"/>
                          </a:p>
                        </a:txBody>
                        <a:useSpRect/>
                      </a:txSp>
                    </a:sp>
                  </a:grpSp>
                </lc:lockedCanvas>
              </a:graphicData>
            </a:graphic>
          </wp:inline>
        </w:drawing>
      </w:r>
    </w:p>
    <w:p w:rsidR="00313600" w:rsidRDefault="00313600" w:rsidP="00313600">
      <w:pPr>
        <w:numPr>
          <w:ilvl w:val="0"/>
          <w:numId w:val="5"/>
        </w:numPr>
        <w:spacing w:line="240" w:lineRule="atLeast"/>
      </w:pPr>
      <w:r w:rsidRPr="00DC6C82">
        <w:rPr>
          <w:b/>
        </w:rPr>
        <w:t xml:space="preserve"> </w:t>
      </w:r>
      <w:r w:rsidRPr="00DC6C82">
        <w:t>What is the opportunity cost of leisure if she is working 10 hours per week? What is the opportunity cost of leisure if she is working 30 hours per week?</w:t>
      </w:r>
    </w:p>
    <w:p w:rsidR="00313600" w:rsidRDefault="00313600" w:rsidP="00313600">
      <w:pPr>
        <w:spacing w:line="240" w:lineRule="atLeast"/>
      </w:pPr>
      <w:r>
        <w:rPr>
          <w:rFonts w:hint="eastAsia"/>
          <w:lang w:eastAsia="ko-KR"/>
        </w:rPr>
        <w:t xml:space="preserve"> </w:t>
      </w:r>
      <w:r>
        <w:rPr>
          <w:lang w:eastAsia="ko-KR"/>
        </w:rPr>
        <w:t>I</w:t>
      </w:r>
      <w:r>
        <w:rPr>
          <w:rFonts w:hint="eastAsia"/>
          <w:lang w:eastAsia="ko-KR"/>
        </w:rPr>
        <w:t xml:space="preserve">f she works 10 per </w:t>
      </w:r>
      <w:proofErr w:type="gramStart"/>
      <w:r>
        <w:rPr>
          <w:rFonts w:hint="eastAsia"/>
          <w:lang w:eastAsia="ko-KR"/>
        </w:rPr>
        <w:t>week  $</w:t>
      </w:r>
      <w:proofErr w:type="gramEnd"/>
      <w:r>
        <w:rPr>
          <w:rFonts w:hint="eastAsia"/>
          <w:lang w:eastAsia="ko-KR"/>
        </w:rPr>
        <w:t xml:space="preserve">10. If she works 30 hours per </w:t>
      </w:r>
      <w:proofErr w:type="gramStart"/>
      <w:r>
        <w:rPr>
          <w:rFonts w:hint="eastAsia"/>
          <w:lang w:eastAsia="ko-KR"/>
        </w:rPr>
        <w:t>week  $</w:t>
      </w:r>
      <w:proofErr w:type="gramEnd"/>
      <w:r>
        <w:rPr>
          <w:rFonts w:hint="eastAsia"/>
          <w:lang w:eastAsia="ko-KR"/>
        </w:rPr>
        <w:t>9</w:t>
      </w:r>
    </w:p>
    <w:p w:rsidR="00313600" w:rsidRPr="00DC6C82" w:rsidRDefault="00313600" w:rsidP="00313600">
      <w:pPr>
        <w:spacing w:line="240" w:lineRule="atLeast"/>
      </w:pPr>
    </w:p>
    <w:p w:rsidR="00313600" w:rsidRPr="00DC6C82" w:rsidRDefault="00313600" w:rsidP="00313600">
      <w:pPr>
        <w:spacing w:line="240" w:lineRule="atLeast"/>
      </w:pPr>
      <w:r w:rsidRPr="00DC6C82">
        <w:t xml:space="preserve">The typical worker in New </w:t>
      </w:r>
      <w:proofErr w:type="spellStart"/>
      <w:r w:rsidRPr="00DC6C82">
        <w:t>Francia</w:t>
      </w:r>
      <w:proofErr w:type="spellEnd"/>
      <w:r w:rsidRPr="00DC6C82">
        <w:t xml:space="preserve"> works 45 hours per week. </w:t>
      </w:r>
    </w:p>
    <w:p w:rsidR="00313600" w:rsidRDefault="00313600" w:rsidP="00313600">
      <w:pPr>
        <w:numPr>
          <w:ilvl w:val="0"/>
          <w:numId w:val="5"/>
        </w:numPr>
        <w:spacing w:line="240" w:lineRule="atLeast"/>
      </w:pPr>
      <w:r w:rsidRPr="00DC6C82">
        <w:lastRenderedPageBreak/>
        <w:t>In your diagram in part (a) illustrate the indifference curve for the typical worker through her best bundle (at 45 hours per week of labor). In your diagram assume that leisure and the consumption good are not perfect complements.</w:t>
      </w:r>
    </w:p>
    <w:p w:rsidR="00313600" w:rsidRDefault="00313600" w:rsidP="00313600">
      <w:pPr>
        <w:spacing w:line="240" w:lineRule="atLeast"/>
        <w:rPr>
          <w:lang w:eastAsia="ko-KR"/>
        </w:rPr>
      </w:pPr>
      <w:proofErr w:type="gramStart"/>
      <w:r>
        <w:rPr>
          <w:rFonts w:hint="eastAsia"/>
          <w:lang w:eastAsia="ko-KR"/>
        </w:rPr>
        <w:t>IC :</w:t>
      </w:r>
      <w:proofErr w:type="gramEnd"/>
      <w:r>
        <w:rPr>
          <w:rFonts w:hint="eastAsia"/>
          <w:lang w:eastAsia="ko-KR"/>
        </w:rPr>
        <w:t xml:space="preserve"> ORANGE </w:t>
      </w:r>
    </w:p>
    <w:p w:rsidR="00313600" w:rsidRPr="00DC6C82" w:rsidRDefault="00313600" w:rsidP="00313600">
      <w:pPr>
        <w:spacing w:line="240" w:lineRule="atLeast"/>
        <w:rPr>
          <w:lang w:eastAsia="ko-KR"/>
        </w:rPr>
      </w:pPr>
      <w:proofErr w:type="gramStart"/>
      <w:r>
        <w:rPr>
          <w:rFonts w:hint="eastAsia"/>
          <w:lang w:eastAsia="ko-KR"/>
        </w:rPr>
        <w:t>BC :</w:t>
      </w:r>
      <w:proofErr w:type="gramEnd"/>
      <w:r>
        <w:rPr>
          <w:rFonts w:hint="eastAsia"/>
          <w:lang w:eastAsia="ko-KR"/>
        </w:rPr>
        <w:t xml:space="preserve"> GREEN</w:t>
      </w:r>
    </w:p>
    <w:p w:rsidR="00313600" w:rsidRDefault="00313600" w:rsidP="00313600">
      <w:pPr>
        <w:numPr>
          <w:ilvl w:val="0"/>
          <w:numId w:val="5"/>
        </w:numPr>
        <w:spacing w:line="240" w:lineRule="atLeast"/>
      </w:pPr>
      <w:r w:rsidRPr="00DC6C82">
        <w:t>What is the (approximate) average hourly wage of the typical worker who is working 45 hours per week? What is the average tax rate?</w:t>
      </w:r>
    </w:p>
    <w:p w:rsidR="00313600" w:rsidRPr="00496458" w:rsidRDefault="00313600" w:rsidP="00313600">
      <w:pPr>
        <w:pStyle w:val="ListParagraph"/>
        <w:spacing w:after="0" w:line="240" w:lineRule="atLeast"/>
        <w:rPr>
          <w:rFonts w:ascii="Times New Roman" w:hAnsi="Times New Roman" w:cs="Times New Roman"/>
        </w:rPr>
      </w:pPr>
      <w:r w:rsidRPr="00496458">
        <w:rPr>
          <w:rFonts w:ascii="Times New Roman" w:hAnsi="Times New Roman" w:cs="Times New Roman"/>
          <w:lang w:eastAsia="ko-KR"/>
        </w:rPr>
        <w:t>T</w:t>
      </w:r>
      <w:r>
        <w:rPr>
          <w:rFonts w:ascii="Times New Roman" w:hAnsi="Times New Roman" w:cs="Times New Roman" w:hint="eastAsia"/>
          <w:lang w:eastAsia="ko-KR"/>
        </w:rPr>
        <w:t>otal earning= earnings before tax - tax</w:t>
      </w:r>
      <w:r w:rsidRPr="00496458">
        <w:rPr>
          <w:rFonts w:ascii="Times New Roman" w:hAnsi="Times New Roman" w:cs="Times New Roman" w:hint="eastAsia"/>
          <w:lang w:eastAsia="ko-KR"/>
        </w:rPr>
        <w:t>=</w:t>
      </w:r>
      <w:r>
        <w:rPr>
          <w:rFonts w:ascii="Times New Roman" w:hAnsi="Times New Roman" w:cs="Times New Roman" w:hint="eastAsia"/>
          <w:lang w:eastAsia="ko-KR"/>
        </w:rPr>
        <w:t xml:space="preserve"> 10*45-1*25=425</w:t>
      </w:r>
    </w:p>
    <w:p w:rsidR="00313600" w:rsidRDefault="00313600" w:rsidP="00313600">
      <w:pPr>
        <w:spacing w:line="240" w:lineRule="atLeast"/>
        <w:rPr>
          <w:lang w:eastAsia="ko-KR"/>
        </w:rPr>
      </w:pPr>
      <w:r>
        <w:rPr>
          <w:lang w:eastAsia="ko-KR"/>
        </w:rPr>
        <w:t>A</w:t>
      </w:r>
      <w:r>
        <w:rPr>
          <w:rFonts w:hint="eastAsia"/>
          <w:lang w:eastAsia="ko-KR"/>
        </w:rPr>
        <w:t>verage tax rate = tax payment / earnings before tax=25/450=0.056 or 5.6%</w:t>
      </w:r>
    </w:p>
    <w:p w:rsidR="00313600" w:rsidRDefault="00313600" w:rsidP="00313600">
      <w:pPr>
        <w:spacing w:line="240" w:lineRule="atLeast"/>
      </w:pPr>
    </w:p>
    <w:p w:rsidR="00313600" w:rsidRPr="00C11097" w:rsidRDefault="00313600" w:rsidP="00313600">
      <w:pPr>
        <w:spacing w:line="240" w:lineRule="atLeast"/>
      </w:pPr>
      <w:r w:rsidRPr="00C11097">
        <w:t xml:space="preserve">New </w:t>
      </w:r>
      <w:proofErr w:type="spellStart"/>
      <w:r w:rsidRPr="00C11097">
        <w:t>Francia</w:t>
      </w:r>
      <w:proofErr w:type="spellEnd"/>
      <w:r w:rsidRPr="00C11097">
        <w:t xml:space="preserve"> is considering a “flat tax” system. Specifically the new tax system will charge the same tax rate on every single dollar earned so the typical worker will have to pay taxes on every dollar earned (including the first dollar earned). However, New </w:t>
      </w:r>
      <w:proofErr w:type="spellStart"/>
      <w:r w:rsidRPr="00C11097">
        <w:t>Francia</w:t>
      </w:r>
      <w:proofErr w:type="spellEnd"/>
      <w:r w:rsidRPr="00C11097">
        <w:t xml:space="preserve"> will lower the tax rate to the average tax rate that the typical worker was paying under the old tax system (the dollar figure you found in part (d)).</w:t>
      </w:r>
    </w:p>
    <w:p w:rsidR="00313600" w:rsidRPr="00DC6C82" w:rsidRDefault="00313600" w:rsidP="00313600">
      <w:pPr>
        <w:spacing w:line="240" w:lineRule="atLeast"/>
      </w:pPr>
    </w:p>
    <w:p w:rsidR="00313600" w:rsidRDefault="00313600" w:rsidP="00313600">
      <w:pPr>
        <w:numPr>
          <w:ilvl w:val="0"/>
          <w:numId w:val="5"/>
        </w:numPr>
        <w:spacing w:line="240" w:lineRule="atLeast"/>
      </w:pPr>
      <w:r w:rsidRPr="00C11097">
        <w:t xml:space="preserve">In your diagram in part (a) illustrate the new budget line associated with the new flat tax. </w:t>
      </w:r>
    </w:p>
    <w:p w:rsidR="00313600" w:rsidRPr="00C11097" w:rsidRDefault="00313600" w:rsidP="00313600">
      <w:pPr>
        <w:spacing w:line="240" w:lineRule="atLeast"/>
      </w:pPr>
      <w:r>
        <w:rPr>
          <w:rFonts w:hint="eastAsia"/>
          <w:lang w:eastAsia="ko-KR"/>
        </w:rPr>
        <w:t>RED line</w:t>
      </w:r>
    </w:p>
    <w:p w:rsidR="00313600" w:rsidRPr="00DC6C82" w:rsidRDefault="00313600" w:rsidP="00313600">
      <w:pPr>
        <w:numPr>
          <w:ilvl w:val="0"/>
          <w:numId w:val="5"/>
        </w:numPr>
        <w:spacing w:line="240" w:lineRule="atLeast"/>
      </w:pPr>
      <w:r w:rsidRPr="00DC6C82">
        <w:t>Will the typical worker still work 45 hours per week under the new contract? Briefly explain your answer.</w:t>
      </w:r>
    </w:p>
    <w:p w:rsidR="00313600" w:rsidRDefault="00313600" w:rsidP="00313600">
      <w:pPr>
        <w:rPr>
          <w:lang w:eastAsia="ko-KR"/>
        </w:rPr>
      </w:pPr>
      <w:r>
        <w:rPr>
          <w:rFonts w:hint="eastAsia"/>
          <w:lang w:eastAsia="ko-KR"/>
        </w:rPr>
        <w:t xml:space="preserve">No she will not work 45 hours per week since MRS at 45 hours is smaller than NEW slope of the budget line that pass through the OLD optimal point. </w:t>
      </w:r>
    </w:p>
    <w:p w:rsidR="00983E04" w:rsidRDefault="00983E04" w:rsidP="00983E04">
      <w:pPr>
        <w:rPr>
          <w:sz w:val="22"/>
          <w:szCs w:val="22"/>
        </w:rPr>
      </w:pPr>
    </w:p>
    <w:p w:rsidR="00983E04" w:rsidRDefault="00983E04" w:rsidP="00983E04">
      <w:pPr>
        <w:rPr>
          <w:sz w:val="22"/>
          <w:szCs w:val="22"/>
        </w:rPr>
      </w:pPr>
    </w:p>
    <w:p w:rsidR="00983E04" w:rsidRPr="00440E72" w:rsidRDefault="00FD31ED" w:rsidP="00983E04">
      <w:pPr>
        <w:rPr>
          <w:sz w:val="22"/>
          <w:szCs w:val="22"/>
        </w:rPr>
      </w:pPr>
      <w:r>
        <w:rPr>
          <w:sz w:val="22"/>
          <w:szCs w:val="22"/>
        </w:rPr>
        <w:t>5</w:t>
      </w:r>
      <w:r w:rsidR="00AE58A2">
        <w:rPr>
          <w:sz w:val="22"/>
          <w:szCs w:val="22"/>
        </w:rPr>
        <w:t xml:space="preserve">. </w:t>
      </w:r>
      <w:r w:rsidR="00983E04" w:rsidRPr="00440E72">
        <w:rPr>
          <w:sz w:val="22"/>
          <w:szCs w:val="22"/>
        </w:rPr>
        <w:t xml:space="preserve">Barry must decide how to allocate his 24-hour day between non-wage activities, </w:t>
      </w:r>
      <w:r w:rsidR="00983E04" w:rsidRPr="00440E72">
        <w:rPr>
          <w:i/>
          <w:iCs/>
          <w:sz w:val="22"/>
          <w:szCs w:val="22"/>
        </w:rPr>
        <w:t>leisure</w:t>
      </w:r>
      <w:r w:rsidR="00983E04" w:rsidRPr="00440E72">
        <w:rPr>
          <w:sz w:val="22"/>
          <w:szCs w:val="22"/>
        </w:rPr>
        <w:t xml:space="preserve">, and wage activities, </w:t>
      </w:r>
      <w:r w:rsidR="00983E04" w:rsidRPr="00440E72">
        <w:rPr>
          <w:i/>
          <w:iCs/>
          <w:sz w:val="22"/>
          <w:szCs w:val="22"/>
        </w:rPr>
        <w:t>labor</w:t>
      </w:r>
      <w:r w:rsidR="00983E04" w:rsidRPr="00440E72">
        <w:rPr>
          <w:sz w:val="22"/>
          <w:szCs w:val="22"/>
        </w:rPr>
        <w:t xml:space="preserve">.  For every hour of labor that he supplies he is paid by his employer </w:t>
      </w:r>
      <w:r w:rsidR="00983E04" w:rsidRPr="00440E72">
        <w:rPr>
          <w:bCs/>
          <w:sz w:val="22"/>
          <w:szCs w:val="22"/>
        </w:rPr>
        <w:t>$w</w:t>
      </w:r>
      <w:r w:rsidR="00983E04" w:rsidRPr="00440E72">
        <w:rPr>
          <w:sz w:val="22"/>
          <w:szCs w:val="22"/>
        </w:rPr>
        <w:t xml:space="preserve">.  Barry can purchase bottles of wine (y) at a price of </w:t>
      </w:r>
      <w:r w:rsidR="00983E04" w:rsidRPr="00440E72">
        <w:rPr>
          <w:b/>
          <w:bCs/>
          <w:sz w:val="22"/>
          <w:szCs w:val="22"/>
        </w:rPr>
        <w:t>$</w:t>
      </w:r>
      <w:r w:rsidR="00983E04" w:rsidRPr="00440E72">
        <w:rPr>
          <w:bCs/>
          <w:sz w:val="22"/>
          <w:szCs w:val="22"/>
        </w:rPr>
        <w:t>10</w:t>
      </w:r>
      <w:r w:rsidR="00983E04" w:rsidRPr="00440E72">
        <w:rPr>
          <w:sz w:val="22"/>
          <w:szCs w:val="22"/>
        </w:rPr>
        <w:t xml:space="preserve"> per bottle (and wine is the only consumption good).  Barry has non-wage income of $I and so his total income is equal to the sum of his wage income and his non-wage income. Finally assume that Barry’s preferences over leisure and wine can be represented by the following utility function: </w:t>
      </w:r>
      <w:proofErr w:type="gramStart"/>
      <w:r w:rsidR="00983E04" w:rsidRPr="00440E72">
        <w:rPr>
          <w:sz w:val="22"/>
          <w:szCs w:val="22"/>
        </w:rPr>
        <w:t>U(</w:t>
      </w:r>
      <w:proofErr w:type="spellStart"/>
      <w:proofErr w:type="gramEnd"/>
      <w:r w:rsidR="00983E04" w:rsidRPr="00440E72">
        <w:rPr>
          <w:rFonts w:ascii="Amazone BT" w:hAnsi="Amazone BT"/>
          <w:sz w:val="22"/>
          <w:szCs w:val="22"/>
        </w:rPr>
        <w:t>l</w:t>
      </w:r>
      <w:r w:rsidR="00983E04" w:rsidRPr="00440E72">
        <w:rPr>
          <w:sz w:val="22"/>
          <w:szCs w:val="22"/>
        </w:rPr>
        <w:t>,y</w:t>
      </w:r>
      <w:proofErr w:type="spellEnd"/>
      <w:r w:rsidR="00983E04" w:rsidRPr="00440E72">
        <w:rPr>
          <w:sz w:val="22"/>
          <w:szCs w:val="22"/>
        </w:rPr>
        <w:t xml:space="preserve">) = </w:t>
      </w:r>
      <w:proofErr w:type="spellStart"/>
      <w:r w:rsidR="00983E04" w:rsidRPr="00440E72">
        <w:rPr>
          <w:rFonts w:ascii="Amazone BT" w:hAnsi="Amazone BT"/>
          <w:sz w:val="22"/>
          <w:szCs w:val="22"/>
        </w:rPr>
        <w:t>ln</w:t>
      </w:r>
      <w:proofErr w:type="spellEnd"/>
      <w:r w:rsidR="00983E04" w:rsidRPr="00440E72">
        <w:rPr>
          <w:sz w:val="22"/>
          <w:szCs w:val="22"/>
        </w:rPr>
        <w:t>(</w:t>
      </w:r>
      <w:r w:rsidR="00983E04" w:rsidRPr="00440E72">
        <w:rPr>
          <w:rFonts w:ascii="Amazone BT" w:hAnsi="Amazone BT"/>
          <w:sz w:val="22"/>
          <w:szCs w:val="22"/>
        </w:rPr>
        <w:t>l</w:t>
      </w:r>
      <w:r w:rsidR="00983E04" w:rsidRPr="00440E72">
        <w:rPr>
          <w:sz w:val="22"/>
          <w:szCs w:val="22"/>
        </w:rPr>
        <w:t xml:space="preserve">) +  </w:t>
      </w:r>
      <w:proofErr w:type="spellStart"/>
      <w:r w:rsidR="00983E04" w:rsidRPr="00440E72">
        <w:rPr>
          <w:rFonts w:ascii="Amazone BT" w:hAnsi="Amazone BT"/>
          <w:sz w:val="22"/>
          <w:szCs w:val="22"/>
        </w:rPr>
        <w:t>ln</w:t>
      </w:r>
      <w:proofErr w:type="spellEnd"/>
      <w:r w:rsidR="00983E04" w:rsidRPr="00440E72">
        <w:rPr>
          <w:sz w:val="22"/>
          <w:szCs w:val="22"/>
        </w:rPr>
        <w:t>(y)</w:t>
      </w:r>
    </w:p>
    <w:p w:rsidR="00983E04" w:rsidRPr="00440E72" w:rsidRDefault="00983E04" w:rsidP="00983E04">
      <w:pPr>
        <w:rPr>
          <w:sz w:val="22"/>
          <w:szCs w:val="22"/>
        </w:rPr>
      </w:pPr>
    </w:p>
    <w:p w:rsidR="00983E04" w:rsidRDefault="00983E04" w:rsidP="00983E04">
      <w:pPr>
        <w:numPr>
          <w:ilvl w:val="0"/>
          <w:numId w:val="10"/>
        </w:numPr>
        <w:rPr>
          <w:sz w:val="22"/>
          <w:szCs w:val="22"/>
        </w:rPr>
      </w:pPr>
      <w:r w:rsidRPr="00440E72">
        <w:rPr>
          <w:sz w:val="22"/>
          <w:szCs w:val="22"/>
        </w:rPr>
        <w:t xml:space="preserve">If Barry consumes 24 hours of leisure then how many bottles of wine can he purchase? If Barry works 24 hours then how many bottles of wine can he </w:t>
      </w:r>
      <w:proofErr w:type="gramStart"/>
      <w:r w:rsidRPr="00440E72">
        <w:rPr>
          <w:sz w:val="22"/>
          <w:szCs w:val="22"/>
        </w:rPr>
        <w:t>purchase.</w:t>
      </w:r>
      <w:proofErr w:type="gramEnd"/>
      <w:r w:rsidRPr="00440E72">
        <w:rPr>
          <w:sz w:val="22"/>
          <w:szCs w:val="22"/>
        </w:rPr>
        <w:t xml:space="preserve"> Illustrate his budget set in a diagram below and write the equation for his budget line. </w:t>
      </w:r>
    </w:p>
    <w:p w:rsidR="00983E04" w:rsidRDefault="00983E04" w:rsidP="00983E04">
      <w:pPr>
        <w:ind w:left="720"/>
        <w:rPr>
          <w:sz w:val="22"/>
          <w:szCs w:val="22"/>
        </w:rPr>
      </w:pPr>
    </w:p>
    <w:p w:rsidR="00983E04" w:rsidRDefault="00983E04" w:rsidP="00983E04">
      <w:pPr>
        <w:ind w:left="720"/>
        <w:rPr>
          <w:sz w:val="22"/>
          <w:szCs w:val="22"/>
        </w:rPr>
      </w:pPr>
      <w:r>
        <w:rPr>
          <w:sz w:val="22"/>
          <w:szCs w:val="22"/>
        </w:rPr>
        <w:t xml:space="preserve">If Barry consumes 24 hours of leisure he can consume </w:t>
      </w:r>
      <m:oMath>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10</m:t>
            </m:r>
          </m:den>
        </m:f>
      </m:oMath>
      <w:r>
        <w:rPr>
          <w:sz w:val="22"/>
          <w:szCs w:val="22"/>
        </w:rPr>
        <w:t xml:space="preserve"> bottles of wine.</w:t>
      </w:r>
    </w:p>
    <w:p w:rsidR="00983E04" w:rsidRDefault="00983E04" w:rsidP="00983E04">
      <w:pPr>
        <w:ind w:left="720"/>
        <w:rPr>
          <w:sz w:val="22"/>
          <w:szCs w:val="22"/>
        </w:rPr>
      </w:pPr>
      <w:r>
        <w:rPr>
          <w:sz w:val="22"/>
          <w:szCs w:val="22"/>
        </w:rPr>
        <w:t xml:space="preserve">If Barry works 24 he can purchase </w:t>
      </w:r>
      <m:oMath>
        <m:f>
          <m:fPr>
            <m:ctrlPr>
              <w:rPr>
                <w:rFonts w:ascii="Cambria Math" w:hAnsi="Cambria Math"/>
                <w:i/>
                <w:sz w:val="22"/>
                <w:szCs w:val="22"/>
              </w:rPr>
            </m:ctrlPr>
          </m:fPr>
          <m:num>
            <m:r>
              <w:rPr>
                <w:rFonts w:ascii="Cambria Math" w:hAnsi="Cambria Math"/>
                <w:sz w:val="22"/>
                <w:szCs w:val="22"/>
              </w:rPr>
              <m:t>I+24w</m:t>
            </m:r>
          </m:num>
          <m:den>
            <m:r>
              <w:rPr>
                <w:rFonts w:ascii="Cambria Math" w:hAnsi="Cambria Math"/>
                <w:sz w:val="22"/>
                <w:szCs w:val="22"/>
              </w:rPr>
              <m:t>10</m:t>
            </m:r>
          </m:den>
        </m:f>
      </m:oMath>
      <w:r>
        <w:rPr>
          <w:sz w:val="22"/>
          <w:szCs w:val="22"/>
        </w:rPr>
        <w:t xml:space="preserve"> bottles.</w:t>
      </w:r>
    </w:p>
    <w:p w:rsidR="00983E04" w:rsidRDefault="00983E04" w:rsidP="00983E04">
      <w:pPr>
        <w:ind w:left="720"/>
        <w:rPr>
          <w:sz w:val="22"/>
          <w:szCs w:val="22"/>
        </w:rPr>
      </w:pPr>
      <w:r>
        <w:rPr>
          <w:sz w:val="22"/>
          <w:szCs w:val="22"/>
        </w:rPr>
        <w:t xml:space="preserve">The slope of the budget line is given by the (real) wage </w:t>
      </w:r>
      <m:oMath>
        <m:f>
          <m:fPr>
            <m:ctrlPr>
              <w:rPr>
                <w:rFonts w:ascii="Cambria Math" w:hAnsi="Cambria Math"/>
                <w:i/>
                <w:sz w:val="22"/>
                <w:szCs w:val="22"/>
              </w:rPr>
            </m:ctrlPr>
          </m:fPr>
          <m:num>
            <m:r>
              <w:rPr>
                <w:rFonts w:ascii="Cambria Math" w:hAnsi="Cambria Math"/>
                <w:sz w:val="22"/>
                <w:szCs w:val="22"/>
              </w:rPr>
              <m:t>w</m:t>
            </m:r>
          </m:num>
          <m:den>
            <m:r>
              <w:rPr>
                <w:rFonts w:ascii="Cambria Math" w:hAnsi="Cambria Math"/>
                <w:sz w:val="22"/>
                <w:szCs w:val="22"/>
              </w:rPr>
              <m:t>10</m:t>
            </m:r>
          </m:den>
        </m:f>
      </m:oMath>
    </w:p>
    <w:p w:rsidR="00983E04" w:rsidRPr="00440E72" w:rsidRDefault="00983E04" w:rsidP="00983E04">
      <w:pPr>
        <w:ind w:left="720"/>
        <w:rPr>
          <w:sz w:val="22"/>
          <w:szCs w:val="22"/>
        </w:rPr>
      </w:pPr>
    </w:p>
    <w:p w:rsidR="00983E04" w:rsidRDefault="00983E04" w:rsidP="00983E04">
      <w:pPr>
        <w:numPr>
          <w:ilvl w:val="0"/>
          <w:numId w:val="10"/>
        </w:numPr>
        <w:rPr>
          <w:sz w:val="22"/>
          <w:szCs w:val="22"/>
        </w:rPr>
      </w:pPr>
      <w:r w:rsidRPr="00440E72">
        <w:rPr>
          <w:sz w:val="22"/>
          <w:szCs w:val="22"/>
        </w:rPr>
        <w:t xml:space="preserve">Find Barry’s </w:t>
      </w:r>
      <w:proofErr w:type="gramStart"/>
      <w:r w:rsidRPr="00440E72">
        <w:rPr>
          <w:sz w:val="22"/>
          <w:szCs w:val="22"/>
        </w:rPr>
        <w:t>demand  for</w:t>
      </w:r>
      <w:proofErr w:type="gramEnd"/>
      <w:r w:rsidRPr="00440E72">
        <w:rPr>
          <w:sz w:val="22"/>
          <w:szCs w:val="22"/>
        </w:rPr>
        <w:t xml:space="preserve"> leisure as a function of w and I. What is Barry’s supply </w:t>
      </w:r>
      <w:proofErr w:type="gramStart"/>
      <w:r w:rsidRPr="00440E72">
        <w:rPr>
          <w:sz w:val="22"/>
          <w:szCs w:val="22"/>
        </w:rPr>
        <w:t>of  labor</w:t>
      </w:r>
      <w:proofErr w:type="gramEnd"/>
      <w:r w:rsidRPr="00440E72">
        <w:rPr>
          <w:sz w:val="22"/>
          <w:szCs w:val="22"/>
        </w:rPr>
        <w:t xml:space="preserve"> as a function of w and I? </w:t>
      </w:r>
    </w:p>
    <w:p w:rsidR="00983E04" w:rsidRDefault="00983E04" w:rsidP="00983E04">
      <w:pPr>
        <w:ind w:left="720"/>
        <w:rPr>
          <w:sz w:val="22"/>
          <w:szCs w:val="22"/>
        </w:rPr>
      </w:pPr>
    </w:p>
    <w:p w:rsidR="00983E04" w:rsidRDefault="00983E04" w:rsidP="00983E04">
      <w:pPr>
        <w:ind w:left="720"/>
        <w:rPr>
          <w:sz w:val="22"/>
          <w:szCs w:val="22"/>
        </w:rPr>
      </w:pPr>
      <m:oMathPara>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r>
                <w:rPr>
                  <w:rFonts w:ascii="Cambria Math" w:hAnsi="Cambria Math"/>
                  <w:sz w:val="22"/>
                  <w:szCs w:val="22"/>
                </w:rPr>
                <m:t>(I+24w)</m:t>
              </m:r>
            </m:num>
            <m:den>
              <m:r>
                <w:rPr>
                  <w:rFonts w:ascii="Cambria Math" w:hAnsi="Cambria Math"/>
                  <w:sz w:val="22"/>
                  <w:szCs w:val="22"/>
                </w:rPr>
                <m:t>w</m:t>
              </m:r>
            </m:den>
          </m:f>
        </m:oMath>
      </m:oMathPara>
    </w:p>
    <w:p w:rsidR="00983E04" w:rsidRDefault="00983E04" w:rsidP="00983E04">
      <w:pPr>
        <w:ind w:left="720"/>
        <w:rPr>
          <w:sz w:val="22"/>
          <w:szCs w:val="22"/>
        </w:rPr>
      </w:pPr>
      <w:r>
        <w:rPr>
          <w:sz w:val="22"/>
          <w:szCs w:val="22"/>
        </w:rPr>
        <w:t xml:space="preserve">And the labor supply is </w:t>
      </w:r>
    </w:p>
    <w:p w:rsidR="00983E04" w:rsidRDefault="00983E04" w:rsidP="00983E04">
      <w:pPr>
        <w:ind w:left="720"/>
        <w:rPr>
          <w:sz w:val="22"/>
          <w:szCs w:val="22"/>
        </w:rPr>
      </w:pPr>
    </w:p>
    <w:p w:rsidR="00983E04" w:rsidRDefault="00983E04" w:rsidP="00983E04">
      <w:pPr>
        <w:ind w:left="720"/>
        <w:rPr>
          <w:sz w:val="22"/>
          <w:szCs w:val="22"/>
        </w:rPr>
      </w:pPr>
    </w:p>
    <w:p w:rsidR="00983E04" w:rsidRPr="00440E72" w:rsidRDefault="00983E04" w:rsidP="00983E04">
      <w:pPr>
        <w:ind w:left="720"/>
        <w:rPr>
          <w:sz w:val="22"/>
          <w:szCs w:val="22"/>
        </w:rPr>
      </w:pPr>
      <m:oMathPara>
        <m:oMath>
          <m:r>
            <w:rPr>
              <w:rFonts w:ascii="Cambria Math" w:hAnsi="Cambria Math"/>
              <w:sz w:val="22"/>
              <w:szCs w:val="22"/>
            </w:rPr>
            <m:t>N=24-</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r>
                <w:rPr>
                  <w:rFonts w:ascii="Cambria Math" w:hAnsi="Cambria Math"/>
                  <w:sz w:val="22"/>
                  <w:szCs w:val="22"/>
                </w:rPr>
                <m:t>(I+24w)</m:t>
              </m:r>
            </m:num>
            <m:den>
              <m:r>
                <w:rPr>
                  <w:rFonts w:ascii="Cambria Math" w:hAnsi="Cambria Math"/>
                  <w:sz w:val="22"/>
                  <w:szCs w:val="22"/>
                </w:rPr>
                <m:t>w</m:t>
              </m:r>
            </m:den>
          </m:f>
        </m:oMath>
      </m:oMathPara>
    </w:p>
    <w:p w:rsidR="00983E04" w:rsidRPr="00440E72" w:rsidRDefault="00983E04" w:rsidP="00983E04">
      <w:pPr>
        <w:rPr>
          <w:sz w:val="22"/>
          <w:szCs w:val="22"/>
        </w:rPr>
      </w:pPr>
    </w:p>
    <w:p w:rsidR="00983E04" w:rsidRDefault="00983E04" w:rsidP="00983E04">
      <w:pPr>
        <w:rPr>
          <w:sz w:val="22"/>
          <w:szCs w:val="22"/>
        </w:rPr>
      </w:pPr>
      <w:r w:rsidRPr="00440E72">
        <w:rPr>
          <w:sz w:val="22"/>
          <w:szCs w:val="22"/>
        </w:rPr>
        <w:t>For parts (c) through (e) below set $I = $40.</w:t>
      </w:r>
    </w:p>
    <w:p w:rsidR="00983E04" w:rsidRPr="00440E72" w:rsidRDefault="00983E04" w:rsidP="00983E04">
      <w:pPr>
        <w:rPr>
          <w:sz w:val="22"/>
          <w:szCs w:val="22"/>
        </w:rPr>
      </w:pPr>
    </w:p>
    <w:p w:rsidR="00983E04" w:rsidRDefault="00983E04" w:rsidP="00983E04">
      <w:pPr>
        <w:numPr>
          <w:ilvl w:val="0"/>
          <w:numId w:val="10"/>
        </w:numPr>
        <w:rPr>
          <w:sz w:val="22"/>
          <w:szCs w:val="22"/>
        </w:rPr>
      </w:pPr>
      <w:r w:rsidRPr="00440E72">
        <w:rPr>
          <w:sz w:val="22"/>
          <w:szCs w:val="22"/>
        </w:rPr>
        <w:t>Given your answer to (b) above what will be Barry's supply curve of labor? Illustrate it below.</w:t>
      </w:r>
    </w:p>
    <w:p w:rsidR="00983E04" w:rsidRDefault="00983E04" w:rsidP="00983E04">
      <w:pPr>
        <w:ind w:left="720"/>
        <w:rPr>
          <w:sz w:val="22"/>
          <w:szCs w:val="22"/>
        </w:rPr>
      </w:pPr>
    </w:p>
    <w:p w:rsidR="00983E04" w:rsidRDefault="00983E04" w:rsidP="00983E04">
      <w:pPr>
        <w:ind w:left="720"/>
        <w:rPr>
          <w:sz w:val="22"/>
          <w:szCs w:val="22"/>
        </w:rPr>
      </w:pPr>
      <w:r>
        <w:rPr>
          <w:sz w:val="22"/>
          <w:szCs w:val="22"/>
        </w:rPr>
        <w:t>See the other exercise on labor supply.</w:t>
      </w:r>
    </w:p>
    <w:p w:rsidR="00983E04" w:rsidRPr="00440E72" w:rsidRDefault="00983E04" w:rsidP="00983E04">
      <w:pPr>
        <w:ind w:left="720"/>
        <w:rPr>
          <w:sz w:val="22"/>
          <w:szCs w:val="22"/>
        </w:rPr>
      </w:pPr>
    </w:p>
    <w:p w:rsidR="00983E04" w:rsidRDefault="00983E04" w:rsidP="00983E04">
      <w:pPr>
        <w:numPr>
          <w:ilvl w:val="0"/>
          <w:numId w:val="10"/>
        </w:numPr>
        <w:rPr>
          <w:sz w:val="22"/>
          <w:szCs w:val="22"/>
        </w:rPr>
      </w:pPr>
      <w:r w:rsidRPr="00440E72">
        <w:rPr>
          <w:sz w:val="22"/>
          <w:szCs w:val="22"/>
        </w:rPr>
        <w:t xml:space="preserve">Suppose that Barry’s wage is </w:t>
      </w:r>
      <w:r w:rsidRPr="00440E72">
        <w:rPr>
          <w:b/>
          <w:sz w:val="22"/>
          <w:szCs w:val="22"/>
        </w:rPr>
        <w:t>$20</w:t>
      </w:r>
      <w:r w:rsidRPr="00440E72">
        <w:rPr>
          <w:sz w:val="22"/>
          <w:szCs w:val="22"/>
        </w:rPr>
        <w:t>. Given the demand functions that you found above what are Barry’s demands for leisure and wine at this wage? What is his supply of labor? Illustrate your answer in your diagram in part (a). Be sure to include an indifference curve through his best bundle.</w:t>
      </w:r>
    </w:p>
    <w:p w:rsidR="00983E04" w:rsidRDefault="00983E04" w:rsidP="00983E04">
      <w:pPr>
        <w:ind w:left="720"/>
        <w:rPr>
          <w:sz w:val="22"/>
          <w:szCs w:val="22"/>
        </w:rPr>
      </w:pPr>
    </w:p>
    <w:p w:rsidR="00983E04" w:rsidRDefault="00983E04" w:rsidP="00983E04">
      <w:pPr>
        <w:ind w:left="720"/>
        <w:rPr>
          <w:sz w:val="22"/>
          <w:szCs w:val="22"/>
        </w:rPr>
      </w:pPr>
      <m:oMathPara>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r>
                <w:rPr>
                  <w:rFonts w:ascii="Cambria Math" w:hAnsi="Cambria Math"/>
                  <w:sz w:val="22"/>
                  <w:szCs w:val="22"/>
                </w:rPr>
                <m:t>(40+24*20)</m:t>
              </m:r>
            </m:num>
            <m:den>
              <m:r>
                <w:rPr>
                  <w:rFonts w:ascii="Cambria Math" w:hAnsi="Cambria Math"/>
                  <w:sz w:val="22"/>
                  <w:szCs w:val="22"/>
                </w:rPr>
                <m:t>20</m:t>
              </m:r>
            </m:den>
          </m:f>
        </m:oMath>
      </m:oMathPara>
    </w:p>
    <w:p w:rsidR="00983E04" w:rsidRDefault="00983E04" w:rsidP="00983E04">
      <w:pPr>
        <w:ind w:left="720"/>
        <w:rPr>
          <w:sz w:val="22"/>
          <w:szCs w:val="22"/>
        </w:rPr>
      </w:pPr>
    </w:p>
    <w:p w:rsidR="00983E04" w:rsidRDefault="00983E04" w:rsidP="00983E04">
      <w:pPr>
        <w:ind w:left="720"/>
        <w:rPr>
          <w:sz w:val="22"/>
          <w:szCs w:val="22"/>
        </w:rPr>
      </w:pPr>
      <m:oMathPara>
        <m:oMath>
          <m:r>
            <w:rPr>
              <w:rFonts w:ascii="Cambria Math" w:hAnsi="Cambria Math"/>
              <w:sz w:val="22"/>
              <w:szCs w:val="22"/>
            </w:rPr>
            <m:t>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r>
                <w:rPr>
                  <w:rFonts w:ascii="Cambria Math" w:hAnsi="Cambria Math"/>
                  <w:sz w:val="22"/>
                  <w:szCs w:val="22"/>
                </w:rPr>
                <m:t>(40+24*20)</m:t>
              </m:r>
            </m:num>
            <m:den>
              <m:r>
                <w:rPr>
                  <w:rFonts w:ascii="Cambria Math" w:hAnsi="Cambria Math"/>
                  <w:sz w:val="22"/>
                  <w:szCs w:val="22"/>
                </w:rPr>
                <m:t>10</m:t>
              </m:r>
            </m:den>
          </m:f>
        </m:oMath>
      </m:oMathPara>
    </w:p>
    <w:p w:rsidR="00983E04" w:rsidRDefault="00983E04" w:rsidP="00983E04">
      <w:pPr>
        <w:ind w:left="720"/>
        <w:rPr>
          <w:sz w:val="22"/>
          <w:szCs w:val="22"/>
        </w:rPr>
      </w:pPr>
    </w:p>
    <w:p w:rsidR="00983E04" w:rsidRDefault="00983E04" w:rsidP="00983E04">
      <w:pPr>
        <w:ind w:left="720"/>
        <w:rPr>
          <w:sz w:val="22"/>
          <w:szCs w:val="22"/>
        </w:rPr>
      </w:pPr>
      <m:oMathPara>
        <m:oMath>
          <m:r>
            <w:rPr>
              <w:rFonts w:ascii="Cambria Math" w:hAnsi="Cambria Math"/>
              <w:sz w:val="22"/>
              <w:szCs w:val="22"/>
            </w:rPr>
            <m:t>N=24-</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r>
                <w:rPr>
                  <w:rFonts w:ascii="Cambria Math" w:hAnsi="Cambria Math"/>
                  <w:sz w:val="22"/>
                  <w:szCs w:val="22"/>
                </w:rPr>
                <m:t>(40+24*20)</m:t>
              </m:r>
            </m:num>
            <m:den>
              <m:r>
                <w:rPr>
                  <w:rFonts w:ascii="Cambria Math" w:hAnsi="Cambria Math"/>
                  <w:sz w:val="22"/>
                  <w:szCs w:val="22"/>
                </w:rPr>
                <m:t>20</m:t>
              </m:r>
            </m:den>
          </m:f>
        </m:oMath>
      </m:oMathPara>
    </w:p>
    <w:p w:rsidR="00983E04" w:rsidRDefault="00983E04" w:rsidP="00983E04">
      <w:pPr>
        <w:ind w:left="720"/>
        <w:rPr>
          <w:sz w:val="22"/>
          <w:szCs w:val="22"/>
        </w:rPr>
      </w:pPr>
    </w:p>
    <w:p w:rsidR="00983E04" w:rsidRPr="00440E72" w:rsidRDefault="00983E04" w:rsidP="00983E04">
      <w:pPr>
        <w:ind w:left="720"/>
        <w:rPr>
          <w:sz w:val="22"/>
          <w:szCs w:val="22"/>
        </w:rPr>
      </w:pPr>
    </w:p>
    <w:p w:rsidR="00983E04" w:rsidRDefault="00983E04" w:rsidP="00983E04">
      <w:pPr>
        <w:numPr>
          <w:ilvl w:val="0"/>
          <w:numId w:val="10"/>
        </w:numPr>
        <w:rPr>
          <w:sz w:val="22"/>
          <w:szCs w:val="22"/>
        </w:rPr>
      </w:pPr>
      <w:r w:rsidRPr="00440E72">
        <w:rPr>
          <w:sz w:val="22"/>
          <w:szCs w:val="22"/>
        </w:rPr>
        <w:t xml:space="preserve">Suppose that Barry’s wage rises. Illustrate in your indifference curve </w:t>
      </w:r>
      <w:proofErr w:type="gramStart"/>
      <w:r w:rsidRPr="00440E72">
        <w:rPr>
          <w:sz w:val="22"/>
          <w:szCs w:val="22"/>
        </w:rPr>
        <w:t>diagram  the</w:t>
      </w:r>
      <w:proofErr w:type="gramEnd"/>
      <w:r w:rsidRPr="00440E72">
        <w:rPr>
          <w:sz w:val="22"/>
          <w:szCs w:val="22"/>
        </w:rPr>
        <w:t xml:space="preserve"> effect of the increase in wages on his optimal choice of leisure and wine. Make sure to clearly indicate the income and substitution effects in your diagram. Given the slope of the labor supply curve which effect (the income or substitution) is larger on his demand for leisure?</w:t>
      </w:r>
    </w:p>
    <w:p w:rsidR="00983E04" w:rsidRDefault="00983E04" w:rsidP="00983E04">
      <w:pPr>
        <w:ind w:left="720"/>
        <w:rPr>
          <w:sz w:val="22"/>
          <w:szCs w:val="22"/>
        </w:rPr>
      </w:pPr>
    </w:p>
    <w:p w:rsidR="00983E04" w:rsidRDefault="00983E04" w:rsidP="00983E04">
      <w:pPr>
        <w:ind w:left="720"/>
        <w:rPr>
          <w:sz w:val="22"/>
          <w:szCs w:val="22"/>
        </w:rPr>
      </w:pPr>
      <w:r>
        <w:rPr>
          <w:sz w:val="22"/>
          <w:szCs w:val="22"/>
        </w:rPr>
        <w:t xml:space="preserve">See the graph for the other exercise on labor supply. The labor supply increases (you can take the derivative to check). </w:t>
      </w:r>
    </w:p>
    <w:p w:rsidR="00983E04" w:rsidRPr="00440E72" w:rsidRDefault="00983E04" w:rsidP="00983E04">
      <w:pPr>
        <w:ind w:left="720"/>
        <w:rPr>
          <w:sz w:val="22"/>
          <w:szCs w:val="22"/>
        </w:rPr>
      </w:pPr>
    </w:p>
    <w:p w:rsidR="00983E04" w:rsidRDefault="00983E04" w:rsidP="00983E04">
      <w:pPr>
        <w:numPr>
          <w:ilvl w:val="0"/>
          <w:numId w:val="10"/>
        </w:numPr>
        <w:rPr>
          <w:sz w:val="22"/>
          <w:szCs w:val="22"/>
        </w:rPr>
      </w:pPr>
      <w:r w:rsidRPr="00440E72">
        <w:rPr>
          <w:sz w:val="22"/>
          <w:szCs w:val="22"/>
        </w:rPr>
        <w:t>Hold wage constant at $20 per hour. Suppose that his non-wage income were to increase. Given your labor supply function from part (b) what will be the effect of an increase in non-wage income on his labor supply. Why did a change in non-wage income have a different effect on labor supply than the change in wage that you analyzed in part (e)?</w:t>
      </w:r>
    </w:p>
    <w:p w:rsidR="00983E04" w:rsidRDefault="00983E04" w:rsidP="00983E04">
      <w:pPr>
        <w:ind w:left="720"/>
        <w:rPr>
          <w:sz w:val="22"/>
          <w:szCs w:val="22"/>
        </w:rPr>
      </w:pPr>
    </w:p>
    <w:p w:rsidR="00983E04" w:rsidRDefault="00983E04" w:rsidP="00983E04">
      <w:pPr>
        <w:ind w:left="720"/>
        <w:rPr>
          <w:sz w:val="22"/>
          <w:szCs w:val="22"/>
        </w:rPr>
      </w:pPr>
      <w:r>
        <w:rPr>
          <w:sz w:val="22"/>
          <w:szCs w:val="22"/>
        </w:rPr>
        <w:t>A change in non-wage income increases leisure demand by:</w:t>
      </w:r>
    </w:p>
    <w:p w:rsidR="00983E04" w:rsidRDefault="00983E04" w:rsidP="00983E04">
      <w:pPr>
        <w:ind w:left="720"/>
        <w:rPr>
          <w:sz w:val="22"/>
          <w:szCs w:val="22"/>
        </w:rPr>
      </w:pPr>
      <m:oMathPara>
        <m:oMath>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∂I</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2w</m:t>
              </m:r>
            </m:den>
          </m:f>
        </m:oMath>
      </m:oMathPara>
    </w:p>
    <w:p w:rsidR="00983E04" w:rsidRDefault="00983E04" w:rsidP="00983E04">
      <w:pPr>
        <w:ind w:left="720"/>
        <w:rPr>
          <w:sz w:val="22"/>
          <w:szCs w:val="22"/>
        </w:rPr>
      </w:pPr>
      <w:r>
        <w:rPr>
          <w:sz w:val="22"/>
          <w:szCs w:val="22"/>
        </w:rPr>
        <w:t xml:space="preserve">And hence reduces labor supply. In this case, there is no substitution effect. The income effect leads the worker to work less. </w:t>
      </w:r>
    </w:p>
    <w:p w:rsidR="00983E04" w:rsidRPr="00440E72" w:rsidRDefault="00983E04" w:rsidP="00983E04">
      <w:pPr>
        <w:ind w:left="720"/>
        <w:rPr>
          <w:sz w:val="22"/>
          <w:szCs w:val="22"/>
        </w:rPr>
      </w:pPr>
    </w:p>
    <w:p w:rsidR="00983E04" w:rsidRDefault="00983E04" w:rsidP="00983E04"/>
    <w:p w:rsidR="00F71E34" w:rsidRPr="000C0DB1" w:rsidRDefault="00F71E34" w:rsidP="00983E04"/>
    <w:p w:rsidR="00313600" w:rsidRPr="000C0DB1" w:rsidRDefault="00983E04" w:rsidP="00313600">
      <w:r>
        <w:t>6</w:t>
      </w:r>
      <w:r w:rsidR="00313600">
        <w:t xml:space="preserve">. </w:t>
      </w:r>
      <w:r w:rsidR="00313600" w:rsidRPr="000C0DB1">
        <w:t>There are 168 hours in a week. Assume that Betty earns $10 per hour and has no other source of income. She can use her income to purchase food priced at $1 per unit.</w:t>
      </w:r>
    </w:p>
    <w:p w:rsidR="00313600" w:rsidRPr="000C0DB1" w:rsidRDefault="00313600" w:rsidP="00313600"/>
    <w:p w:rsidR="00313600" w:rsidRPr="000C0DB1" w:rsidRDefault="00313600" w:rsidP="00313600">
      <w:pPr>
        <w:numPr>
          <w:ilvl w:val="0"/>
          <w:numId w:val="6"/>
        </w:numPr>
      </w:pPr>
      <w:r w:rsidRPr="000C0DB1">
        <w:t xml:space="preserve">Illustrate Betty’s budget set. </w:t>
      </w:r>
    </w:p>
    <w:p w:rsidR="00313600" w:rsidRDefault="00313600" w:rsidP="00313600">
      <w:pPr>
        <w:rPr>
          <w:lang w:eastAsia="ko-KR"/>
        </w:rPr>
      </w:pPr>
    </w:p>
    <w:p w:rsidR="00313600" w:rsidRDefault="00313600" w:rsidP="00313600">
      <w:pPr>
        <w:rPr>
          <w:lang w:eastAsia="ko-KR"/>
        </w:rPr>
      </w:pPr>
    </w:p>
    <w:p w:rsidR="00313600" w:rsidRDefault="00313600" w:rsidP="00313600">
      <w:pPr>
        <w:rPr>
          <w:lang w:eastAsia="ko-KR"/>
        </w:rPr>
      </w:pPr>
      <w:r>
        <w:rPr>
          <w:noProof/>
        </w:rPr>
        <w:drawing>
          <wp:inline distT="0" distB="0" distL="0" distR="0">
            <wp:extent cx="3219450" cy="2457450"/>
            <wp:effectExtent l="19050" t="0" r="0" b="0"/>
            <wp:docPr id="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cstate="print"/>
                    <a:srcRect/>
                    <a:stretch>
                      <a:fillRect/>
                    </a:stretch>
                  </pic:blipFill>
                  <pic:spPr bwMode="auto">
                    <a:xfrm>
                      <a:off x="0" y="0"/>
                      <a:ext cx="3219450" cy="2457450"/>
                    </a:xfrm>
                    <a:prstGeom prst="rect">
                      <a:avLst/>
                    </a:prstGeom>
                    <a:noFill/>
                    <a:ln w="9525">
                      <a:noFill/>
                      <a:miter lim="800000"/>
                      <a:headEnd/>
                      <a:tailEnd/>
                    </a:ln>
                  </pic:spPr>
                </pic:pic>
              </a:graphicData>
            </a:graphic>
          </wp:inline>
        </w:drawing>
      </w:r>
    </w:p>
    <w:p w:rsidR="00313600" w:rsidRDefault="00313600" w:rsidP="00313600">
      <w:pPr>
        <w:rPr>
          <w:lang w:eastAsia="ko-KR"/>
        </w:rPr>
      </w:pPr>
    </w:p>
    <w:p w:rsidR="00313600" w:rsidRDefault="00313600" w:rsidP="00313600">
      <w:pPr>
        <w:rPr>
          <w:lang w:eastAsia="ko-KR"/>
        </w:rPr>
      </w:pPr>
    </w:p>
    <w:p w:rsidR="00313600" w:rsidRDefault="00313600" w:rsidP="00313600">
      <w:pPr>
        <w:rPr>
          <w:lang w:eastAsia="ko-KR"/>
        </w:rPr>
      </w:pPr>
    </w:p>
    <w:p w:rsidR="00313600" w:rsidRDefault="00313600" w:rsidP="00313600">
      <w:pPr>
        <w:rPr>
          <w:lang w:eastAsia="ko-KR"/>
        </w:rPr>
      </w:pPr>
    </w:p>
    <w:p w:rsidR="00313600" w:rsidRPr="000C0DB1" w:rsidRDefault="00313600" w:rsidP="00313600">
      <w:r w:rsidRPr="000C0DB1">
        <w:t>The government would like to subsidize Betty’s wages. For the first 20 hours that she works in a week the government will pay her an additional $1 per hour (thus raising her wage to $11 for each hour worked up to 20). However, starting at 20 hours of work, the government will no longer subsidize her wages and in fact will start taxing them. In particular the government will levy a tax of $1 per hour on all hours worked above 20 hours (thus lowering her wages to $9 for every hour of work over 20).</w:t>
      </w:r>
    </w:p>
    <w:p w:rsidR="00313600" w:rsidRPr="000C0DB1" w:rsidRDefault="00313600" w:rsidP="00313600"/>
    <w:p w:rsidR="00313600" w:rsidRPr="000C0DB1" w:rsidRDefault="00313600" w:rsidP="00313600">
      <w:pPr>
        <w:numPr>
          <w:ilvl w:val="0"/>
          <w:numId w:val="6"/>
        </w:numPr>
      </w:pPr>
      <w:r w:rsidRPr="000C0DB1">
        <w:t>In your diagram for part (a) illustrate the effect of the subsidy/tax program on the Betty’s budget set. In the diagram label the intercepts of the new budget line.</w:t>
      </w:r>
    </w:p>
    <w:p w:rsidR="00313600" w:rsidRDefault="00313600" w:rsidP="00313600">
      <w:pPr>
        <w:numPr>
          <w:ilvl w:val="0"/>
          <w:numId w:val="6"/>
        </w:numPr>
      </w:pPr>
      <w:r w:rsidRPr="000C0DB1">
        <w:t>Find the bundle that is common to both budget lines.</w:t>
      </w:r>
    </w:p>
    <w:p w:rsidR="00313600" w:rsidRDefault="00313600" w:rsidP="00313600">
      <w:pPr>
        <w:rPr>
          <w:lang w:eastAsia="ko-KR"/>
        </w:rPr>
      </w:pP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There are two bundles, (168</w:t>
      </w:r>
      <w:proofErr w:type="gramStart"/>
      <w:r>
        <w:rPr>
          <w:rFonts w:ascii="TimesNewRoman,Bold" w:hAnsi="TimesNewRoman,Bold" w:cs="TimesNewRoman,Bold"/>
          <w:b/>
          <w:bCs/>
          <w:sz w:val="23"/>
          <w:szCs w:val="23"/>
          <w:lang w:eastAsia="ko-KR"/>
        </w:rPr>
        <w:t>,0</w:t>
      </w:r>
      <w:proofErr w:type="gramEnd"/>
      <w:r>
        <w:rPr>
          <w:rFonts w:ascii="TimesNewRoman,Bold" w:hAnsi="TimesNewRoman,Bold" w:cs="TimesNewRoman,Bold"/>
          <w:b/>
          <w:bCs/>
          <w:sz w:val="23"/>
          <w:szCs w:val="23"/>
          <w:lang w:eastAsia="ko-KR"/>
        </w:rPr>
        <w:t>) and (128,400). At the first bundle she is consuming only</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leisure</w:t>
      </w:r>
      <w:proofErr w:type="gramEnd"/>
      <w:r>
        <w:rPr>
          <w:rFonts w:ascii="TimesNewRoman,Bold" w:hAnsi="TimesNewRoman,Bold" w:cs="TimesNewRoman,Bold"/>
          <w:b/>
          <w:bCs/>
          <w:sz w:val="23"/>
          <w:szCs w:val="23"/>
          <w:lang w:eastAsia="ko-KR"/>
        </w:rPr>
        <w:t xml:space="preserve"> (all 168 hours of leisure). At the second bundle she is working 40 hours. At 40</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hours</w:t>
      </w:r>
      <w:proofErr w:type="gramEnd"/>
      <w:r>
        <w:rPr>
          <w:rFonts w:ascii="TimesNewRoman,Bold" w:hAnsi="TimesNewRoman,Bold" w:cs="TimesNewRoman,Bold"/>
          <w:b/>
          <w:bCs/>
          <w:sz w:val="23"/>
          <w:szCs w:val="23"/>
          <w:lang w:eastAsia="ko-KR"/>
        </w:rPr>
        <w:t xml:space="preserve"> of work her total subsidy is $20 and her total tax is $20. Thus she nets 0 from the</w:t>
      </w:r>
    </w:p>
    <w:p w:rsidR="00313600" w:rsidRPr="000C0DB1" w:rsidRDefault="00313600" w:rsidP="00313600">
      <w:proofErr w:type="gramStart"/>
      <w:r>
        <w:rPr>
          <w:rFonts w:ascii="TimesNewRoman,Bold" w:hAnsi="TimesNewRoman,Bold" w:cs="TimesNewRoman,Bold"/>
          <w:b/>
          <w:bCs/>
          <w:sz w:val="23"/>
          <w:szCs w:val="23"/>
          <w:lang w:eastAsia="ko-KR"/>
        </w:rPr>
        <w:t>government</w:t>
      </w:r>
      <w:proofErr w:type="gramEnd"/>
      <w:r>
        <w:rPr>
          <w:rFonts w:ascii="TimesNewRoman,Bold" w:hAnsi="TimesNewRoman,Bold" w:cs="TimesNewRoman,Bold"/>
          <w:b/>
          <w:bCs/>
          <w:sz w:val="23"/>
          <w:szCs w:val="23"/>
          <w:lang w:eastAsia="ko-KR"/>
        </w:rPr>
        <w:t xml:space="preserve"> and her income is the same before and after the program</w:t>
      </w:r>
    </w:p>
    <w:p w:rsidR="00313600" w:rsidRDefault="00313600" w:rsidP="00313600"/>
    <w:p w:rsidR="00313600" w:rsidRPr="000C0DB1" w:rsidRDefault="00313600" w:rsidP="00313600">
      <w:r w:rsidRPr="000C0DB1">
        <w:t>In parts (d</w:t>
      </w:r>
      <w:proofErr w:type="gramStart"/>
      <w:r w:rsidRPr="000C0DB1">
        <w:t>)-</w:t>
      </w:r>
      <w:proofErr w:type="gramEnd"/>
      <w:r w:rsidRPr="000C0DB1">
        <w:t xml:space="preserve"> (f) below you will examine 3 different best bundles on the after subsidy/tax budget line. For each of them you will need a separate diagram.</w:t>
      </w:r>
    </w:p>
    <w:p w:rsidR="00313600" w:rsidRPr="000C0DB1" w:rsidRDefault="00313600" w:rsidP="00313600"/>
    <w:p w:rsidR="00313600" w:rsidRDefault="00313600" w:rsidP="00313600">
      <w:pPr>
        <w:numPr>
          <w:ilvl w:val="0"/>
          <w:numId w:val="6"/>
        </w:numPr>
      </w:pPr>
      <w:r w:rsidRPr="000C0DB1">
        <w:t>Suppose that after the subsidy/tax plan is implemented Betty chose to work 30 hours per week. Show that Betty is a net recipient of government funds (i.e. her total subsidy – total taxes &gt; 0). Illustrate her choice in your diagram from part (a). In your diagram indicate the net income that she receives from the government.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br w:type="page"/>
      </w:r>
      <w:r>
        <w:rPr>
          <w:rFonts w:ascii="TimesNewRoman,Bold" w:hAnsi="TimesNewRoman,Bold" w:cs="TimesNewRoman,Bold"/>
          <w:b/>
          <w:bCs/>
          <w:sz w:val="23"/>
          <w:szCs w:val="23"/>
          <w:lang w:eastAsia="ko-KR"/>
        </w:rPr>
        <w:lastRenderedPageBreak/>
        <w:t>At 30 hours of work her total subsidy is $20 ($1 on each of the first 20 hours of work)</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and</w:t>
      </w:r>
      <w:proofErr w:type="gramEnd"/>
      <w:r>
        <w:rPr>
          <w:rFonts w:ascii="TimesNewRoman,Bold" w:hAnsi="TimesNewRoman,Bold" w:cs="TimesNewRoman,Bold"/>
          <w:b/>
          <w:bCs/>
          <w:sz w:val="23"/>
          <w:szCs w:val="23"/>
          <w:lang w:eastAsia="ko-KR"/>
        </w:rPr>
        <w:t xml:space="preserve"> her total tax is $10 ($1 on each of the 10 hours of work above 10). Thus her net</w:t>
      </w:r>
      <w:r>
        <w:rPr>
          <w:rFonts w:ascii="TimesNewRoman,Bold" w:hAnsi="TimesNewRoman,Bold" w:cs="TimesNewRoman,Bold" w:hint="eastAsia"/>
          <w:b/>
          <w:bCs/>
          <w:sz w:val="23"/>
          <w:szCs w:val="23"/>
          <w:lang w:eastAsia="ko-KR"/>
        </w:rPr>
        <w:t xml:space="preserve"> s</w:t>
      </w:r>
      <w:r>
        <w:rPr>
          <w:rFonts w:ascii="TimesNewRoman,Bold" w:hAnsi="TimesNewRoman,Bold" w:cs="TimesNewRoman,Bold"/>
          <w:b/>
          <w:bCs/>
          <w:sz w:val="23"/>
          <w:szCs w:val="23"/>
          <w:lang w:eastAsia="ko-KR"/>
        </w:rPr>
        <w:t>ubsidy is $10.</w:t>
      </w:r>
    </w:p>
    <w:p w:rsidR="00313600" w:rsidRDefault="00313600" w:rsidP="00313600">
      <w:pPr>
        <w:widowControl w:val="0"/>
        <w:autoSpaceDE w:val="0"/>
        <w:autoSpaceDN w:val="0"/>
        <w:adjustRightInd w:val="0"/>
      </w:pPr>
    </w:p>
    <w:p w:rsidR="00313600" w:rsidRDefault="00313600" w:rsidP="00313600">
      <w:pPr>
        <w:numPr>
          <w:ilvl w:val="0"/>
          <w:numId w:val="6"/>
        </w:numPr>
      </w:pPr>
      <w:r w:rsidRPr="000C0DB1">
        <w:t>Suppose that after the implementation of the subsidy/tax plan Betty chooses the bundle such that she nets 0 from the government’s program (total subsidy = total taxes).  Briefly explain why Betty will be worse off under the new subsidy/tax program than she was before the program. You might find it useful to use a diagram in your explanation (in particular first locate the bundle such that she nets 0 from the program).</w:t>
      </w:r>
    </w:p>
    <w:p w:rsidR="00313600" w:rsidRDefault="00313600" w:rsidP="00313600">
      <w:pPr>
        <w:rPr>
          <w:lang w:eastAsia="ko-KR"/>
        </w:rPr>
      </w:pPr>
    </w:p>
    <w:p w:rsidR="00313600" w:rsidRDefault="00313600" w:rsidP="00313600"/>
    <w:p w:rsidR="00313600" w:rsidRDefault="00313600" w:rsidP="00313600">
      <w:pPr>
        <w:rPr>
          <w:lang w:eastAsia="ko-KR"/>
        </w:rPr>
      </w:pPr>
      <w:r>
        <w:rPr>
          <w:noProof/>
        </w:rPr>
        <w:drawing>
          <wp:inline distT="0" distB="0" distL="0" distR="0">
            <wp:extent cx="3267075" cy="2419350"/>
            <wp:effectExtent l="19050" t="0" r="9525" b="0"/>
            <wp:docPr id="7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srcRect/>
                    <a:stretch>
                      <a:fillRect/>
                    </a:stretch>
                  </pic:blipFill>
                  <pic:spPr bwMode="auto">
                    <a:xfrm>
                      <a:off x="0" y="0"/>
                      <a:ext cx="3267075" cy="2419350"/>
                    </a:xfrm>
                    <a:prstGeom prst="rect">
                      <a:avLst/>
                    </a:prstGeom>
                    <a:noFill/>
                    <a:ln w="9525">
                      <a:noFill/>
                      <a:miter lim="800000"/>
                      <a:headEnd/>
                      <a:tailEnd/>
                    </a:ln>
                  </pic:spPr>
                </pic:pic>
              </a:graphicData>
            </a:graphic>
          </wp:inline>
        </w:drawing>
      </w:r>
    </w:p>
    <w:p w:rsidR="00313600" w:rsidRDefault="00313600" w:rsidP="00313600">
      <w:pPr>
        <w:rPr>
          <w:lang w:eastAsia="ko-KR"/>
        </w:rPr>
      </w:pP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If the best bundle on the Subsidy/Tax line is the bundle where her net receipts are 0</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then</w:t>
      </w:r>
      <w:proofErr w:type="gramEnd"/>
      <w:r>
        <w:rPr>
          <w:rFonts w:ascii="TimesNewRoman,Bold" w:hAnsi="TimesNewRoman,Bold" w:cs="TimesNewRoman,Bold"/>
          <w:b/>
          <w:bCs/>
          <w:sz w:val="23"/>
          <w:szCs w:val="23"/>
          <w:lang w:eastAsia="ko-KR"/>
        </w:rPr>
        <w:t xml:space="preserve"> we know that she is at the bundle (128,400) – the intersection of the two budget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lines</w:t>
      </w:r>
      <w:proofErr w:type="gramEnd"/>
      <w:r>
        <w:rPr>
          <w:rFonts w:ascii="TimesNewRoman,Bold" w:hAnsi="TimesNewRoman,Bold" w:cs="TimesNewRoman,Bold"/>
          <w:b/>
          <w:bCs/>
          <w:sz w:val="23"/>
          <w:szCs w:val="23"/>
          <w:lang w:eastAsia="ko-KR"/>
        </w:rPr>
        <w:t>. We know that the real wage associated with the Subsidy/Tax line at (128,400) is 9.</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Thus her MRS at (128,400) must be 9. We know that the original budget line had a real</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wage</w:t>
      </w:r>
      <w:proofErr w:type="gramEnd"/>
      <w:r>
        <w:rPr>
          <w:rFonts w:ascii="TimesNewRoman,Bold" w:hAnsi="TimesNewRoman,Bold" w:cs="TimesNewRoman,Bold"/>
          <w:b/>
          <w:bCs/>
          <w:sz w:val="23"/>
          <w:szCs w:val="23"/>
          <w:lang w:eastAsia="ko-KR"/>
        </w:rPr>
        <w:t xml:space="preserve"> of 10. Thus her MRS at (128,400) is not equal to the real wage on the original</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budget</w:t>
      </w:r>
      <w:proofErr w:type="gramEnd"/>
      <w:r>
        <w:rPr>
          <w:rFonts w:ascii="TimesNewRoman,Bold" w:hAnsi="TimesNewRoman,Bold" w:cs="TimesNewRoman,Bold"/>
          <w:b/>
          <w:bCs/>
          <w:sz w:val="23"/>
          <w:szCs w:val="23"/>
          <w:lang w:eastAsia="ko-KR"/>
        </w:rPr>
        <w:t xml:space="preserve"> line (and it is on the original budget line) so we can conclude that it is NOT the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best</w:t>
      </w:r>
      <w:proofErr w:type="gramEnd"/>
      <w:r>
        <w:rPr>
          <w:rFonts w:ascii="TimesNewRoman,Bold" w:hAnsi="TimesNewRoman,Bold" w:cs="TimesNewRoman,Bold"/>
          <w:b/>
          <w:bCs/>
          <w:sz w:val="23"/>
          <w:szCs w:val="23"/>
          <w:lang w:eastAsia="ko-KR"/>
        </w:rPr>
        <w:t xml:space="preserve"> bundle. In other words there are more preferred bundles on the original budget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line</w:t>
      </w:r>
      <w:proofErr w:type="gramEnd"/>
      <w:r>
        <w:rPr>
          <w:rFonts w:ascii="TimesNewRoman,Bold" w:hAnsi="TimesNewRoman,Bold" w:cs="TimesNewRoman,Bold"/>
          <w:b/>
          <w:bCs/>
          <w:sz w:val="23"/>
          <w:szCs w:val="23"/>
          <w:lang w:eastAsia="ko-KR"/>
        </w:rPr>
        <w:t>. Those bundles are indicated in the diagram above. Note that all of them have a</w:t>
      </w:r>
    </w:p>
    <w:p w:rsidR="00313600" w:rsidRDefault="00313600" w:rsidP="00313600">
      <w:pPr>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lower</w:t>
      </w:r>
      <w:proofErr w:type="gramEnd"/>
      <w:r>
        <w:rPr>
          <w:rFonts w:ascii="TimesNewRoman,Bold" w:hAnsi="TimesNewRoman,Bold" w:cs="TimesNewRoman,Bold"/>
          <w:b/>
          <w:bCs/>
          <w:sz w:val="23"/>
          <w:szCs w:val="23"/>
          <w:lang w:eastAsia="ko-KR"/>
        </w:rPr>
        <w:t xml:space="preserve"> number of leisure hours (and a higher number of hours worked).</w:t>
      </w:r>
    </w:p>
    <w:p w:rsidR="00313600" w:rsidRPr="000C0DB1" w:rsidRDefault="00313600" w:rsidP="00313600"/>
    <w:p w:rsidR="00313600" w:rsidRPr="000C0DB1" w:rsidRDefault="00313600" w:rsidP="00313600">
      <w:pPr>
        <w:numPr>
          <w:ilvl w:val="0"/>
          <w:numId w:val="6"/>
        </w:numPr>
      </w:pPr>
      <w:r w:rsidRPr="000C0DB1">
        <w:t>Finally suppose Betty is indifferent between the two programs (so she is indifferent between her best bundle when there is no program and her best bundle when there is a program). Show that Betty will work less and be a net recipient of government income in this case. Again a diagram may be helpful.</w:t>
      </w:r>
    </w:p>
    <w:p w:rsidR="00313600" w:rsidRDefault="00313600" w:rsidP="00313600">
      <w:pPr>
        <w:rPr>
          <w:lang w:eastAsia="ko-KR"/>
        </w:rPr>
      </w:pPr>
      <w:r>
        <w:rPr>
          <w:noProof/>
        </w:rPr>
        <w:lastRenderedPageBreak/>
        <w:drawing>
          <wp:inline distT="0" distB="0" distL="0" distR="0">
            <wp:extent cx="3838575" cy="2867025"/>
            <wp:effectExtent l="19050" t="0" r="9525" b="0"/>
            <wp:docPr id="6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cstate="print"/>
                    <a:srcRect/>
                    <a:stretch>
                      <a:fillRect/>
                    </a:stretch>
                  </pic:blipFill>
                  <pic:spPr bwMode="auto">
                    <a:xfrm>
                      <a:off x="0" y="0"/>
                      <a:ext cx="3838575" cy="2867025"/>
                    </a:xfrm>
                    <a:prstGeom prst="rect">
                      <a:avLst/>
                    </a:prstGeom>
                    <a:noFill/>
                    <a:ln w="9525">
                      <a:noFill/>
                      <a:miter lim="800000"/>
                      <a:headEnd/>
                      <a:tailEnd/>
                    </a:ln>
                  </pic:spPr>
                </pic:pic>
              </a:graphicData>
            </a:graphic>
          </wp:inline>
        </w:drawing>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If she is indifferent between no program and the subsidy/ tax program then her best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bundle</w:t>
      </w:r>
      <w:proofErr w:type="gramEnd"/>
      <w:r>
        <w:rPr>
          <w:rFonts w:ascii="TimesNewRoman,Bold" w:hAnsi="TimesNewRoman,Bold" w:cs="TimesNewRoman,Bold"/>
          <w:b/>
          <w:bCs/>
          <w:sz w:val="23"/>
          <w:szCs w:val="23"/>
          <w:lang w:eastAsia="ko-KR"/>
        </w:rPr>
        <w:t xml:space="preserve"> on each budget line must be on the same indifference curve as illustrated above.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We know that the best bundle on the Subsidy/Tax line must be to the right of 128 hours.</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This follows from the observation that if the best bundle is to the left of (128.400) on the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Subsidy/Tax line then she would be strictly better off without the program (these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bundles</w:t>
      </w:r>
      <w:proofErr w:type="gramEnd"/>
      <w:r>
        <w:rPr>
          <w:rFonts w:ascii="TimesNewRoman,Bold" w:hAnsi="TimesNewRoman,Bold" w:cs="TimesNewRoman,Bold"/>
          <w:b/>
          <w:bCs/>
          <w:sz w:val="23"/>
          <w:szCs w:val="23"/>
          <w:lang w:eastAsia="ko-KR"/>
        </w:rPr>
        <w:t xml:space="preserve"> are inside the budget set without the program). Hence the best bundle on the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Subsidy/Tax line must lie to the right of (128,400) (on the green portion above).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Similarly it must be the case that the best bundle on the original budget line must be to</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the</w:t>
      </w:r>
      <w:proofErr w:type="gramEnd"/>
      <w:r>
        <w:rPr>
          <w:rFonts w:ascii="TimesNewRoman,Bold" w:hAnsi="TimesNewRoman,Bold" w:cs="TimesNewRoman,Bold"/>
          <w:b/>
          <w:bCs/>
          <w:sz w:val="23"/>
          <w:szCs w:val="23"/>
          <w:lang w:eastAsia="ko-KR"/>
        </w:rPr>
        <w:t xml:space="preserve"> left of (128,400) because the bundles to the right of (128,400) on the original budget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line</w:t>
      </w:r>
      <w:proofErr w:type="gramEnd"/>
      <w:r>
        <w:rPr>
          <w:rFonts w:ascii="TimesNewRoman,Bold" w:hAnsi="TimesNewRoman,Bold" w:cs="TimesNewRoman,Bold"/>
          <w:b/>
          <w:bCs/>
          <w:sz w:val="23"/>
          <w:szCs w:val="23"/>
          <w:lang w:eastAsia="ko-KR"/>
        </w:rPr>
        <w:t xml:space="preserve"> lie inside the budget set with the program. Again the green portion of the original</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budget</w:t>
      </w:r>
      <w:proofErr w:type="gramEnd"/>
      <w:r>
        <w:rPr>
          <w:rFonts w:ascii="TimesNewRoman,Bold" w:hAnsi="TimesNewRoman,Bold" w:cs="TimesNewRoman,Bold"/>
          <w:b/>
          <w:bCs/>
          <w:sz w:val="23"/>
          <w:szCs w:val="23"/>
          <w:lang w:eastAsia="ko-KR"/>
        </w:rPr>
        <w:t xml:space="preserve"> line represents the possible location of the best bundle on the original budget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line</w:t>
      </w:r>
      <w:proofErr w:type="gramEnd"/>
      <w:r>
        <w:rPr>
          <w:rFonts w:ascii="TimesNewRoman,Bold" w:hAnsi="TimesNewRoman,Bold" w:cs="TimesNewRoman,Bold"/>
          <w:b/>
          <w:bCs/>
          <w:sz w:val="23"/>
          <w:szCs w:val="23"/>
          <w:lang w:eastAsia="ko-KR"/>
        </w:rPr>
        <w: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Hence the number of hours worked without the program must be higher than the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number</w:t>
      </w:r>
      <w:proofErr w:type="gramEnd"/>
      <w:r>
        <w:rPr>
          <w:rFonts w:ascii="TimesNewRoman,Bold" w:hAnsi="TimesNewRoman,Bold" w:cs="TimesNewRoman,Bold"/>
          <w:b/>
          <w:bCs/>
          <w:sz w:val="23"/>
          <w:szCs w:val="23"/>
          <w:lang w:eastAsia="ko-KR"/>
        </w:rPr>
        <w:t xml:space="preserve"> of hours worked with the program. Because she is consuming more than 128</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hours</w:t>
      </w:r>
      <w:proofErr w:type="gramEnd"/>
      <w:r>
        <w:rPr>
          <w:rFonts w:ascii="TimesNewRoman,Bold" w:hAnsi="TimesNewRoman,Bold" w:cs="TimesNewRoman,Bold"/>
          <w:b/>
          <w:bCs/>
          <w:sz w:val="23"/>
          <w:szCs w:val="23"/>
          <w:lang w:eastAsia="ko-KR"/>
        </w:rPr>
        <w:t xml:space="preserve"> of leisure we know that she is a net recipient of government income.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r>
        <w:rPr>
          <w:rFonts w:ascii="TimesNewRoman,Bold" w:hAnsi="TimesNewRoman,Bold" w:cs="TimesNewRoman,Bold"/>
          <w:b/>
          <w:bCs/>
          <w:sz w:val="23"/>
          <w:szCs w:val="23"/>
          <w:lang w:eastAsia="ko-KR"/>
        </w:rPr>
        <w:t>Finally note that the best bundle on the Subsidy/Tax line cannot be on the portion of the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line</w:t>
      </w:r>
      <w:proofErr w:type="gramEnd"/>
      <w:r>
        <w:rPr>
          <w:rFonts w:ascii="TimesNewRoman,Bold" w:hAnsi="TimesNewRoman,Bold" w:cs="TimesNewRoman,Bold"/>
          <w:b/>
          <w:bCs/>
          <w:sz w:val="23"/>
          <w:szCs w:val="23"/>
          <w:lang w:eastAsia="ko-KR"/>
        </w:rPr>
        <w:t xml:space="preserve"> above 148 hours of leisure. The best bundle on the original budget line must have</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an</w:t>
      </w:r>
      <w:proofErr w:type="gramEnd"/>
      <w:r>
        <w:rPr>
          <w:rFonts w:ascii="TimesNewRoman,Bold" w:hAnsi="TimesNewRoman,Bold" w:cs="TimesNewRoman,Bold"/>
          <w:b/>
          <w:bCs/>
          <w:sz w:val="23"/>
          <w:szCs w:val="23"/>
          <w:lang w:eastAsia="ko-KR"/>
        </w:rPr>
        <w:t xml:space="preserve"> MRS of 10. By diminishing MRS we know that the MRS must decline as the number</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of</w:t>
      </w:r>
      <w:proofErr w:type="gramEnd"/>
      <w:r>
        <w:rPr>
          <w:rFonts w:ascii="TimesNewRoman,Bold" w:hAnsi="TimesNewRoman,Bold" w:cs="TimesNewRoman,Bold"/>
          <w:b/>
          <w:bCs/>
          <w:sz w:val="23"/>
          <w:szCs w:val="23"/>
          <w:lang w:eastAsia="ko-KR"/>
        </w:rPr>
        <w:t xml:space="preserve"> hours increases. Since the </w:t>
      </w:r>
      <w:proofErr w:type="spellStart"/>
      <w:r>
        <w:rPr>
          <w:rFonts w:ascii="TimesNewRoman,Bold" w:hAnsi="TimesNewRoman,Bold" w:cs="TimesNewRoman,Bold"/>
          <w:b/>
          <w:bCs/>
          <w:sz w:val="23"/>
          <w:szCs w:val="23"/>
          <w:lang w:eastAsia="ko-KR"/>
        </w:rPr>
        <w:t>Subsidy</w:t>
      </w:r>
      <w:proofErr w:type="gramStart"/>
      <w:r>
        <w:rPr>
          <w:rFonts w:ascii="TimesNewRoman,Bold" w:hAnsi="TimesNewRoman,Bold" w:cs="TimesNewRoman,Bold"/>
          <w:b/>
          <w:bCs/>
          <w:sz w:val="23"/>
          <w:szCs w:val="23"/>
          <w:lang w:eastAsia="ko-KR"/>
        </w:rPr>
        <w:t>?tax</w:t>
      </w:r>
      <w:proofErr w:type="spellEnd"/>
      <w:proofErr w:type="gramEnd"/>
      <w:r>
        <w:rPr>
          <w:rFonts w:ascii="TimesNewRoman,Bold" w:hAnsi="TimesNewRoman,Bold" w:cs="TimesNewRoman,Bold"/>
          <w:b/>
          <w:bCs/>
          <w:sz w:val="23"/>
          <w:szCs w:val="23"/>
          <w:lang w:eastAsia="ko-KR"/>
        </w:rPr>
        <w:t xml:space="preserve"> line has a slope of 11 after 148 we know that</w:t>
      </w:r>
    </w:p>
    <w:p w:rsidR="00313600" w:rsidRDefault="00313600" w:rsidP="00313600">
      <w:pPr>
        <w:widowControl w:val="0"/>
        <w:autoSpaceDE w:val="0"/>
        <w:autoSpaceDN w:val="0"/>
        <w:adjustRightInd w:val="0"/>
        <w:rPr>
          <w:rFonts w:ascii="TimesNewRoman,Bold" w:hAnsi="TimesNewRoman,Bold" w:cs="TimesNewRoman,Bold"/>
          <w:b/>
          <w:bCs/>
          <w:sz w:val="23"/>
          <w:szCs w:val="23"/>
          <w:lang w:eastAsia="ko-KR"/>
        </w:rPr>
      </w:pPr>
      <w:proofErr w:type="gramStart"/>
      <w:r>
        <w:rPr>
          <w:rFonts w:ascii="TimesNewRoman,Bold" w:hAnsi="TimesNewRoman,Bold" w:cs="TimesNewRoman,Bold"/>
          <w:b/>
          <w:bCs/>
          <w:sz w:val="23"/>
          <w:szCs w:val="23"/>
          <w:lang w:eastAsia="ko-KR"/>
        </w:rPr>
        <w:t>the</w:t>
      </w:r>
      <w:proofErr w:type="gramEnd"/>
      <w:r>
        <w:rPr>
          <w:rFonts w:ascii="TimesNewRoman,Bold" w:hAnsi="TimesNewRoman,Bold" w:cs="TimesNewRoman,Bold"/>
          <w:b/>
          <w:bCs/>
          <w:sz w:val="23"/>
          <w:szCs w:val="23"/>
          <w:lang w:eastAsia="ko-KR"/>
        </w:rPr>
        <w:t xml:space="preserve"> best bundle on the subsidy/tax line cannot be on this portion of the budget line (it</w:t>
      </w:r>
    </w:p>
    <w:p w:rsidR="00313600" w:rsidRDefault="00313600" w:rsidP="00313600">
      <w:pPr>
        <w:rPr>
          <w:lang w:eastAsia="ko-KR"/>
        </w:rPr>
      </w:pPr>
      <w:proofErr w:type="gramStart"/>
      <w:r>
        <w:rPr>
          <w:rFonts w:ascii="TimesNewRoman,Bold" w:hAnsi="TimesNewRoman,Bold" w:cs="TimesNewRoman,Bold"/>
          <w:b/>
          <w:bCs/>
          <w:sz w:val="23"/>
          <w:szCs w:val="23"/>
          <w:lang w:eastAsia="ko-KR"/>
        </w:rPr>
        <w:t>cannot</w:t>
      </w:r>
      <w:proofErr w:type="gramEnd"/>
      <w:r>
        <w:rPr>
          <w:rFonts w:ascii="TimesNewRoman,Bold" w:hAnsi="TimesNewRoman,Bold" w:cs="TimesNewRoman,Bold"/>
          <w:b/>
          <w:bCs/>
          <w:sz w:val="23"/>
          <w:szCs w:val="23"/>
          <w:lang w:eastAsia="ko-KR"/>
        </w:rPr>
        <w:t xml:space="preserve"> have an MRS of 11 and be on the same indifference curve.</w:t>
      </w:r>
    </w:p>
    <w:p w:rsidR="00313600" w:rsidRDefault="00313600" w:rsidP="00313600"/>
    <w:p w:rsidR="00FD31ED" w:rsidRDefault="00FD31ED" w:rsidP="00FD31ED"/>
    <w:p w:rsidR="008F2E10" w:rsidRDefault="00FD31ED" w:rsidP="008F2E10">
      <w:pPr>
        <w:rPr>
          <w:sz w:val="22"/>
          <w:szCs w:val="22"/>
        </w:rPr>
      </w:pPr>
      <w:r>
        <w:rPr>
          <w:sz w:val="22"/>
          <w:szCs w:val="22"/>
        </w:rPr>
        <w:t xml:space="preserve">7. On homework 2 you </w:t>
      </w:r>
      <w:r w:rsidR="008F2E10">
        <w:rPr>
          <w:sz w:val="22"/>
          <w:szCs w:val="22"/>
        </w:rPr>
        <w:t xml:space="preserve">found the demand functions for </w:t>
      </w:r>
      <w:r w:rsidR="008F2E10" w:rsidRPr="00E634DC">
        <w:rPr>
          <w:sz w:val="22"/>
          <w:szCs w:val="22"/>
        </w:rPr>
        <w:t>donuts (x) and bagels (y) and the utility function U(</w:t>
      </w:r>
      <w:proofErr w:type="spellStart"/>
      <w:r w:rsidR="008F2E10" w:rsidRPr="00E634DC">
        <w:rPr>
          <w:sz w:val="22"/>
          <w:szCs w:val="22"/>
        </w:rPr>
        <w:t>x,y</w:t>
      </w:r>
      <w:proofErr w:type="spellEnd"/>
      <w:r w:rsidR="008F2E10" w:rsidRPr="00E634DC">
        <w:rPr>
          <w:sz w:val="22"/>
          <w:szCs w:val="22"/>
        </w:rPr>
        <w:t xml:space="preserve">) = x + 2 </w:t>
      </w:r>
      <w:proofErr w:type="spellStart"/>
      <w:r w:rsidR="008F2E10" w:rsidRPr="00FE0824">
        <w:rPr>
          <w:rFonts w:ascii="Lucida Handwriting" w:hAnsi="Lucida Handwriting"/>
          <w:sz w:val="22"/>
          <w:szCs w:val="22"/>
        </w:rPr>
        <w:t>ln</w:t>
      </w:r>
      <w:proofErr w:type="spellEnd"/>
      <w:r w:rsidR="008F2E10" w:rsidRPr="00E634DC">
        <w:rPr>
          <w:sz w:val="22"/>
          <w:szCs w:val="22"/>
        </w:rPr>
        <w:t xml:space="preserve"> y where x represents the number of donuts and y represents the number of bagels. </w:t>
      </w:r>
      <w:r w:rsidR="008F2E10">
        <w:rPr>
          <w:sz w:val="22"/>
          <w:szCs w:val="22"/>
        </w:rPr>
        <w:t xml:space="preserve"> You also found the best bundle when prices and income were </w:t>
      </w:r>
      <w:proofErr w:type="spellStart"/>
      <w:proofErr w:type="gramStart"/>
      <w:r w:rsidR="008F2E10">
        <w:rPr>
          <w:sz w:val="22"/>
          <w:szCs w:val="22"/>
        </w:rPr>
        <w:t>P</w:t>
      </w:r>
      <w:r w:rsidR="008F2E10">
        <w:rPr>
          <w:sz w:val="22"/>
          <w:szCs w:val="22"/>
          <w:vertAlign w:val="subscript"/>
        </w:rPr>
        <w:t>x</w:t>
      </w:r>
      <w:proofErr w:type="spellEnd"/>
      <w:r w:rsidR="008F2E10">
        <w:rPr>
          <w:sz w:val="22"/>
          <w:szCs w:val="22"/>
        </w:rPr>
        <w:t>=</w:t>
      </w:r>
      <w:proofErr w:type="gramEnd"/>
      <w:r w:rsidR="008F2E10">
        <w:rPr>
          <w:sz w:val="22"/>
          <w:szCs w:val="22"/>
        </w:rPr>
        <w:t xml:space="preserve">1, </w:t>
      </w:r>
      <w:proofErr w:type="spellStart"/>
      <w:r w:rsidR="008F2E10">
        <w:rPr>
          <w:sz w:val="22"/>
          <w:szCs w:val="22"/>
        </w:rPr>
        <w:t>P</w:t>
      </w:r>
      <w:r w:rsidR="008F2E10">
        <w:rPr>
          <w:sz w:val="22"/>
          <w:szCs w:val="22"/>
          <w:vertAlign w:val="subscript"/>
        </w:rPr>
        <w:t>y</w:t>
      </w:r>
      <w:proofErr w:type="spellEnd"/>
      <w:r w:rsidR="008F2E10">
        <w:rPr>
          <w:sz w:val="22"/>
          <w:szCs w:val="22"/>
        </w:rPr>
        <w:t xml:space="preserve">=1, and I = 12 and when the price of x rose to 1.5. </w:t>
      </w:r>
    </w:p>
    <w:p w:rsidR="005C5EFA" w:rsidRDefault="005C5EFA" w:rsidP="008F2E10">
      <w:pPr>
        <w:rPr>
          <w:sz w:val="22"/>
          <w:szCs w:val="22"/>
        </w:rPr>
      </w:pPr>
    </w:p>
    <w:p w:rsidR="008F2E10" w:rsidRDefault="008F2E10" w:rsidP="008F2E10">
      <w:pPr>
        <w:numPr>
          <w:ilvl w:val="0"/>
          <w:numId w:val="17"/>
        </w:numPr>
        <w:rPr>
          <w:sz w:val="22"/>
          <w:szCs w:val="22"/>
        </w:rPr>
      </w:pPr>
      <w:r>
        <w:rPr>
          <w:sz w:val="22"/>
          <w:szCs w:val="22"/>
        </w:rPr>
        <w:t>Redraw your diagram illustrating the change in the best bundle due to the price change. On your new diagram illustrate the substitution and income effects of the price change.</w:t>
      </w:r>
    </w:p>
    <w:p w:rsidR="008F2E10" w:rsidRDefault="008F2E10" w:rsidP="008F2E10">
      <w:pPr>
        <w:numPr>
          <w:ilvl w:val="0"/>
          <w:numId w:val="17"/>
        </w:numPr>
        <w:rPr>
          <w:sz w:val="22"/>
          <w:szCs w:val="22"/>
        </w:rPr>
      </w:pPr>
      <w:r>
        <w:rPr>
          <w:sz w:val="22"/>
          <w:szCs w:val="22"/>
        </w:rPr>
        <w:t xml:space="preserve">Calculate the </w:t>
      </w:r>
      <w:proofErr w:type="spellStart"/>
      <w:r>
        <w:rPr>
          <w:sz w:val="22"/>
          <w:szCs w:val="22"/>
        </w:rPr>
        <w:t>Hicksian</w:t>
      </w:r>
      <w:proofErr w:type="spellEnd"/>
      <w:r>
        <w:rPr>
          <w:sz w:val="22"/>
          <w:szCs w:val="22"/>
        </w:rPr>
        <w:t xml:space="preserve"> demand functions for this utility function.</w:t>
      </w:r>
    </w:p>
    <w:p w:rsidR="008F2E10" w:rsidRDefault="008F2E10" w:rsidP="008F2E10">
      <w:pPr>
        <w:numPr>
          <w:ilvl w:val="0"/>
          <w:numId w:val="17"/>
        </w:numPr>
        <w:rPr>
          <w:sz w:val="22"/>
          <w:szCs w:val="22"/>
        </w:rPr>
      </w:pPr>
      <w:r>
        <w:rPr>
          <w:sz w:val="22"/>
          <w:szCs w:val="22"/>
        </w:rPr>
        <w:lastRenderedPageBreak/>
        <w:t xml:space="preserve">In your diagram for part (a), indicate the </w:t>
      </w:r>
      <w:proofErr w:type="spellStart"/>
      <w:r>
        <w:rPr>
          <w:sz w:val="22"/>
          <w:szCs w:val="22"/>
        </w:rPr>
        <w:t>Hicksian</w:t>
      </w:r>
      <w:proofErr w:type="spellEnd"/>
      <w:r>
        <w:rPr>
          <w:sz w:val="22"/>
          <w:szCs w:val="22"/>
        </w:rPr>
        <w:t xml:space="preserve"> demands for both goods at the original prices and original utility level and at the new prices and original utility level.</w:t>
      </w:r>
    </w:p>
    <w:p w:rsidR="008F2E10" w:rsidRDefault="008F2E10" w:rsidP="008F2E10">
      <w:pPr>
        <w:rPr>
          <w:sz w:val="22"/>
          <w:szCs w:val="22"/>
        </w:rPr>
      </w:pPr>
    </w:p>
    <w:p w:rsidR="00F54F88" w:rsidRPr="000C0DB1" w:rsidRDefault="00313600" w:rsidP="00F54F88">
      <w:r>
        <w:t>(H</w:t>
      </w:r>
      <w:proofErr w:type="gramStart"/>
      <w:r>
        <w:t>:Post</w:t>
      </w:r>
      <w:proofErr w:type="gramEnd"/>
      <w:r>
        <w:t xml:space="preserve"> solution for 2logx so that they have another example). </w:t>
      </w:r>
    </w:p>
    <w:p w:rsidR="00F41D5A" w:rsidRDefault="00F41D5A" w:rsidP="00F41D5A">
      <w:pPr>
        <w:tabs>
          <w:tab w:val="left" w:pos="-720"/>
        </w:tabs>
        <w:suppressAutoHyphens/>
        <w:rPr>
          <w:spacing w:val="-3"/>
          <w:sz w:val="22"/>
          <w:szCs w:val="22"/>
        </w:rPr>
      </w:pPr>
      <w:r w:rsidRPr="00F41D5A">
        <w:rPr>
          <w:b/>
          <w:i/>
          <w:spacing w:val="-3"/>
          <w:sz w:val="22"/>
          <w:szCs w:val="22"/>
        </w:rPr>
        <w:t>Bonus</w:t>
      </w:r>
      <w:r w:rsidRPr="00F41D5A">
        <w:rPr>
          <w:i/>
          <w:spacing w:val="-3"/>
          <w:sz w:val="22"/>
          <w:szCs w:val="22"/>
        </w:rPr>
        <w:t xml:space="preserve">: </w:t>
      </w:r>
      <w:r>
        <w:rPr>
          <w:spacing w:val="-3"/>
          <w:sz w:val="22"/>
          <w:szCs w:val="22"/>
        </w:rPr>
        <w:t xml:space="preserve">On homework assignment </w:t>
      </w:r>
      <w:r w:rsidR="005C5EFA">
        <w:rPr>
          <w:spacing w:val="-3"/>
          <w:sz w:val="22"/>
          <w:szCs w:val="22"/>
        </w:rPr>
        <w:t>2</w:t>
      </w:r>
      <w:r>
        <w:rPr>
          <w:spacing w:val="-3"/>
          <w:sz w:val="22"/>
          <w:szCs w:val="22"/>
        </w:rPr>
        <w:t xml:space="preserve"> you calculated the uncompensated demand curves for the utility function U(</w:t>
      </w:r>
      <w:proofErr w:type="spellStart"/>
      <w:r>
        <w:rPr>
          <w:spacing w:val="-3"/>
          <w:sz w:val="22"/>
          <w:szCs w:val="22"/>
        </w:rPr>
        <w:t>x</w:t>
      </w:r>
      <w:proofErr w:type="gramStart"/>
      <w:r>
        <w:rPr>
          <w:spacing w:val="-3"/>
          <w:sz w:val="22"/>
          <w:szCs w:val="22"/>
        </w:rPr>
        <w:t>,y</w:t>
      </w:r>
      <w:proofErr w:type="spellEnd"/>
      <w:proofErr w:type="gramEnd"/>
      <w:r>
        <w:rPr>
          <w:spacing w:val="-3"/>
          <w:sz w:val="22"/>
          <w:szCs w:val="22"/>
        </w:rPr>
        <w:t xml:space="preserve">) = </w:t>
      </w:r>
      <w:proofErr w:type="spellStart"/>
      <w:r w:rsidRPr="008F2812">
        <w:rPr>
          <w:rFonts w:ascii="Amazone BT" w:hAnsi="Amazone BT"/>
          <w:spacing w:val="-3"/>
          <w:sz w:val="28"/>
          <w:szCs w:val="28"/>
        </w:rPr>
        <w:t>ln</w:t>
      </w:r>
      <w:r>
        <w:rPr>
          <w:spacing w:val="-3"/>
          <w:sz w:val="22"/>
          <w:szCs w:val="22"/>
        </w:rPr>
        <w:t>x</w:t>
      </w:r>
      <w:proofErr w:type="spellEnd"/>
      <w:r>
        <w:rPr>
          <w:spacing w:val="-3"/>
          <w:sz w:val="22"/>
          <w:szCs w:val="22"/>
        </w:rPr>
        <w:t xml:space="preserve"> + </w:t>
      </w:r>
      <w:r w:rsidR="005C5EFA">
        <w:rPr>
          <w:spacing w:val="-3"/>
          <w:sz w:val="22"/>
          <w:szCs w:val="22"/>
        </w:rPr>
        <w:t>3</w:t>
      </w:r>
      <w:r>
        <w:rPr>
          <w:rFonts w:ascii="Amazone BT" w:hAnsi="Amazone BT"/>
          <w:spacing w:val="-3"/>
          <w:sz w:val="28"/>
          <w:szCs w:val="28"/>
        </w:rPr>
        <w:t>ln</w:t>
      </w:r>
      <w:r>
        <w:rPr>
          <w:spacing w:val="-3"/>
          <w:sz w:val="22"/>
          <w:szCs w:val="22"/>
        </w:rPr>
        <w:t xml:space="preserve">y. </w:t>
      </w:r>
    </w:p>
    <w:p w:rsidR="00F41D5A" w:rsidRDefault="00F41D5A" w:rsidP="00F41D5A">
      <w:pPr>
        <w:tabs>
          <w:tab w:val="left" w:pos="-720"/>
        </w:tabs>
        <w:suppressAutoHyphens/>
        <w:rPr>
          <w:spacing w:val="-3"/>
          <w:sz w:val="22"/>
          <w:szCs w:val="22"/>
        </w:rPr>
      </w:pPr>
    </w:p>
    <w:p w:rsidR="00F41D5A" w:rsidRPr="008F2812" w:rsidRDefault="00F41D5A" w:rsidP="00F41D5A">
      <w:pPr>
        <w:widowControl w:val="0"/>
        <w:numPr>
          <w:ilvl w:val="0"/>
          <w:numId w:val="9"/>
        </w:numPr>
        <w:tabs>
          <w:tab w:val="left" w:pos="-720"/>
        </w:tabs>
        <w:suppressAutoHyphens/>
        <w:autoSpaceDE w:val="0"/>
        <w:autoSpaceDN w:val="0"/>
        <w:adjustRightInd w:val="0"/>
        <w:rPr>
          <w:b/>
          <w:spacing w:val="-3"/>
          <w:sz w:val="22"/>
          <w:szCs w:val="22"/>
        </w:rPr>
      </w:pPr>
      <w:r>
        <w:rPr>
          <w:spacing w:val="-3"/>
          <w:sz w:val="22"/>
          <w:szCs w:val="22"/>
        </w:rPr>
        <w:t>For this utility function calculate the compensated demand curves for x and y.</w:t>
      </w:r>
    </w:p>
    <w:p w:rsidR="00F41D5A" w:rsidRDefault="00F41D5A" w:rsidP="00F41D5A">
      <w:pPr>
        <w:widowControl w:val="0"/>
        <w:numPr>
          <w:ilvl w:val="0"/>
          <w:numId w:val="9"/>
        </w:numPr>
        <w:autoSpaceDE w:val="0"/>
        <w:autoSpaceDN w:val="0"/>
        <w:adjustRightInd w:val="0"/>
        <w:rPr>
          <w:sz w:val="22"/>
          <w:szCs w:val="22"/>
        </w:rPr>
      </w:pPr>
      <w:r>
        <w:rPr>
          <w:sz w:val="22"/>
          <w:szCs w:val="22"/>
        </w:rPr>
        <w:t xml:space="preserve">Using your uncompensated and compensated demand curves calculate the partial derivative of both uncompensated and compensated demand for x with respect to </w:t>
      </w:r>
      <w:proofErr w:type="spellStart"/>
      <w:proofErr w:type="gramStart"/>
      <w:r>
        <w:rPr>
          <w:sz w:val="22"/>
          <w:szCs w:val="22"/>
        </w:rPr>
        <w:t>p</w:t>
      </w:r>
      <w:r>
        <w:rPr>
          <w:sz w:val="22"/>
          <w:szCs w:val="22"/>
          <w:vertAlign w:val="subscript"/>
        </w:rPr>
        <w:t>x</w:t>
      </w:r>
      <w:proofErr w:type="spellEnd"/>
      <w:proofErr w:type="gramEnd"/>
      <w:r>
        <w:rPr>
          <w:sz w:val="22"/>
          <w:szCs w:val="22"/>
        </w:rPr>
        <w:t xml:space="preserve"> and the partial derivative of uncompensated demand with respect to income.</w:t>
      </w:r>
    </w:p>
    <w:p w:rsidR="00F41D5A" w:rsidRDefault="00F41D5A" w:rsidP="00F41D5A">
      <w:pPr>
        <w:widowControl w:val="0"/>
        <w:numPr>
          <w:ilvl w:val="0"/>
          <w:numId w:val="9"/>
        </w:numPr>
        <w:autoSpaceDE w:val="0"/>
        <w:autoSpaceDN w:val="0"/>
        <w:adjustRightInd w:val="0"/>
        <w:rPr>
          <w:sz w:val="22"/>
          <w:szCs w:val="22"/>
        </w:rPr>
      </w:pPr>
      <w:r>
        <w:rPr>
          <w:sz w:val="22"/>
          <w:szCs w:val="22"/>
        </w:rPr>
        <w:t xml:space="preserve">Using your answers for (b) verify the </w:t>
      </w:r>
      <w:proofErr w:type="spellStart"/>
      <w:r w:rsidR="00C9629F">
        <w:rPr>
          <w:sz w:val="22"/>
          <w:szCs w:val="22"/>
        </w:rPr>
        <w:t>S</w:t>
      </w:r>
      <w:r>
        <w:rPr>
          <w:sz w:val="22"/>
          <w:szCs w:val="22"/>
        </w:rPr>
        <w:t>lutsky</w:t>
      </w:r>
      <w:proofErr w:type="spellEnd"/>
      <w:r>
        <w:rPr>
          <w:sz w:val="22"/>
          <w:szCs w:val="22"/>
        </w:rPr>
        <w:t xml:space="preserve"> equation.</w:t>
      </w:r>
    </w:p>
    <w:p w:rsidR="00313600" w:rsidRDefault="00313600" w:rsidP="00313600">
      <w:pPr>
        <w:widowControl w:val="0"/>
        <w:autoSpaceDE w:val="0"/>
        <w:autoSpaceDN w:val="0"/>
        <w:adjustRightInd w:val="0"/>
        <w:ind w:left="360"/>
        <w:rPr>
          <w:sz w:val="22"/>
          <w:szCs w:val="22"/>
        </w:rPr>
      </w:pPr>
    </w:p>
    <w:p w:rsidR="00313600" w:rsidRDefault="00313600" w:rsidP="00313600">
      <w:pPr>
        <w:tabs>
          <w:tab w:val="left" w:pos="-720"/>
        </w:tabs>
        <w:suppressAutoHyphens/>
        <w:rPr>
          <w:spacing w:val="-3"/>
          <w:sz w:val="22"/>
          <w:szCs w:val="22"/>
        </w:rPr>
      </w:pPr>
      <w:r>
        <w:rPr>
          <w:i/>
          <w:spacing w:val="-3"/>
          <w:sz w:val="22"/>
          <w:szCs w:val="22"/>
        </w:rPr>
        <w:t xml:space="preserve">For the solution, the utility function </w:t>
      </w:r>
      <w:proofErr w:type="gramStart"/>
      <w:r>
        <w:rPr>
          <w:i/>
          <w:spacing w:val="-3"/>
          <w:sz w:val="22"/>
          <w:szCs w:val="22"/>
        </w:rPr>
        <w:t xml:space="preserve">is </w:t>
      </w:r>
      <w:r>
        <w:rPr>
          <w:spacing w:val="-3"/>
          <w:sz w:val="22"/>
          <w:szCs w:val="22"/>
        </w:rPr>
        <w:t xml:space="preserve"> U</w:t>
      </w:r>
      <w:proofErr w:type="gramEnd"/>
      <w:r>
        <w:rPr>
          <w:spacing w:val="-3"/>
          <w:sz w:val="22"/>
          <w:szCs w:val="22"/>
        </w:rPr>
        <w:t>(</w:t>
      </w:r>
      <w:proofErr w:type="spellStart"/>
      <w:r>
        <w:rPr>
          <w:spacing w:val="-3"/>
          <w:sz w:val="22"/>
          <w:szCs w:val="22"/>
        </w:rPr>
        <w:t>x,y</w:t>
      </w:r>
      <w:proofErr w:type="spellEnd"/>
      <w:r>
        <w:rPr>
          <w:spacing w:val="-3"/>
          <w:sz w:val="22"/>
          <w:szCs w:val="22"/>
        </w:rPr>
        <w:t>) = 2</w:t>
      </w:r>
      <w:r w:rsidRPr="008F2812">
        <w:rPr>
          <w:rFonts w:ascii="Amazone BT" w:hAnsi="Amazone BT"/>
          <w:spacing w:val="-3"/>
          <w:sz w:val="28"/>
          <w:szCs w:val="28"/>
        </w:rPr>
        <w:t>ln</w:t>
      </w:r>
      <w:r>
        <w:rPr>
          <w:spacing w:val="-3"/>
          <w:sz w:val="22"/>
          <w:szCs w:val="22"/>
        </w:rPr>
        <w:t>x + 3</w:t>
      </w:r>
      <w:r>
        <w:rPr>
          <w:rFonts w:ascii="Amazone BT" w:hAnsi="Amazone BT"/>
          <w:spacing w:val="-3"/>
          <w:sz w:val="28"/>
          <w:szCs w:val="28"/>
        </w:rPr>
        <w:t>ln</w:t>
      </w:r>
      <w:r>
        <w:rPr>
          <w:spacing w:val="-3"/>
          <w:sz w:val="22"/>
          <w:szCs w:val="22"/>
        </w:rPr>
        <w:t xml:space="preserve">y. </w:t>
      </w:r>
    </w:p>
    <w:p w:rsidR="00313600" w:rsidRDefault="00313600" w:rsidP="00313600">
      <w:pPr>
        <w:tabs>
          <w:tab w:val="left" w:pos="-720"/>
        </w:tabs>
        <w:suppressAutoHyphens/>
        <w:rPr>
          <w:spacing w:val="-3"/>
          <w:sz w:val="22"/>
          <w:szCs w:val="22"/>
        </w:rPr>
      </w:pPr>
    </w:p>
    <w:p w:rsidR="00313600" w:rsidRPr="008F2812" w:rsidRDefault="00313600" w:rsidP="00313600">
      <w:pPr>
        <w:widowControl w:val="0"/>
        <w:numPr>
          <w:ilvl w:val="0"/>
          <w:numId w:val="18"/>
        </w:numPr>
        <w:tabs>
          <w:tab w:val="left" w:pos="-720"/>
        </w:tabs>
        <w:suppressAutoHyphens/>
        <w:autoSpaceDE w:val="0"/>
        <w:autoSpaceDN w:val="0"/>
        <w:adjustRightInd w:val="0"/>
        <w:rPr>
          <w:b/>
          <w:spacing w:val="-3"/>
          <w:sz w:val="22"/>
          <w:szCs w:val="22"/>
        </w:rPr>
      </w:pPr>
      <w:r>
        <w:rPr>
          <w:spacing w:val="-3"/>
          <w:sz w:val="22"/>
          <w:szCs w:val="22"/>
        </w:rPr>
        <w:t>For this utility function calculate the compensated demand curves for x and y.</w:t>
      </w:r>
    </w:p>
    <w:p w:rsidR="00313600" w:rsidRDefault="00313600" w:rsidP="00313600">
      <w:pPr>
        <w:widowControl w:val="0"/>
        <w:numPr>
          <w:ilvl w:val="0"/>
          <w:numId w:val="18"/>
        </w:numPr>
        <w:autoSpaceDE w:val="0"/>
        <w:autoSpaceDN w:val="0"/>
        <w:adjustRightInd w:val="0"/>
        <w:rPr>
          <w:sz w:val="22"/>
          <w:szCs w:val="22"/>
        </w:rPr>
      </w:pPr>
      <w:r>
        <w:rPr>
          <w:sz w:val="22"/>
          <w:szCs w:val="22"/>
        </w:rPr>
        <w:t xml:space="preserve">Using your uncompensated and compensated demand curves calculate the partial derivative of both uncompensated and compensated demand for x with respect to </w:t>
      </w:r>
      <w:proofErr w:type="spellStart"/>
      <w:proofErr w:type="gramStart"/>
      <w:r>
        <w:rPr>
          <w:sz w:val="22"/>
          <w:szCs w:val="22"/>
        </w:rPr>
        <w:t>p</w:t>
      </w:r>
      <w:r>
        <w:rPr>
          <w:sz w:val="22"/>
          <w:szCs w:val="22"/>
          <w:vertAlign w:val="subscript"/>
        </w:rPr>
        <w:t>x</w:t>
      </w:r>
      <w:proofErr w:type="spellEnd"/>
      <w:proofErr w:type="gramEnd"/>
      <w:r>
        <w:rPr>
          <w:sz w:val="22"/>
          <w:szCs w:val="22"/>
        </w:rPr>
        <w:t xml:space="preserve"> and the partial derivative of uncompensated demand with respect to income.</w:t>
      </w:r>
    </w:p>
    <w:p w:rsidR="00313600" w:rsidRDefault="00313600" w:rsidP="00313600">
      <w:pPr>
        <w:widowControl w:val="0"/>
        <w:numPr>
          <w:ilvl w:val="0"/>
          <w:numId w:val="18"/>
        </w:numPr>
        <w:autoSpaceDE w:val="0"/>
        <w:autoSpaceDN w:val="0"/>
        <w:adjustRightInd w:val="0"/>
        <w:rPr>
          <w:sz w:val="22"/>
          <w:szCs w:val="22"/>
        </w:rPr>
      </w:pPr>
      <w:r>
        <w:rPr>
          <w:sz w:val="22"/>
          <w:szCs w:val="22"/>
        </w:rPr>
        <w:t xml:space="preserve">Using your answers for (b) verify the </w:t>
      </w:r>
      <w:proofErr w:type="spellStart"/>
      <w:r>
        <w:rPr>
          <w:sz w:val="22"/>
          <w:szCs w:val="22"/>
        </w:rPr>
        <w:t>slutsky</w:t>
      </w:r>
      <w:proofErr w:type="spellEnd"/>
      <w:r>
        <w:rPr>
          <w:sz w:val="22"/>
          <w:szCs w:val="22"/>
        </w:rPr>
        <w:t xml:space="preserve"> equation.</w:t>
      </w:r>
    </w:p>
    <w:p w:rsidR="00313600" w:rsidRDefault="00313600" w:rsidP="00313600">
      <w:pPr>
        <w:ind w:left="360"/>
        <w:rPr>
          <w:b/>
        </w:rPr>
      </w:pPr>
    </w:p>
    <w:p w:rsidR="00313600" w:rsidRPr="00001B8A" w:rsidRDefault="00313600" w:rsidP="00313600">
      <w:pPr>
        <w:spacing w:line="240" w:lineRule="atLeast"/>
      </w:pPr>
    </w:p>
    <w:p w:rsidR="00313600" w:rsidRPr="00001B8A" w:rsidRDefault="00313600" w:rsidP="00313600">
      <w:pPr>
        <w:spacing w:line="240" w:lineRule="atLeast"/>
      </w:pPr>
      <w:r w:rsidRPr="00001B8A">
        <w:rPr>
          <w:position w:val="-34"/>
        </w:rPr>
        <w:object w:dxaOrig="2140" w:dyaOrig="800">
          <v:shape id="_x0000_i1043" type="#_x0000_t75" style="width:107.25pt;height:39.75pt" o:ole="">
            <v:imagedata r:id="rId55" o:title=""/>
          </v:shape>
          <o:OLEObject Type="Embed" ProgID="Equation.3" ShapeID="_x0000_i1043" DrawAspect="Content" ObjectID="_1411033077" r:id="rId56"/>
        </w:object>
      </w:r>
    </w:p>
    <w:p w:rsidR="00313600" w:rsidRPr="00001B8A" w:rsidRDefault="00313600" w:rsidP="00313600">
      <w:pPr>
        <w:spacing w:line="240" w:lineRule="atLeast"/>
      </w:pPr>
    </w:p>
    <w:p w:rsidR="00313600" w:rsidRPr="00001B8A" w:rsidRDefault="00313600" w:rsidP="00313600">
      <w:pPr>
        <w:spacing w:line="240" w:lineRule="atLeast"/>
      </w:pPr>
      <w:r w:rsidRPr="00001B8A">
        <w:t xml:space="preserve">In words, find the bundle that achieves a utility level u at the minimum possible cost (note that u is a constant here). </w:t>
      </w:r>
    </w:p>
    <w:p w:rsidR="00313600" w:rsidRPr="00001B8A" w:rsidRDefault="00313600" w:rsidP="00313600">
      <w:pPr>
        <w:spacing w:line="240" w:lineRule="atLeast"/>
      </w:pPr>
    </w:p>
    <w:p w:rsidR="00313600" w:rsidRPr="00001B8A" w:rsidRDefault="00313600" w:rsidP="00313600">
      <w:pPr>
        <w:spacing w:line="240" w:lineRule="atLeast"/>
      </w:pPr>
      <w:r w:rsidRPr="00001B8A">
        <w:t>The tangency condition still holds:</w:t>
      </w:r>
    </w:p>
    <w:p w:rsidR="00313600" w:rsidRPr="00001B8A" w:rsidRDefault="00313600" w:rsidP="00313600">
      <w:pPr>
        <w:spacing w:line="240" w:lineRule="atLeast"/>
      </w:pPr>
      <w:r w:rsidRPr="00001B8A">
        <w:rPr>
          <w:position w:val="-44"/>
        </w:rPr>
        <w:object w:dxaOrig="6100" w:dyaOrig="960">
          <v:shape id="_x0000_i1044" type="#_x0000_t75" style="width:305.25pt;height:48pt" o:ole="">
            <v:imagedata r:id="rId57" o:title=""/>
          </v:shape>
          <o:OLEObject Type="Embed" ProgID="Equation.3" ShapeID="_x0000_i1044" DrawAspect="Content" ObjectID="_1411033078" r:id="rId58"/>
        </w:object>
      </w:r>
    </w:p>
    <w:p w:rsidR="00313600" w:rsidRPr="00001B8A" w:rsidRDefault="00313600" w:rsidP="00313600">
      <w:pPr>
        <w:spacing w:line="240" w:lineRule="atLeast"/>
      </w:pPr>
      <w:r w:rsidRPr="00001B8A">
        <w:t>Substitute this back into the constraint:</w:t>
      </w:r>
    </w:p>
    <w:p w:rsidR="00313600" w:rsidRPr="00001B8A" w:rsidRDefault="00313600" w:rsidP="00313600">
      <w:pPr>
        <w:spacing w:line="240" w:lineRule="atLeast"/>
      </w:pPr>
      <w:r w:rsidRPr="00F340A2">
        <w:rPr>
          <w:position w:val="-80"/>
        </w:rPr>
        <w:object w:dxaOrig="8300" w:dyaOrig="1719">
          <v:shape id="_x0000_i1045" type="#_x0000_t75" style="width:414.75pt;height:86.25pt" o:ole="">
            <v:imagedata r:id="rId59" o:title=""/>
          </v:shape>
          <o:OLEObject Type="Embed" ProgID="Equation.3" ShapeID="_x0000_i1045" DrawAspect="Content" ObjectID="_1411033079" r:id="rId60"/>
        </w:object>
      </w:r>
    </w:p>
    <w:p w:rsidR="00313600" w:rsidRPr="00001B8A" w:rsidRDefault="00313600" w:rsidP="00313600">
      <w:pPr>
        <w:spacing w:line="240" w:lineRule="atLeast"/>
      </w:pPr>
      <w:r w:rsidRPr="00001B8A">
        <w:t>Not that we have x, y is given by:</w:t>
      </w:r>
    </w:p>
    <w:p w:rsidR="00313600" w:rsidRPr="00001B8A" w:rsidRDefault="00313600" w:rsidP="00313600">
      <w:pPr>
        <w:spacing w:line="240" w:lineRule="atLeast"/>
      </w:pPr>
      <w:r w:rsidRPr="00001B8A">
        <w:rPr>
          <w:position w:val="-32"/>
        </w:rPr>
        <w:object w:dxaOrig="1160" w:dyaOrig="700">
          <v:shape id="_x0000_i1046" type="#_x0000_t75" style="width:57.75pt;height:35.25pt" o:ole="">
            <v:imagedata r:id="rId61" o:title=""/>
          </v:shape>
          <o:OLEObject Type="Embed" ProgID="Equation.3" ShapeID="_x0000_i1046" DrawAspect="Content" ObjectID="_1411033080" r:id="rId62"/>
        </w:object>
      </w:r>
    </w:p>
    <w:p w:rsidR="00313600" w:rsidRPr="00001B8A" w:rsidRDefault="00313600" w:rsidP="00313600">
      <w:pPr>
        <w:spacing w:line="240" w:lineRule="atLeast"/>
      </w:pPr>
    </w:p>
    <w:p w:rsidR="00313600" w:rsidRPr="00001B8A" w:rsidRDefault="00313600" w:rsidP="00313600">
      <w:pPr>
        <w:spacing w:line="240" w:lineRule="atLeast"/>
      </w:pPr>
      <w:r w:rsidRPr="00001B8A">
        <w:t xml:space="preserve">To summarize, the </w:t>
      </w:r>
      <w:proofErr w:type="spellStart"/>
      <w:r w:rsidRPr="00001B8A">
        <w:t>Hicksian</w:t>
      </w:r>
      <w:proofErr w:type="spellEnd"/>
      <w:r w:rsidRPr="00001B8A">
        <w:t xml:space="preserve"> demand functions are: </w:t>
      </w:r>
    </w:p>
    <w:p w:rsidR="00313600" w:rsidRPr="00001B8A" w:rsidRDefault="00313600" w:rsidP="00313600">
      <w:pPr>
        <w:spacing w:line="240" w:lineRule="atLeast"/>
      </w:pPr>
    </w:p>
    <w:p w:rsidR="00313600" w:rsidRPr="00001B8A" w:rsidRDefault="00313600" w:rsidP="00313600">
      <w:pPr>
        <w:spacing w:line="240" w:lineRule="atLeast"/>
      </w:pPr>
      <w:r w:rsidRPr="00FE1722">
        <w:rPr>
          <w:position w:val="-72"/>
        </w:rPr>
        <w:object w:dxaOrig="2320" w:dyaOrig="1560">
          <v:shape id="_x0000_i1047" type="#_x0000_t75" style="width:111pt;height:75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Equation.3" ShapeID="_x0000_i1047" DrawAspect="Content" ObjectID="_1411033081" r:id="rId64"/>
        </w:object>
      </w:r>
    </w:p>
    <w:p w:rsidR="00313600" w:rsidRPr="00001B8A" w:rsidRDefault="00313600" w:rsidP="00313600">
      <w:pPr>
        <w:spacing w:line="240" w:lineRule="atLeast"/>
      </w:pPr>
    </w:p>
    <w:p w:rsidR="00313600" w:rsidRPr="00001B8A" w:rsidRDefault="00313600" w:rsidP="00313600">
      <w:pPr>
        <w:spacing w:line="240" w:lineRule="atLeast"/>
      </w:pPr>
      <w:r w:rsidRPr="00001B8A">
        <w:t xml:space="preserve">And the </w:t>
      </w:r>
      <w:proofErr w:type="spellStart"/>
      <w:r w:rsidRPr="00001B8A">
        <w:t>Marshallian</w:t>
      </w:r>
      <w:proofErr w:type="spellEnd"/>
      <w:r w:rsidRPr="00001B8A">
        <w:t xml:space="preserve"> demand functions (derived in last homework) are:</w:t>
      </w:r>
    </w:p>
    <w:p w:rsidR="00313600" w:rsidRPr="00001B8A" w:rsidRDefault="00313600" w:rsidP="00313600">
      <w:pPr>
        <w:spacing w:line="240" w:lineRule="atLeast"/>
      </w:pPr>
    </w:p>
    <w:p w:rsidR="00313600" w:rsidRPr="00001B8A" w:rsidRDefault="00313600" w:rsidP="00313600">
      <w:pPr>
        <w:spacing w:line="240" w:lineRule="atLeast"/>
      </w:pPr>
      <w:r w:rsidRPr="00001B8A">
        <w:rPr>
          <w:position w:val="-64"/>
        </w:rPr>
        <w:object w:dxaOrig="999" w:dyaOrig="1400">
          <v:shape id="_x0000_i1048" type="#_x0000_t75" style="width:47.25pt;height:67.5pt" o:ole="" o:bordertopcolor="this" o:borderleftcolor="this" o:borderbottomcolor="this" o:borderrightcolor="this">
            <v:imagedata r:id="rId65" o:title=""/>
            <w10:bordertop type="single" width="4"/>
            <w10:borderleft type="single" width="4"/>
            <w10:borderbottom type="single" width="4"/>
            <w10:borderright type="single" width="4"/>
          </v:shape>
          <o:OLEObject Type="Embed" ProgID="Equation.3" ShapeID="_x0000_i1048" DrawAspect="Content" ObjectID="_1411033082" r:id="rId66"/>
        </w:object>
      </w:r>
    </w:p>
    <w:p w:rsidR="00313600" w:rsidRPr="00001B8A" w:rsidRDefault="00313600" w:rsidP="00313600">
      <w:pPr>
        <w:spacing w:line="240" w:lineRule="atLeast"/>
      </w:pPr>
    </w:p>
    <w:p w:rsidR="00313600" w:rsidRPr="00001B8A" w:rsidRDefault="00313600" w:rsidP="00313600">
      <w:pPr>
        <w:spacing w:line="240" w:lineRule="atLeast"/>
      </w:pPr>
    </w:p>
    <w:p w:rsidR="00313600" w:rsidRPr="00001B8A" w:rsidRDefault="00313600" w:rsidP="00313600">
      <w:pPr>
        <w:spacing w:line="240" w:lineRule="atLeast"/>
      </w:pPr>
      <w:r w:rsidRPr="00001B8A">
        <w:t>The</w:t>
      </w:r>
      <w:r>
        <w:t>re are two</w:t>
      </w:r>
      <w:r w:rsidRPr="00001B8A">
        <w:t xml:space="preserve"> </w:t>
      </w:r>
      <w:proofErr w:type="spellStart"/>
      <w:r w:rsidRPr="00001B8A">
        <w:t>Slutsky</w:t>
      </w:r>
      <w:proofErr w:type="spellEnd"/>
      <w:r w:rsidRPr="00001B8A">
        <w:t xml:space="preserve"> equation</w:t>
      </w:r>
      <w:r>
        <w:t>s</w:t>
      </w:r>
      <w:r w:rsidRPr="00001B8A">
        <w:t xml:space="preserve"> </w:t>
      </w:r>
      <w:r>
        <w:t>for good x</w:t>
      </w:r>
      <w:r w:rsidRPr="00001B8A">
        <w:t>:</w:t>
      </w:r>
    </w:p>
    <w:p w:rsidR="00313600" w:rsidRPr="00001B8A" w:rsidRDefault="00313600" w:rsidP="00313600">
      <w:pPr>
        <w:spacing w:line="240" w:lineRule="atLeast"/>
      </w:pPr>
    </w:p>
    <w:p w:rsidR="00313600" w:rsidRDefault="00313600" w:rsidP="00313600">
      <w:pPr>
        <w:spacing w:line="240" w:lineRule="atLeast"/>
      </w:pPr>
      <w:r w:rsidRPr="00C2249C">
        <w:rPr>
          <w:position w:val="-30"/>
        </w:rPr>
        <w:object w:dxaOrig="2160" w:dyaOrig="720">
          <v:shape id="_x0000_i1049" type="#_x0000_t75" style="width:108pt;height:36pt" o:ole="">
            <v:imagedata r:id="rId67" o:title=""/>
          </v:shape>
          <o:OLEObject Type="Embed" ProgID="Equation.3" ShapeID="_x0000_i1049" DrawAspect="Content" ObjectID="_1411033083" r:id="rId68"/>
        </w:object>
      </w:r>
      <w:r>
        <w:tab/>
        <w:t>(1)</w:t>
      </w:r>
    </w:p>
    <w:p w:rsidR="00313600" w:rsidRPr="00001B8A" w:rsidRDefault="00313600" w:rsidP="00313600">
      <w:pPr>
        <w:spacing w:line="240" w:lineRule="atLeast"/>
      </w:pPr>
      <w:r w:rsidRPr="00C2249C">
        <w:rPr>
          <w:position w:val="-32"/>
        </w:rPr>
        <w:object w:dxaOrig="2180" w:dyaOrig="740">
          <v:shape id="_x0000_i1050" type="#_x0000_t75" style="width:108.75pt;height:36.75pt" o:ole="">
            <v:imagedata r:id="rId69" o:title=""/>
          </v:shape>
          <o:OLEObject Type="Embed" ProgID="Equation.3" ShapeID="_x0000_i1050" DrawAspect="Content" ObjectID="_1411033084" r:id="rId70"/>
        </w:object>
      </w:r>
      <w:r>
        <w:tab/>
        <w:t>(2)</w:t>
      </w:r>
    </w:p>
    <w:p w:rsidR="00313600" w:rsidRDefault="00313600" w:rsidP="00313600">
      <w:pPr>
        <w:spacing w:line="240" w:lineRule="atLeast"/>
      </w:pPr>
    </w:p>
    <w:p w:rsidR="00313600" w:rsidRPr="00001B8A" w:rsidRDefault="00313600" w:rsidP="00313600">
      <w:pPr>
        <w:spacing w:line="240" w:lineRule="atLeast"/>
      </w:pPr>
      <w:r>
        <w:t>We will show that the first one holds. The second one can be shown to hold true in a similar way:</w:t>
      </w:r>
    </w:p>
    <w:p w:rsidR="00313600" w:rsidRDefault="00313600" w:rsidP="00313600">
      <w:pPr>
        <w:spacing w:line="240" w:lineRule="atLeast"/>
      </w:pPr>
    </w:p>
    <w:p w:rsidR="00313600" w:rsidRPr="00001B8A" w:rsidRDefault="00313600" w:rsidP="00313600">
      <w:pPr>
        <w:spacing w:line="240" w:lineRule="atLeast"/>
      </w:pPr>
      <w:r w:rsidRPr="00FE1722">
        <w:rPr>
          <w:position w:val="-118"/>
        </w:rPr>
        <w:object w:dxaOrig="4420" w:dyaOrig="2340">
          <v:shape id="_x0000_i1051" type="#_x0000_t75" style="width:220.5pt;height:117pt" o:ole="">
            <v:imagedata r:id="rId71" o:title=""/>
          </v:shape>
          <o:OLEObject Type="Embed" ProgID="Equation.3" ShapeID="_x0000_i1051" DrawAspect="Content" ObjectID="_1411033085" r:id="rId72"/>
        </w:object>
      </w:r>
    </w:p>
    <w:p w:rsidR="00313600" w:rsidRDefault="00313600" w:rsidP="00313600">
      <w:pPr>
        <w:spacing w:line="240" w:lineRule="atLeast"/>
      </w:pPr>
      <w:r>
        <w:t>The RHS does not look quite like the LHS yet. Note, however, that the constant u that we used for the cost minimization problem has to be equal to the utility achieved at the optimal point of the utility maximization problem. In other words:</w:t>
      </w:r>
    </w:p>
    <w:p w:rsidR="00313600" w:rsidRPr="00001B8A" w:rsidRDefault="00313600" w:rsidP="00313600">
      <w:pPr>
        <w:spacing w:line="240" w:lineRule="atLeast"/>
      </w:pPr>
      <w:r w:rsidRPr="00FE1722">
        <w:rPr>
          <w:position w:val="-170"/>
        </w:rPr>
        <w:object w:dxaOrig="7520" w:dyaOrig="3519">
          <v:shape id="_x0000_i1052" type="#_x0000_t75" style="width:376.5pt;height:176.25pt" o:ole="">
            <v:imagedata r:id="rId73" o:title=""/>
          </v:shape>
          <o:OLEObject Type="Embed" ProgID="Equation.3" ShapeID="_x0000_i1052" DrawAspect="Content" ObjectID="_1411033086" r:id="rId74"/>
        </w:object>
      </w:r>
    </w:p>
    <w:p w:rsidR="00313600" w:rsidRDefault="00313600" w:rsidP="00313600">
      <w:pPr>
        <w:spacing w:line="240" w:lineRule="atLeast"/>
      </w:pPr>
    </w:p>
    <w:p w:rsidR="00313600" w:rsidRPr="00001B8A" w:rsidRDefault="00313600" w:rsidP="00313600">
      <w:pPr>
        <w:spacing w:line="240" w:lineRule="atLeast"/>
      </w:pPr>
      <w:r w:rsidRPr="00001B8A">
        <w:t xml:space="preserve">The </w:t>
      </w:r>
      <w:proofErr w:type="spellStart"/>
      <w:r w:rsidRPr="00001B8A">
        <w:t>Slutsky</w:t>
      </w:r>
      <w:proofErr w:type="spellEnd"/>
      <w:r w:rsidRPr="00001B8A">
        <w:t xml:space="preserve"> equation holds </w:t>
      </w:r>
      <w:r w:rsidRPr="00001B8A">
        <w:sym w:font="Wingdings" w:char="F04A"/>
      </w:r>
    </w:p>
    <w:p w:rsidR="00313600" w:rsidRDefault="00313600" w:rsidP="00313600">
      <w:pPr>
        <w:ind w:left="720"/>
        <w:rPr>
          <w:b/>
        </w:rPr>
      </w:pPr>
    </w:p>
    <w:p w:rsidR="00313600" w:rsidRDefault="00313600" w:rsidP="00313600">
      <w:pPr>
        <w:widowControl w:val="0"/>
        <w:autoSpaceDE w:val="0"/>
        <w:autoSpaceDN w:val="0"/>
        <w:adjustRightInd w:val="0"/>
        <w:ind w:left="360"/>
        <w:rPr>
          <w:sz w:val="22"/>
          <w:szCs w:val="22"/>
        </w:rPr>
      </w:pPr>
    </w:p>
    <w:p w:rsidR="00F54F88" w:rsidRDefault="00F54F88"/>
    <w:sectPr w:rsidR="00F54F88" w:rsidSect="0062043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one BT">
    <w:altName w:val="Mistral"/>
    <w:charset w:val="00"/>
    <w:family w:val="script"/>
    <w:pitch w:val="variable"/>
    <w:sig w:usb0="00000001" w:usb1="00000000" w:usb2="00000000" w:usb3="00000000" w:csb0="0000001B"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271A"/>
    <w:multiLevelType w:val="hybridMultilevel"/>
    <w:tmpl w:val="23A27E0E"/>
    <w:lvl w:ilvl="0" w:tplc="6C42B4DA">
      <w:start w:val="1"/>
      <w:numFmt w:val="lowerRoman"/>
      <w:lvlText w:val="%1."/>
      <w:lvlJc w:val="right"/>
      <w:pPr>
        <w:tabs>
          <w:tab w:val="num" w:pos="360"/>
        </w:tabs>
        <w:ind w:left="288"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BC2D01"/>
    <w:multiLevelType w:val="hybridMultilevel"/>
    <w:tmpl w:val="559A62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AA000A"/>
    <w:multiLevelType w:val="hybridMultilevel"/>
    <w:tmpl w:val="C384589E"/>
    <w:lvl w:ilvl="0" w:tplc="11F8DA0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2B20318"/>
    <w:multiLevelType w:val="hybridMultilevel"/>
    <w:tmpl w:val="A4D653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CA4EFE"/>
    <w:multiLevelType w:val="hybridMultilevel"/>
    <w:tmpl w:val="262267F0"/>
    <w:lvl w:ilvl="0" w:tplc="E0F47FD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3246B7"/>
    <w:multiLevelType w:val="hybridMultilevel"/>
    <w:tmpl w:val="B7B2D51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2B780B"/>
    <w:multiLevelType w:val="hybridMultilevel"/>
    <w:tmpl w:val="41E688F8"/>
    <w:lvl w:ilvl="0" w:tplc="11F8DA0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E84D66"/>
    <w:multiLevelType w:val="hybridMultilevel"/>
    <w:tmpl w:val="106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22716"/>
    <w:multiLevelType w:val="hybridMultilevel"/>
    <w:tmpl w:val="4AAC289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EC7F6D"/>
    <w:multiLevelType w:val="hybridMultilevel"/>
    <w:tmpl w:val="8C3A11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DE1C93"/>
    <w:multiLevelType w:val="multilevel"/>
    <w:tmpl w:val="B7B2D51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4666F4F"/>
    <w:multiLevelType w:val="hybridMultilevel"/>
    <w:tmpl w:val="0B0AC98E"/>
    <w:lvl w:ilvl="0" w:tplc="F4E2494C">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EB21FD"/>
    <w:multiLevelType w:val="hybridMultilevel"/>
    <w:tmpl w:val="2BC6D1CE"/>
    <w:lvl w:ilvl="0" w:tplc="11F8DA0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7B31145"/>
    <w:multiLevelType w:val="hybridMultilevel"/>
    <w:tmpl w:val="262267F0"/>
    <w:lvl w:ilvl="0" w:tplc="E0F47FD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1120EE1"/>
    <w:multiLevelType w:val="hybridMultilevel"/>
    <w:tmpl w:val="FCCA54D4"/>
    <w:lvl w:ilvl="0" w:tplc="E31C664C">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15540E"/>
    <w:multiLevelType w:val="hybridMultilevel"/>
    <w:tmpl w:val="BBE6021C"/>
    <w:lvl w:ilvl="0" w:tplc="31367124">
      <w:start w:val="1"/>
      <w:numFmt w:val="lowerLetter"/>
      <w:lvlText w:val="%1)"/>
      <w:lvlJc w:val="left"/>
      <w:pPr>
        <w:tabs>
          <w:tab w:val="num" w:pos="720"/>
        </w:tabs>
        <w:ind w:left="720" w:hanging="360"/>
      </w:pPr>
      <w:rPr>
        <w:b w:val="0"/>
        <w:i w:val="0"/>
      </w:rPr>
    </w:lvl>
    <w:lvl w:ilvl="1" w:tplc="0C30E8F0">
      <w:start w:val="1"/>
      <w:numFmt w:val="lowerRoman"/>
      <w:lvlText w:val="%2."/>
      <w:lvlJc w:val="center"/>
      <w:pPr>
        <w:tabs>
          <w:tab w:val="num" w:pos="792"/>
        </w:tabs>
        <w:ind w:left="1080" w:firstLine="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5C2632F"/>
    <w:multiLevelType w:val="hybridMultilevel"/>
    <w:tmpl w:val="9C5CDAA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775AD7"/>
    <w:multiLevelType w:val="hybridMultilevel"/>
    <w:tmpl w:val="BE80B0D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2"/>
  </w:num>
  <w:num w:numId="4">
    <w:abstractNumId w:val="12"/>
  </w:num>
  <w:num w:numId="5">
    <w:abstractNumId w:val="8"/>
  </w:num>
  <w:num w:numId="6">
    <w:abstractNumId w:val="5"/>
  </w:num>
  <w:num w:numId="7">
    <w:abstractNumId w:val="10"/>
  </w:num>
  <w:num w:numId="8">
    <w:abstractNumId w:val="16"/>
  </w:num>
  <w:num w:numId="9">
    <w:abstractNumId w:val="13"/>
  </w:num>
  <w:num w:numId="10">
    <w:abstractNumId w:val="14"/>
  </w:num>
  <w:num w:numId="11">
    <w:abstractNumId w:val="6"/>
  </w:num>
  <w:num w:numId="12">
    <w:abstractNumId w:val="11"/>
  </w:num>
  <w:num w:numId="13">
    <w:abstractNumId w:val="0"/>
  </w:num>
  <w:num w:numId="14">
    <w:abstractNumId w:val="17"/>
  </w:num>
  <w:num w:numId="15">
    <w:abstractNumId w:val="1"/>
  </w:num>
  <w:num w:numId="16">
    <w:abstractNumId w:val="15"/>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F16141"/>
    <w:rsid w:val="00011213"/>
    <w:rsid w:val="00013DED"/>
    <w:rsid w:val="0001406C"/>
    <w:rsid w:val="000268ED"/>
    <w:rsid w:val="00066F47"/>
    <w:rsid w:val="000B3F2E"/>
    <w:rsid w:val="000C01AE"/>
    <w:rsid w:val="001138CF"/>
    <w:rsid w:val="00114BE2"/>
    <w:rsid w:val="00133E22"/>
    <w:rsid w:val="00136A46"/>
    <w:rsid w:val="001B4D13"/>
    <w:rsid w:val="00207F11"/>
    <w:rsid w:val="002522A3"/>
    <w:rsid w:val="002B04BD"/>
    <w:rsid w:val="003075DE"/>
    <w:rsid w:val="00313600"/>
    <w:rsid w:val="00321CCA"/>
    <w:rsid w:val="00336BE2"/>
    <w:rsid w:val="003A495B"/>
    <w:rsid w:val="0044677E"/>
    <w:rsid w:val="00463CF5"/>
    <w:rsid w:val="004B50AC"/>
    <w:rsid w:val="005100F2"/>
    <w:rsid w:val="0053396D"/>
    <w:rsid w:val="00560F82"/>
    <w:rsid w:val="005637D6"/>
    <w:rsid w:val="00585BF4"/>
    <w:rsid w:val="00591459"/>
    <w:rsid w:val="005C5EFA"/>
    <w:rsid w:val="0062043C"/>
    <w:rsid w:val="00693FA6"/>
    <w:rsid w:val="00711D02"/>
    <w:rsid w:val="00713419"/>
    <w:rsid w:val="00772D7F"/>
    <w:rsid w:val="00774B1E"/>
    <w:rsid w:val="007B599A"/>
    <w:rsid w:val="007B7644"/>
    <w:rsid w:val="008340B8"/>
    <w:rsid w:val="00844956"/>
    <w:rsid w:val="00877793"/>
    <w:rsid w:val="008832CE"/>
    <w:rsid w:val="008D0E71"/>
    <w:rsid w:val="008F2E10"/>
    <w:rsid w:val="008F3381"/>
    <w:rsid w:val="00983E04"/>
    <w:rsid w:val="009B53DD"/>
    <w:rsid w:val="009C6CDE"/>
    <w:rsid w:val="00A00C98"/>
    <w:rsid w:val="00A051F7"/>
    <w:rsid w:val="00A06157"/>
    <w:rsid w:val="00A24409"/>
    <w:rsid w:val="00A54C48"/>
    <w:rsid w:val="00AE58A2"/>
    <w:rsid w:val="00B01307"/>
    <w:rsid w:val="00B54B76"/>
    <w:rsid w:val="00B62A5F"/>
    <w:rsid w:val="00BB7F49"/>
    <w:rsid w:val="00C9629F"/>
    <w:rsid w:val="00CA7837"/>
    <w:rsid w:val="00D26D9D"/>
    <w:rsid w:val="00D273A7"/>
    <w:rsid w:val="00D957F9"/>
    <w:rsid w:val="00DD1811"/>
    <w:rsid w:val="00E814C4"/>
    <w:rsid w:val="00E97F36"/>
    <w:rsid w:val="00F15CB0"/>
    <w:rsid w:val="00F16141"/>
    <w:rsid w:val="00F41D5A"/>
    <w:rsid w:val="00F54F88"/>
    <w:rsid w:val="00F715B4"/>
    <w:rsid w:val="00F71E34"/>
    <w:rsid w:val="00F756FB"/>
    <w:rsid w:val="00F7599C"/>
    <w:rsid w:val="00FB48A6"/>
    <w:rsid w:val="00FD3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 type="connector" idref="#_x0000_s1065"/>
        <o:r id="V:Rule2" type="connector" idref="#_x0000_s1068"/>
        <o:r id="V:Rule3" type="connector" idref="#_x0000_s1070"/>
        <o:r id="V:Rule4" type="connector" idref="#_x0000_s1064"/>
        <o:r id="V:Rule5" type="connector" idref="#_x0000_s1069"/>
        <o:r id="V:Rule6" type="connector" idref="#_x0000_s1062"/>
        <o:r id="V:Rule7" type="connector" idref="#_x0000_s1063"/>
        <o:r id="V:Rule8" type="connector" idref="#_x0000_s1066"/>
        <o:r id="V:Rule9"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2">
    <w:name w:val="Table Columns 2"/>
    <w:basedOn w:val="TableNormal"/>
    <w:rsid w:val="00066F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7B7644"/>
    <w:pPr>
      <w:widowControl w:val="0"/>
      <w:autoSpaceDE w:val="0"/>
      <w:autoSpaceDN w:val="0"/>
      <w:adjustRightInd w:val="0"/>
    </w:pPr>
    <w:rPr>
      <w:rFonts w:ascii="Courier New" w:hAnsi="Courier New"/>
    </w:rPr>
  </w:style>
  <w:style w:type="paragraph" w:styleId="ListParagraph">
    <w:name w:val="List Paragraph"/>
    <w:basedOn w:val="Normal"/>
    <w:uiPriority w:val="34"/>
    <w:qFormat/>
    <w:rsid w:val="00313600"/>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983E04"/>
    <w:rPr>
      <w:rFonts w:ascii="Tahoma" w:hAnsi="Tahoma" w:cs="Tahoma"/>
      <w:sz w:val="16"/>
      <w:szCs w:val="16"/>
    </w:rPr>
  </w:style>
  <w:style w:type="character" w:customStyle="1" w:styleId="BalloonTextChar">
    <w:name w:val="Balloon Text Char"/>
    <w:basedOn w:val="DefaultParagraphFont"/>
    <w:link w:val="BalloonText"/>
    <w:uiPriority w:val="99"/>
    <w:semiHidden/>
    <w:rsid w:val="00983E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9.bin"/><Relationship Id="rId50" Type="http://schemas.openxmlformats.org/officeDocument/2006/relationships/image" Target="media/image26.wmf"/><Relationship Id="rId55" Type="http://schemas.openxmlformats.org/officeDocument/2006/relationships/image" Target="media/image30.wmf"/><Relationship Id="rId63" Type="http://schemas.openxmlformats.org/officeDocument/2006/relationships/image" Target="media/image34.wmf"/><Relationship Id="rId68" Type="http://schemas.openxmlformats.org/officeDocument/2006/relationships/oleObject" Target="embeddings/oleObject28.bin"/><Relationship Id="rId76" Type="http://schemas.openxmlformats.org/officeDocument/2006/relationships/theme" Target="theme/theme1.xml"/><Relationship Id="rId7" Type="http://schemas.openxmlformats.org/officeDocument/2006/relationships/image" Target="media/image3.emf"/><Relationship Id="rId71" Type="http://schemas.openxmlformats.org/officeDocument/2006/relationships/image" Target="media/image38.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oleObject" Target="embeddings/oleObject10.bin"/><Relationship Id="rId11" Type="http://schemas.openxmlformats.org/officeDocument/2006/relationships/image" Target="media/image7.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3" Type="http://schemas.openxmlformats.org/officeDocument/2006/relationships/image" Target="media/image28.e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0.bin"/><Relationship Id="rId57" Type="http://schemas.openxmlformats.org/officeDocument/2006/relationships/image" Target="media/image31.wmf"/><Relationship Id="rId61" Type="http://schemas.openxmlformats.org/officeDocument/2006/relationships/image" Target="media/image33.wmf"/><Relationship Id="rId10" Type="http://schemas.openxmlformats.org/officeDocument/2006/relationships/image" Target="media/image6.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3.wmf"/><Relationship Id="rId52" Type="http://schemas.openxmlformats.org/officeDocument/2006/relationships/image" Target="media/image27.emf"/><Relationship Id="rId60" Type="http://schemas.openxmlformats.org/officeDocument/2006/relationships/oleObject" Target="embeddings/oleObject24.bin"/><Relationship Id="rId65" Type="http://schemas.openxmlformats.org/officeDocument/2006/relationships/image" Target="media/image35.wmf"/><Relationship Id="rId73"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5.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7.wmf"/><Relationship Id="rId8" Type="http://schemas.openxmlformats.org/officeDocument/2006/relationships/image" Target="media/image4.emf"/><Relationship Id="rId51" Type="http://schemas.openxmlformats.org/officeDocument/2006/relationships/oleObject" Target="embeddings/oleObject21.bin"/><Relationship Id="rId72" Type="http://schemas.openxmlformats.org/officeDocument/2006/relationships/oleObject" Target="embeddings/oleObject30.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image" Target="media/image11.wmf"/><Relationship Id="rId41" Type="http://schemas.openxmlformats.org/officeDocument/2006/relationships/oleObject" Target="embeddings/oleObject16.bin"/><Relationship Id="rId54" Type="http://schemas.openxmlformats.org/officeDocument/2006/relationships/image" Target="media/image29.e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17</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Homework Assignment 4</vt:lpstr>
    </vt:vector>
  </TitlesOfParts>
  <Company/>
  <LinksUpToDate>false</LinksUpToDate>
  <CharactersWithSpaces>21491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4</dc:title>
  <dc:creator>se5</dc:creator>
  <cp:lastModifiedBy>Giovanni</cp:lastModifiedBy>
  <cp:revision>5</cp:revision>
  <cp:lastPrinted>2012-09-24T21:12:00Z</cp:lastPrinted>
  <dcterms:created xsi:type="dcterms:W3CDTF">2012-10-06T16:09:00Z</dcterms:created>
  <dcterms:modified xsi:type="dcterms:W3CDTF">2012-10-06T16:48:00Z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