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7E9" w:rsidRPr="004D125E" w:rsidRDefault="000B13F2" w:rsidP="000B13F2">
      <w:pPr>
        <w:widowControl/>
        <w:rPr>
          <w:rFonts w:ascii="Verdana" w:hAnsi="Verdana"/>
          <w:b/>
          <w:noProof w:val="0"/>
          <w:szCs w:val="20"/>
          <w:lang w:eastAsia="ar-SA"/>
        </w:rPr>
      </w:pPr>
      <w:r>
        <w:drawing>
          <wp:anchor distT="0" distB="0" distL="114300" distR="114300" simplePos="0" relativeHeight="251658240" behindDoc="0" locked="0" layoutInCell="1" allowOverlap="1">
            <wp:simplePos x="0" y="0"/>
            <wp:positionH relativeFrom="margin">
              <wp:posOffset>369570</wp:posOffset>
            </wp:positionH>
            <wp:positionV relativeFrom="paragraph">
              <wp:posOffset>0</wp:posOffset>
            </wp:positionV>
            <wp:extent cx="1082040" cy="1112520"/>
            <wp:effectExtent l="0" t="0" r="3810" b="0"/>
            <wp:wrapSquare wrapText="bothSides"/>
            <wp:docPr id="4" name="Picture 4" descr="Image result for aws certified solution architect associ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ws certified solution architect associat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CA4970">
        <w:rPr>
          <w:rFonts w:ascii="Verdana" w:hAnsi="Verdana"/>
          <w:b/>
          <w:noProof w:val="0"/>
          <w:szCs w:val="20"/>
          <w:lang w:eastAsia="ar-SA"/>
        </w:rPr>
        <w:t>NAVEEN H C</w:t>
      </w:r>
      <w:r w:rsidR="00D24FDA" w:rsidRPr="004D125E">
        <w:rPr>
          <w:rFonts w:ascii="Verdana" w:hAnsi="Verdana"/>
          <w:b/>
          <w:noProof w:val="0"/>
          <w:szCs w:val="20"/>
          <w:lang w:eastAsia="ar-SA"/>
        </w:rPr>
        <w:t xml:space="preserve">                   </w:t>
      </w:r>
    </w:p>
    <w:p w:rsidR="004A37E9" w:rsidRPr="004D125E" w:rsidRDefault="00680209" w:rsidP="000B13F2">
      <w:pPr>
        <w:widowControl/>
        <w:rPr>
          <w:rFonts w:ascii="Verdana" w:hAnsi="Verdana"/>
          <w:b/>
          <w:noProof w:val="0"/>
          <w:szCs w:val="20"/>
          <w:lang w:eastAsia="ar-SA"/>
        </w:rPr>
      </w:pPr>
      <w:r>
        <w:rPr>
          <w:rFonts w:ascii="Verdana" w:hAnsi="Verdana"/>
          <w:b/>
          <w:noProof w:val="0"/>
          <w:szCs w:val="20"/>
          <w:lang w:eastAsia="ar-SA"/>
        </w:rPr>
        <w:t xml:space="preserve">SVC Info Developer </w:t>
      </w:r>
    </w:p>
    <w:p w:rsidR="004A37E9" w:rsidRPr="00353FF4" w:rsidRDefault="004A37E9" w:rsidP="000B13F2">
      <w:pPr>
        <w:widowControl/>
        <w:rPr>
          <w:rFonts w:ascii="Verdana" w:hAnsi="Verdana"/>
          <w:noProof w:val="0"/>
          <w:sz w:val="20"/>
          <w:szCs w:val="20"/>
          <w:lang w:eastAsia="ar-SA"/>
        </w:rPr>
      </w:pPr>
      <w:r w:rsidRPr="00353FF4">
        <w:rPr>
          <w:rFonts w:ascii="Verdana" w:hAnsi="Verdana"/>
          <w:noProof w:val="0"/>
          <w:sz w:val="20"/>
          <w:szCs w:val="20"/>
          <w:lang w:eastAsia="ar-SA"/>
        </w:rPr>
        <w:t xml:space="preserve">Mobile: </w:t>
      </w:r>
      <w:r w:rsidR="00CA4970">
        <w:rPr>
          <w:rFonts w:ascii="Verdana" w:hAnsi="Verdana"/>
          <w:noProof w:val="0"/>
          <w:sz w:val="20"/>
          <w:szCs w:val="20"/>
          <w:lang w:eastAsia="ar-SA"/>
        </w:rPr>
        <w:t>8867836436</w:t>
      </w:r>
    </w:p>
    <w:p w:rsidR="00746090" w:rsidRPr="00353FF4" w:rsidRDefault="004A37E9" w:rsidP="004A37E9">
      <w:pPr>
        <w:rPr>
          <w:rFonts w:ascii="Verdana" w:hAnsi="Verdana"/>
          <w:noProof w:val="0"/>
          <w:sz w:val="20"/>
          <w:szCs w:val="20"/>
          <w:lang w:eastAsia="ar-SA"/>
        </w:rPr>
      </w:pPr>
      <w:r w:rsidRPr="00353FF4">
        <w:rPr>
          <w:rFonts w:ascii="Verdana" w:hAnsi="Verdana"/>
          <w:noProof w:val="0"/>
          <w:sz w:val="20"/>
          <w:szCs w:val="20"/>
          <w:lang w:eastAsia="ar-SA"/>
        </w:rPr>
        <w:t xml:space="preserve"> </w:t>
      </w:r>
      <w:r w:rsidR="000B13F2">
        <w:rPr>
          <w:rFonts w:ascii="Verdana" w:hAnsi="Verdana"/>
          <w:noProof w:val="0"/>
          <w:sz w:val="20"/>
          <w:szCs w:val="20"/>
          <w:lang w:eastAsia="ar-SA"/>
        </w:rPr>
        <w:t xml:space="preserve">                              </w:t>
      </w:r>
      <w:r w:rsidRPr="00353FF4">
        <w:rPr>
          <w:rFonts w:ascii="Verdana" w:hAnsi="Verdana"/>
          <w:noProof w:val="0"/>
          <w:sz w:val="20"/>
          <w:szCs w:val="20"/>
          <w:lang w:eastAsia="ar-SA"/>
        </w:rPr>
        <w:t xml:space="preserve">Email: </w:t>
      </w:r>
      <w:hyperlink r:id="rId9" w:history="1">
        <w:r w:rsidR="00CA4970" w:rsidRPr="005E57C4">
          <w:rPr>
            <w:rStyle w:val="Hyperlink"/>
            <w:rFonts w:ascii="Verdana" w:hAnsi="Verdana"/>
            <w:noProof w:val="0"/>
            <w:sz w:val="20"/>
            <w:szCs w:val="20"/>
            <w:lang w:eastAsia="ar-SA"/>
          </w:rPr>
          <w:t>hcnaveen03@gmail.com</w:t>
        </w:r>
      </w:hyperlink>
      <w:r w:rsidR="00CA4970">
        <w:rPr>
          <w:rStyle w:val="Hyperlink"/>
          <w:rFonts w:ascii="Verdana" w:hAnsi="Verdana"/>
          <w:noProof w:val="0"/>
          <w:sz w:val="20"/>
          <w:szCs w:val="20"/>
          <w:lang w:eastAsia="ar-SA"/>
        </w:rPr>
        <w:t xml:space="preserve"> </w:t>
      </w:r>
    </w:p>
    <w:p w:rsidR="004A37E9" w:rsidRDefault="004A37E9" w:rsidP="004A37E9">
      <w:pPr>
        <w:rPr>
          <w:rStyle w:val="Hyperlink"/>
          <w:rFonts w:ascii="Calibri" w:hAnsi="Calibri" w:cs="Arial"/>
          <w:i/>
          <w:sz w:val="22"/>
          <w:szCs w:val="22"/>
        </w:rPr>
      </w:pPr>
    </w:p>
    <w:tbl>
      <w:tblPr>
        <w:tblW w:w="31680" w:type="dxa"/>
        <w:tblInd w:w="-1425" w:type="dxa"/>
        <w:tblBorders>
          <w:top w:val="single" w:sz="4" w:space="0" w:color="auto"/>
        </w:tblBorders>
        <w:tblLook w:val="0000" w:firstRow="0" w:lastRow="0" w:firstColumn="0" w:lastColumn="0" w:noHBand="0" w:noVBand="0"/>
      </w:tblPr>
      <w:tblGrid>
        <w:gridCol w:w="11736"/>
        <w:gridCol w:w="8208"/>
        <w:gridCol w:w="11736"/>
      </w:tblGrid>
      <w:tr w:rsidR="00832FD2" w:rsidTr="00832FD2">
        <w:trPr>
          <w:trHeight w:val="100"/>
        </w:trPr>
        <w:tc>
          <w:tcPr>
            <w:tcW w:w="12225" w:type="dxa"/>
          </w:tcPr>
          <w:p w:rsidR="00832FD2" w:rsidRDefault="00832FD2" w:rsidP="004A37E9">
            <w:pPr>
              <w:spacing w:after="120"/>
              <w:jc w:val="both"/>
              <w:rPr>
                <w:rFonts w:asciiTheme="minorHAnsi" w:eastAsia="Calibri" w:hAnsiTheme="minorHAnsi" w:cs="Arial"/>
                <w:b/>
                <w:noProof w:val="0"/>
                <w:color w:val="auto"/>
                <w:sz w:val="22"/>
                <w:szCs w:val="22"/>
                <w:u w:val="single"/>
              </w:rPr>
            </w:pPr>
          </w:p>
        </w:tc>
        <w:tc>
          <w:tcPr>
            <w:tcW w:w="8547" w:type="dxa"/>
          </w:tcPr>
          <w:p w:rsidR="00832FD2" w:rsidRDefault="00832FD2" w:rsidP="004A37E9">
            <w:pPr>
              <w:spacing w:after="120"/>
              <w:jc w:val="both"/>
              <w:rPr>
                <w:rFonts w:asciiTheme="minorHAnsi" w:eastAsia="Calibri" w:hAnsiTheme="minorHAnsi" w:cs="Arial"/>
                <w:b/>
                <w:noProof w:val="0"/>
                <w:color w:val="auto"/>
                <w:sz w:val="22"/>
                <w:szCs w:val="22"/>
                <w:u w:val="single"/>
              </w:rPr>
            </w:pPr>
          </w:p>
        </w:tc>
        <w:tc>
          <w:tcPr>
            <w:tcW w:w="12225" w:type="dxa"/>
          </w:tcPr>
          <w:p w:rsidR="00832FD2" w:rsidRDefault="00832FD2" w:rsidP="004A37E9">
            <w:pPr>
              <w:spacing w:after="120"/>
              <w:jc w:val="both"/>
              <w:rPr>
                <w:rFonts w:asciiTheme="minorHAnsi" w:eastAsia="Calibri" w:hAnsiTheme="minorHAnsi" w:cs="Arial"/>
                <w:b/>
                <w:noProof w:val="0"/>
                <w:color w:val="auto"/>
                <w:sz w:val="22"/>
                <w:szCs w:val="22"/>
                <w:u w:val="single"/>
              </w:rPr>
            </w:pPr>
          </w:p>
        </w:tc>
      </w:tr>
    </w:tbl>
    <w:p w:rsidR="00B73A34" w:rsidRPr="003B75DF" w:rsidRDefault="00B73A34" w:rsidP="00353FF4">
      <w:pPr>
        <w:pStyle w:val="BodyText"/>
        <w:tabs>
          <w:tab w:val="left" w:pos="722"/>
        </w:tabs>
        <w:spacing w:after="0"/>
        <w:ind w:left="720" w:hanging="360"/>
        <w:rPr>
          <w:rFonts w:ascii="Verdana" w:hAnsi="Verdana"/>
          <w:b/>
          <w:color w:val="000000"/>
          <w:sz w:val="20"/>
          <w:szCs w:val="20"/>
          <w:u w:val="single"/>
        </w:rPr>
      </w:pPr>
    </w:p>
    <w:p w:rsidR="004A37E9" w:rsidRDefault="004A37E9" w:rsidP="00353FF4">
      <w:pPr>
        <w:pStyle w:val="BodyText"/>
        <w:tabs>
          <w:tab w:val="left" w:pos="722"/>
        </w:tabs>
        <w:spacing w:after="0"/>
        <w:ind w:left="720" w:hanging="360"/>
        <w:rPr>
          <w:rFonts w:ascii="Verdana" w:hAnsi="Verdana"/>
          <w:b/>
          <w:color w:val="000000"/>
          <w:sz w:val="20"/>
          <w:szCs w:val="20"/>
        </w:rPr>
      </w:pPr>
      <w:r w:rsidRPr="008023F2">
        <w:rPr>
          <w:rFonts w:ascii="Verdana" w:hAnsi="Verdana"/>
          <w:b/>
          <w:color w:val="000000"/>
          <w:u w:val="single"/>
        </w:rPr>
        <w:t>PROFESSIONAL SUMMARY</w:t>
      </w:r>
      <w:r w:rsidRPr="00353FF4">
        <w:rPr>
          <w:rFonts w:ascii="Verdana" w:hAnsi="Verdana"/>
          <w:b/>
          <w:color w:val="000000"/>
          <w:sz w:val="20"/>
          <w:szCs w:val="20"/>
        </w:rPr>
        <w:t>:</w:t>
      </w:r>
    </w:p>
    <w:p w:rsidR="0083146A" w:rsidRDefault="0083146A" w:rsidP="00353FF4">
      <w:pPr>
        <w:pStyle w:val="BodyText"/>
        <w:tabs>
          <w:tab w:val="left" w:pos="722"/>
        </w:tabs>
        <w:spacing w:after="0"/>
        <w:ind w:left="720" w:hanging="360"/>
        <w:rPr>
          <w:rFonts w:ascii="Verdana" w:hAnsi="Verdana"/>
          <w:b/>
          <w:color w:val="000000"/>
          <w:sz w:val="20"/>
          <w:szCs w:val="20"/>
        </w:rPr>
      </w:pPr>
    </w:p>
    <w:p w:rsidR="003B75DF" w:rsidRDefault="003B75DF" w:rsidP="003B75DF">
      <w:pPr>
        <w:pStyle w:val="BodyText"/>
        <w:numPr>
          <w:ilvl w:val="0"/>
          <w:numId w:val="19"/>
        </w:numPr>
        <w:spacing w:after="0" w:line="276" w:lineRule="auto"/>
        <w:rPr>
          <w:rFonts w:ascii="Verdana" w:hAnsi="Verdana"/>
          <w:color w:val="000000"/>
        </w:rPr>
      </w:pPr>
      <w:r w:rsidRPr="003B75DF">
        <w:rPr>
          <w:rFonts w:ascii="Verdana" w:hAnsi="Verdana"/>
          <w:color w:val="000000"/>
        </w:rPr>
        <w:t xml:space="preserve">Having </w:t>
      </w:r>
      <w:r w:rsidR="00395E75">
        <w:rPr>
          <w:rFonts w:ascii="Verdana" w:hAnsi="Verdana"/>
          <w:color w:val="000000"/>
        </w:rPr>
        <w:t>2</w:t>
      </w:r>
      <w:r w:rsidRPr="003B75DF">
        <w:rPr>
          <w:rFonts w:ascii="Verdana" w:hAnsi="Verdana"/>
          <w:color w:val="000000"/>
        </w:rPr>
        <w:t xml:space="preserve">+years of experience as a </w:t>
      </w:r>
      <w:r w:rsidR="00C35265">
        <w:rPr>
          <w:rFonts w:ascii="Verdana" w:hAnsi="Verdana"/>
          <w:color w:val="000000"/>
        </w:rPr>
        <w:t>Technology Consu</w:t>
      </w:r>
      <w:r w:rsidR="00E83222">
        <w:rPr>
          <w:rFonts w:ascii="Verdana" w:hAnsi="Verdana"/>
          <w:color w:val="000000"/>
        </w:rPr>
        <w:t xml:space="preserve">ltant in Service management(SM) (ITIL) (ITSM). </w:t>
      </w:r>
      <w:bookmarkStart w:id="0" w:name="_GoBack"/>
      <w:bookmarkEnd w:id="0"/>
    </w:p>
    <w:p w:rsidR="00395E75" w:rsidRPr="003B75DF" w:rsidRDefault="00395E75" w:rsidP="003B75DF">
      <w:pPr>
        <w:pStyle w:val="BodyText"/>
        <w:numPr>
          <w:ilvl w:val="0"/>
          <w:numId w:val="19"/>
        </w:numPr>
        <w:spacing w:after="0" w:line="276" w:lineRule="auto"/>
        <w:rPr>
          <w:rFonts w:ascii="Verdana" w:hAnsi="Verdana"/>
          <w:color w:val="000000"/>
        </w:rPr>
      </w:pPr>
      <w:r>
        <w:rPr>
          <w:rFonts w:ascii="Verdana" w:hAnsi="Verdana"/>
          <w:color w:val="000000"/>
        </w:rPr>
        <w:t>2 Years of experience as AWS Associate in Cloud Operations</w:t>
      </w:r>
    </w:p>
    <w:p w:rsidR="003B75DF" w:rsidRPr="003B75DF" w:rsidRDefault="003B75DF" w:rsidP="003B75DF">
      <w:pPr>
        <w:pStyle w:val="BodyText"/>
        <w:numPr>
          <w:ilvl w:val="0"/>
          <w:numId w:val="19"/>
        </w:numPr>
        <w:spacing w:after="0" w:line="276" w:lineRule="auto"/>
        <w:rPr>
          <w:rFonts w:ascii="Verdana" w:hAnsi="Verdana"/>
          <w:color w:val="000000"/>
        </w:rPr>
      </w:pPr>
      <w:r w:rsidRPr="003B75DF">
        <w:rPr>
          <w:rFonts w:ascii="Verdana" w:hAnsi="Verdana"/>
          <w:color w:val="000000"/>
        </w:rPr>
        <w:t>Unique combination of business and technical knowledge.</w:t>
      </w:r>
    </w:p>
    <w:p w:rsidR="003B75DF" w:rsidRPr="003B75DF" w:rsidRDefault="003B75DF" w:rsidP="003B75DF">
      <w:pPr>
        <w:pStyle w:val="BodyText"/>
        <w:numPr>
          <w:ilvl w:val="0"/>
          <w:numId w:val="19"/>
        </w:numPr>
        <w:spacing w:after="0" w:line="276" w:lineRule="auto"/>
        <w:rPr>
          <w:rFonts w:ascii="Verdana" w:hAnsi="Verdana"/>
          <w:color w:val="000000"/>
        </w:rPr>
      </w:pPr>
      <w:r w:rsidRPr="003B75DF">
        <w:rPr>
          <w:rFonts w:ascii="Verdana" w:hAnsi="Verdana"/>
          <w:color w:val="000000"/>
        </w:rPr>
        <w:t>Strategic thinker with persuasive communication skills and professional Qualification with good Team Management, co-ordination and Client management capabilities.</w:t>
      </w:r>
    </w:p>
    <w:p w:rsidR="003B75DF" w:rsidRPr="003B75DF" w:rsidRDefault="003B75DF" w:rsidP="003B75DF">
      <w:pPr>
        <w:pStyle w:val="BodyText"/>
        <w:numPr>
          <w:ilvl w:val="0"/>
          <w:numId w:val="19"/>
        </w:numPr>
        <w:spacing w:after="0" w:line="276" w:lineRule="auto"/>
        <w:rPr>
          <w:rFonts w:ascii="Verdana" w:hAnsi="Verdana"/>
          <w:color w:val="000000"/>
        </w:rPr>
      </w:pPr>
      <w:r w:rsidRPr="003B75DF">
        <w:rPr>
          <w:rFonts w:ascii="Verdana" w:hAnsi="Verdana"/>
          <w:color w:val="000000"/>
        </w:rPr>
        <w:t>Collaborative and results oriented with a strong business and financial acumen</w:t>
      </w:r>
    </w:p>
    <w:p w:rsidR="00F631A8" w:rsidRPr="00C35265" w:rsidRDefault="003B75DF" w:rsidP="00C35265">
      <w:pPr>
        <w:pStyle w:val="BodyText"/>
        <w:numPr>
          <w:ilvl w:val="0"/>
          <w:numId w:val="19"/>
        </w:numPr>
        <w:spacing w:after="0" w:line="276" w:lineRule="auto"/>
        <w:rPr>
          <w:rFonts w:ascii="Verdana" w:hAnsi="Verdana"/>
          <w:color w:val="000000"/>
        </w:rPr>
      </w:pPr>
      <w:r w:rsidRPr="003B75DF">
        <w:rPr>
          <w:rFonts w:ascii="Verdana" w:hAnsi="Verdana"/>
          <w:color w:val="000000"/>
        </w:rPr>
        <w:t>Highly motivated, active team member in managing global projects.</w:t>
      </w:r>
    </w:p>
    <w:p w:rsidR="003B75DF" w:rsidRDefault="003B75DF" w:rsidP="00353FF4">
      <w:pPr>
        <w:pStyle w:val="BodyText"/>
        <w:tabs>
          <w:tab w:val="left" w:pos="722"/>
        </w:tabs>
        <w:spacing w:after="0"/>
        <w:ind w:left="720" w:hanging="360"/>
        <w:rPr>
          <w:rFonts w:ascii="Verdana" w:hAnsi="Verdana"/>
          <w:b/>
          <w:color w:val="000000"/>
          <w:sz w:val="20"/>
          <w:szCs w:val="20"/>
        </w:rPr>
      </w:pPr>
    </w:p>
    <w:p w:rsidR="0002361E" w:rsidRPr="008023F2" w:rsidRDefault="0002361E" w:rsidP="0002361E">
      <w:pPr>
        <w:pStyle w:val="BodyText"/>
        <w:tabs>
          <w:tab w:val="left" w:pos="722"/>
        </w:tabs>
        <w:spacing w:after="0"/>
        <w:ind w:left="720" w:hanging="360"/>
        <w:rPr>
          <w:rFonts w:cstheme="minorHAnsi"/>
          <w:b/>
        </w:rPr>
      </w:pPr>
      <w:r w:rsidRPr="008023F2">
        <w:rPr>
          <w:rFonts w:ascii="Verdana" w:hAnsi="Verdana" w:cstheme="minorHAnsi"/>
          <w:b/>
          <w:u w:val="single"/>
        </w:rPr>
        <w:t>WORK EXPERIENCE</w:t>
      </w:r>
      <w:r w:rsidRPr="008023F2">
        <w:rPr>
          <w:rFonts w:cstheme="minorHAnsi"/>
          <w:b/>
        </w:rPr>
        <w:t>:</w:t>
      </w:r>
    </w:p>
    <w:p w:rsidR="0002361E" w:rsidRDefault="0002361E" w:rsidP="0002361E">
      <w:pPr>
        <w:pStyle w:val="BodyText"/>
        <w:tabs>
          <w:tab w:val="left" w:pos="722"/>
        </w:tabs>
        <w:spacing w:after="0"/>
        <w:ind w:left="720" w:hanging="360"/>
        <w:rPr>
          <w:rFonts w:cstheme="minorHAnsi"/>
          <w:b/>
          <w:szCs w:val="20"/>
        </w:rPr>
      </w:pPr>
    </w:p>
    <w:p w:rsidR="0002361E" w:rsidRPr="008023F2" w:rsidRDefault="0002361E" w:rsidP="0002361E">
      <w:pPr>
        <w:pStyle w:val="BodyText"/>
        <w:numPr>
          <w:ilvl w:val="0"/>
          <w:numId w:val="19"/>
        </w:numPr>
        <w:spacing w:after="0"/>
        <w:rPr>
          <w:rFonts w:ascii="Verdana" w:hAnsi="Verdana" w:cstheme="minorHAnsi"/>
          <w:b/>
          <w:szCs w:val="20"/>
        </w:rPr>
      </w:pPr>
      <w:r w:rsidRPr="008023F2">
        <w:rPr>
          <w:rFonts w:ascii="Verdana" w:hAnsi="Verdana" w:cstheme="minorHAnsi"/>
          <w:bCs/>
        </w:rPr>
        <w:t xml:space="preserve">Worked as a </w:t>
      </w:r>
      <w:r w:rsidR="00CA4970">
        <w:rPr>
          <w:rFonts w:ascii="Verdana" w:hAnsi="Verdana" w:cstheme="minorHAnsi"/>
          <w:b/>
          <w:bCs/>
        </w:rPr>
        <w:t>Technology Consultant</w:t>
      </w:r>
      <w:r w:rsidRPr="008023F2">
        <w:rPr>
          <w:rFonts w:ascii="Verdana" w:hAnsi="Verdana" w:cstheme="minorHAnsi"/>
          <w:b/>
          <w:bCs/>
        </w:rPr>
        <w:t xml:space="preserve"> </w:t>
      </w:r>
      <w:r w:rsidRPr="008023F2">
        <w:rPr>
          <w:rFonts w:ascii="Verdana" w:hAnsi="Verdana" w:cstheme="minorHAnsi"/>
          <w:bCs/>
        </w:rPr>
        <w:t>with</w:t>
      </w:r>
      <w:r w:rsidRPr="008023F2">
        <w:rPr>
          <w:rFonts w:ascii="Verdana" w:hAnsi="Verdana" w:cstheme="minorHAnsi"/>
          <w:b/>
          <w:bCs/>
        </w:rPr>
        <w:t xml:space="preserve"> HP</w:t>
      </w:r>
      <w:r w:rsidR="00CA4970">
        <w:rPr>
          <w:rFonts w:ascii="Verdana" w:hAnsi="Verdana" w:cstheme="minorHAnsi"/>
          <w:bCs/>
        </w:rPr>
        <w:t xml:space="preserve"> from Aug 2015 to November</w:t>
      </w:r>
      <w:r w:rsidRPr="008023F2">
        <w:rPr>
          <w:rFonts w:ascii="Verdana" w:hAnsi="Verdana" w:cstheme="minorHAnsi"/>
          <w:bCs/>
        </w:rPr>
        <w:t xml:space="preserve"> 2015</w:t>
      </w:r>
    </w:p>
    <w:p w:rsidR="0002361E" w:rsidRPr="00F52CFD" w:rsidRDefault="00A91C1E" w:rsidP="00F52CFD">
      <w:pPr>
        <w:pStyle w:val="NoSpacing"/>
        <w:numPr>
          <w:ilvl w:val="0"/>
          <w:numId w:val="19"/>
        </w:numPr>
        <w:rPr>
          <w:rFonts w:ascii="Verdana" w:hAnsi="Verdana"/>
          <w:sz w:val="24"/>
        </w:rPr>
      </w:pPr>
      <w:r w:rsidRPr="00F52CFD">
        <w:rPr>
          <w:rFonts w:ascii="Verdana" w:hAnsi="Verdana"/>
          <w:sz w:val="24"/>
        </w:rPr>
        <w:t>Worked</w:t>
      </w:r>
      <w:r w:rsidR="0002361E" w:rsidRPr="00F52CFD">
        <w:rPr>
          <w:rFonts w:ascii="Verdana" w:hAnsi="Verdana"/>
          <w:sz w:val="24"/>
        </w:rPr>
        <w:t xml:space="preserve"> as </w:t>
      </w:r>
      <w:r w:rsidR="0002361E" w:rsidRPr="00F52CFD">
        <w:rPr>
          <w:rFonts w:ascii="Verdana" w:hAnsi="Verdana"/>
          <w:b/>
          <w:sz w:val="24"/>
        </w:rPr>
        <w:t>Technology Consultant</w:t>
      </w:r>
      <w:r w:rsidR="0002361E" w:rsidRPr="00F52CFD">
        <w:rPr>
          <w:rFonts w:ascii="Verdana" w:hAnsi="Verdana"/>
          <w:sz w:val="24"/>
        </w:rPr>
        <w:t xml:space="preserve"> with </w:t>
      </w:r>
      <w:r w:rsidR="0002361E" w:rsidRPr="00F52CFD">
        <w:rPr>
          <w:rFonts w:ascii="Verdana" w:hAnsi="Verdana"/>
          <w:b/>
          <w:sz w:val="24"/>
        </w:rPr>
        <w:t>HPE Client</w:t>
      </w:r>
      <w:r w:rsidR="00CA4970">
        <w:rPr>
          <w:rFonts w:ascii="Verdana" w:hAnsi="Verdana"/>
          <w:sz w:val="24"/>
        </w:rPr>
        <w:t xml:space="preserve"> from December 2015</w:t>
      </w:r>
      <w:r w:rsidR="0002361E" w:rsidRPr="00F52CFD">
        <w:rPr>
          <w:rFonts w:ascii="Verdana" w:hAnsi="Verdana"/>
          <w:sz w:val="24"/>
        </w:rPr>
        <w:t xml:space="preserve"> </w:t>
      </w:r>
      <w:r w:rsidR="00CA4970">
        <w:rPr>
          <w:rFonts w:ascii="Verdana" w:hAnsi="Verdana"/>
          <w:sz w:val="24"/>
        </w:rPr>
        <w:t>to December 2017</w:t>
      </w:r>
    </w:p>
    <w:p w:rsidR="00A91C1E" w:rsidRDefault="00A91C1E" w:rsidP="00F52CFD">
      <w:pPr>
        <w:pStyle w:val="NoSpacing"/>
        <w:numPr>
          <w:ilvl w:val="0"/>
          <w:numId w:val="19"/>
        </w:numPr>
        <w:rPr>
          <w:rFonts w:ascii="Verdana" w:hAnsi="Verdana"/>
          <w:sz w:val="24"/>
        </w:rPr>
      </w:pPr>
      <w:r w:rsidRPr="00F52CFD">
        <w:rPr>
          <w:rFonts w:ascii="Verdana" w:hAnsi="Verdana"/>
          <w:sz w:val="24"/>
        </w:rPr>
        <w:t xml:space="preserve">Working as </w:t>
      </w:r>
      <w:r w:rsidRPr="00F52CFD">
        <w:rPr>
          <w:rFonts w:ascii="Verdana" w:hAnsi="Verdana"/>
          <w:b/>
          <w:sz w:val="24"/>
        </w:rPr>
        <w:t>AWS Associate</w:t>
      </w:r>
      <w:r w:rsidRPr="00F52CFD">
        <w:rPr>
          <w:rFonts w:ascii="Verdana" w:hAnsi="Verdana"/>
          <w:sz w:val="24"/>
        </w:rPr>
        <w:t xml:space="preserve"> solution architect with </w:t>
      </w:r>
      <w:r w:rsidRPr="00F52CFD">
        <w:rPr>
          <w:rFonts w:ascii="Verdana" w:hAnsi="Verdana"/>
          <w:b/>
          <w:sz w:val="24"/>
        </w:rPr>
        <w:t>HPE</w:t>
      </w:r>
      <w:r w:rsidRPr="00F52CFD">
        <w:rPr>
          <w:rFonts w:ascii="Verdana" w:hAnsi="Verdana"/>
          <w:sz w:val="24"/>
        </w:rPr>
        <w:t xml:space="preserve"> from January 2017 </w:t>
      </w:r>
      <w:r w:rsidR="00F52CFD">
        <w:rPr>
          <w:rFonts w:ascii="Verdana" w:hAnsi="Verdana"/>
          <w:sz w:val="24"/>
        </w:rPr>
        <w:t>–</w:t>
      </w:r>
      <w:r w:rsidRPr="00F52CFD">
        <w:rPr>
          <w:rFonts w:ascii="Verdana" w:hAnsi="Verdana"/>
          <w:sz w:val="24"/>
        </w:rPr>
        <w:t xml:space="preserve"> Present</w:t>
      </w:r>
    </w:p>
    <w:p w:rsidR="00F52CFD" w:rsidRPr="00F52CFD" w:rsidRDefault="00F52CFD" w:rsidP="00F52CFD">
      <w:pPr>
        <w:pStyle w:val="NoSpacing"/>
        <w:ind w:left="720"/>
        <w:rPr>
          <w:rFonts w:ascii="Verdana" w:hAnsi="Verdana"/>
          <w:sz w:val="24"/>
        </w:rPr>
      </w:pPr>
    </w:p>
    <w:p w:rsidR="00625AC8" w:rsidRPr="00B2231C" w:rsidRDefault="00625AC8" w:rsidP="00625AC8">
      <w:pPr>
        <w:widowControl/>
        <w:shd w:val="clear" w:color="auto" w:fill="FFFFFF"/>
        <w:autoSpaceDE/>
        <w:autoSpaceDN/>
        <w:adjustRightInd/>
        <w:spacing w:line="360" w:lineRule="auto"/>
        <w:jc w:val="both"/>
        <w:rPr>
          <w:rFonts w:ascii="Verdana" w:hAnsi="Verdana" w:cstheme="minorHAnsi"/>
          <w:b/>
          <w:bCs/>
          <w:u w:val="single"/>
        </w:rPr>
      </w:pPr>
      <w:r>
        <w:rPr>
          <w:rFonts w:ascii="Verdana" w:hAnsi="Verdana" w:cstheme="minorHAnsi"/>
          <w:bCs/>
        </w:rPr>
        <w:t xml:space="preserve">    </w:t>
      </w:r>
      <w:r w:rsidRPr="00B2231C">
        <w:rPr>
          <w:rFonts w:ascii="Verdana" w:hAnsi="Verdana" w:cstheme="minorHAnsi"/>
          <w:b/>
          <w:bCs/>
          <w:u w:val="single"/>
        </w:rPr>
        <w:t xml:space="preserve">AWS </w:t>
      </w:r>
      <w:r w:rsidR="00B2231C" w:rsidRPr="00B2231C">
        <w:rPr>
          <w:rFonts w:ascii="Verdana" w:hAnsi="Verdana" w:cstheme="minorHAnsi"/>
          <w:b/>
          <w:bCs/>
          <w:u w:val="single"/>
        </w:rPr>
        <w:t>(</w:t>
      </w:r>
      <w:r w:rsidRPr="00B2231C">
        <w:rPr>
          <w:rFonts w:ascii="Verdana" w:hAnsi="Verdana" w:cstheme="minorHAnsi"/>
          <w:b/>
          <w:bCs/>
          <w:u w:val="single"/>
        </w:rPr>
        <w:t>Cloud Operations</w:t>
      </w:r>
      <w:r w:rsidR="00B2231C" w:rsidRPr="00B2231C">
        <w:rPr>
          <w:rFonts w:ascii="Verdana" w:hAnsi="Verdana" w:cstheme="minorHAnsi"/>
          <w:b/>
          <w:bCs/>
          <w:u w:val="single"/>
        </w:rPr>
        <w:t>)</w:t>
      </w:r>
    </w:p>
    <w:p w:rsidR="00625AC8" w:rsidRDefault="00F41F39" w:rsidP="00F41F39">
      <w:pPr>
        <w:shd w:val="clear" w:color="auto" w:fill="FFFFFF"/>
        <w:rPr>
          <w:rFonts w:ascii="Verdana" w:hAnsi="Verdana"/>
          <w:b/>
          <w:bCs/>
          <w:color w:val="222222"/>
          <w:szCs w:val="20"/>
        </w:rPr>
      </w:pPr>
      <w:r>
        <w:rPr>
          <w:rFonts w:ascii="Verdana" w:hAnsi="Verdana"/>
          <w:b/>
          <w:bCs/>
          <w:color w:val="222222"/>
          <w:szCs w:val="20"/>
        </w:rPr>
        <w:t xml:space="preserve">    </w:t>
      </w:r>
      <w:r w:rsidR="00625AC8" w:rsidRPr="00F41F39">
        <w:rPr>
          <w:rFonts w:ascii="Verdana" w:hAnsi="Verdana"/>
          <w:b/>
          <w:bCs/>
          <w:color w:val="222222"/>
          <w:szCs w:val="20"/>
        </w:rPr>
        <w:t>AWS Services</w:t>
      </w:r>
      <w:r w:rsidR="00625AC8" w:rsidRPr="00625AC8">
        <w:rPr>
          <w:rFonts w:ascii="Verdana" w:hAnsi="Verdana"/>
          <w:b/>
          <w:bCs/>
          <w:color w:val="222222"/>
          <w:szCs w:val="20"/>
        </w:rPr>
        <w:t>:</w:t>
      </w:r>
    </w:p>
    <w:p w:rsidR="00F41F39" w:rsidRDefault="00625AC8" w:rsidP="00625AC8">
      <w:pPr>
        <w:shd w:val="clear" w:color="auto" w:fill="FFFFFF"/>
        <w:ind w:left="720"/>
        <w:rPr>
          <w:rFonts w:ascii="Verdana" w:hAnsi="Verdana"/>
          <w:b/>
          <w:bCs/>
          <w:color w:val="222222"/>
          <w:szCs w:val="20"/>
        </w:rPr>
      </w:pPr>
      <w:r>
        <w:rPr>
          <w:rFonts w:ascii="Verdana" w:hAnsi="Verdana"/>
          <w:b/>
          <w:bCs/>
          <w:color w:val="222222"/>
          <w:szCs w:val="20"/>
          <w:u w:val="single"/>
        </w:rPr>
        <w:t>Comput</w:t>
      </w:r>
      <w:r w:rsidR="00F41F39">
        <w:rPr>
          <w:rFonts w:ascii="Verdana" w:hAnsi="Verdana"/>
          <w:b/>
          <w:bCs/>
          <w:color w:val="222222"/>
          <w:szCs w:val="20"/>
          <w:u w:val="single"/>
        </w:rPr>
        <w:t>e</w:t>
      </w:r>
      <w:r>
        <w:rPr>
          <w:rFonts w:ascii="Verdana" w:hAnsi="Verdana"/>
          <w:b/>
          <w:bCs/>
          <w:color w:val="222222"/>
          <w:szCs w:val="20"/>
          <w:u w:val="single"/>
        </w:rPr>
        <w:t xml:space="preserve"> </w:t>
      </w:r>
      <w:r w:rsidRPr="00625AC8">
        <w:rPr>
          <w:rFonts w:ascii="Verdana" w:hAnsi="Verdana"/>
          <w:b/>
          <w:bCs/>
          <w:color w:val="222222"/>
          <w:szCs w:val="20"/>
        </w:rPr>
        <w:t>:</w:t>
      </w:r>
      <w:r>
        <w:rPr>
          <w:rFonts w:ascii="Verdana" w:hAnsi="Verdana"/>
          <w:b/>
          <w:bCs/>
          <w:color w:val="222222"/>
          <w:szCs w:val="20"/>
        </w:rPr>
        <w:t xml:space="preserve"> Elastic Compute Cloud</w:t>
      </w:r>
      <w:r w:rsidR="00F41F39">
        <w:rPr>
          <w:rFonts w:ascii="Verdana" w:hAnsi="Verdana"/>
          <w:b/>
          <w:bCs/>
          <w:color w:val="222222"/>
          <w:szCs w:val="20"/>
        </w:rPr>
        <w:t xml:space="preserve"> (EC2)</w:t>
      </w:r>
      <w:r w:rsidR="00B970CA">
        <w:rPr>
          <w:rFonts w:ascii="Verdana" w:hAnsi="Verdana"/>
          <w:b/>
          <w:bCs/>
          <w:color w:val="222222"/>
          <w:szCs w:val="20"/>
        </w:rPr>
        <w:t xml:space="preserve"> and Lambda</w:t>
      </w:r>
    </w:p>
    <w:p w:rsidR="00B2231C" w:rsidRDefault="00F41F39" w:rsidP="00625AC8">
      <w:pPr>
        <w:shd w:val="clear" w:color="auto" w:fill="FFFFFF"/>
        <w:ind w:left="720"/>
        <w:rPr>
          <w:rFonts w:ascii="Verdana" w:hAnsi="Verdana"/>
          <w:bCs/>
          <w:color w:val="222222"/>
          <w:szCs w:val="20"/>
        </w:rPr>
      </w:pPr>
      <w:r>
        <w:rPr>
          <w:rFonts w:ascii="Verdana" w:hAnsi="Verdana"/>
          <w:bCs/>
          <w:color w:val="222222"/>
          <w:szCs w:val="20"/>
        </w:rPr>
        <w:tab/>
        <w:t>Elastic IP</w:t>
      </w:r>
      <w:r w:rsidR="00B2231C">
        <w:rPr>
          <w:rFonts w:ascii="Verdana" w:hAnsi="Verdana"/>
          <w:bCs/>
          <w:color w:val="222222"/>
          <w:szCs w:val="20"/>
        </w:rPr>
        <w:t>(EIP)</w:t>
      </w:r>
      <w:r>
        <w:rPr>
          <w:rFonts w:ascii="Verdana" w:hAnsi="Verdana"/>
          <w:bCs/>
          <w:color w:val="222222"/>
          <w:szCs w:val="20"/>
        </w:rPr>
        <w:t>, Auto Scaling and Load Balancing, Elastic Network Interface</w:t>
      </w:r>
      <w:r w:rsidR="00B2231C">
        <w:rPr>
          <w:rFonts w:ascii="Verdana" w:hAnsi="Verdana"/>
          <w:bCs/>
          <w:color w:val="222222"/>
          <w:szCs w:val="20"/>
        </w:rPr>
        <w:t>(ENI), Security Groups, Network Access Control List(NACL), Amazon Machine Image(AMI), Snapshots, EBS Volume</w:t>
      </w:r>
    </w:p>
    <w:p w:rsidR="0030308E" w:rsidRDefault="0030308E" w:rsidP="00625AC8">
      <w:pPr>
        <w:shd w:val="clear" w:color="auto" w:fill="FFFFFF"/>
        <w:ind w:left="720"/>
        <w:rPr>
          <w:rFonts w:ascii="Verdana" w:hAnsi="Verdana"/>
          <w:bCs/>
          <w:color w:val="222222"/>
          <w:szCs w:val="20"/>
        </w:rPr>
      </w:pPr>
    </w:p>
    <w:p w:rsidR="00F41F39" w:rsidRDefault="00F41F39" w:rsidP="00625AC8">
      <w:pPr>
        <w:shd w:val="clear" w:color="auto" w:fill="FFFFFF"/>
        <w:ind w:left="720"/>
        <w:rPr>
          <w:rFonts w:ascii="Verdana" w:hAnsi="Verdana"/>
          <w:bCs/>
          <w:color w:val="222222"/>
          <w:szCs w:val="20"/>
        </w:rPr>
      </w:pPr>
      <w:r w:rsidRPr="00B2231C">
        <w:rPr>
          <w:rFonts w:ascii="Verdana" w:hAnsi="Verdana"/>
          <w:b/>
          <w:bCs/>
          <w:color w:val="222222"/>
          <w:szCs w:val="20"/>
          <w:u w:val="single"/>
        </w:rPr>
        <w:t>Storage:</w:t>
      </w:r>
      <w:r>
        <w:rPr>
          <w:rFonts w:ascii="Verdana" w:hAnsi="Verdana"/>
          <w:bCs/>
          <w:color w:val="222222"/>
          <w:szCs w:val="20"/>
        </w:rPr>
        <w:t xml:space="preserve"> Simple storage Service(S3), Elastic File System(EFS), Glacier</w:t>
      </w:r>
      <w:r w:rsidR="00F7707A">
        <w:rPr>
          <w:rFonts w:ascii="Verdana" w:hAnsi="Verdana"/>
          <w:bCs/>
          <w:color w:val="222222"/>
          <w:szCs w:val="20"/>
        </w:rPr>
        <w:t>, Storage Gateway</w:t>
      </w:r>
    </w:p>
    <w:p w:rsidR="0030308E" w:rsidRDefault="0030308E" w:rsidP="00625AC8">
      <w:pPr>
        <w:shd w:val="clear" w:color="auto" w:fill="FFFFFF"/>
        <w:ind w:left="720"/>
        <w:rPr>
          <w:rFonts w:ascii="Verdana" w:hAnsi="Verdana"/>
          <w:bCs/>
          <w:color w:val="222222"/>
          <w:szCs w:val="20"/>
        </w:rPr>
      </w:pPr>
    </w:p>
    <w:p w:rsidR="00F41F39" w:rsidRDefault="00F41F39" w:rsidP="00F41F39">
      <w:pPr>
        <w:shd w:val="clear" w:color="auto" w:fill="FFFFFF"/>
        <w:ind w:left="720"/>
        <w:rPr>
          <w:rFonts w:ascii="Verdana" w:hAnsi="Verdana"/>
          <w:bCs/>
          <w:color w:val="222222"/>
          <w:szCs w:val="20"/>
        </w:rPr>
      </w:pPr>
      <w:r w:rsidRPr="00B2231C">
        <w:rPr>
          <w:rFonts w:ascii="Verdana" w:hAnsi="Verdana"/>
          <w:b/>
          <w:bCs/>
          <w:color w:val="222222"/>
          <w:szCs w:val="20"/>
          <w:u w:val="single"/>
        </w:rPr>
        <w:t>Networking:</w:t>
      </w:r>
      <w:r>
        <w:rPr>
          <w:rFonts w:ascii="Verdana" w:hAnsi="Verdana"/>
          <w:bCs/>
          <w:color w:val="222222"/>
          <w:szCs w:val="20"/>
        </w:rPr>
        <w:t xml:space="preserve"> Virtual Private Cloud(VPC), CloudFront, Route 53</w:t>
      </w:r>
    </w:p>
    <w:p w:rsidR="0030308E" w:rsidRDefault="0030308E" w:rsidP="00F41F39">
      <w:pPr>
        <w:shd w:val="clear" w:color="auto" w:fill="FFFFFF"/>
        <w:ind w:left="720"/>
        <w:rPr>
          <w:rFonts w:ascii="Verdana" w:hAnsi="Verdana"/>
          <w:bCs/>
          <w:color w:val="222222"/>
          <w:szCs w:val="20"/>
        </w:rPr>
      </w:pPr>
    </w:p>
    <w:p w:rsidR="00F41F39" w:rsidRDefault="00F41F39" w:rsidP="00F41F39">
      <w:pPr>
        <w:shd w:val="clear" w:color="auto" w:fill="FFFFFF"/>
        <w:ind w:left="720"/>
        <w:rPr>
          <w:rFonts w:ascii="Verdana" w:hAnsi="Verdana"/>
          <w:bCs/>
          <w:color w:val="222222"/>
          <w:szCs w:val="20"/>
        </w:rPr>
      </w:pPr>
      <w:r w:rsidRPr="00B2231C">
        <w:rPr>
          <w:rFonts w:ascii="Verdana" w:hAnsi="Verdana"/>
          <w:b/>
          <w:bCs/>
          <w:color w:val="222222"/>
          <w:szCs w:val="20"/>
          <w:u w:val="single"/>
        </w:rPr>
        <w:t>Database:</w:t>
      </w:r>
      <w:r>
        <w:rPr>
          <w:rFonts w:ascii="Verdana" w:hAnsi="Verdana"/>
          <w:bCs/>
          <w:color w:val="222222"/>
          <w:szCs w:val="20"/>
        </w:rPr>
        <w:t>Relational Database Service(RDS)</w:t>
      </w:r>
    </w:p>
    <w:p w:rsidR="0030308E" w:rsidRDefault="0030308E" w:rsidP="00F41F39">
      <w:pPr>
        <w:shd w:val="clear" w:color="auto" w:fill="FFFFFF"/>
        <w:ind w:left="720"/>
        <w:rPr>
          <w:rFonts w:ascii="Verdana" w:hAnsi="Verdana"/>
          <w:bCs/>
          <w:color w:val="222222"/>
          <w:szCs w:val="20"/>
        </w:rPr>
      </w:pPr>
    </w:p>
    <w:p w:rsidR="00F41F39" w:rsidRDefault="00F41F39" w:rsidP="00F41F39">
      <w:pPr>
        <w:shd w:val="clear" w:color="auto" w:fill="FFFFFF"/>
        <w:ind w:left="720"/>
        <w:rPr>
          <w:rFonts w:ascii="Verdana" w:hAnsi="Verdana"/>
          <w:bCs/>
          <w:color w:val="222222"/>
          <w:szCs w:val="20"/>
        </w:rPr>
      </w:pPr>
      <w:r w:rsidRPr="00B2231C">
        <w:rPr>
          <w:rFonts w:ascii="Verdana" w:hAnsi="Verdana"/>
          <w:b/>
          <w:bCs/>
          <w:color w:val="222222"/>
          <w:szCs w:val="20"/>
          <w:u w:val="single"/>
        </w:rPr>
        <w:t>Management:</w:t>
      </w:r>
      <w:r>
        <w:rPr>
          <w:rFonts w:ascii="Verdana" w:hAnsi="Verdana"/>
          <w:bCs/>
          <w:color w:val="222222"/>
          <w:szCs w:val="20"/>
        </w:rPr>
        <w:t xml:space="preserve"> CloudWatch, AutoScaling, Cloud Trail, Config</w:t>
      </w:r>
    </w:p>
    <w:p w:rsidR="0030308E" w:rsidRDefault="0030308E" w:rsidP="00F41F39">
      <w:pPr>
        <w:shd w:val="clear" w:color="auto" w:fill="FFFFFF"/>
        <w:ind w:left="720"/>
        <w:rPr>
          <w:rFonts w:ascii="Verdana" w:hAnsi="Verdana"/>
          <w:bCs/>
          <w:color w:val="222222"/>
          <w:szCs w:val="20"/>
        </w:rPr>
      </w:pPr>
    </w:p>
    <w:p w:rsidR="00F41F39" w:rsidRDefault="00F41F39" w:rsidP="00F41F39">
      <w:pPr>
        <w:shd w:val="clear" w:color="auto" w:fill="FFFFFF"/>
        <w:ind w:left="720"/>
        <w:rPr>
          <w:rFonts w:ascii="Verdana" w:hAnsi="Verdana"/>
          <w:bCs/>
          <w:color w:val="222222"/>
          <w:szCs w:val="20"/>
        </w:rPr>
      </w:pPr>
      <w:r w:rsidRPr="00B2231C">
        <w:rPr>
          <w:rFonts w:ascii="Verdana" w:hAnsi="Verdana"/>
          <w:b/>
          <w:bCs/>
          <w:color w:val="222222"/>
          <w:szCs w:val="20"/>
          <w:u w:val="single"/>
        </w:rPr>
        <w:t>Security:</w:t>
      </w:r>
      <w:r>
        <w:rPr>
          <w:rFonts w:ascii="Verdana" w:hAnsi="Verdana"/>
          <w:bCs/>
          <w:color w:val="222222"/>
          <w:szCs w:val="20"/>
        </w:rPr>
        <w:t xml:space="preserve"> Identity and Access Management(IAM)</w:t>
      </w:r>
    </w:p>
    <w:p w:rsidR="0030308E" w:rsidRDefault="0030308E" w:rsidP="00F41F39">
      <w:pPr>
        <w:shd w:val="clear" w:color="auto" w:fill="FFFFFF"/>
        <w:ind w:left="720"/>
        <w:rPr>
          <w:rFonts w:ascii="Verdana" w:hAnsi="Verdana"/>
          <w:bCs/>
          <w:color w:val="222222"/>
          <w:szCs w:val="20"/>
        </w:rPr>
      </w:pPr>
    </w:p>
    <w:p w:rsidR="00B2231C" w:rsidRDefault="00F41F39" w:rsidP="008B4DF2">
      <w:pPr>
        <w:shd w:val="clear" w:color="auto" w:fill="FFFFFF"/>
        <w:ind w:left="720"/>
        <w:rPr>
          <w:rFonts w:ascii="Verdana" w:hAnsi="Verdana"/>
          <w:bCs/>
          <w:color w:val="222222"/>
          <w:szCs w:val="20"/>
        </w:rPr>
      </w:pPr>
      <w:r w:rsidRPr="00B2231C">
        <w:rPr>
          <w:rFonts w:ascii="Verdana" w:hAnsi="Verdana"/>
          <w:b/>
          <w:bCs/>
          <w:color w:val="222222"/>
          <w:szCs w:val="20"/>
          <w:u w:val="single"/>
        </w:rPr>
        <w:t>Application Integration:</w:t>
      </w:r>
      <w:r>
        <w:rPr>
          <w:rFonts w:ascii="Verdana" w:hAnsi="Verdana"/>
          <w:bCs/>
          <w:color w:val="222222"/>
          <w:szCs w:val="20"/>
        </w:rPr>
        <w:t xml:space="preserve"> Simple Notification Service, Simple Queue Service</w:t>
      </w:r>
    </w:p>
    <w:p w:rsidR="0030308E" w:rsidRDefault="0030308E" w:rsidP="008B4DF2">
      <w:pPr>
        <w:shd w:val="clear" w:color="auto" w:fill="FFFFFF"/>
        <w:ind w:left="720"/>
        <w:rPr>
          <w:rFonts w:ascii="Verdana" w:hAnsi="Verdana"/>
          <w:bCs/>
          <w:color w:val="222222"/>
          <w:szCs w:val="20"/>
        </w:rPr>
      </w:pPr>
    </w:p>
    <w:p w:rsidR="00A91C1E" w:rsidRDefault="00A91C1E" w:rsidP="00F41F39">
      <w:pPr>
        <w:shd w:val="clear" w:color="auto" w:fill="FFFFFF"/>
        <w:ind w:left="720"/>
        <w:rPr>
          <w:rFonts w:ascii="Verdana" w:hAnsi="Verdana"/>
          <w:bCs/>
          <w:color w:val="222222"/>
          <w:szCs w:val="20"/>
        </w:rPr>
      </w:pPr>
    </w:p>
    <w:p w:rsidR="00A91C1E" w:rsidRPr="00DC2B48" w:rsidRDefault="00A91C1E" w:rsidP="00A91C1E">
      <w:pPr>
        <w:widowControl/>
        <w:shd w:val="clear" w:color="auto" w:fill="FFFFFF"/>
        <w:autoSpaceDE/>
        <w:autoSpaceDN/>
        <w:adjustRightInd/>
        <w:spacing w:line="360" w:lineRule="auto"/>
        <w:jc w:val="both"/>
        <w:rPr>
          <w:rFonts w:ascii="Verdana" w:hAnsi="Verdana" w:cstheme="minorHAnsi"/>
          <w:b/>
          <w:bCs/>
          <w:sz w:val="28"/>
          <w:u w:val="single"/>
        </w:rPr>
      </w:pPr>
      <w:r>
        <w:rPr>
          <w:rFonts w:ascii="Verdana" w:hAnsi="Verdana" w:cstheme="minorHAnsi"/>
          <w:b/>
          <w:bCs/>
          <w:sz w:val="28"/>
        </w:rPr>
        <w:t xml:space="preserve">    </w:t>
      </w:r>
      <w:r w:rsidRPr="00DC2B48">
        <w:rPr>
          <w:rFonts w:ascii="Verdana" w:hAnsi="Verdana" w:cstheme="minorHAnsi"/>
          <w:b/>
          <w:bCs/>
          <w:u w:val="single"/>
        </w:rPr>
        <w:t>Roles and Responsibilities:</w:t>
      </w:r>
    </w:p>
    <w:p w:rsidR="00625AC8" w:rsidRPr="00625AC8" w:rsidRDefault="00625AC8" w:rsidP="00625AC8">
      <w:pPr>
        <w:shd w:val="clear" w:color="auto" w:fill="FFFFFF"/>
        <w:jc w:val="both"/>
        <w:rPr>
          <w:color w:val="222222"/>
        </w:rPr>
      </w:pPr>
    </w:p>
    <w:p w:rsidR="008B4DF2" w:rsidRDefault="00B2231C" w:rsidP="008B4DF2">
      <w:pPr>
        <w:pStyle w:val="ListParagraph"/>
        <w:numPr>
          <w:ilvl w:val="0"/>
          <w:numId w:val="26"/>
        </w:numPr>
        <w:rPr>
          <w:rFonts w:ascii="Verdana" w:hAnsi="Verdana"/>
          <w:noProof w:val="0"/>
        </w:rPr>
      </w:pPr>
      <w:r w:rsidRPr="00B2231C">
        <w:rPr>
          <w:rFonts w:ascii="Verdana" w:hAnsi="Verdana"/>
        </w:rPr>
        <w:t xml:space="preserve">Basic </w:t>
      </w:r>
      <w:r w:rsidR="00625AC8" w:rsidRPr="00B2231C">
        <w:rPr>
          <w:rFonts w:ascii="Verdana" w:hAnsi="Verdana"/>
        </w:rPr>
        <w:t>knowledge on provisioning</w:t>
      </w:r>
      <w:r w:rsidRPr="00B2231C">
        <w:rPr>
          <w:rFonts w:ascii="Verdana" w:hAnsi="Verdana"/>
        </w:rPr>
        <w:t>,</w:t>
      </w:r>
      <w:r w:rsidR="00625AC8" w:rsidRPr="00B2231C">
        <w:rPr>
          <w:rFonts w:ascii="Verdana" w:hAnsi="Verdana"/>
        </w:rPr>
        <w:t>operating and maintaining system</w:t>
      </w:r>
      <w:r w:rsidRPr="00B2231C">
        <w:rPr>
          <w:rFonts w:ascii="Verdana" w:hAnsi="Verdana"/>
        </w:rPr>
        <w:t>s</w:t>
      </w:r>
      <w:r w:rsidR="00625AC8" w:rsidRPr="00B2231C">
        <w:rPr>
          <w:rFonts w:ascii="Verdana" w:hAnsi="Verdana"/>
        </w:rPr>
        <w:t xml:space="preserve"> running on AWS.</w:t>
      </w:r>
    </w:p>
    <w:p w:rsidR="00625AC8" w:rsidRDefault="00B2231C" w:rsidP="00625AC8">
      <w:pPr>
        <w:pStyle w:val="ListParagraph"/>
        <w:numPr>
          <w:ilvl w:val="0"/>
          <w:numId w:val="26"/>
        </w:numPr>
        <w:shd w:val="clear" w:color="auto" w:fill="FFFFFF"/>
        <w:jc w:val="both"/>
        <w:rPr>
          <w:rFonts w:ascii="Verdana" w:hAnsi="Verdana"/>
          <w:noProof w:val="0"/>
          <w:color w:val="222222"/>
        </w:rPr>
      </w:pPr>
      <w:r>
        <w:rPr>
          <w:rFonts w:ascii="Verdana" w:hAnsi="Verdana"/>
          <w:color w:val="222222"/>
        </w:rPr>
        <w:t xml:space="preserve">Understanding of basic </w:t>
      </w:r>
      <w:r w:rsidRPr="003F7E5A">
        <w:rPr>
          <w:rFonts w:ascii="Verdana" w:hAnsi="Verdana"/>
          <w:color w:val="222222"/>
        </w:rPr>
        <w:t>Data C</w:t>
      </w:r>
      <w:r w:rsidR="00625AC8" w:rsidRPr="003F7E5A">
        <w:rPr>
          <w:rFonts w:ascii="Verdana" w:hAnsi="Verdana"/>
          <w:color w:val="222222"/>
        </w:rPr>
        <w:t>enter</w:t>
      </w:r>
      <w:r w:rsidR="00625AC8" w:rsidRPr="00625AC8">
        <w:rPr>
          <w:rFonts w:ascii="Verdana" w:hAnsi="Verdana"/>
          <w:color w:val="222222"/>
        </w:rPr>
        <w:t xml:space="preserve"> design concepts.</w:t>
      </w:r>
    </w:p>
    <w:p w:rsidR="008B4DF2" w:rsidRDefault="00625AC8" w:rsidP="008B4DF2">
      <w:pPr>
        <w:pStyle w:val="ListParagraph"/>
        <w:numPr>
          <w:ilvl w:val="0"/>
          <w:numId w:val="26"/>
        </w:numPr>
        <w:shd w:val="clear" w:color="auto" w:fill="FFFFFF"/>
        <w:jc w:val="both"/>
        <w:rPr>
          <w:rFonts w:ascii="Verdana" w:hAnsi="Verdana"/>
          <w:noProof w:val="0"/>
          <w:color w:val="222222"/>
        </w:rPr>
      </w:pPr>
      <w:r w:rsidRPr="00625AC8">
        <w:rPr>
          <w:rFonts w:ascii="Verdana" w:hAnsi="Verdana"/>
          <w:color w:val="222222"/>
        </w:rPr>
        <w:t xml:space="preserve">Implementing and controlling flow of data to and from </w:t>
      </w:r>
      <w:r w:rsidRPr="003F7E5A">
        <w:rPr>
          <w:rFonts w:ascii="Verdana" w:hAnsi="Verdana"/>
          <w:color w:val="222222"/>
        </w:rPr>
        <w:t>AWS.</w:t>
      </w:r>
    </w:p>
    <w:p w:rsidR="00625AC8" w:rsidRPr="003F7E5A" w:rsidRDefault="00625AC8" w:rsidP="003F7E5A">
      <w:pPr>
        <w:pStyle w:val="ListParagraph"/>
        <w:numPr>
          <w:ilvl w:val="0"/>
          <w:numId w:val="26"/>
        </w:numPr>
        <w:shd w:val="clear" w:color="auto" w:fill="FFFFFF"/>
        <w:jc w:val="both"/>
        <w:rPr>
          <w:rFonts w:ascii="Verdana" w:hAnsi="Verdana"/>
          <w:noProof w:val="0"/>
          <w:color w:val="222222"/>
        </w:rPr>
      </w:pPr>
      <w:r w:rsidRPr="00625AC8">
        <w:rPr>
          <w:rFonts w:ascii="Verdana" w:hAnsi="Verdana"/>
          <w:color w:val="222222"/>
        </w:rPr>
        <w:t>Selecting the appropriate AWS ser</w:t>
      </w:r>
      <w:r w:rsidR="00B2231C">
        <w:rPr>
          <w:rFonts w:ascii="Verdana" w:hAnsi="Verdana"/>
          <w:color w:val="222222"/>
        </w:rPr>
        <w:t xml:space="preserve">vice based on compute, data, </w:t>
      </w:r>
      <w:r w:rsidRPr="00625AC8">
        <w:rPr>
          <w:rFonts w:ascii="Verdana" w:hAnsi="Verdana"/>
          <w:color w:val="222222"/>
        </w:rPr>
        <w:t xml:space="preserve">security </w:t>
      </w:r>
      <w:r w:rsidR="00B2231C">
        <w:rPr>
          <w:rFonts w:ascii="Verdana" w:hAnsi="Verdana"/>
          <w:color w:val="222222"/>
        </w:rPr>
        <w:t xml:space="preserve">and maintainance </w:t>
      </w:r>
      <w:r w:rsidRPr="00625AC8">
        <w:rPr>
          <w:rFonts w:ascii="Verdana" w:hAnsi="Verdana"/>
          <w:color w:val="222222"/>
        </w:rPr>
        <w:t>requirements.</w:t>
      </w:r>
    </w:p>
    <w:p w:rsidR="00625AC8" w:rsidRDefault="00625AC8" w:rsidP="00625AC8">
      <w:pPr>
        <w:pStyle w:val="ListParagraph"/>
        <w:numPr>
          <w:ilvl w:val="0"/>
          <w:numId w:val="26"/>
        </w:numPr>
        <w:shd w:val="clear" w:color="auto" w:fill="FFFFFF"/>
        <w:jc w:val="both"/>
        <w:rPr>
          <w:rFonts w:ascii="Verdana" w:hAnsi="Verdana"/>
          <w:noProof w:val="0"/>
          <w:color w:val="222222"/>
        </w:rPr>
      </w:pPr>
      <w:r w:rsidRPr="00625AC8">
        <w:rPr>
          <w:rFonts w:ascii="Verdana" w:hAnsi="Verdana"/>
          <w:color w:val="222222"/>
        </w:rPr>
        <w:t>Managing user identity, AWS permissions, and security in the cloud.</w:t>
      </w:r>
    </w:p>
    <w:p w:rsidR="00CF4DC5" w:rsidRPr="00CF4DC5" w:rsidRDefault="00CF4DC5" w:rsidP="00CF4DC5">
      <w:pPr>
        <w:pStyle w:val="ListParagraph"/>
        <w:widowControl/>
        <w:numPr>
          <w:ilvl w:val="0"/>
          <w:numId w:val="26"/>
        </w:numPr>
        <w:shd w:val="clear" w:color="auto" w:fill="FFFFFF"/>
        <w:tabs>
          <w:tab w:val="left" w:pos="-90"/>
        </w:tabs>
        <w:autoSpaceDE/>
        <w:autoSpaceDN/>
        <w:adjustRightInd/>
        <w:jc w:val="both"/>
        <w:rPr>
          <w:rFonts w:ascii="Verdana" w:hAnsi="Verdana" w:cs="Calibri"/>
          <w:szCs w:val="22"/>
        </w:rPr>
      </w:pPr>
      <w:r w:rsidRPr="00CF4DC5">
        <w:rPr>
          <w:rFonts w:ascii="Verdana" w:hAnsi="Verdana" w:cs="Calibri"/>
          <w:szCs w:val="22"/>
        </w:rPr>
        <w:t>Designing and deploying scalable, highly available, and fault tolerant systems on AWS.</w:t>
      </w:r>
    </w:p>
    <w:p w:rsidR="00625AC8" w:rsidRPr="003F7E5A" w:rsidRDefault="00625AC8" w:rsidP="00625AC8">
      <w:pPr>
        <w:pStyle w:val="ListParagraph"/>
        <w:numPr>
          <w:ilvl w:val="0"/>
          <w:numId w:val="26"/>
        </w:numPr>
        <w:shd w:val="clear" w:color="auto" w:fill="FFFFFF"/>
        <w:jc w:val="both"/>
        <w:rPr>
          <w:rFonts w:ascii="Verdana" w:hAnsi="Verdana"/>
          <w:noProof w:val="0"/>
          <w:color w:val="222222"/>
        </w:rPr>
      </w:pPr>
      <w:r w:rsidRPr="00625AC8">
        <w:rPr>
          <w:rFonts w:ascii="Verdana" w:hAnsi="Verdana"/>
          <w:color w:val="222222"/>
        </w:rPr>
        <w:t>Security &amp; Access Management by using </w:t>
      </w:r>
      <w:r w:rsidRPr="003F7E5A">
        <w:rPr>
          <w:rFonts w:ascii="Verdana" w:hAnsi="Verdana"/>
          <w:bCs/>
          <w:color w:val="222222"/>
        </w:rPr>
        <w:t>IAM</w:t>
      </w:r>
      <w:r w:rsidRPr="003F7E5A">
        <w:rPr>
          <w:rFonts w:ascii="Verdana" w:hAnsi="Verdana"/>
          <w:color w:val="222222"/>
        </w:rPr>
        <w:t>.</w:t>
      </w:r>
    </w:p>
    <w:p w:rsidR="00625AC8" w:rsidRDefault="00625AC8" w:rsidP="00B2231C">
      <w:pPr>
        <w:ind w:left="720" w:firstLine="360"/>
        <w:rPr>
          <w:rFonts w:ascii="Verdana" w:hAnsi="Verdana"/>
          <w:b/>
          <w:bCs/>
        </w:rPr>
      </w:pPr>
      <w:r w:rsidRPr="00B2231C">
        <w:rPr>
          <w:rFonts w:ascii="Verdana" w:hAnsi="Verdana"/>
        </w:rPr>
        <w:t>Understanding of the security measures AWS provides</w:t>
      </w:r>
      <w:r w:rsidR="00B2231C" w:rsidRPr="00B2231C">
        <w:rPr>
          <w:rFonts w:ascii="Verdana" w:hAnsi="Verdana"/>
        </w:rPr>
        <w:t xml:space="preserve"> and key concepts of AWS Identit</w:t>
      </w:r>
      <w:r w:rsidRPr="00B2231C">
        <w:rPr>
          <w:rFonts w:ascii="Verdana" w:hAnsi="Verdana"/>
        </w:rPr>
        <w:t xml:space="preserve">y and Access Management </w:t>
      </w:r>
      <w:r w:rsidRPr="003F7E5A">
        <w:rPr>
          <w:rFonts w:ascii="Verdana" w:hAnsi="Verdana"/>
        </w:rPr>
        <w:t>(</w:t>
      </w:r>
      <w:r w:rsidRPr="003F7E5A">
        <w:rPr>
          <w:rFonts w:ascii="Verdana" w:hAnsi="Verdana"/>
          <w:bCs/>
        </w:rPr>
        <w:t>IAM</w:t>
      </w:r>
      <w:r w:rsidR="00B2231C" w:rsidRPr="003F7E5A">
        <w:rPr>
          <w:rFonts w:ascii="Verdana" w:hAnsi="Verdana"/>
        </w:rPr>
        <w:t>).</w:t>
      </w:r>
      <w:r w:rsidR="00B2231C" w:rsidRPr="00B2231C">
        <w:rPr>
          <w:rFonts w:ascii="Verdana" w:hAnsi="Verdana"/>
        </w:rPr>
        <w:t xml:space="preserve"> C</w:t>
      </w:r>
      <w:r w:rsidRPr="00B2231C">
        <w:rPr>
          <w:rFonts w:ascii="Verdana" w:hAnsi="Verdana"/>
        </w:rPr>
        <w:t>reat</w:t>
      </w:r>
      <w:r w:rsidR="00B2231C">
        <w:rPr>
          <w:rFonts w:ascii="Verdana" w:hAnsi="Verdana"/>
        </w:rPr>
        <w:t>e and manage Users, G</w:t>
      </w:r>
      <w:r w:rsidRPr="00B2231C">
        <w:rPr>
          <w:rFonts w:ascii="Verdana" w:hAnsi="Verdana"/>
        </w:rPr>
        <w:t>roups,</w:t>
      </w:r>
      <w:r w:rsidR="00B2231C">
        <w:rPr>
          <w:rFonts w:ascii="Verdana" w:hAnsi="Verdana"/>
        </w:rPr>
        <w:t xml:space="preserve"> Roles</w:t>
      </w:r>
      <w:r w:rsidRPr="00B2231C">
        <w:rPr>
          <w:rFonts w:ascii="Verdana" w:hAnsi="Verdana"/>
        </w:rPr>
        <w:t xml:space="preserve"> and permissions using </w:t>
      </w:r>
      <w:r w:rsidRPr="003F7E5A">
        <w:rPr>
          <w:rFonts w:ascii="Verdana" w:hAnsi="Verdana"/>
          <w:bCs/>
        </w:rPr>
        <w:t>IAM</w:t>
      </w:r>
    </w:p>
    <w:p w:rsidR="00625AC8" w:rsidRDefault="00625AC8" w:rsidP="00625AC8">
      <w:pPr>
        <w:pStyle w:val="ListParagraph"/>
        <w:numPr>
          <w:ilvl w:val="0"/>
          <w:numId w:val="26"/>
        </w:numPr>
        <w:shd w:val="clear" w:color="auto" w:fill="FFFFFF"/>
        <w:jc w:val="both"/>
        <w:rPr>
          <w:rFonts w:ascii="Verdana" w:hAnsi="Verdana"/>
          <w:color w:val="222222"/>
        </w:rPr>
      </w:pPr>
      <w:r w:rsidRPr="003F7E5A">
        <w:rPr>
          <w:rFonts w:ascii="Verdana" w:hAnsi="Verdana"/>
          <w:bCs/>
          <w:color w:val="222222"/>
        </w:rPr>
        <w:t>EC2</w:t>
      </w:r>
      <w:r w:rsidRPr="00625AC8">
        <w:rPr>
          <w:rFonts w:ascii="Verdana" w:hAnsi="Verdana"/>
          <w:color w:val="222222"/>
        </w:rPr>
        <w:t> Computing configuring, launch the instance.</w:t>
      </w:r>
    </w:p>
    <w:p w:rsidR="00625AC8" w:rsidRDefault="00625AC8" w:rsidP="00625AC8">
      <w:pPr>
        <w:pStyle w:val="ListParagraph"/>
        <w:shd w:val="clear" w:color="auto" w:fill="FFFFFF"/>
        <w:ind w:left="1440"/>
        <w:jc w:val="both"/>
        <w:rPr>
          <w:rFonts w:ascii="Verdana" w:hAnsi="Verdana"/>
          <w:b/>
          <w:bCs/>
          <w:color w:val="222222"/>
        </w:rPr>
      </w:pPr>
      <w:r w:rsidRPr="00625AC8">
        <w:rPr>
          <w:rFonts w:ascii="Verdana" w:hAnsi="Verdana"/>
          <w:bCs/>
          <w:color w:val="222222"/>
        </w:rPr>
        <w:t>Deploying and accessing</w:t>
      </w:r>
      <w:r>
        <w:rPr>
          <w:rFonts w:ascii="Verdana" w:hAnsi="Verdana"/>
          <w:b/>
          <w:bCs/>
          <w:color w:val="222222"/>
        </w:rPr>
        <w:t xml:space="preserve"> </w:t>
      </w:r>
      <w:r w:rsidRPr="003F7E5A">
        <w:rPr>
          <w:rFonts w:ascii="Verdana" w:hAnsi="Verdana"/>
          <w:bCs/>
          <w:color w:val="222222"/>
        </w:rPr>
        <w:t>EC2 instances, and working with EBS volumes and snapshots.</w:t>
      </w:r>
    </w:p>
    <w:p w:rsidR="008B4DF2" w:rsidRPr="003F7E5A" w:rsidRDefault="00625AC8" w:rsidP="008B4DF2">
      <w:pPr>
        <w:pStyle w:val="ListParagraph"/>
        <w:numPr>
          <w:ilvl w:val="0"/>
          <w:numId w:val="26"/>
        </w:numPr>
        <w:shd w:val="clear" w:color="auto" w:fill="FFFFFF"/>
        <w:jc w:val="both"/>
        <w:rPr>
          <w:rFonts w:ascii="Verdana" w:hAnsi="Verdana"/>
          <w:color w:val="222222"/>
        </w:rPr>
      </w:pPr>
      <w:r w:rsidRPr="00625AC8">
        <w:rPr>
          <w:rFonts w:ascii="Verdana" w:hAnsi="Verdana"/>
          <w:color w:val="222222"/>
        </w:rPr>
        <w:t xml:space="preserve">Customize and create </w:t>
      </w:r>
      <w:r w:rsidR="00B2231C">
        <w:rPr>
          <w:rFonts w:ascii="Verdana" w:hAnsi="Verdana"/>
          <w:color w:val="222222"/>
        </w:rPr>
        <w:t xml:space="preserve">our </w:t>
      </w:r>
      <w:r w:rsidRPr="00625AC8">
        <w:rPr>
          <w:rFonts w:ascii="Verdana" w:hAnsi="Verdana"/>
          <w:color w:val="222222"/>
        </w:rPr>
        <w:t xml:space="preserve">own Amazon Machine </w:t>
      </w:r>
      <w:r w:rsidRPr="003F7E5A">
        <w:rPr>
          <w:rFonts w:ascii="Verdana" w:hAnsi="Verdana"/>
          <w:color w:val="222222"/>
        </w:rPr>
        <w:t>Image(</w:t>
      </w:r>
      <w:r w:rsidRPr="003F7E5A">
        <w:rPr>
          <w:rFonts w:ascii="Verdana" w:hAnsi="Verdana"/>
          <w:bCs/>
          <w:color w:val="222222"/>
        </w:rPr>
        <w:t>AMI</w:t>
      </w:r>
      <w:r w:rsidRPr="003F7E5A">
        <w:rPr>
          <w:rFonts w:ascii="Verdana" w:hAnsi="Verdana"/>
          <w:color w:val="222222"/>
        </w:rPr>
        <w:t>)</w:t>
      </w:r>
    </w:p>
    <w:p w:rsidR="00625AC8" w:rsidRPr="003F7E5A" w:rsidRDefault="00625AC8" w:rsidP="00395E75">
      <w:pPr>
        <w:pStyle w:val="ListParagraph"/>
        <w:numPr>
          <w:ilvl w:val="0"/>
          <w:numId w:val="26"/>
        </w:numPr>
        <w:rPr>
          <w:rFonts w:ascii="Verdana" w:hAnsi="Verdana"/>
        </w:rPr>
      </w:pPr>
      <w:r w:rsidRPr="003F7E5A">
        <w:rPr>
          <w:rFonts w:ascii="Verdana" w:hAnsi="Verdana"/>
        </w:rPr>
        <w:t>File system, Security, Storage, Networking</w:t>
      </w:r>
      <w:r w:rsidRPr="003F7E5A">
        <w:rPr>
          <w:rFonts w:ascii="Verdana" w:hAnsi="Verdana"/>
          <w:bCs/>
        </w:rPr>
        <w:t> </w:t>
      </w:r>
      <w:r w:rsidRPr="003F7E5A">
        <w:rPr>
          <w:rFonts w:ascii="Verdana" w:hAnsi="Verdana"/>
        </w:rPr>
        <w:t>like</w:t>
      </w:r>
      <w:r w:rsidRPr="003F7E5A">
        <w:rPr>
          <w:rFonts w:ascii="Verdana" w:hAnsi="Verdana"/>
          <w:bCs/>
        </w:rPr>
        <w:t xml:space="preserve"> EBS, Elastic IP and </w:t>
      </w:r>
      <w:r w:rsidR="00395E75" w:rsidRPr="003F7E5A">
        <w:rPr>
          <w:rFonts w:ascii="Verdana" w:hAnsi="Verdana"/>
          <w:bCs/>
        </w:rPr>
        <w:t>N</w:t>
      </w:r>
      <w:r w:rsidRPr="003F7E5A">
        <w:rPr>
          <w:rFonts w:ascii="Verdana" w:hAnsi="Verdana"/>
          <w:bCs/>
        </w:rPr>
        <w:t>ACL</w:t>
      </w:r>
      <w:r w:rsidRPr="003F7E5A">
        <w:rPr>
          <w:rFonts w:ascii="Verdana" w:hAnsi="Verdana"/>
        </w:rPr>
        <w:t>.</w:t>
      </w:r>
    </w:p>
    <w:p w:rsidR="00625AC8" w:rsidRPr="003F7E5A" w:rsidRDefault="00625AC8" w:rsidP="00625AC8">
      <w:pPr>
        <w:pStyle w:val="ListParagraph"/>
        <w:numPr>
          <w:ilvl w:val="0"/>
          <w:numId w:val="26"/>
        </w:numPr>
        <w:shd w:val="clear" w:color="auto" w:fill="FFFFFF"/>
        <w:jc w:val="both"/>
        <w:rPr>
          <w:rFonts w:ascii="Verdana" w:hAnsi="Verdana"/>
          <w:color w:val="222222"/>
        </w:rPr>
      </w:pPr>
      <w:r w:rsidRPr="003F7E5A">
        <w:rPr>
          <w:rFonts w:ascii="Verdana" w:hAnsi="Verdana"/>
          <w:color w:val="222222"/>
        </w:rPr>
        <w:t>Building Private Cloud using </w:t>
      </w:r>
      <w:r w:rsidRPr="003F7E5A">
        <w:rPr>
          <w:rFonts w:ascii="Verdana" w:hAnsi="Verdana"/>
          <w:bCs/>
          <w:color w:val="222222"/>
        </w:rPr>
        <w:t>VPC</w:t>
      </w:r>
      <w:r w:rsidRPr="003F7E5A">
        <w:rPr>
          <w:rFonts w:ascii="Verdana" w:hAnsi="Verdana"/>
          <w:color w:val="222222"/>
        </w:rPr>
        <w:t>.</w:t>
      </w:r>
    </w:p>
    <w:p w:rsidR="00395E75" w:rsidRDefault="00625AC8" w:rsidP="00395E75">
      <w:pPr>
        <w:shd w:val="clear" w:color="auto" w:fill="FFFFFF"/>
        <w:ind w:left="720" w:firstLine="360"/>
        <w:jc w:val="both"/>
        <w:rPr>
          <w:rFonts w:ascii="Verdana" w:hAnsi="Verdana"/>
          <w:color w:val="222222"/>
        </w:rPr>
      </w:pPr>
      <w:r w:rsidRPr="003F7E5A">
        <w:rPr>
          <w:rFonts w:ascii="Verdana" w:hAnsi="Verdana"/>
          <w:color w:val="222222"/>
        </w:rPr>
        <w:t>Design and deploy your instances on a highly secured, network isolated   environment using </w:t>
      </w:r>
      <w:r w:rsidRPr="003F7E5A">
        <w:rPr>
          <w:rFonts w:ascii="Verdana" w:hAnsi="Verdana"/>
          <w:bCs/>
          <w:color w:val="222222"/>
        </w:rPr>
        <w:t>VPC</w:t>
      </w:r>
      <w:r w:rsidRPr="003F7E5A">
        <w:rPr>
          <w:rFonts w:ascii="Verdana" w:hAnsi="Verdana"/>
          <w:color w:val="222222"/>
        </w:rPr>
        <w:t>.</w:t>
      </w:r>
      <w:r w:rsidR="00395E75" w:rsidRPr="003F7E5A">
        <w:rPr>
          <w:rFonts w:ascii="Verdana" w:hAnsi="Verdana"/>
          <w:color w:val="222222"/>
        </w:rPr>
        <w:t xml:space="preserve"> Configuring Subnets, route tables and setting appropriate rule to allow or deny traffic.</w:t>
      </w:r>
    </w:p>
    <w:p w:rsidR="00CF4DC5" w:rsidRPr="00CF4DC5" w:rsidRDefault="00CF4DC5" w:rsidP="00CF4DC5">
      <w:pPr>
        <w:pStyle w:val="ListParagraph"/>
        <w:widowControl/>
        <w:numPr>
          <w:ilvl w:val="0"/>
          <w:numId w:val="26"/>
        </w:numPr>
        <w:shd w:val="clear" w:color="auto" w:fill="FFFFFF"/>
        <w:tabs>
          <w:tab w:val="left" w:pos="-90"/>
        </w:tabs>
        <w:autoSpaceDE/>
        <w:autoSpaceDN/>
        <w:adjustRightInd/>
        <w:jc w:val="both"/>
        <w:rPr>
          <w:rFonts w:ascii="Verdana" w:hAnsi="Verdana" w:cs="Calibri"/>
          <w:szCs w:val="22"/>
        </w:rPr>
      </w:pPr>
      <w:r w:rsidRPr="00CF4DC5">
        <w:rPr>
          <w:rFonts w:ascii="Verdana" w:hAnsi="Verdana" w:cs="Calibri"/>
          <w:szCs w:val="22"/>
        </w:rPr>
        <w:t xml:space="preserve">Building servers using AWS, importing volumes, launching EC2, creating security groups, auto-scaling, load balancers, Route 53, SES and SNS in the defined virtual private connection. </w:t>
      </w:r>
    </w:p>
    <w:p w:rsidR="00395E75" w:rsidRDefault="00395E75" w:rsidP="00395E75">
      <w:pPr>
        <w:pStyle w:val="ListParagraph"/>
        <w:numPr>
          <w:ilvl w:val="0"/>
          <w:numId w:val="26"/>
        </w:numPr>
        <w:shd w:val="clear" w:color="auto" w:fill="FFFFFF"/>
        <w:jc w:val="both"/>
        <w:rPr>
          <w:rFonts w:ascii="Verdana" w:hAnsi="Verdana"/>
          <w:color w:val="222222"/>
        </w:rPr>
      </w:pPr>
      <w:r>
        <w:rPr>
          <w:rFonts w:ascii="Verdana" w:hAnsi="Verdana"/>
          <w:color w:val="222222"/>
        </w:rPr>
        <w:t>Creating and assigning Internet Gateway and NAT Gateways</w:t>
      </w:r>
    </w:p>
    <w:p w:rsidR="00395E75" w:rsidRPr="00395E75" w:rsidRDefault="00395E75" w:rsidP="00395E75">
      <w:pPr>
        <w:pStyle w:val="ListParagraph"/>
        <w:numPr>
          <w:ilvl w:val="0"/>
          <w:numId w:val="26"/>
        </w:numPr>
        <w:shd w:val="clear" w:color="auto" w:fill="FFFFFF"/>
        <w:jc w:val="both"/>
        <w:rPr>
          <w:rFonts w:ascii="Verdana" w:hAnsi="Verdana"/>
          <w:color w:val="222222"/>
        </w:rPr>
      </w:pPr>
      <w:r>
        <w:rPr>
          <w:rFonts w:ascii="Verdana" w:hAnsi="Verdana"/>
          <w:color w:val="222222"/>
        </w:rPr>
        <w:t>Creating VPC Peering connection to establish communication between two different VPC’s</w:t>
      </w:r>
    </w:p>
    <w:p w:rsidR="00625AC8" w:rsidRDefault="00625AC8" w:rsidP="00625AC8">
      <w:pPr>
        <w:pStyle w:val="ListParagraph"/>
        <w:numPr>
          <w:ilvl w:val="0"/>
          <w:numId w:val="26"/>
        </w:numPr>
        <w:shd w:val="clear" w:color="auto" w:fill="FFFFFF"/>
        <w:jc w:val="both"/>
        <w:rPr>
          <w:rFonts w:ascii="Verdana" w:hAnsi="Verdana"/>
          <w:color w:val="222222"/>
        </w:rPr>
      </w:pPr>
      <w:r w:rsidRPr="00625AC8">
        <w:rPr>
          <w:rFonts w:ascii="Verdana" w:hAnsi="Verdana"/>
          <w:color w:val="222222"/>
        </w:rPr>
        <w:t>Database Service using </w:t>
      </w:r>
      <w:r w:rsidRPr="003F7E5A">
        <w:rPr>
          <w:rFonts w:ascii="Verdana" w:hAnsi="Verdana"/>
          <w:bCs/>
          <w:color w:val="222222"/>
        </w:rPr>
        <w:t>RDS</w:t>
      </w:r>
      <w:r w:rsidR="00395E75">
        <w:rPr>
          <w:rFonts w:ascii="Verdana" w:hAnsi="Verdana"/>
          <w:color w:val="222222"/>
        </w:rPr>
        <w:t>(single and Multi AZ’s)</w:t>
      </w:r>
    </w:p>
    <w:p w:rsidR="00625AC8" w:rsidRPr="003F7E5A" w:rsidRDefault="00625AC8" w:rsidP="00625AC8">
      <w:pPr>
        <w:pStyle w:val="ListParagraph"/>
        <w:numPr>
          <w:ilvl w:val="0"/>
          <w:numId w:val="26"/>
        </w:numPr>
        <w:shd w:val="clear" w:color="auto" w:fill="FFFFFF"/>
        <w:jc w:val="both"/>
        <w:rPr>
          <w:rFonts w:ascii="Verdana" w:hAnsi="Verdana"/>
          <w:color w:val="222222"/>
        </w:rPr>
      </w:pPr>
      <w:r w:rsidRPr="00625AC8">
        <w:rPr>
          <w:rFonts w:ascii="Verdana" w:hAnsi="Verdana"/>
          <w:color w:val="222222"/>
        </w:rPr>
        <w:t>Creating &amp; uploading objects using </w:t>
      </w:r>
      <w:r w:rsidRPr="003F7E5A">
        <w:rPr>
          <w:rFonts w:ascii="Verdana" w:hAnsi="Verdana"/>
          <w:bCs/>
          <w:color w:val="222222"/>
        </w:rPr>
        <w:t>S3</w:t>
      </w:r>
      <w:r w:rsidRPr="003F7E5A">
        <w:rPr>
          <w:rFonts w:ascii="Verdana" w:hAnsi="Verdana"/>
          <w:color w:val="222222"/>
        </w:rPr>
        <w:t>.</w:t>
      </w:r>
    </w:p>
    <w:p w:rsidR="00625AC8" w:rsidRDefault="00625AC8" w:rsidP="00395E75">
      <w:pPr>
        <w:ind w:left="720" w:firstLine="360"/>
        <w:rPr>
          <w:rFonts w:ascii="Verdana" w:hAnsi="Verdana"/>
        </w:rPr>
      </w:pPr>
      <w:r w:rsidRPr="00395E75">
        <w:rPr>
          <w:rFonts w:ascii="Verdana" w:hAnsi="Verdana"/>
        </w:rPr>
        <w:t>Managing an Object’s and bucket’s permissions to host websites, events   and notific</w:t>
      </w:r>
      <w:r w:rsidR="00395E75" w:rsidRPr="00395E75">
        <w:rPr>
          <w:rFonts w:ascii="Verdana" w:hAnsi="Verdana"/>
        </w:rPr>
        <w:t>ation, cross region replication, Defining Lifecycle, Transfer Acceleration, Versioning</w:t>
      </w:r>
    </w:p>
    <w:p w:rsidR="00625AC8" w:rsidRPr="003F7E5A" w:rsidRDefault="00625AC8" w:rsidP="00625AC8">
      <w:pPr>
        <w:pStyle w:val="ListParagraph"/>
        <w:numPr>
          <w:ilvl w:val="0"/>
          <w:numId w:val="26"/>
        </w:numPr>
        <w:shd w:val="clear" w:color="auto" w:fill="FFFFFF"/>
        <w:jc w:val="both"/>
        <w:rPr>
          <w:rFonts w:ascii="Verdana" w:hAnsi="Verdana"/>
          <w:color w:val="222222"/>
        </w:rPr>
      </w:pPr>
      <w:r w:rsidRPr="00625AC8">
        <w:rPr>
          <w:rFonts w:ascii="Verdana" w:hAnsi="Verdana"/>
          <w:color w:val="222222"/>
        </w:rPr>
        <w:lastRenderedPageBreak/>
        <w:t>Elastic File Systems using </w:t>
      </w:r>
      <w:r w:rsidRPr="003F7E5A">
        <w:rPr>
          <w:rFonts w:ascii="Verdana" w:hAnsi="Verdana"/>
          <w:bCs/>
          <w:color w:val="222222"/>
        </w:rPr>
        <w:t>EFS</w:t>
      </w:r>
      <w:r w:rsidRPr="003F7E5A">
        <w:rPr>
          <w:rFonts w:ascii="Verdana" w:hAnsi="Verdana"/>
          <w:color w:val="222222"/>
        </w:rPr>
        <w:t>.</w:t>
      </w:r>
    </w:p>
    <w:p w:rsidR="00625AC8" w:rsidRDefault="00625AC8" w:rsidP="00625AC8">
      <w:pPr>
        <w:shd w:val="clear" w:color="auto" w:fill="FFFFFF"/>
        <w:ind w:left="720" w:firstLine="720"/>
        <w:jc w:val="both"/>
        <w:rPr>
          <w:rFonts w:ascii="Verdana" w:hAnsi="Verdana"/>
          <w:color w:val="222222"/>
        </w:rPr>
      </w:pPr>
      <w:r w:rsidRPr="00625AC8">
        <w:rPr>
          <w:rFonts w:ascii="Verdana" w:hAnsi="Verdana"/>
          <w:color w:val="222222"/>
        </w:rPr>
        <w:t>Mounting EFS into EC2 instance</w:t>
      </w:r>
    </w:p>
    <w:p w:rsidR="003F7E5A" w:rsidRPr="003F7E5A" w:rsidRDefault="003F7E5A" w:rsidP="003F7E5A">
      <w:pPr>
        <w:pStyle w:val="ListParagraph"/>
        <w:widowControl/>
        <w:numPr>
          <w:ilvl w:val="0"/>
          <w:numId w:val="26"/>
        </w:numPr>
        <w:shd w:val="clear" w:color="auto" w:fill="FFFFFF"/>
        <w:tabs>
          <w:tab w:val="left" w:pos="-90"/>
        </w:tabs>
        <w:suppressAutoHyphens/>
        <w:autoSpaceDE/>
        <w:autoSpaceDN/>
        <w:adjustRightInd/>
        <w:contextualSpacing w:val="0"/>
        <w:jc w:val="both"/>
        <w:rPr>
          <w:rFonts w:ascii="Verdana" w:hAnsi="Verdana" w:cs="Calibri"/>
        </w:rPr>
      </w:pPr>
      <w:r w:rsidRPr="003F7E5A">
        <w:rPr>
          <w:rFonts w:ascii="Verdana" w:hAnsi="Verdana" w:cs="Calibri"/>
        </w:rPr>
        <w:t>Deployed Cloud Front to deliver content further allowing reduction of load on the servers.</w:t>
      </w:r>
    </w:p>
    <w:p w:rsidR="003F7E5A" w:rsidRDefault="003F7E5A" w:rsidP="003F7E5A">
      <w:pPr>
        <w:pStyle w:val="ListParagraph"/>
        <w:widowControl/>
        <w:numPr>
          <w:ilvl w:val="0"/>
          <w:numId w:val="26"/>
        </w:numPr>
        <w:shd w:val="clear" w:color="auto" w:fill="FFFFFF"/>
        <w:tabs>
          <w:tab w:val="left" w:pos="-90"/>
        </w:tabs>
        <w:suppressAutoHyphens/>
        <w:autoSpaceDE/>
        <w:autoSpaceDN/>
        <w:adjustRightInd/>
        <w:jc w:val="both"/>
        <w:rPr>
          <w:rFonts w:ascii="Verdana" w:hAnsi="Verdana" w:cs="Calibri"/>
        </w:rPr>
      </w:pPr>
      <w:r w:rsidRPr="003F7E5A">
        <w:rPr>
          <w:rFonts w:ascii="Verdana" w:hAnsi="Verdana" w:cs="Calibri"/>
        </w:rPr>
        <w:t xml:space="preserve">Customized Amazon Machine Images (AMIs) &amp; deployed these customized images based on requirements. </w:t>
      </w:r>
    </w:p>
    <w:p w:rsidR="003F7E5A" w:rsidRPr="003F7E5A" w:rsidRDefault="003F7E5A" w:rsidP="003F7E5A">
      <w:pPr>
        <w:pStyle w:val="ListParagraph"/>
        <w:widowControl/>
        <w:numPr>
          <w:ilvl w:val="0"/>
          <w:numId w:val="26"/>
        </w:numPr>
        <w:shd w:val="clear" w:color="auto" w:fill="FFFFFF"/>
        <w:tabs>
          <w:tab w:val="left" w:pos="-90"/>
        </w:tabs>
        <w:suppressAutoHyphens/>
        <w:autoSpaceDE/>
        <w:autoSpaceDN/>
        <w:adjustRightInd/>
        <w:jc w:val="both"/>
        <w:rPr>
          <w:rFonts w:ascii="Verdana" w:hAnsi="Verdana" w:cs="Calibri"/>
        </w:rPr>
      </w:pPr>
      <w:r w:rsidRPr="003F7E5A">
        <w:rPr>
          <w:rFonts w:ascii="Verdana" w:hAnsi="Verdana" w:cs="Calibri"/>
        </w:rPr>
        <w:t>Configured and managed Elastic Load Balancing (ELB), to avoid single point of failure of applications, thus providing high availability and network load balancing.</w:t>
      </w:r>
    </w:p>
    <w:p w:rsidR="00625AC8" w:rsidRDefault="00625AC8" w:rsidP="00395E75">
      <w:pPr>
        <w:pStyle w:val="ListParagraph"/>
        <w:numPr>
          <w:ilvl w:val="0"/>
          <w:numId w:val="26"/>
        </w:numPr>
        <w:rPr>
          <w:rFonts w:ascii="Verdana" w:hAnsi="Verdana"/>
        </w:rPr>
      </w:pPr>
      <w:r w:rsidRPr="00395E75">
        <w:rPr>
          <w:rFonts w:ascii="Verdana" w:hAnsi="Verdana"/>
        </w:rPr>
        <w:t>Configure a set of Amazon EC2 instance that launch</w:t>
      </w:r>
      <w:r w:rsidR="00395E75" w:rsidRPr="00395E75">
        <w:rPr>
          <w:rFonts w:ascii="Verdana" w:hAnsi="Verdana"/>
        </w:rPr>
        <w:t>ed</w:t>
      </w:r>
      <w:r w:rsidRPr="00395E75">
        <w:rPr>
          <w:rFonts w:ascii="Verdana" w:hAnsi="Verdana"/>
        </w:rPr>
        <w:t xml:space="preserve"> behind a load balancer, with the system scaling up and down in response to demand.</w:t>
      </w:r>
    </w:p>
    <w:p w:rsidR="00625AC8" w:rsidRDefault="00625AC8" w:rsidP="00625AC8">
      <w:pPr>
        <w:pStyle w:val="ListParagraph"/>
        <w:numPr>
          <w:ilvl w:val="0"/>
          <w:numId w:val="26"/>
        </w:numPr>
        <w:shd w:val="clear" w:color="auto" w:fill="FFFFFF"/>
        <w:jc w:val="both"/>
        <w:rPr>
          <w:rFonts w:ascii="Verdana" w:hAnsi="Verdana"/>
          <w:color w:val="222222"/>
        </w:rPr>
      </w:pPr>
      <w:r w:rsidRPr="00625AC8">
        <w:rPr>
          <w:rFonts w:ascii="Verdana" w:hAnsi="Verdana"/>
          <w:color w:val="222222"/>
        </w:rPr>
        <w:t>Troubleshooting the most common problems with instances and AWS services</w:t>
      </w:r>
    </w:p>
    <w:p w:rsidR="00625AC8" w:rsidRPr="009931A0" w:rsidRDefault="003F7E5A" w:rsidP="003F7E5A">
      <w:pPr>
        <w:pStyle w:val="NoSpacing"/>
        <w:numPr>
          <w:ilvl w:val="0"/>
          <w:numId w:val="26"/>
        </w:numPr>
        <w:rPr>
          <w:rFonts w:ascii="Verdana" w:hAnsi="Verdana" w:cstheme="minorHAnsi"/>
          <w:bCs/>
          <w:sz w:val="24"/>
          <w:szCs w:val="24"/>
        </w:rPr>
      </w:pPr>
      <w:r w:rsidRPr="003F7E5A">
        <w:rPr>
          <w:rFonts w:ascii="Verdana" w:hAnsi="Verdana"/>
          <w:sz w:val="24"/>
          <w:szCs w:val="24"/>
        </w:rPr>
        <w:t>Monitoring resources and Applications using AWS Cloud Watch, including creating alarms to monitor metrics such as EBS, EC2, ELB, RDS, S3, SNS and configured notifications for the alarms generated based on events defined</w:t>
      </w:r>
    </w:p>
    <w:p w:rsidR="009931A0" w:rsidRDefault="009931A0" w:rsidP="009931A0">
      <w:pPr>
        <w:pStyle w:val="ListParagraph"/>
        <w:widowControl/>
        <w:numPr>
          <w:ilvl w:val="0"/>
          <w:numId w:val="26"/>
        </w:numPr>
        <w:shd w:val="clear" w:color="auto" w:fill="FFFFFF"/>
        <w:tabs>
          <w:tab w:val="left" w:pos="-90"/>
        </w:tabs>
        <w:autoSpaceDE/>
        <w:autoSpaceDN/>
        <w:adjustRightInd/>
        <w:jc w:val="both"/>
        <w:rPr>
          <w:rFonts w:ascii="Verdana" w:hAnsi="Verdana" w:cs="Calibri"/>
          <w:szCs w:val="22"/>
        </w:rPr>
      </w:pPr>
      <w:r w:rsidRPr="009931A0">
        <w:rPr>
          <w:rFonts w:ascii="Verdana" w:hAnsi="Verdana" w:cs="Calibri"/>
          <w:szCs w:val="22"/>
        </w:rPr>
        <w:t>Using Amazon RDS Multi-AZ for automatic failover and high availability at the database tier for MySQL workloads</w:t>
      </w:r>
    </w:p>
    <w:p w:rsidR="009931A0" w:rsidRPr="009931A0" w:rsidRDefault="009931A0" w:rsidP="009931A0">
      <w:pPr>
        <w:pStyle w:val="ListParagraph"/>
        <w:widowControl/>
        <w:numPr>
          <w:ilvl w:val="0"/>
          <w:numId w:val="26"/>
        </w:numPr>
        <w:shd w:val="clear" w:color="auto" w:fill="FFFFFF"/>
        <w:tabs>
          <w:tab w:val="left" w:pos="-90"/>
        </w:tabs>
        <w:autoSpaceDE/>
        <w:autoSpaceDN/>
        <w:adjustRightInd/>
        <w:jc w:val="both"/>
        <w:rPr>
          <w:rFonts w:ascii="Verdana" w:hAnsi="Verdana" w:cs="Calibri"/>
          <w:szCs w:val="22"/>
        </w:rPr>
      </w:pPr>
      <w:r w:rsidRPr="009931A0">
        <w:rPr>
          <w:rFonts w:ascii="Verdana" w:hAnsi="Verdana" w:cs="Calibri"/>
          <w:szCs w:val="22"/>
        </w:rPr>
        <w:t>Configuring and managing AWS Simple Notification Service (SNS) and Simple Queue Service (SQS).</w:t>
      </w:r>
    </w:p>
    <w:p w:rsidR="009931A0" w:rsidRDefault="009931A0" w:rsidP="009931A0">
      <w:pPr>
        <w:pStyle w:val="ListParagraph"/>
        <w:widowControl/>
        <w:numPr>
          <w:ilvl w:val="0"/>
          <w:numId w:val="26"/>
        </w:numPr>
        <w:shd w:val="clear" w:color="auto" w:fill="FFFFFF"/>
        <w:tabs>
          <w:tab w:val="left" w:pos="-90"/>
        </w:tabs>
        <w:autoSpaceDE/>
        <w:autoSpaceDN/>
        <w:adjustRightInd/>
        <w:jc w:val="both"/>
        <w:rPr>
          <w:rFonts w:ascii="Verdana" w:hAnsi="Verdana" w:cs="Calibri"/>
          <w:szCs w:val="22"/>
        </w:rPr>
      </w:pPr>
      <w:r w:rsidRPr="009931A0">
        <w:rPr>
          <w:rFonts w:ascii="Verdana" w:hAnsi="Verdana" w:cs="Calibri"/>
          <w:szCs w:val="22"/>
        </w:rPr>
        <w:t>Managed Encryption.</w:t>
      </w:r>
    </w:p>
    <w:p w:rsidR="009931A0" w:rsidRPr="009931A0" w:rsidRDefault="009931A0" w:rsidP="009931A0">
      <w:pPr>
        <w:pStyle w:val="ListParagraph"/>
        <w:widowControl/>
        <w:numPr>
          <w:ilvl w:val="0"/>
          <w:numId w:val="26"/>
        </w:numPr>
        <w:shd w:val="clear" w:color="auto" w:fill="FFFFFF"/>
        <w:tabs>
          <w:tab w:val="left" w:pos="-90"/>
        </w:tabs>
        <w:autoSpaceDE/>
        <w:autoSpaceDN/>
        <w:adjustRightInd/>
        <w:jc w:val="both"/>
        <w:rPr>
          <w:rFonts w:ascii="Verdana" w:hAnsi="Verdana" w:cs="Calibri"/>
          <w:szCs w:val="22"/>
        </w:rPr>
      </w:pPr>
      <w:r w:rsidRPr="009931A0">
        <w:rPr>
          <w:rFonts w:ascii="Verdana" w:hAnsi="Verdana" w:cs="Calibri"/>
          <w:szCs w:val="22"/>
        </w:rPr>
        <w:t>Created Snapshots and Amazon Machine Images (AMI's) of EC2 Instance for snapshots and creating clone instances.</w:t>
      </w:r>
    </w:p>
    <w:p w:rsidR="009931A0" w:rsidRDefault="009931A0" w:rsidP="009931A0">
      <w:pPr>
        <w:pStyle w:val="ListParagraph"/>
        <w:widowControl/>
        <w:numPr>
          <w:ilvl w:val="0"/>
          <w:numId w:val="26"/>
        </w:numPr>
        <w:shd w:val="clear" w:color="auto" w:fill="FFFFFF"/>
        <w:tabs>
          <w:tab w:val="left" w:pos="-90"/>
        </w:tabs>
        <w:autoSpaceDE/>
        <w:autoSpaceDN/>
        <w:adjustRightInd/>
        <w:jc w:val="both"/>
        <w:rPr>
          <w:rFonts w:ascii="Verdana" w:hAnsi="Verdana" w:cs="Calibri"/>
          <w:szCs w:val="22"/>
        </w:rPr>
      </w:pPr>
      <w:r w:rsidRPr="009931A0">
        <w:rPr>
          <w:rFonts w:ascii="Verdana" w:hAnsi="Verdana" w:cs="Calibri"/>
          <w:szCs w:val="22"/>
        </w:rPr>
        <w:t>Created and worked on Elastic Block Store and Instance Store Volumes.</w:t>
      </w:r>
    </w:p>
    <w:p w:rsidR="009931A0" w:rsidRDefault="009931A0" w:rsidP="009931A0">
      <w:pPr>
        <w:pStyle w:val="ListParagraph"/>
        <w:widowControl/>
        <w:numPr>
          <w:ilvl w:val="0"/>
          <w:numId w:val="26"/>
        </w:numPr>
        <w:shd w:val="clear" w:color="auto" w:fill="FFFFFF"/>
        <w:tabs>
          <w:tab w:val="left" w:pos="-90"/>
        </w:tabs>
        <w:autoSpaceDE/>
        <w:autoSpaceDN/>
        <w:adjustRightInd/>
        <w:jc w:val="both"/>
        <w:rPr>
          <w:rFonts w:ascii="Verdana" w:hAnsi="Verdana" w:cs="Calibri"/>
          <w:szCs w:val="22"/>
        </w:rPr>
      </w:pPr>
      <w:r w:rsidRPr="009931A0">
        <w:rPr>
          <w:rFonts w:ascii="Verdana" w:hAnsi="Verdana" w:cs="Calibri"/>
          <w:szCs w:val="22"/>
        </w:rPr>
        <w:t>Implemented Auto Scaling for high application availability.</w:t>
      </w:r>
    </w:p>
    <w:p w:rsidR="009931A0" w:rsidRPr="009931A0" w:rsidRDefault="009931A0" w:rsidP="009931A0">
      <w:pPr>
        <w:pStyle w:val="ListParagraph"/>
        <w:widowControl/>
        <w:numPr>
          <w:ilvl w:val="0"/>
          <w:numId w:val="26"/>
        </w:numPr>
        <w:shd w:val="clear" w:color="auto" w:fill="FFFFFF"/>
        <w:tabs>
          <w:tab w:val="left" w:pos="-90"/>
        </w:tabs>
        <w:autoSpaceDE/>
        <w:autoSpaceDN/>
        <w:adjustRightInd/>
        <w:jc w:val="both"/>
        <w:rPr>
          <w:rFonts w:ascii="Verdana" w:hAnsi="Verdana" w:cs="Calibri"/>
          <w:szCs w:val="22"/>
        </w:rPr>
      </w:pPr>
      <w:r w:rsidRPr="009931A0">
        <w:rPr>
          <w:rFonts w:ascii="Verdana" w:hAnsi="Verdana" w:cs="Calibri"/>
          <w:szCs w:val="22"/>
        </w:rPr>
        <w:t xml:space="preserve">Configured Elastic load balancers for incoming loads. </w:t>
      </w:r>
    </w:p>
    <w:p w:rsidR="009931A0" w:rsidRPr="009931A0" w:rsidRDefault="009931A0" w:rsidP="009931A0">
      <w:pPr>
        <w:widowControl/>
        <w:shd w:val="clear" w:color="auto" w:fill="FFFFFF"/>
        <w:tabs>
          <w:tab w:val="left" w:pos="-90"/>
        </w:tabs>
        <w:autoSpaceDE/>
        <w:autoSpaceDN/>
        <w:adjustRightInd/>
        <w:jc w:val="both"/>
        <w:rPr>
          <w:rFonts w:ascii="Verdana" w:hAnsi="Verdana" w:cs="Calibri"/>
          <w:szCs w:val="22"/>
        </w:rPr>
      </w:pPr>
    </w:p>
    <w:p w:rsidR="003F7E5A" w:rsidRDefault="003F7E5A" w:rsidP="003F7E5A">
      <w:pPr>
        <w:pStyle w:val="ListParagraph"/>
        <w:rPr>
          <w:rFonts w:ascii="Verdana" w:hAnsi="Verdana" w:cstheme="minorHAnsi"/>
          <w:bCs/>
        </w:rPr>
      </w:pPr>
    </w:p>
    <w:p w:rsidR="003F7E5A" w:rsidRPr="003F7E5A" w:rsidRDefault="003F7E5A" w:rsidP="003F7E5A">
      <w:pPr>
        <w:tabs>
          <w:tab w:val="left" w:pos="-90"/>
        </w:tabs>
        <w:jc w:val="both"/>
        <w:rPr>
          <w:rFonts w:cs="Calibri"/>
        </w:rPr>
      </w:pPr>
      <w:r>
        <w:rPr>
          <w:rFonts w:ascii="Verdana" w:hAnsi="Verdana" w:cstheme="minorHAnsi"/>
          <w:b/>
          <w:bCs/>
          <w:u w:val="single"/>
        </w:rPr>
        <w:t>ENVIRONMENT</w:t>
      </w:r>
      <w:r w:rsidRPr="003F7E5A">
        <w:rPr>
          <w:rFonts w:ascii="Verdana" w:hAnsi="Verdana" w:cstheme="minorHAnsi"/>
          <w:b/>
          <w:bCs/>
        </w:rPr>
        <w:t>:</w:t>
      </w:r>
      <w:r>
        <w:rPr>
          <w:rFonts w:ascii="Verdana" w:hAnsi="Verdana" w:cstheme="minorHAnsi"/>
          <w:bCs/>
        </w:rPr>
        <w:t xml:space="preserve"> </w:t>
      </w:r>
      <w:r w:rsidRPr="003F7E5A">
        <w:rPr>
          <w:rFonts w:ascii="Verdana" w:hAnsi="Verdana" w:cs="Calibri"/>
        </w:rPr>
        <w:t xml:space="preserve">AWS- EC2, S3, </w:t>
      </w:r>
      <w:r w:rsidR="007954E7">
        <w:rPr>
          <w:rFonts w:ascii="Verdana" w:hAnsi="Verdana" w:cs="Calibri"/>
        </w:rPr>
        <w:t xml:space="preserve">Glacier, </w:t>
      </w:r>
      <w:r w:rsidRPr="003F7E5A">
        <w:rPr>
          <w:rFonts w:ascii="Verdana" w:hAnsi="Verdana" w:cs="Calibri"/>
        </w:rPr>
        <w:t xml:space="preserve">RDS, EBS, </w:t>
      </w:r>
      <w:r>
        <w:rPr>
          <w:rFonts w:ascii="Verdana" w:hAnsi="Verdana" w:cs="Calibri"/>
        </w:rPr>
        <w:t>AS&amp;</w:t>
      </w:r>
      <w:r w:rsidR="00DA59C9">
        <w:rPr>
          <w:rFonts w:ascii="Verdana" w:hAnsi="Verdana" w:cs="Calibri"/>
        </w:rPr>
        <w:t xml:space="preserve">ELB, VPC, EFS, Cloud Watch, NACL, </w:t>
      </w:r>
      <w:r>
        <w:rPr>
          <w:rFonts w:ascii="Verdana" w:hAnsi="Verdana" w:cs="Calibri"/>
        </w:rPr>
        <w:t xml:space="preserve">NAT, Route 53, </w:t>
      </w:r>
      <w:r w:rsidRPr="003F7E5A">
        <w:rPr>
          <w:rFonts w:ascii="Verdana" w:hAnsi="Verdana" w:cs="Calibri"/>
          <w:bCs/>
        </w:rPr>
        <w:t xml:space="preserve">, </w:t>
      </w:r>
      <w:r w:rsidRPr="003F7E5A">
        <w:rPr>
          <w:rFonts w:ascii="Verdana" w:hAnsi="Verdana" w:cs="Calibri"/>
        </w:rPr>
        <w:t xml:space="preserve">IAM, SQS, SNS, </w:t>
      </w:r>
      <w:r w:rsidR="002F7DBA">
        <w:rPr>
          <w:rFonts w:ascii="Verdana" w:hAnsi="Verdana" w:cs="Calibri"/>
        </w:rPr>
        <w:t xml:space="preserve">Lambda, Storage Gateway, </w:t>
      </w:r>
      <w:r w:rsidR="00E752D4">
        <w:rPr>
          <w:rFonts w:ascii="Verdana" w:hAnsi="Verdana" w:cs="Calibri"/>
        </w:rPr>
        <w:t xml:space="preserve">Cloud Front, </w:t>
      </w:r>
      <w:r w:rsidRPr="003F7E5A">
        <w:rPr>
          <w:rFonts w:ascii="Verdana" w:hAnsi="Verdana" w:cs="Calibri"/>
        </w:rPr>
        <w:t>Linux servers</w:t>
      </w:r>
    </w:p>
    <w:p w:rsidR="003F7E5A" w:rsidRPr="003F7E5A" w:rsidRDefault="003F7E5A" w:rsidP="003F7E5A">
      <w:pPr>
        <w:pStyle w:val="NoSpacing"/>
        <w:rPr>
          <w:rFonts w:ascii="Verdana" w:hAnsi="Verdana" w:cstheme="minorHAnsi"/>
          <w:bCs/>
          <w:sz w:val="24"/>
          <w:szCs w:val="24"/>
        </w:rPr>
      </w:pPr>
    </w:p>
    <w:p w:rsidR="004A37E9" w:rsidRPr="003B75DF" w:rsidRDefault="004A37E9" w:rsidP="00353FF4">
      <w:pPr>
        <w:pStyle w:val="BodyText"/>
        <w:tabs>
          <w:tab w:val="left" w:pos="722"/>
        </w:tabs>
        <w:spacing w:after="0"/>
        <w:ind w:left="720" w:hanging="360"/>
        <w:rPr>
          <w:rFonts w:ascii="Verdana" w:hAnsi="Verdana"/>
          <w:color w:val="000000"/>
          <w:sz w:val="20"/>
          <w:szCs w:val="20"/>
          <w:u w:val="single"/>
        </w:rPr>
      </w:pPr>
    </w:p>
    <w:p w:rsidR="00C93C51" w:rsidRDefault="00C93C51" w:rsidP="00353FF4">
      <w:pPr>
        <w:pStyle w:val="BodyText"/>
        <w:tabs>
          <w:tab w:val="left" w:pos="722"/>
        </w:tabs>
        <w:spacing w:after="0"/>
        <w:ind w:left="720" w:hanging="360"/>
        <w:rPr>
          <w:rFonts w:ascii="Verdana" w:hAnsi="Verdana"/>
          <w:b/>
          <w:color w:val="000000"/>
          <w:u w:val="single"/>
        </w:rPr>
      </w:pPr>
    </w:p>
    <w:p w:rsidR="00CA4970" w:rsidRDefault="00CA4970" w:rsidP="00353FF4">
      <w:pPr>
        <w:pStyle w:val="BodyText"/>
        <w:tabs>
          <w:tab w:val="left" w:pos="722"/>
        </w:tabs>
        <w:spacing w:after="0"/>
        <w:ind w:left="720" w:hanging="360"/>
        <w:rPr>
          <w:rFonts w:ascii="Verdana" w:hAnsi="Verdana"/>
          <w:b/>
          <w:color w:val="000000"/>
          <w:u w:val="single"/>
        </w:rPr>
      </w:pPr>
    </w:p>
    <w:p w:rsidR="00CA4970" w:rsidRDefault="00CA4970" w:rsidP="00353FF4">
      <w:pPr>
        <w:pStyle w:val="BodyText"/>
        <w:tabs>
          <w:tab w:val="left" w:pos="722"/>
        </w:tabs>
        <w:spacing w:after="0"/>
        <w:ind w:left="720" w:hanging="360"/>
        <w:rPr>
          <w:rFonts w:ascii="Verdana" w:hAnsi="Verdana"/>
          <w:b/>
          <w:color w:val="000000"/>
          <w:u w:val="single"/>
        </w:rPr>
      </w:pPr>
    </w:p>
    <w:p w:rsidR="00CA4970" w:rsidRDefault="00CA4970" w:rsidP="00353FF4">
      <w:pPr>
        <w:pStyle w:val="BodyText"/>
        <w:tabs>
          <w:tab w:val="left" w:pos="722"/>
        </w:tabs>
        <w:spacing w:after="0"/>
        <w:ind w:left="720" w:hanging="360"/>
        <w:rPr>
          <w:rFonts w:ascii="Verdana" w:hAnsi="Verdana"/>
          <w:b/>
          <w:color w:val="000000"/>
          <w:u w:val="single"/>
        </w:rPr>
      </w:pPr>
    </w:p>
    <w:p w:rsidR="00CA4970" w:rsidRDefault="00CA4970" w:rsidP="00353FF4">
      <w:pPr>
        <w:pStyle w:val="BodyText"/>
        <w:tabs>
          <w:tab w:val="left" w:pos="722"/>
        </w:tabs>
        <w:spacing w:after="0"/>
        <w:ind w:left="720" w:hanging="360"/>
        <w:rPr>
          <w:rFonts w:ascii="Verdana" w:hAnsi="Verdana"/>
          <w:b/>
          <w:color w:val="000000"/>
          <w:u w:val="single"/>
        </w:rPr>
      </w:pPr>
    </w:p>
    <w:p w:rsidR="00CA4970" w:rsidRDefault="00CA4970" w:rsidP="00353FF4">
      <w:pPr>
        <w:pStyle w:val="BodyText"/>
        <w:tabs>
          <w:tab w:val="left" w:pos="722"/>
        </w:tabs>
        <w:spacing w:after="0"/>
        <w:ind w:left="720" w:hanging="360"/>
        <w:rPr>
          <w:rFonts w:ascii="Verdana" w:hAnsi="Verdana"/>
          <w:b/>
          <w:color w:val="000000"/>
          <w:u w:val="single"/>
        </w:rPr>
      </w:pPr>
    </w:p>
    <w:p w:rsidR="00CA4970" w:rsidRDefault="00CA4970" w:rsidP="00353FF4">
      <w:pPr>
        <w:pStyle w:val="BodyText"/>
        <w:tabs>
          <w:tab w:val="left" w:pos="722"/>
        </w:tabs>
        <w:spacing w:after="0"/>
        <w:ind w:left="720" w:hanging="360"/>
        <w:rPr>
          <w:rFonts w:ascii="Verdana" w:hAnsi="Verdana"/>
          <w:b/>
          <w:color w:val="000000"/>
          <w:u w:val="single"/>
        </w:rPr>
      </w:pPr>
    </w:p>
    <w:p w:rsidR="00CA4970" w:rsidRDefault="00CA4970" w:rsidP="00353FF4">
      <w:pPr>
        <w:pStyle w:val="BodyText"/>
        <w:tabs>
          <w:tab w:val="left" w:pos="722"/>
        </w:tabs>
        <w:spacing w:after="0"/>
        <w:ind w:left="720" w:hanging="360"/>
        <w:rPr>
          <w:rFonts w:ascii="Verdana" w:hAnsi="Verdana"/>
          <w:b/>
          <w:color w:val="000000"/>
          <w:u w:val="single"/>
        </w:rPr>
      </w:pPr>
    </w:p>
    <w:p w:rsidR="00C93C51" w:rsidRDefault="00C93C51" w:rsidP="00353FF4">
      <w:pPr>
        <w:pStyle w:val="BodyText"/>
        <w:tabs>
          <w:tab w:val="left" w:pos="722"/>
        </w:tabs>
        <w:spacing w:after="0"/>
        <w:ind w:left="720" w:hanging="360"/>
        <w:rPr>
          <w:rFonts w:ascii="Verdana" w:hAnsi="Verdana"/>
          <w:b/>
          <w:color w:val="000000"/>
          <w:u w:val="single"/>
        </w:rPr>
      </w:pPr>
    </w:p>
    <w:p w:rsidR="007B792C" w:rsidRDefault="007B792C" w:rsidP="00353FF4">
      <w:pPr>
        <w:pStyle w:val="BodyText"/>
        <w:tabs>
          <w:tab w:val="left" w:pos="722"/>
        </w:tabs>
        <w:spacing w:after="0"/>
        <w:ind w:left="720" w:hanging="360"/>
        <w:rPr>
          <w:rFonts w:ascii="Verdana" w:hAnsi="Verdana"/>
          <w:b/>
          <w:color w:val="000000"/>
          <w:u w:val="single"/>
        </w:rPr>
      </w:pPr>
    </w:p>
    <w:p w:rsidR="00C93C51" w:rsidRDefault="00C93C51" w:rsidP="00353FF4">
      <w:pPr>
        <w:pStyle w:val="BodyText"/>
        <w:tabs>
          <w:tab w:val="left" w:pos="722"/>
        </w:tabs>
        <w:spacing w:after="0"/>
        <w:ind w:left="720" w:hanging="360"/>
        <w:rPr>
          <w:rFonts w:ascii="Verdana" w:hAnsi="Verdana"/>
          <w:b/>
          <w:color w:val="000000"/>
          <w:u w:val="single"/>
        </w:rPr>
      </w:pPr>
    </w:p>
    <w:p w:rsidR="004A37E9" w:rsidRPr="00353FF4" w:rsidRDefault="00B6745E" w:rsidP="00353FF4">
      <w:pPr>
        <w:pStyle w:val="BodyText"/>
        <w:tabs>
          <w:tab w:val="left" w:pos="722"/>
        </w:tabs>
        <w:spacing w:after="0"/>
        <w:ind w:left="720" w:hanging="360"/>
        <w:rPr>
          <w:rFonts w:ascii="Verdana" w:hAnsi="Verdana"/>
          <w:b/>
          <w:color w:val="000000"/>
          <w:sz w:val="20"/>
          <w:szCs w:val="20"/>
        </w:rPr>
      </w:pPr>
      <w:r w:rsidRPr="008023F2">
        <w:rPr>
          <w:rFonts w:ascii="Verdana" w:hAnsi="Verdana"/>
          <w:b/>
          <w:color w:val="000000"/>
          <w:u w:val="single"/>
        </w:rPr>
        <w:lastRenderedPageBreak/>
        <w:t>SM</w:t>
      </w:r>
      <w:r w:rsidR="004A37E9" w:rsidRPr="008023F2">
        <w:rPr>
          <w:rFonts w:ascii="Verdana" w:hAnsi="Verdana"/>
          <w:b/>
          <w:color w:val="000000"/>
          <w:u w:val="single"/>
        </w:rPr>
        <w:t xml:space="preserve"> EXPERTISE</w:t>
      </w:r>
      <w:r w:rsidR="004A37E9" w:rsidRPr="00353FF4">
        <w:rPr>
          <w:rFonts w:ascii="Verdana" w:hAnsi="Verdana"/>
          <w:b/>
          <w:color w:val="000000"/>
          <w:sz w:val="20"/>
          <w:szCs w:val="20"/>
        </w:rPr>
        <w:t xml:space="preserve">:          </w:t>
      </w:r>
    </w:p>
    <w:p w:rsidR="0083146A" w:rsidRPr="00150768" w:rsidRDefault="00B6745E" w:rsidP="00353FF4">
      <w:pPr>
        <w:pStyle w:val="BodyText"/>
        <w:tabs>
          <w:tab w:val="left" w:pos="722"/>
        </w:tabs>
        <w:spacing w:after="0"/>
        <w:ind w:left="720" w:hanging="360"/>
        <w:rPr>
          <w:rFonts w:ascii="Verdana" w:hAnsi="Verdana"/>
          <w:b/>
          <w:color w:val="000000"/>
          <w:sz w:val="20"/>
          <w:szCs w:val="20"/>
        </w:rPr>
      </w:pPr>
      <w:r w:rsidRPr="00150768">
        <w:rPr>
          <w:rFonts w:ascii="Verdana" w:hAnsi="Verdana"/>
          <w:b/>
          <w:color w:val="000000"/>
          <w:sz w:val="20"/>
          <w:szCs w:val="20"/>
        </w:rPr>
        <w:t>Change</w:t>
      </w:r>
      <w:r w:rsidR="005E0C98" w:rsidRPr="00150768">
        <w:rPr>
          <w:rFonts w:ascii="Verdana" w:hAnsi="Verdana"/>
          <w:b/>
          <w:color w:val="000000"/>
          <w:sz w:val="20"/>
          <w:szCs w:val="20"/>
        </w:rPr>
        <w:t xml:space="preserve"> Management</w:t>
      </w:r>
      <w:r w:rsidRPr="00150768">
        <w:rPr>
          <w:rFonts w:ascii="Verdana" w:hAnsi="Verdana"/>
          <w:b/>
          <w:color w:val="000000"/>
          <w:sz w:val="20"/>
          <w:szCs w:val="20"/>
        </w:rPr>
        <w:t xml:space="preserve"> (C</w:t>
      </w:r>
      <w:r w:rsidR="00150768">
        <w:rPr>
          <w:rFonts w:ascii="Verdana" w:hAnsi="Verdana"/>
          <w:b/>
          <w:color w:val="000000"/>
          <w:sz w:val="20"/>
          <w:szCs w:val="20"/>
        </w:rPr>
        <w:t>M),</w:t>
      </w:r>
      <w:r w:rsidR="005E0C98" w:rsidRPr="00150768">
        <w:rPr>
          <w:rFonts w:ascii="Verdana" w:hAnsi="Verdana"/>
          <w:b/>
          <w:color w:val="000000"/>
          <w:sz w:val="20"/>
          <w:szCs w:val="20"/>
        </w:rPr>
        <w:t xml:space="preserve"> </w:t>
      </w:r>
      <w:r w:rsidRPr="00150768">
        <w:rPr>
          <w:rFonts w:ascii="Verdana" w:hAnsi="Verdana"/>
          <w:b/>
          <w:color w:val="000000"/>
          <w:sz w:val="20"/>
          <w:szCs w:val="20"/>
        </w:rPr>
        <w:t>Incident Management (IM</w:t>
      </w:r>
      <w:r w:rsidR="005E0C98" w:rsidRPr="00150768">
        <w:rPr>
          <w:rFonts w:ascii="Verdana" w:hAnsi="Verdana"/>
          <w:b/>
          <w:color w:val="000000"/>
          <w:sz w:val="20"/>
          <w:szCs w:val="20"/>
        </w:rPr>
        <w:t>)</w:t>
      </w:r>
      <w:r w:rsidR="00243463" w:rsidRPr="00150768">
        <w:rPr>
          <w:rFonts w:ascii="Verdana" w:hAnsi="Verdana"/>
          <w:b/>
          <w:color w:val="000000"/>
          <w:sz w:val="20"/>
          <w:szCs w:val="20"/>
        </w:rPr>
        <w:t>, Problem Management (PM) and Interactions</w:t>
      </w:r>
    </w:p>
    <w:p w:rsidR="004A37E9" w:rsidRPr="00353FF4" w:rsidRDefault="004A37E9" w:rsidP="00353FF4">
      <w:pPr>
        <w:pStyle w:val="BodyText"/>
        <w:tabs>
          <w:tab w:val="left" w:pos="722"/>
        </w:tabs>
        <w:spacing w:after="0"/>
        <w:ind w:left="720" w:hanging="360"/>
        <w:rPr>
          <w:rFonts w:ascii="Verdana" w:hAnsi="Verdana"/>
          <w:b/>
          <w:color w:val="000000"/>
          <w:sz w:val="20"/>
          <w:szCs w:val="20"/>
        </w:rPr>
      </w:pPr>
      <w:r w:rsidRPr="00353FF4">
        <w:rPr>
          <w:rFonts w:ascii="Verdana" w:hAnsi="Verdana"/>
          <w:b/>
          <w:color w:val="000000"/>
          <w:sz w:val="20"/>
          <w:szCs w:val="20"/>
        </w:rPr>
        <w:t xml:space="preserve">                                                                      </w:t>
      </w:r>
    </w:p>
    <w:p w:rsidR="00AF728F" w:rsidRDefault="00AF728F" w:rsidP="00792D9D">
      <w:pPr>
        <w:pStyle w:val="BodyText"/>
        <w:numPr>
          <w:ilvl w:val="0"/>
          <w:numId w:val="14"/>
        </w:numPr>
        <w:tabs>
          <w:tab w:val="left" w:pos="722"/>
        </w:tabs>
        <w:spacing w:after="0"/>
        <w:rPr>
          <w:rFonts w:ascii="Verdana" w:hAnsi="Verdana"/>
          <w:color w:val="000000"/>
        </w:rPr>
      </w:pPr>
      <w:r>
        <w:rPr>
          <w:rFonts w:ascii="Verdana" w:hAnsi="Verdana"/>
          <w:color w:val="000000"/>
        </w:rPr>
        <w:t>HP Service Manager is a comprehensive and fully integrated IT Service Desk suite that helps in decrease the time to resolve service problems.</w:t>
      </w:r>
    </w:p>
    <w:p w:rsidR="004A37E9" w:rsidRDefault="004A37E9" w:rsidP="00792D9D">
      <w:pPr>
        <w:pStyle w:val="BodyText"/>
        <w:numPr>
          <w:ilvl w:val="0"/>
          <w:numId w:val="14"/>
        </w:numPr>
        <w:tabs>
          <w:tab w:val="left" w:pos="722"/>
        </w:tabs>
        <w:spacing w:after="0"/>
        <w:rPr>
          <w:rFonts w:ascii="Verdana" w:hAnsi="Verdana"/>
          <w:color w:val="000000"/>
        </w:rPr>
      </w:pPr>
      <w:r w:rsidRPr="00792D9D">
        <w:rPr>
          <w:rFonts w:ascii="Verdana" w:hAnsi="Verdana"/>
          <w:color w:val="000000"/>
        </w:rPr>
        <w:t>Experience in various stages of implementation like Project Preparation, Blueprint, Realization, Go-Live, End-User training, Post live support and Production support.</w:t>
      </w:r>
    </w:p>
    <w:p w:rsidR="004A37E9" w:rsidRDefault="00CC4B56" w:rsidP="00792D9D">
      <w:pPr>
        <w:pStyle w:val="BodyText"/>
        <w:numPr>
          <w:ilvl w:val="0"/>
          <w:numId w:val="14"/>
        </w:numPr>
        <w:tabs>
          <w:tab w:val="left" w:pos="722"/>
        </w:tabs>
        <w:spacing w:after="0"/>
        <w:rPr>
          <w:rFonts w:ascii="Verdana" w:hAnsi="Verdana"/>
          <w:color w:val="000000"/>
        </w:rPr>
      </w:pPr>
      <w:r>
        <w:rPr>
          <w:rFonts w:ascii="Verdana" w:hAnsi="Verdana"/>
          <w:color w:val="000000"/>
        </w:rPr>
        <w:t>Change Management</w:t>
      </w:r>
      <w:r w:rsidR="004A37E9" w:rsidRPr="00792D9D">
        <w:rPr>
          <w:rFonts w:ascii="Verdana" w:hAnsi="Verdana"/>
          <w:color w:val="000000"/>
        </w:rPr>
        <w:t xml:space="preserve">: Configuration </w:t>
      </w:r>
      <w:r>
        <w:rPr>
          <w:rFonts w:ascii="Verdana" w:hAnsi="Verdana"/>
          <w:color w:val="000000"/>
        </w:rPr>
        <w:t>of Domain, subdomain, Approval Definition which include Approval Groups to which the approvers are tagged. Tagging the Approval definition in change phase to tag the approvers in the Change Request Process.</w:t>
      </w:r>
    </w:p>
    <w:p w:rsidR="004A37E9" w:rsidRDefault="00CC4B56" w:rsidP="00792D9D">
      <w:pPr>
        <w:pStyle w:val="BodyText"/>
        <w:numPr>
          <w:ilvl w:val="0"/>
          <w:numId w:val="14"/>
        </w:numPr>
        <w:tabs>
          <w:tab w:val="left" w:pos="722"/>
        </w:tabs>
        <w:spacing w:after="0"/>
        <w:rPr>
          <w:rFonts w:ascii="Verdana" w:hAnsi="Verdana"/>
          <w:color w:val="000000"/>
        </w:rPr>
      </w:pPr>
      <w:r>
        <w:rPr>
          <w:rFonts w:ascii="Verdana" w:hAnsi="Verdana"/>
          <w:color w:val="000000"/>
        </w:rPr>
        <w:t>Incident Management</w:t>
      </w:r>
      <w:r w:rsidR="004A37E9" w:rsidRPr="00792D9D">
        <w:rPr>
          <w:rFonts w:ascii="Verdana" w:hAnsi="Verdana"/>
          <w:color w:val="000000"/>
        </w:rPr>
        <w:t xml:space="preserve">: </w:t>
      </w:r>
      <w:r>
        <w:rPr>
          <w:rFonts w:ascii="Verdana" w:hAnsi="Verdana"/>
          <w:color w:val="000000"/>
        </w:rPr>
        <w:t>Configuration of category, subcategory, Assignment group creation in which all the users of Particular applications are tagged to send the email notifications in TT creation process.</w:t>
      </w:r>
    </w:p>
    <w:p w:rsidR="004A37E9" w:rsidRDefault="00A357F8" w:rsidP="00792D9D">
      <w:pPr>
        <w:pStyle w:val="BodyText"/>
        <w:numPr>
          <w:ilvl w:val="0"/>
          <w:numId w:val="14"/>
        </w:numPr>
        <w:tabs>
          <w:tab w:val="left" w:pos="722"/>
        </w:tabs>
        <w:spacing w:after="0"/>
        <w:rPr>
          <w:rFonts w:ascii="Verdana" w:hAnsi="Verdana"/>
          <w:color w:val="000000"/>
        </w:rPr>
      </w:pPr>
      <w:r>
        <w:rPr>
          <w:rFonts w:ascii="Verdana" w:hAnsi="Verdana"/>
          <w:color w:val="000000"/>
        </w:rPr>
        <w:t>Service Level Management</w:t>
      </w:r>
      <w:r w:rsidR="004A37E9" w:rsidRPr="00792D9D">
        <w:rPr>
          <w:rFonts w:ascii="Verdana" w:hAnsi="Verdana"/>
          <w:color w:val="000000"/>
        </w:rPr>
        <w:t xml:space="preserve">: Configuring </w:t>
      </w:r>
      <w:r>
        <w:rPr>
          <w:rFonts w:ascii="Verdana" w:hAnsi="Verdana"/>
          <w:color w:val="000000"/>
        </w:rPr>
        <w:t>slo’s and mapping alerts into it in which the escalation notifications are tagged to trigger the escalation emails</w:t>
      </w:r>
      <w:r w:rsidR="004A37E9" w:rsidRPr="00792D9D">
        <w:rPr>
          <w:rFonts w:ascii="Verdana" w:hAnsi="Verdana"/>
          <w:color w:val="000000"/>
        </w:rPr>
        <w:t>.</w:t>
      </w:r>
    </w:p>
    <w:p w:rsidR="004A37E9" w:rsidRDefault="004A37E9" w:rsidP="00792D9D">
      <w:pPr>
        <w:pStyle w:val="BodyText"/>
        <w:numPr>
          <w:ilvl w:val="0"/>
          <w:numId w:val="14"/>
        </w:numPr>
        <w:tabs>
          <w:tab w:val="left" w:pos="722"/>
        </w:tabs>
        <w:spacing w:after="0"/>
        <w:rPr>
          <w:rFonts w:ascii="Verdana" w:hAnsi="Verdana"/>
          <w:color w:val="000000"/>
        </w:rPr>
      </w:pPr>
      <w:r w:rsidRPr="00792D9D">
        <w:rPr>
          <w:rFonts w:ascii="Verdana" w:hAnsi="Verdana"/>
          <w:color w:val="000000"/>
        </w:rPr>
        <w:t>Good understandings of integration requirements wi</w:t>
      </w:r>
      <w:r w:rsidR="00A357F8">
        <w:rPr>
          <w:rFonts w:ascii="Verdana" w:hAnsi="Verdana"/>
          <w:color w:val="000000"/>
        </w:rPr>
        <w:t>t</w:t>
      </w:r>
      <w:r w:rsidR="00243463">
        <w:rPr>
          <w:rFonts w:ascii="Verdana" w:hAnsi="Verdana"/>
          <w:color w:val="000000"/>
        </w:rPr>
        <w:t>h cross-functional modules as Change Management</w:t>
      </w:r>
      <w:r w:rsidRPr="00792D9D">
        <w:rPr>
          <w:rFonts w:ascii="Verdana" w:hAnsi="Verdana"/>
          <w:color w:val="000000"/>
        </w:rPr>
        <w:t xml:space="preserve">, </w:t>
      </w:r>
      <w:r w:rsidR="00976CC3">
        <w:rPr>
          <w:rFonts w:ascii="Verdana" w:hAnsi="Verdana"/>
          <w:color w:val="000000"/>
        </w:rPr>
        <w:t>I</w:t>
      </w:r>
      <w:r w:rsidR="00243463">
        <w:rPr>
          <w:rFonts w:ascii="Verdana" w:hAnsi="Verdana"/>
          <w:color w:val="000000"/>
        </w:rPr>
        <w:t>ncident Management</w:t>
      </w:r>
      <w:r w:rsidR="00A357F8">
        <w:rPr>
          <w:rFonts w:ascii="Verdana" w:hAnsi="Verdana"/>
          <w:color w:val="000000"/>
        </w:rPr>
        <w:t xml:space="preserve"> and S</w:t>
      </w:r>
      <w:r w:rsidR="00243463">
        <w:rPr>
          <w:rFonts w:ascii="Verdana" w:hAnsi="Verdana"/>
          <w:color w:val="000000"/>
        </w:rPr>
        <w:t xml:space="preserve">ervice </w:t>
      </w:r>
      <w:r w:rsidR="00A357F8">
        <w:rPr>
          <w:rFonts w:ascii="Verdana" w:hAnsi="Verdana"/>
          <w:color w:val="000000"/>
        </w:rPr>
        <w:t>L</w:t>
      </w:r>
      <w:r w:rsidR="00243463">
        <w:rPr>
          <w:rFonts w:ascii="Verdana" w:hAnsi="Verdana"/>
          <w:color w:val="000000"/>
        </w:rPr>
        <w:t xml:space="preserve">evel </w:t>
      </w:r>
      <w:r w:rsidR="00A357F8">
        <w:rPr>
          <w:rFonts w:ascii="Verdana" w:hAnsi="Verdana"/>
          <w:color w:val="000000"/>
        </w:rPr>
        <w:t>M</w:t>
      </w:r>
      <w:r w:rsidR="00243463">
        <w:rPr>
          <w:rFonts w:ascii="Verdana" w:hAnsi="Verdana"/>
          <w:color w:val="000000"/>
        </w:rPr>
        <w:t>anagement</w:t>
      </w:r>
      <w:r w:rsidRPr="00792D9D">
        <w:rPr>
          <w:rFonts w:ascii="Verdana" w:hAnsi="Verdana"/>
          <w:color w:val="000000"/>
        </w:rPr>
        <w:t>.</w:t>
      </w:r>
    </w:p>
    <w:p w:rsidR="00792D9D" w:rsidRDefault="00792D9D" w:rsidP="00792D9D">
      <w:pPr>
        <w:pStyle w:val="BodyText"/>
        <w:numPr>
          <w:ilvl w:val="0"/>
          <w:numId w:val="14"/>
        </w:numPr>
        <w:tabs>
          <w:tab w:val="left" w:pos="722"/>
        </w:tabs>
        <w:spacing w:after="0" w:line="276" w:lineRule="auto"/>
        <w:rPr>
          <w:rFonts w:ascii="Verdana" w:hAnsi="Verdana"/>
          <w:color w:val="000000"/>
        </w:rPr>
      </w:pPr>
      <w:r w:rsidRPr="00792D9D">
        <w:rPr>
          <w:rFonts w:ascii="Verdana" w:hAnsi="Verdana"/>
          <w:color w:val="000000"/>
        </w:rPr>
        <w:t>Involved in Business analysis and writing High level Design, Functional specs, Demand Planning Reports, Macros, Alerts, and test scripts- Unit, Integration and Regression.</w:t>
      </w:r>
    </w:p>
    <w:p w:rsidR="00792D9D" w:rsidRDefault="00792D9D" w:rsidP="00A357F8">
      <w:pPr>
        <w:pStyle w:val="BodyText"/>
        <w:numPr>
          <w:ilvl w:val="0"/>
          <w:numId w:val="14"/>
        </w:numPr>
        <w:tabs>
          <w:tab w:val="left" w:pos="722"/>
        </w:tabs>
        <w:spacing w:after="0" w:line="276" w:lineRule="auto"/>
        <w:rPr>
          <w:rFonts w:ascii="Verdana" w:hAnsi="Verdana"/>
          <w:color w:val="000000"/>
        </w:rPr>
      </w:pPr>
      <w:r w:rsidRPr="00792D9D">
        <w:rPr>
          <w:rFonts w:ascii="Verdana" w:hAnsi="Verdana"/>
          <w:color w:val="000000"/>
        </w:rPr>
        <w:t xml:space="preserve">Working knowledge on </w:t>
      </w:r>
      <w:r w:rsidR="00A357F8">
        <w:rPr>
          <w:rFonts w:ascii="Verdana" w:hAnsi="Verdana"/>
          <w:color w:val="000000"/>
        </w:rPr>
        <w:t>Form designer and HTML Notifications</w:t>
      </w:r>
    </w:p>
    <w:p w:rsidR="00A357F8" w:rsidRDefault="00A357F8" w:rsidP="00A357F8">
      <w:pPr>
        <w:pStyle w:val="BodyText"/>
        <w:tabs>
          <w:tab w:val="left" w:pos="722"/>
        </w:tabs>
        <w:spacing w:after="0" w:line="276" w:lineRule="auto"/>
        <w:rPr>
          <w:rFonts w:ascii="Verdana" w:hAnsi="Verdana"/>
          <w:noProof/>
          <w:color w:val="000000"/>
          <w:lang w:eastAsia="en-US"/>
        </w:rPr>
      </w:pPr>
    </w:p>
    <w:p w:rsidR="004A37E9" w:rsidRPr="00353FF4" w:rsidRDefault="004A37E9" w:rsidP="00353FF4">
      <w:pPr>
        <w:pStyle w:val="BodyText"/>
        <w:tabs>
          <w:tab w:val="left" w:pos="722"/>
        </w:tabs>
        <w:spacing w:after="0"/>
        <w:ind w:left="720" w:hanging="360"/>
        <w:rPr>
          <w:rFonts w:ascii="Verdana" w:hAnsi="Verdana"/>
          <w:b/>
          <w:color w:val="000000"/>
          <w:sz w:val="20"/>
          <w:szCs w:val="20"/>
        </w:rPr>
      </w:pPr>
    </w:p>
    <w:p w:rsidR="004A37E9" w:rsidRDefault="004A37E9" w:rsidP="00792D9D">
      <w:pPr>
        <w:pStyle w:val="BodyText"/>
        <w:tabs>
          <w:tab w:val="left" w:pos="722"/>
        </w:tabs>
        <w:spacing w:after="0"/>
        <w:ind w:left="720" w:hanging="360"/>
        <w:jc w:val="both"/>
        <w:rPr>
          <w:rFonts w:ascii="Verdana" w:hAnsi="Verdana"/>
          <w:b/>
          <w:color w:val="000000"/>
          <w:u w:val="single"/>
        </w:rPr>
      </w:pPr>
      <w:r w:rsidRPr="008023F2">
        <w:rPr>
          <w:rFonts w:ascii="Verdana" w:hAnsi="Verdana"/>
          <w:b/>
          <w:color w:val="000000"/>
          <w:u w:val="single"/>
        </w:rPr>
        <w:t>TECHNICAL SKILLS:</w:t>
      </w:r>
    </w:p>
    <w:p w:rsidR="00682183" w:rsidRDefault="00682183" w:rsidP="00792D9D">
      <w:pPr>
        <w:pStyle w:val="BodyText"/>
        <w:tabs>
          <w:tab w:val="left" w:pos="722"/>
        </w:tabs>
        <w:spacing w:after="0"/>
        <w:ind w:left="720" w:hanging="360"/>
        <w:jc w:val="both"/>
        <w:rPr>
          <w:rFonts w:ascii="Verdana" w:hAnsi="Verdana"/>
          <w:b/>
          <w:color w:val="000000"/>
          <w:u w:val="single"/>
        </w:rPr>
      </w:pPr>
    </w:p>
    <w:p w:rsidR="00682183" w:rsidRDefault="00682183" w:rsidP="000B2264">
      <w:pPr>
        <w:pStyle w:val="BodyText"/>
        <w:numPr>
          <w:ilvl w:val="0"/>
          <w:numId w:val="29"/>
        </w:numPr>
        <w:tabs>
          <w:tab w:val="left" w:pos="722"/>
        </w:tabs>
        <w:spacing w:after="0"/>
        <w:jc w:val="both"/>
        <w:rPr>
          <w:rFonts w:ascii="Verdana" w:hAnsi="Verdana"/>
          <w:bCs/>
          <w:color w:val="222222"/>
          <w:shd w:val="clear" w:color="auto" w:fill="FFFFFF"/>
        </w:rPr>
      </w:pPr>
      <w:r w:rsidRPr="00682183">
        <w:rPr>
          <w:rFonts w:ascii="Verdana" w:hAnsi="Verdana"/>
          <w:b/>
          <w:bCs/>
          <w:color w:val="222222"/>
          <w:shd w:val="clear" w:color="auto" w:fill="FFFFFF"/>
        </w:rPr>
        <w:t xml:space="preserve">AWS </w:t>
      </w:r>
      <w:r w:rsidR="000B2264">
        <w:rPr>
          <w:rFonts w:ascii="Verdana" w:hAnsi="Verdana"/>
          <w:b/>
          <w:bCs/>
          <w:color w:val="222222"/>
          <w:shd w:val="clear" w:color="auto" w:fill="FFFFFF"/>
        </w:rPr>
        <w:t>Cloud Tools</w:t>
      </w:r>
      <w:r w:rsidR="00674884">
        <w:rPr>
          <w:rFonts w:ascii="Verdana" w:hAnsi="Verdana"/>
          <w:b/>
          <w:bCs/>
          <w:color w:val="222222"/>
          <w:shd w:val="clear" w:color="auto" w:fill="FFFFFF"/>
        </w:rPr>
        <w:t xml:space="preserve"> </w:t>
      </w:r>
      <w:r w:rsidR="000B2264">
        <w:rPr>
          <w:rFonts w:ascii="Verdana" w:hAnsi="Verdana"/>
          <w:b/>
          <w:bCs/>
          <w:color w:val="222222"/>
          <w:shd w:val="clear" w:color="auto" w:fill="FFFFFF"/>
        </w:rPr>
        <w:t xml:space="preserve">: </w:t>
      </w:r>
      <w:r>
        <w:rPr>
          <w:rFonts w:ascii="Palatino Linotype" w:hAnsi="Palatino Linotype"/>
          <w:b/>
          <w:bCs/>
          <w:color w:val="222222"/>
          <w:sz w:val="20"/>
          <w:szCs w:val="20"/>
          <w:shd w:val="clear" w:color="auto" w:fill="FFFFFF"/>
        </w:rPr>
        <w:t xml:space="preserve"> </w:t>
      </w:r>
      <w:r w:rsidRPr="00682183">
        <w:rPr>
          <w:rFonts w:ascii="Verdana" w:hAnsi="Verdana"/>
          <w:bCs/>
          <w:color w:val="222222"/>
          <w:shd w:val="clear" w:color="auto" w:fill="FFFFFF"/>
        </w:rPr>
        <w:t xml:space="preserve">IAM, EC2, AMI, EBS, EIP, </w:t>
      </w:r>
      <w:r>
        <w:rPr>
          <w:rFonts w:ascii="Verdana" w:hAnsi="Verdana"/>
          <w:bCs/>
          <w:color w:val="222222"/>
          <w:shd w:val="clear" w:color="auto" w:fill="FFFFFF"/>
        </w:rPr>
        <w:t xml:space="preserve">ENI, </w:t>
      </w:r>
      <w:r w:rsidR="000B2264">
        <w:rPr>
          <w:rFonts w:ascii="Verdana" w:hAnsi="Verdana"/>
          <w:bCs/>
          <w:color w:val="222222"/>
          <w:shd w:val="clear" w:color="auto" w:fill="FFFFFF"/>
        </w:rPr>
        <w:t>EFS, VPC, NACL, ELB&amp;</w:t>
      </w:r>
      <w:r w:rsidRPr="00682183">
        <w:rPr>
          <w:rFonts w:ascii="Verdana" w:hAnsi="Verdana"/>
          <w:bCs/>
          <w:color w:val="222222"/>
          <w:shd w:val="clear" w:color="auto" w:fill="FFFFFF"/>
        </w:rPr>
        <w:t xml:space="preserve">AS, S3 &amp; Glacier, </w:t>
      </w:r>
      <w:r w:rsidR="000B2264" w:rsidRPr="00682183">
        <w:rPr>
          <w:rFonts w:ascii="Verdana" w:hAnsi="Verdana"/>
          <w:bCs/>
          <w:color w:val="222222"/>
          <w:shd w:val="clear" w:color="auto" w:fill="FFFFFF"/>
        </w:rPr>
        <w:t>Cloud Watch</w:t>
      </w:r>
      <w:r w:rsidRPr="00682183">
        <w:rPr>
          <w:rFonts w:ascii="Verdana" w:hAnsi="Verdana"/>
          <w:bCs/>
          <w:color w:val="222222"/>
          <w:shd w:val="clear" w:color="auto" w:fill="FFFFFF"/>
        </w:rPr>
        <w:t xml:space="preserve"> &amp; </w:t>
      </w:r>
      <w:r w:rsidR="000B2264" w:rsidRPr="00682183">
        <w:rPr>
          <w:rFonts w:ascii="Verdana" w:hAnsi="Verdana"/>
          <w:bCs/>
          <w:color w:val="222222"/>
          <w:shd w:val="clear" w:color="auto" w:fill="FFFFFF"/>
        </w:rPr>
        <w:t>Cloud Trial</w:t>
      </w:r>
      <w:r w:rsidRPr="00682183">
        <w:rPr>
          <w:rFonts w:ascii="Verdana" w:hAnsi="Verdana"/>
          <w:bCs/>
          <w:color w:val="222222"/>
          <w:shd w:val="clear" w:color="auto" w:fill="FFFFFF"/>
        </w:rPr>
        <w:t xml:space="preserve">, </w:t>
      </w:r>
      <w:r>
        <w:rPr>
          <w:rFonts w:ascii="Verdana" w:hAnsi="Verdana"/>
          <w:bCs/>
          <w:color w:val="222222"/>
          <w:shd w:val="clear" w:color="auto" w:fill="FFFFFF"/>
        </w:rPr>
        <w:t xml:space="preserve">Config, </w:t>
      </w:r>
      <w:r w:rsidRPr="00682183">
        <w:rPr>
          <w:rFonts w:ascii="Verdana" w:hAnsi="Verdana"/>
          <w:bCs/>
          <w:color w:val="222222"/>
          <w:shd w:val="clear" w:color="auto" w:fill="FFFFFF"/>
        </w:rPr>
        <w:t>SNS,</w:t>
      </w:r>
      <w:r w:rsidR="00921456">
        <w:rPr>
          <w:rFonts w:ascii="Verdana" w:hAnsi="Verdana"/>
          <w:bCs/>
          <w:color w:val="222222"/>
          <w:shd w:val="clear" w:color="auto" w:fill="FFFFFF"/>
        </w:rPr>
        <w:t xml:space="preserve"> SQS,</w:t>
      </w:r>
      <w:r w:rsidRPr="00682183">
        <w:rPr>
          <w:rFonts w:ascii="Verdana" w:hAnsi="Verdana"/>
          <w:bCs/>
          <w:color w:val="222222"/>
          <w:shd w:val="clear" w:color="auto" w:fill="FFFFFF"/>
        </w:rPr>
        <w:t xml:space="preserve"> </w:t>
      </w:r>
      <w:r>
        <w:rPr>
          <w:rFonts w:ascii="Verdana" w:hAnsi="Verdana"/>
          <w:bCs/>
          <w:color w:val="222222"/>
          <w:shd w:val="clear" w:color="auto" w:fill="FFFFFF"/>
        </w:rPr>
        <w:t xml:space="preserve">RDS, Route 53, </w:t>
      </w:r>
      <w:r w:rsidR="000B2264">
        <w:rPr>
          <w:rFonts w:ascii="Verdana" w:hAnsi="Verdana"/>
          <w:bCs/>
          <w:color w:val="222222"/>
          <w:shd w:val="clear" w:color="auto" w:fill="FFFFFF"/>
        </w:rPr>
        <w:t>Cloud Front</w:t>
      </w:r>
      <w:r w:rsidR="00921456">
        <w:rPr>
          <w:rFonts w:ascii="Verdana" w:hAnsi="Verdana"/>
          <w:bCs/>
          <w:color w:val="222222"/>
          <w:shd w:val="clear" w:color="auto" w:fill="FFFFFF"/>
        </w:rPr>
        <w:t>, Lambda, Storage Gateway</w:t>
      </w:r>
    </w:p>
    <w:p w:rsidR="00C93C51" w:rsidRDefault="00C93C51" w:rsidP="00C93C51">
      <w:pPr>
        <w:pStyle w:val="BodyText"/>
        <w:tabs>
          <w:tab w:val="left" w:pos="722"/>
        </w:tabs>
        <w:spacing w:after="0"/>
        <w:ind w:left="1080"/>
        <w:jc w:val="both"/>
        <w:rPr>
          <w:rFonts w:ascii="Verdana" w:hAnsi="Verdana"/>
          <w:bCs/>
          <w:color w:val="222222"/>
          <w:shd w:val="clear" w:color="auto" w:fill="FFFFFF"/>
        </w:rPr>
      </w:pPr>
    </w:p>
    <w:p w:rsidR="00E2470F" w:rsidRDefault="00E2470F" w:rsidP="000B2264">
      <w:pPr>
        <w:pStyle w:val="BodyText"/>
        <w:numPr>
          <w:ilvl w:val="0"/>
          <w:numId w:val="29"/>
        </w:numPr>
        <w:tabs>
          <w:tab w:val="left" w:pos="722"/>
        </w:tabs>
        <w:spacing w:after="0"/>
        <w:jc w:val="both"/>
        <w:rPr>
          <w:rFonts w:ascii="Verdana" w:hAnsi="Verdana"/>
          <w:bCs/>
          <w:color w:val="222222"/>
          <w:shd w:val="clear" w:color="auto" w:fill="FFFFFF"/>
        </w:rPr>
      </w:pPr>
      <w:r>
        <w:rPr>
          <w:rFonts w:ascii="Verdana" w:hAnsi="Verdana"/>
          <w:b/>
          <w:bCs/>
          <w:color w:val="222222"/>
          <w:shd w:val="clear" w:color="auto" w:fill="FFFFFF"/>
        </w:rPr>
        <w:t>HPSM Modules</w:t>
      </w:r>
      <w:r w:rsidR="00674884">
        <w:rPr>
          <w:rFonts w:ascii="Verdana" w:hAnsi="Verdana"/>
          <w:b/>
          <w:bCs/>
          <w:color w:val="222222"/>
          <w:shd w:val="clear" w:color="auto" w:fill="FFFFFF"/>
        </w:rPr>
        <w:t xml:space="preserve"> </w:t>
      </w:r>
      <w:r>
        <w:rPr>
          <w:rFonts w:ascii="Verdana" w:hAnsi="Verdana"/>
          <w:b/>
          <w:bCs/>
          <w:color w:val="222222"/>
          <w:shd w:val="clear" w:color="auto" w:fill="FFFFFF"/>
        </w:rPr>
        <w:t xml:space="preserve">: </w:t>
      </w:r>
      <w:r w:rsidRPr="00E2470F">
        <w:rPr>
          <w:rFonts w:ascii="Verdana" w:hAnsi="Verdana"/>
          <w:bCs/>
          <w:color w:val="222222"/>
          <w:shd w:val="clear" w:color="auto" w:fill="FFFFFF"/>
        </w:rPr>
        <w:t>Change Management (ChM), Incident Management (INM), Problem Management</w:t>
      </w:r>
      <w:r>
        <w:rPr>
          <w:rFonts w:ascii="Verdana" w:hAnsi="Verdana"/>
          <w:bCs/>
          <w:color w:val="222222"/>
          <w:shd w:val="clear" w:color="auto" w:fill="FFFFFF"/>
        </w:rPr>
        <w:t>, Service Level Agreement (SLA)</w:t>
      </w:r>
    </w:p>
    <w:p w:rsidR="00C93C51" w:rsidRPr="00682183" w:rsidRDefault="00C93C51" w:rsidP="00C93C51">
      <w:pPr>
        <w:pStyle w:val="BodyText"/>
        <w:tabs>
          <w:tab w:val="left" w:pos="722"/>
        </w:tabs>
        <w:spacing w:after="0"/>
        <w:jc w:val="both"/>
        <w:rPr>
          <w:rFonts w:ascii="Verdana" w:hAnsi="Verdana"/>
          <w:bCs/>
          <w:color w:val="222222"/>
          <w:shd w:val="clear" w:color="auto" w:fill="FFFFFF"/>
        </w:rPr>
      </w:pPr>
    </w:p>
    <w:p w:rsidR="00C93C51" w:rsidRDefault="00C93C51" w:rsidP="00C93C51">
      <w:pPr>
        <w:pStyle w:val="BodyText"/>
        <w:tabs>
          <w:tab w:val="left" w:pos="722"/>
        </w:tabs>
        <w:spacing w:after="0"/>
        <w:jc w:val="both"/>
        <w:rPr>
          <w:rFonts w:ascii="Verdana" w:hAnsi="Verdana"/>
          <w:color w:val="000000"/>
          <w:sz w:val="20"/>
          <w:szCs w:val="20"/>
        </w:rPr>
      </w:pPr>
    </w:p>
    <w:p w:rsidR="0002361E" w:rsidRPr="00353FF4" w:rsidRDefault="00674884" w:rsidP="000B2264">
      <w:pPr>
        <w:pStyle w:val="BodyText"/>
        <w:numPr>
          <w:ilvl w:val="0"/>
          <w:numId w:val="29"/>
        </w:numPr>
        <w:tabs>
          <w:tab w:val="left" w:pos="722"/>
        </w:tabs>
        <w:spacing w:after="0"/>
        <w:jc w:val="both"/>
        <w:rPr>
          <w:rFonts w:ascii="Verdana" w:hAnsi="Verdana"/>
          <w:color w:val="000000"/>
          <w:sz w:val="20"/>
          <w:szCs w:val="20"/>
        </w:rPr>
      </w:pPr>
      <w:r>
        <w:rPr>
          <w:rFonts w:ascii="Verdana" w:hAnsi="Verdana"/>
          <w:b/>
          <w:color w:val="000000"/>
        </w:rPr>
        <w:t xml:space="preserve">Operating Systems </w:t>
      </w:r>
      <w:r w:rsidR="0030308E" w:rsidRPr="00674884">
        <w:rPr>
          <w:rFonts w:ascii="Verdana" w:hAnsi="Verdana"/>
          <w:b/>
          <w:color w:val="000000"/>
          <w:szCs w:val="20"/>
        </w:rPr>
        <w:t>:</w:t>
      </w:r>
      <w:r w:rsidR="0030308E" w:rsidRPr="00674884">
        <w:rPr>
          <w:rFonts w:ascii="Verdana" w:hAnsi="Verdana" w:cstheme="minorHAnsi"/>
          <w:sz w:val="32"/>
        </w:rPr>
        <w:t xml:space="preserve"> </w:t>
      </w:r>
      <w:r w:rsidR="0030308E" w:rsidRPr="008023F2">
        <w:rPr>
          <w:rFonts w:ascii="Verdana" w:hAnsi="Verdana" w:cstheme="minorHAnsi"/>
        </w:rPr>
        <w:t>Windows</w:t>
      </w:r>
      <w:r w:rsidR="0002361E" w:rsidRPr="008023F2">
        <w:rPr>
          <w:rFonts w:ascii="Verdana" w:hAnsi="Verdana" w:cstheme="minorHAnsi"/>
        </w:rPr>
        <w:t xml:space="preserve"> (XP, Vista, Seven), Linux, UNIX</w:t>
      </w:r>
    </w:p>
    <w:p w:rsidR="00DC3333" w:rsidRPr="00353FF4" w:rsidRDefault="00DC3333" w:rsidP="00353FF4">
      <w:pPr>
        <w:pStyle w:val="BodyText"/>
        <w:tabs>
          <w:tab w:val="left" w:pos="722"/>
        </w:tabs>
        <w:spacing w:after="0"/>
        <w:ind w:left="720" w:hanging="360"/>
        <w:rPr>
          <w:rFonts w:ascii="Verdana" w:hAnsi="Verdana"/>
          <w:color w:val="000000"/>
          <w:sz w:val="20"/>
          <w:szCs w:val="20"/>
        </w:rPr>
      </w:pPr>
    </w:p>
    <w:p w:rsidR="00DC3333" w:rsidRPr="00353FF4" w:rsidRDefault="00DC3333" w:rsidP="00353FF4">
      <w:pPr>
        <w:pStyle w:val="BodyText"/>
        <w:tabs>
          <w:tab w:val="left" w:pos="722"/>
        </w:tabs>
        <w:spacing w:after="0"/>
        <w:ind w:left="720" w:hanging="360"/>
        <w:rPr>
          <w:rFonts w:ascii="Verdana" w:hAnsi="Verdana"/>
          <w:color w:val="000000"/>
          <w:sz w:val="20"/>
          <w:szCs w:val="20"/>
        </w:rPr>
      </w:pPr>
    </w:p>
    <w:p w:rsidR="00C93C51" w:rsidRDefault="0030308E" w:rsidP="00A049C6">
      <w:pPr>
        <w:shd w:val="clear" w:color="auto" w:fill="FFFFFF"/>
        <w:tabs>
          <w:tab w:val="left" w:pos="3975"/>
        </w:tabs>
        <w:spacing w:line="360" w:lineRule="auto"/>
        <w:jc w:val="both"/>
        <w:rPr>
          <w:rFonts w:ascii="Verdana" w:hAnsi="Verdana" w:cstheme="minorHAnsi"/>
          <w:b/>
          <w:sz w:val="28"/>
          <w:szCs w:val="28"/>
        </w:rPr>
      </w:pPr>
      <w:r>
        <w:rPr>
          <w:rFonts w:ascii="Verdana" w:hAnsi="Verdana" w:cstheme="minorHAnsi"/>
          <w:b/>
          <w:sz w:val="28"/>
          <w:szCs w:val="28"/>
        </w:rPr>
        <w:t xml:space="preserve">   </w:t>
      </w:r>
    </w:p>
    <w:p w:rsidR="003216D1" w:rsidRDefault="003216D1" w:rsidP="00A049C6">
      <w:pPr>
        <w:shd w:val="clear" w:color="auto" w:fill="FFFFFF"/>
        <w:tabs>
          <w:tab w:val="left" w:pos="3975"/>
        </w:tabs>
        <w:spacing w:line="360" w:lineRule="auto"/>
        <w:jc w:val="both"/>
        <w:rPr>
          <w:rFonts w:ascii="Verdana" w:hAnsi="Verdana" w:cstheme="minorHAnsi"/>
          <w:b/>
          <w:sz w:val="28"/>
          <w:szCs w:val="28"/>
        </w:rPr>
      </w:pPr>
    </w:p>
    <w:p w:rsidR="00A049C6" w:rsidRPr="00DA4093" w:rsidRDefault="0030308E" w:rsidP="00A049C6">
      <w:pPr>
        <w:shd w:val="clear" w:color="auto" w:fill="FFFFFF"/>
        <w:tabs>
          <w:tab w:val="left" w:pos="3975"/>
        </w:tabs>
        <w:spacing w:line="360" w:lineRule="auto"/>
        <w:jc w:val="both"/>
        <w:rPr>
          <w:rFonts w:ascii="Verdana" w:hAnsi="Verdana" w:cstheme="minorHAnsi"/>
          <w:b/>
          <w:u w:val="single"/>
        </w:rPr>
      </w:pPr>
      <w:r>
        <w:rPr>
          <w:rFonts w:ascii="Verdana" w:hAnsi="Verdana" w:cstheme="minorHAnsi"/>
          <w:b/>
          <w:sz w:val="28"/>
          <w:szCs w:val="28"/>
        </w:rPr>
        <w:lastRenderedPageBreak/>
        <w:t xml:space="preserve"> </w:t>
      </w:r>
      <w:r w:rsidR="008023F2" w:rsidRPr="00DA4093">
        <w:rPr>
          <w:rFonts w:ascii="Verdana" w:hAnsi="Verdana" w:cstheme="minorHAnsi"/>
          <w:b/>
          <w:u w:val="single"/>
        </w:rPr>
        <w:t>ACADEMIC QUALIFICATION</w:t>
      </w:r>
      <w:r w:rsidR="00A049C6" w:rsidRPr="00DA4093">
        <w:rPr>
          <w:rFonts w:ascii="Verdana" w:hAnsi="Verdana" w:cstheme="minorHAnsi"/>
          <w:b/>
          <w:u w:val="single"/>
        </w:rPr>
        <w:t>:</w:t>
      </w:r>
    </w:p>
    <w:tbl>
      <w:tblPr>
        <w:tblW w:w="9386" w:type="dxa"/>
        <w:tblInd w:w="475" w:type="dxa"/>
        <w:tblLayout w:type="fixed"/>
        <w:tblCellMar>
          <w:left w:w="0" w:type="dxa"/>
          <w:right w:w="0" w:type="dxa"/>
        </w:tblCellMar>
        <w:tblLook w:val="0000" w:firstRow="0" w:lastRow="0" w:firstColumn="0" w:lastColumn="0" w:noHBand="0" w:noVBand="0"/>
      </w:tblPr>
      <w:tblGrid>
        <w:gridCol w:w="2471"/>
        <w:gridCol w:w="272"/>
        <w:gridCol w:w="2653"/>
        <w:gridCol w:w="2585"/>
        <w:gridCol w:w="45"/>
        <w:gridCol w:w="1360"/>
      </w:tblGrid>
      <w:tr w:rsidR="00A049C6" w:rsidRPr="00832FD2" w:rsidTr="00CA4970">
        <w:trPr>
          <w:trHeight w:val="250"/>
        </w:trPr>
        <w:tc>
          <w:tcPr>
            <w:tcW w:w="2471" w:type="dxa"/>
            <w:tcBorders>
              <w:top w:val="single" w:sz="8" w:space="0" w:color="auto"/>
              <w:left w:val="single" w:sz="4" w:space="0" w:color="auto"/>
              <w:bottom w:val="nil"/>
              <w:right w:val="single" w:sz="8" w:space="0" w:color="auto"/>
            </w:tcBorders>
            <w:shd w:val="clear" w:color="auto" w:fill="BFBFBF"/>
            <w:vAlign w:val="bottom"/>
          </w:tcPr>
          <w:p w:rsidR="00A049C6" w:rsidRPr="00832FD2" w:rsidRDefault="00A049C6" w:rsidP="00CE4987">
            <w:pPr>
              <w:jc w:val="center"/>
              <w:rPr>
                <w:rFonts w:ascii="Verdana" w:hAnsi="Verdana"/>
              </w:rPr>
            </w:pPr>
            <w:r w:rsidRPr="00832FD2">
              <w:rPr>
                <w:rFonts w:ascii="Verdana" w:hAnsi="Verdana"/>
                <w:w w:val="95"/>
              </w:rPr>
              <w:t>Degree</w:t>
            </w:r>
          </w:p>
        </w:tc>
        <w:tc>
          <w:tcPr>
            <w:tcW w:w="272" w:type="dxa"/>
            <w:tcBorders>
              <w:top w:val="single" w:sz="8" w:space="0" w:color="auto"/>
              <w:left w:val="nil"/>
              <w:bottom w:val="nil"/>
              <w:right w:val="nil"/>
            </w:tcBorders>
            <w:shd w:val="clear" w:color="auto" w:fill="BFBFBF"/>
            <w:vAlign w:val="bottom"/>
          </w:tcPr>
          <w:p w:rsidR="00A049C6" w:rsidRPr="00832FD2" w:rsidRDefault="00A049C6" w:rsidP="00CE4987">
            <w:pPr>
              <w:rPr>
                <w:rFonts w:ascii="Verdana" w:hAnsi="Verdana"/>
              </w:rPr>
            </w:pPr>
          </w:p>
        </w:tc>
        <w:tc>
          <w:tcPr>
            <w:tcW w:w="2653" w:type="dxa"/>
            <w:tcBorders>
              <w:top w:val="single" w:sz="8" w:space="0" w:color="auto"/>
              <w:left w:val="nil"/>
              <w:bottom w:val="nil"/>
              <w:right w:val="single" w:sz="8" w:space="0" w:color="auto"/>
            </w:tcBorders>
            <w:shd w:val="clear" w:color="auto" w:fill="BFBFBF"/>
            <w:vAlign w:val="bottom"/>
          </w:tcPr>
          <w:p w:rsidR="00A049C6" w:rsidRPr="00832FD2" w:rsidRDefault="00A049C6" w:rsidP="00CE4987">
            <w:pPr>
              <w:ind w:right="108"/>
              <w:jc w:val="center"/>
              <w:rPr>
                <w:rFonts w:ascii="Verdana" w:hAnsi="Verdana"/>
              </w:rPr>
            </w:pPr>
            <w:r w:rsidRPr="00832FD2">
              <w:rPr>
                <w:rFonts w:ascii="Verdana" w:hAnsi="Verdana"/>
                <w:w w:val="98"/>
              </w:rPr>
              <w:t>Institute / University</w:t>
            </w:r>
          </w:p>
        </w:tc>
        <w:tc>
          <w:tcPr>
            <w:tcW w:w="2585" w:type="dxa"/>
            <w:tcBorders>
              <w:top w:val="single" w:sz="8" w:space="0" w:color="auto"/>
              <w:left w:val="nil"/>
              <w:bottom w:val="nil"/>
              <w:right w:val="nil"/>
            </w:tcBorders>
            <w:shd w:val="clear" w:color="auto" w:fill="BFBFBF"/>
            <w:vAlign w:val="bottom"/>
          </w:tcPr>
          <w:p w:rsidR="00A049C6" w:rsidRPr="00832FD2" w:rsidRDefault="00A049C6" w:rsidP="00CE4987">
            <w:pPr>
              <w:jc w:val="center"/>
              <w:rPr>
                <w:rFonts w:ascii="Verdana" w:hAnsi="Verdana"/>
              </w:rPr>
            </w:pPr>
            <w:r w:rsidRPr="00832FD2">
              <w:rPr>
                <w:rFonts w:ascii="Verdana" w:hAnsi="Verdana"/>
                <w:w w:val="98"/>
              </w:rPr>
              <w:t>Specialization/Board</w:t>
            </w:r>
          </w:p>
        </w:tc>
        <w:tc>
          <w:tcPr>
            <w:tcW w:w="45" w:type="dxa"/>
            <w:tcBorders>
              <w:top w:val="single" w:sz="8" w:space="0" w:color="auto"/>
              <w:left w:val="nil"/>
              <w:bottom w:val="nil"/>
              <w:right w:val="single" w:sz="8" w:space="0" w:color="auto"/>
            </w:tcBorders>
            <w:vAlign w:val="bottom"/>
          </w:tcPr>
          <w:p w:rsidR="00A049C6" w:rsidRPr="00832FD2" w:rsidRDefault="00A049C6" w:rsidP="00CE4987">
            <w:pPr>
              <w:rPr>
                <w:rFonts w:ascii="Verdana" w:hAnsi="Verdana"/>
              </w:rPr>
            </w:pPr>
          </w:p>
        </w:tc>
        <w:tc>
          <w:tcPr>
            <w:tcW w:w="1360" w:type="dxa"/>
            <w:tcBorders>
              <w:top w:val="single" w:sz="8" w:space="0" w:color="auto"/>
              <w:left w:val="nil"/>
              <w:bottom w:val="nil"/>
              <w:right w:val="single" w:sz="4" w:space="0" w:color="auto"/>
            </w:tcBorders>
            <w:shd w:val="clear" w:color="auto" w:fill="BFBFBF"/>
            <w:vAlign w:val="bottom"/>
          </w:tcPr>
          <w:p w:rsidR="00A049C6" w:rsidRPr="00832FD2" w:rsidRDefault="00A049C6" w:rsidP="00CE4987">
            <w:pPr>
              <w:jc w:val="center"/>
              <w:rPr>
                <w:rFonts w:ascii="Verdana" w:hAnsi="Verdana"/>
              </w:rPr>
            </w:pPr>
            <w:r w:rsidRPr="00832FD2">
              <w:rPr>
                <w:rFonts w:ascii="Verdana" w:hAnsi="Verdana"/>
                <w:w w:val="99"/>
              </w:rPr>
              <w:t>% of</w:t>
            </w:r>
          </w:p>
        </w:tc>
      </w:tr>
      <w:tr w:rsidR="00A049C6" w:rsidRPr="00832FD2" w:rsidTr="00CA4970">
        <w:trPr>
          <w:trHeight w:val="268"/>
        </w:trPr>
        <w:tc>
          <w:tcPr>
            <w:tcW w:w="2471" w:type="dxa"/>
            <w:tcBorders>
              <w:top w:val="nil"/>
              <w:left w:val="single" w:sz="4" w:space="0" w:color="auto"/>
              <w:bottom w:val="single" w:sz="8" w:space="0" w:color="auto"/>
              <w:right w:val="single" w:sz="8" w:space="0" w:color="auto"/>
            </w:tcBorders>
            <w:shd w:val="clear" w:color="auto" w:fill="BFBFBF"/>
            <w:vAlign w:val="bottom"/>
          </w:tcPr>
          <w:p w:rsidR="00A049C6" w:rsidRPr="00832FD2" w:rsidRDefault="00A049C6" w:rsidP="00CE4987">
            <w:pPr>
              <w:rPr>
                <w:rFonts w:ascii="Verdana" w:hAnsi="Verdana"/>
              </w:rPr>
            </w:pPr>
          </w:p>
        </w:tc>
        <w:tc>
          <w:tcPr>
            <w:tcW w:w="272" w:type="dxa"/>
            <w:tcBorders>
              <w:top w:val="nil"/>
              <w:left w:val="nil"/>
              <w:bottom w:val="single" w:sz="8" w:space="0" w:color="auto"/>
              <w:right w:val="nil"/>
            </w:tcBorders>
            <w:shd w:val="clear" w:color="auto" w:fill="BFBFBF"/>
            <w:vAlign w:val="bottom"/>
          </w:tcPr>
          <w:p w:rsidR="00A049C6" w:rsidRPr="00832FD2" w:rsidRDefault="00A049C6" w:rsidP="00CE4987">
            <w:pPr>
              <w:rPr>
                <w:rFonts w:ascii="Verdana" w:hAnsi="Verdana"/>
              </w:rPr>
            </w:pPr>
          </w:p>
        </w:tc>
        <w:tc>
          <w:tcPr>
            <w:tcW w:w="2653" w:type="dxa"/>
            <w:tcBorders>
              <w:top w:val="nil"/>
              <w:left w:val="nil"/>
              <w:bottom w:val="single" w:sz="8" w:space="0" w:color="auto"/>
              <w:right w:val="single" w:sz="8" w:space="0" w:color="auto"/>
            </w:tcBorders>
            <w:shd w:val="clear" w:color="auto" w:fill="BFBFBF"/>
            <w:vAlign w:val="bottom"/>
          </w:tcPr>
          <w:p w:rsidR="00A049C6" w:rsidRPr="00832FD2" w:rsidRDefault="00A049C6" w:rsidP="00CE4987">
            <w:pPr>
              <w:rPr>
                <w:rFonts w:ascii="Verdana" w:hAnsi="Verdana"/>
              </w:rPr>
            </w:pPr>
          </w:p>
        </w:tc>
        <w:tc>
          <w:tcPr>
            <w:tcW w:w="2585" w:type="dxa"/>
            <w:tcBorders>
              <w:top w:val="nil"/>
              <w:left w:val="nil"/>
              <w:bottom w:val="single" w:sz="8" w:space="0" w:color="auto"/>
              <w:right w:val="nil"/>
            </w:tcBorders>
            <w:shd w:val="clear" w:color="auto" w:fill="BFBFBF"/>
            <w:vAlign w:val="bottom"/>
          </w:tcPr>
          <w:p w:rsidR="00A049C6" w:rsidRPr="00832FD2" w:rsidRDefault="00A049C6" w:rsidP="00CE4987">
            <w:pPr>
              <w:rPr>
                <w:rFonts w:ascii="Verdana" w:hAnsi="Verdana"/>
              </w:rPr>
            </w:pPr>
          </w:p>
        </w:tc>
        <w:tc>
          <w:tcPr>
            <w:tcW w:w="45" w:type="dxa"/>
            <w:tcBorders>
              <w:top w:val="nil"/>
              <w:left w:val="nil"/>
              <w:bottom w:val="single" w:sz="8" w:space="0" w:color="auto"/>
              <w:right w:val="single" w:sz="8" w:space="0" w:color="auto"/>
            </w:tcBorders>
            <w:vAlign w:val="bottom"/>
          </w:tcPr>
          <w:p w:rsidR="00A049C6" w:rsidRPr="00832FD2" w:rsidRDefault="00A049C6" w:rsidP="00CE4987">
            <w:pPr>
              <w:rPr>
                <w:rFonts w:ascii="Verdana" w:hAnsi="Verdana"/>
              </w:rPr>
            </w:pPr>
          </w:p>
        </w:tc>
        <w:tc>
          <w:tcPr>
            <w:tcW w:w="1360" w:type="dxa"/>
            <w:tcBorders>
              <w:top w:val="nil"/>
              <w:left w:val="nil"/>
              <w:bottom w:val="single" w:sz="8" w:space="0" w:color="auto"/>
              <w:right w:val="single" w:sz="4" w:space="0" w:color="auto"/>
            </w:tcBorders>
            <w:shd w:val="clear" w:color="auto" w:fill="BFBFBF"/>
            <w:vAlign w:val="bottom"/>
          </w:tcPr>
          <w:p w:rsidR="00A049C6" w:rsidRPr="00832FD2" w:rsidRDefault="00A049C6" w:rsidP="00CE4987">
            <w:pPr>
              <w:jc w:val="center"/>
              <w:rPr>
                <w:rFonts w:ascii="Verdana" w:hAnsi="Verdana"/>
              </w:rPr>
            </w:pPr>
            <w:r w:rsidRPr="00832FD2">
              <w:rPr>
                <w:rFonts w:ascii="Verdana" w:hAnsi="Verdana"/>
                <w:w w:val="94"/>
              </w:rPr>
              <w:t>Marks</w:t>
            </w:r>
          </w:p>
        </w:tc>
      </w:tr>
      <w:tr w:rsidR="00A049C6" w:rsidRPr="00832FD2" w:rsidTr="00CA4970">
        <w:trPr>
          <w:trHeight w:val="385"/>
        </w:trPr>
        <w:tc>
          <w:tcPr>
            <w:tcW w:w="2471" w:type="dxa"/>
            <w:tcBorders>
              <w:top w:val="nil"/>
              <w:left w:val="single" w:sz="4" w:space="0" w:color="auto"/>
              <w:bottom w:val="nil"/>
              <w:right w:val="single" w:sz="8" w:space="0" w:color="auto"/>
            </w:tcBorders>
            <w:vAlign w:val="bottom"/>
          </w:tcPr>
          <w:p w:rsidR="00A049C6" w:rsidRPr="00832FD2" w:rsidRDefault="00CA4970" w:rsidP="00CE4987">
            <w:pPr>
              <w:jc w:val="center"/>
              <w:rPr>
                <w:rFonts w:ascii="Verdana" w:hAnsi="Verdana"/>
              </w:rPr>
            </w:pPr>
            <w:r>
              <w:rPr>
                <w:rFonts w:ascii="Verdana" w:hAnsi="Verdana"/>
                <w:w w:val="96"/>
              </w:rPr>
              <w:t>B.E</w:t>
            </w:r>
          </w:p>
        </w:tc>
        <w:tc>
          <w:tcPr>
            <w:tcW w:w="272" w:type="dxa"/>
            <w:tcBorders>
              <w:top w:val="nil"/>
              <w:left w:val="nil"/>
              <w:bottom w:val="nil"/>
              <w:right w:val="nil"/>
            </w:tcBorders>
            <w:vAlign w:val="bottom"/>
          </w:tcPr>
          <w:p w:rsidR="00A049C6" w:rsidRPr="00832FD2" w:rsidRDefault="00A049C6" w:rsidP="00CE4987">
            <w:pPr>
              <w:rPr>
                <w:rFonts w:ascii="Verdana" w:hAnsi="Verdana"/>
              </w:rPr>
            </w:pPr>
          </w:p>
        </w:tc>
        <w:tc>
          <w:tcPr>
            <w:tcW w:w="2653" w:type="dxa"/>
            <w:tcBorders>
              <w:top w:val="nil"/>
              <w:left w:val="nil"/>
              <w:bottom w:val="nil"/>
              <w:right w:val="single" w:sz="8" w:space="0" w:color="auto"/>
            </w:tcBorders>
            <w:vAlign w:val="bottom"/>
          </w:tcPr>
          <w:p w:rsidR="00A049C6" w:rsidRPr="00832FD2" w:rsidRDefault="00CA4970" w:rsidP="00CE4987">
            <w:pPr>
              <w:ind w:right="108"/>
              <w:jc w:val="center"/>
              <w:rPr>
                <w:rFonts w:ascii="Verdana" w:hAnsi="Verdana"/>
              </w:rPr>
            </w:pPr>
            <w:r>
              <w:rPr>
                <w:rFonts w:ascii="Verdana" w:hAnsi="Verdana"/>
                <w:w w:val="99"/>
              </w:rPr>
              <w:t>AMC Engineering College</w:t>
            </w:r>
            <w:r w:rsidR="0019522A" w:rsidRPr="00832FD2">
              <w:rPr>
                <w:rFonts w:ascii="Verdana" w:hAnsi="Verdana"/>
                <w:w w:val="99"/>
              </w:rPr>
              <w:t>/</w:t>
            </w:r>
            <w:r w:rsidR="00A049C6" w:rsidRPr="00832FD2">
              <w:rPr>
                <w:rFonts w:ascii="Verdana" w:hAnsi="Verdana"/>
                <w:w w:val="99"/>
              </w:rPr>
              <w:t>VTU</w:t>
            </w:r>
          </w:p>
        </w:tc>
        <w:tc>
          <w:tcPr>
            <w:tcW w:w="2585" w:type="dxa"/>
            <w:tcBorders>
              <w:top w:val="nil"/>
              <w:left w:val="nil"/>
              <w:bottom w:val="nil"/>
              <w:right w:val="nil"/>
            </w:tcBorders>
            <w:vAlign w:val="bottom"/>
          </w:tcPr>
          <w:p w:rsidR="00A049C6" w:rsidRPr="00832FD2" w:rsidRDefault="00CA4970" w:rsidP="00CE4987">
            <w:pPr>
              <w:rPr>
                <w:rFonts w:ascii="Verdana" w:hAnsi="Verdana"/>
              </w:rPr>
            </w:pPr>
            <w:r>
              <w:rPr>
                <w:rFonts w:ascii="Verdana" w:hAnsi="Verdana"/>
              </w:rPr>
              <w:t>Electronics and Communication Engineering</w:t>
            </w:r>
          </w:p>
        </w:tc>
        <w:tc>
          <w:tcPr>
            <w:tcW w:w="45" w:type="dxa"/>
            <w:tcBorders>
              <w:top w:val="nil"/>
              <w:left w:val="nil"/>
              <w:bottom w:val="nil"/>
              <w:right w:val="single" w:sz="8" w:space="0" w:color="auto"/>
            </w:tcBorders>
            <w:vAlign w:val="bottom"/>
          </w:tcPr>
          <w:p w:rsidR="00A049C6" w:rsidRPr="00832FD2" w:rsidRDefault="00A049C6" w:rsidP="00CE4987">
            <w:pPr>
              <w:rPr>
                <w:rFonts w:ascii="Verdana" w:hAnsi="Verdana"/>
              </w:rPr>
            </w:pPr>
          </w:p>
        </w:tc>
        <w:tc>
          <w:tcPr>
            <w:tcW w:w="1360" w:type="dxa"/>
            <w:tcBorders>
              <w:top w:val="nil"/>
              <w:left w:val="nil"/>
              <w:bottom w:val="nil"/>
              <w:right w:val="single" w:sz="4" w:space="0" w:color="auto"/>
            </w:tcBorders>
            <w:vAlign w:val="bottom"/>
          </w:tcPr>
          <w:p w:rsidR="00A049C6" w:rsidRPr="00832FD2" w:rsidRDefault="00CA4970" w:rsidP="0019522A">
            <w:pPr>
              <w:jc w:val="center"/>
              <w:rPr>
                <w:rFonts w:ascii="Verdana" w:hAnsi="Verdana"/>
              </w:rPr>
            </w:pPr>
            <w:r>
              <w:rPr>
                <w:rFonts w:ascii="Verdana" w:hAnsi="Verdana"/>
              </w:rPr>
              <w:t>61.79%</w:t>
            </w:r>
          </w:p>
        </w:tc>
      </w:tr>
      <w:tr w:rsidR="00A049C6" w:rsidRPr="00832FD2" w:rsidTr="00CA4970">
        <w:trPr>
          <w:trHeight w:val="214"/>
        </w:trPr>
        <w:tc>
          <w:tcPr>
            <w:tcW w:w="2471" w:type="dxa"/>
            <w:tcBorders>
              <w:top w:val="nil"/>
              <w:left w:val="single" w:sz="4" w:space="0" w:color="auto"/>
              <w:bottom w:val="nil"/>
              <w:right w:val="single" w:sz="8" w:space="0" w:color="auto"/>
            </w:tcBorders>
            <w:vAlign w:val="bottom"/>
          </w:tcPr>
          <w:p w:rsidR="00A049C6" w:rsidRPr="00832FD2" w:rsidRDefault="00A049C6" w:rsidP="00CE4987">
            <w:pPr>
              <w:rPr>
                <w:rFonts w:ascii="Verdana" w:hAnsi="Verdana"/>
              </w:rPr>
            </w:pPr>
          </w:p>
        </w:tc>
        <w:tc>
          <w:tcPr>
            <w:tcW w:w="272" w:type="dxa"/>
            <w:tcBorders>
              <w:top w:val="nil"/>
              <w:left w:val="nil"/>
              <w:bottom w:val="nil"/>
              <w:right w:val="nil"/>
            </w:tcBorders>
            <w:vAlign w:val="bottom"/>
          </w:tcPr>
          <w:p w:rsidR="00A049C6" w:rsidRPr="00832FD2" w:rsidRDefault="00A049C6" w:rsidP="00CE4987">
            <w:pPr>
              <w:rPr>
                <w:rFonts w:ascii="Verdana" w:hAnsi="Verdana"/>
              </w:rPr>
            </w:pPr>
          </w:p>
        </w:tc>
        <w:tc>
          <w:tcPr>
            <w:tcW w:w="2653" w:type="dxa"/>
            <w:tcBorders>
              <w:top w:val="nil"/>
              <w:left w:val="nil"/>
              <w:bottom w:val="nil"/>
              <w:right w:val="single" w:sz="8" w:space="0" w:color="auto"/>
            </w:tcBorders>
            <w:vAlign w:val="bottom"/>
          </w:tcPr>
          <w:p w:rsidR="00A049C6" w:rsidRPr="00832FD2" w:rsidRDefault="00A049C6" w:rsidP="00CE4987">
            <w:pPr>
              <w:rPr>
                <w:rFonts w:ascii="Verdana" w:hAnsi="Verdana"/>
              </w:rPr>
            </w:pPr>
          </w:p>
        </w:tc>
        <w:tc>
          <w:tcPr>
            <w:tcW w:w="2585" w:type="dxa"/>
            <w:tcBorders>
              <w:top w:val="nil"/>
              <w:left w:val="nil"/>
              <w:bottom w:val="nil"/>
              <w:right w:val="nil"/>
            </w:tcBorders>
            <w:vAlign w:val="bottom"/>
          </w:tcPr>
          <w:p w:rsidR="00A049C6" w:rsidRPr="00832FD2" w:rsidRDefault="00A049C6" w:rsidP="00CE4987">
            <w:pPr>
              <w:jc w:val="center"/>
              <w:rPr>
                <w:rFonts w:ascii="Verdana" w:hAnsi="Verdana"/>
              </w:rPr>
            </w:pPr>
          </w:p>
        </w:tc>
        <w:tc>
          <w:tcPr>
            <w:tcW w:w="45" w:type="dxa"/>
            <w:tcBorders>
              <w:top w:val="nil"/>
              <w:left w:val="nil"/>
              <w:bottom w:val="nil"/>
              <w:right w:val="single" w:sz="8" w:space="0" w:color="auto"/>
            </w:tcBorders>
            <w:vAlign w:val="bottom"/>
          </w:tcPr>
          <w:p w:rsidR="00A049C6" w:rsidRPr="00832FD2" w:rsidRDefault="00A049C6" w:rsidP="00CE4987">
            <w:pPr>
              <w:rPr>
                <w:rFonts w:ascii="Verdana" w:hAnsi="Verdana"/>
              </w:rPr>
            </w:pPr>
          </w:p>
        </w:tc>
        <w:tc>
          <w:tcPr>
            <w:tcW w:w="1360" w:type="dxa"/>
            <w:tcBorders>
              <w:top w:val="nil"/>
              <w:left w:val="nil"/>
              <w:bottom w:val="nil"/>
              <w:right w:val="single" w:sz="4" w:space="0" w:color="auto"/>
            </w:tcBorders>
            <w:vAlign w:val="bottom"/>
          </w:tcPr>
          <w:p w:rsidR="00A049C6" w:rsidRPr="00832FD2" w:rsidRDefault="00A049C6" w:rsidP="00CE4987">
            <w:pPr>
              <w:rPr>
                <w:rFonts w:ascii="Verdana" w:hAnsi="Verdana"/>
              </w:rPr>
            </w:pPr>
          </w:p>
        </w:tc>
      </w:tr>
      <w:tr w:rsidR="00A049C6" w:rsidRPr="00832FD2" w:rsidTr="00CA4970">
        <w:trPr>
          <w:trHeight w:val="234"/>
        </w:trPr>
        <w:tc>
          <w:tcPr>
            <w:tcW w:w="2471" w:type="dxa"/>
            <w:tcBorders>
              <w:top w:val="nil"/>
              <w:left w:val="single" w:sz="4" w:space="0" w:color="auto"/>
              <w:bottom w:val="nil"/>
              <w:right w:val="single" w:sz="8" w:space="0" w:color="auto"/>
            </w:tcBorders>
            <w:vAlign w:val="bottom"/>
          </w:tcPr>
          <w:p w:rsidR="00A049C6" w:rsidRPr="00832FD2" w:rsidRDefault="00A049C6" w:rsidP="00CE4987">
            <w:pPr>
              <w:rPr>
                <w:rFonts w:ascii="Verdana" w:hAnsi="Verdana"/>
              </w:rPr>
            </w:pPr>
          </w:p>
        </w:tc>
        <w:tc>
          <w:tcPr>
            <w:tcW w:w="272" w:type="dxa"/>
            <w:tcBorders>
              <w:top w:val="nil"/>
              <w:left w:val="nil"/>
              <w:bottom w:val="nil"/>
              <w:right w:val="nil"/>
            </w:tcBorders>
            <w:vAlign w:val="bottom"/>
          </w:tcPr>
          <w:p w:rsidR="00A049C6" w:rsidRPr="00832FD2" w:rsidRDefault="00A049C6" w:rsidP="00CE4987">
            <w:pPr>
              <w:rPr>
                <w:rFonts w:ascii="Verdana" w:hAnsi="Verdana"/>
              </w:rPr>
            </w:pPr>
          </w:p>
        </w:tc>
        <w:tc>
          <w:tcPr>
            <w:tcW w:w="2653" w:type="dxa"/>
            <w:tcBorders>
              <w:top w:val="nil"/>
              <w:left w:val="nil"/>
              <w:bottom w:val="nil"/>
              <w:right w:val="single" w:sz="8" w:space="0" w:color="auto"/>
            </w:tcBorders>
            <w:vAlign w:val="bottom"/>
          </w:tcPr>
          <w:p w:rsidR="00A049C6" w:rsidRPr="00832FD2" w:rsidRDefault="00A049C6" w:rsidP="00CE4987">
            <w:pPr>
              <w:rPr>
                <w:rFonts w:ascii="Verdana" w:hAnsi="Verdana"/>
              </w:rPr>
            </w:pPr>
          </w:p>
        </w:tc>
        <w:tc>
          <w:tcPr>
            <w:tcW w:w="2585" w:type="dxa"/>
            <w:tcBorders>
              <w:top w:val="nil"/>
              <w:left w:val="nil"/>
              <w:bottom w:val="nil"/>
              <w:right w:val="nil"/>
            </w:tcBorders>
            <w:vAlign w:val="bottom"/>
          </w:tcPr>
          <w:p w:rsidR="00A049C6" w:rsidRPr="00832FD2" w:rsidRDefault="00A049C6" w:rsidP="00CE4987">
            <w:pPr>
              <w:jc w:val="center"/>
              <w:rPr>
                <w:rFonts w:ascii="Verdana" w:hAnsi="Verdana"/>
              </w:rPr>
            </w:pPr>
          </w:p>
        </w:tc>
        <w:tc>
          <w:tcPr>
            <w:tcW w:w="45" w:type="dxa"/>
            <w:tcBorders>
              <w:top w:val="nil"/>
              <w:left w:val="nil"/>
              <w:bottom w:val="nil"/>
              <w:right w:val="single" w:sz="8" w:space="0" w:color="auto"/>
            </w:tcBorders>
            <w:vAlign w:val="bottom"/>
          </w:tcPr>
          <w:p w:rsidR="00A049C6" w:rsidRPr="00832FD2" w:rsidRDefault="00A049C6" w:rsidP="00CE4987">
            <w:pPr>
              <w:rPr>
                <w:rFonts w:ascii="Verdana" w:hAnsi="Verdana"/>
              </w:rPr>
            </w:pPr>
          </w:p>
        </w:tc>
        <w:tc>
          <w:tcPr>
            <w:tcW w:w="1360" w:type="dxa"/>
            <w:tcBorders>
              <w:top w:val="nil"/>
              <w:left w:val="nil"/>
              <w:bottom w:val="nil"/>
              <w:right w:val="single" w:sz="4" w:space="0" w:color="auto"/>
            </w:tcBorders>
            <w:vAlign w:val="bottom"/>
          </w:tcPr>
          <w:p w:rsidR="00A049C6" w:rsidRPr="00832FD2" w:rsidRDefault="00A049C6" w:rsidP="00CE4987">
            <w:pPr>
              <w:rPr>
                <w:rFonts w:ascii="Verdana" w:hAnsi="Verdana"/>
              </w:rPr>
            </w:pPr>
          </w:p>
        </w:tc>
      </w:tr>
      <w:tr w:rsidR="00A049C6" w:rsidRPr="00832FD2" w:rsidTr="00CA4970">
        <w:trPr>
          <w:trHeight w:val="192"/>
        </w:trPr>
        <w:tc>
          <w:tcPr>
            <w:tcW w:w="2471" w:type="dxa"/>
            <w:tcBorders>
              <w:top w:val="nil"/>
              <w:left w:val="single" w:sz="4" w:space="0" w:color="auto"/>
              <w:bottom w:val="single" w:sz="8" w:space="0" w:color="auto"/>
              <w:right w:val="single" w:sz="8" w:space="0" w:color="auto"/>
            </w:tcBorders>
            <w:vAlign w:val="bottom"/>
          </w:tcPr>
          <w:p w:rsidR="00A049C6" w:rsidRPr="00832FD2" w:rsidRDefault="00A049C6" w:rsidP="00CE4987">
            <w:pPr>
              <w:rPr>
                <w:rFonts w:ascii="Verdana" w:hAnsi="Verdana"/>
                <w:sz w:val="20"/>
                <w:szCs w:val="20"/>
              </w:rPr>
            </w:pPr>
          </w:p>
        </w:tc>
        <w:tc>
          <w:tcPr>
            <w:tcW w:w="272" w:type="dxa"/>
            <w:tcBorders>
              <w:top w:val="nil"/>
              <w:left w:val="nil"/>
              <w:bottom w:val="single" w:sz="8" w:space="0" w:color="auto"/>
              <w:right w:val="nil"/>
            </w:tcBorders>
            <w:vAlign w:val="bottom"/>
          </w:tcPr>
          <w:p w:rsidR="00A049C6" w:rsidRPr="00832FD2" w:rsidRDefault="00A049C6" w:rsidP="00CE4987">
            <w:pPr>
              <w:rPr>
                <w:rFonts w:ascii="Verdana" w:hAnsi="Verdana"/>
                <w:sz w:val="20"/>
                <w:szCs w:val="20"/>
              </w:rPr>
            </w:pPr>
          </w:p>
        </w:tc>
        <w:tc>
          <w:tcPr>
            <w:tcW w:w="2653" w:type="dxa"/>
            <w:tcBorders>
              <w:top w:val="nil"/>
              <w:left w:val="nil"/>
              <w:bottom w:val="single" w:sz="8" w:space="0" w:color="auto"/>
              <w:right w:val="single" w:sz="8" w:space="0" w:color="auto"/>
            </w:tcBorders>
            <w:vAlign w:val="bottom"/>
          </w:tcPr>
          <w:p w:rsidR="00A049C6" w:rsidRPr="00832FD2" w:rsidRDefault="00A049C6" w:rsidP="00CE4987">
            <w:pPr>
              <w:rPr>
                <w:rFonts w:ascii="Verdana" w:hAnsi="Verdana"/>
                <w:sz w:val="20"/>
                <w:szCs w:val="20"/>
              </w:rPr>
            </w:pPr>
          </w:p>
        </w:tc>
        <w:tc>
          <w:tcPr>
            <w:tcW w:w="2585" w:type="dxa"/>
            <w:tcBorders>
              <w:top w:val="nil"/>
              <w:left w:val="nil"/>
              <w:bottom w:val="single" w:sz="8" w:space="0" w:color="auto"/>
              <w:right w:val="nil"/>
            </w:tcBorders>
            <w:vAlign w:val="bottom"/>
          </w:tcPr>
          <w:p w:rsidR="00A049C6" w:rsidRPr="00832FD2" w:rsidRDefault="00A049C6" w:rsidP="00CE4987">
            <w:pPr>
              <w:rPr>
                <w:rFonts w:ascii="Verdana" w:hAnsi="Verdana"/>
                <w:sz w:val="20"/>
                <w:szCs w:val="20"/>
              </w:rPr>
            </w:pPr>
          </w:p>
        </w:tc>
        <w:tc>
          <w:tcPr>
            <w:tcW w:w="45" w:type="dxa"/>
            <w:tcBorders>
              <w:top w:val="nil"/>
              <w:left w:val="nil"/>
              <w:bottom w:val="single" w:sz="8" w:space="0" w:color="auto"/>
              <w:right w:val="single" w:sz="8" w:space="0" w:color="auto"/>
            </w:tcBorders>
            <w:vAlign w:val="bottom"/>
          </w:tcPr>
          <w:p w:rsidR="00A049C6" w:rsidRPr="00832FD2" w:rsidRDefault="00A049C6" w:rsidP="00CE4987">
            <w:pPr>
              <w:rPr>
                <w:rFonts w:ascii="Verdana" w:hAnsi="Verdana"/>
                <w:sz w:val="20"/>
                <w:szCs w:val="20"/>
              </w:rPr>
            </w:pPr>
          </w:p>
        </w:tc>
        <w:tc>
          <w:tcPr>
            <w:tcW w:w="1360" w:type="dxa"/>
            <w:tcBorders>
              <w:top w:val="nil"/>
              <w:left w:val="nil"/>
              <w:bottom w:val="single" w:sz="8" w:space="0" w:color="auto"/>
              <w:right w:val="single" w:sz="4" w:space="0" w:color="auto"/>
            </w:tcBorders>
            <w:vAlign w:val="bottom"/>
          </w:tcPr>
          <w:p w:rsidR="00A049C6" w:rsidRPr="00832FD2" w:rsidRDefault="00A049C6" w:rsidP="00CE4987">
            <w:pPr>
              <w:rPr>
                <w:rFonts w:ascii="Verdana" w:hAnsi="Verdana"/>
                <w:sz w:val="20"/>
                <w:szCs w:val="20"/>
              </w:rPr>
            </w:pPr>
          </w:p>
        </w:tc>
      </w:tr>
      <w:tr w:rsidR="00A049C6" w:rsidRPr="00832FD2" w:rsidTr="00CA4970">
        <w:trPr>
          <w:trHeight w:val="412"/>
        </w:trPr>
        <w:tc>
          <w:tcPr>
            <w:tcW w:w="2471" w:type="dxa"/>
            <w:tcBorders>
              <w:top w:val="nil"/>
              <w:left w:val="single" w:sz="4" w:space="0" w:color="auto"/>
              <w:bottom w:val="nil"/>
              <w:right w:val="single" w:sz="8" w:space="0" w:color="auto"/>
            </w:tcBorders>
            <w:vAlign w:val="bottom"/>
          </w:tcPr>
          <w:p w:rsidR="00A049C6" w:rsidRPr="00832FD2" w:rsidRDefault="0019522A" w:rsidP="00CE4987">
            <w:pPr>
              <w:jc w:val="center"/>
              <w:rPr>
                <w:rFonts w:ascii="Verdana" w:hAnsi="Verdana"/>
              </w:rPr>
            </w:pPr>
            <w:r w:rsidRPr="00832FD2">
              <w:rPr>
                <w:rFonts w:ascii="Verdana" w:hAnsi="Verdana"/>
                <w:w w:val="97"/>
              </w:rPr>
              <w:t>PUC</w:t>
            </w:r>
          </w:p>
        </w:tc>
        <w:tc>
          <w:tcPr>
            <w:tcW w:w="272" w:type="dxa"/>
            <w:tcBorders>
              <w:top w:val="nil"/>
              <w:left w:val="nil"/>
              <w:bottom w:val="nil"/>
              <w:right w:val="nil"/>
            </w:tcBorders>
            <w:vAlign w:val="bottom"/>
          </w:tcPr>
          <w:p w:rsidR="00A049C6" w:rsidRPr="00832FD2" w:rsidRDefault="00A049C6" w:rsidP="00CE4987">
            <w:pPr>
              <w:rPr>
                <w:rFonts w:ascii="Verdana" w:hAnsi="Verdana"/>
              </w:rPr>
            </w:pPr>
          </w:p>
        </w:tc>
        <w:tc>
          <w:tcPr>
            <w:tcW w:w="2653" w:type="dxa"/>
            <w:tcBorders>
              <w:top w:val="nil"/>
              <w:left w:val="nil"/>
              <w:bottom w:val="nil"/>
              <w:right w:val="single" w:sz="8" w:space="0" w:color="auto"/>
            </w:tcBorders>
            <w:vAlign w:val="bottom"/>
          </w:tcPr>
          <w:p w:rsidR="00A049C6" w:rsidRPr="00832FD2" w:rsidRDefault="00CA4970" w:rsidP="00CE4987">
            <w:pPr>
              <w:ind w:right="108"/>
              <w:jc w:val="center"/>
              <w:rPr>
                <w:rFonts w:ascii="Verdana" w:hAnsi="Verdana"/>
              </w:rPr>
            </w:pPr>
            <w:r>
              <w:rPr>
                <w:rFonts w:ascii="Verdana" w:hAnsi="Verdana"/>
                <w:w w:val="98"/>
              </w:rPr>
              <w:t>Vijaya Bifurcated</w:t>
            </w:r>
            <w:r w:rsidR="0019522A" w:rsidRPr="00832FD2">
              <w:rPr>
                <w:rFonts w:ascii="Verdana" w:hAnsi="Verdana"/>
                <w:w w:val="98"/>
              </w:rPr>
              <w:t xml:space="preserve"> </w:t>
            </w:r>
            <w:r w:rsidR="00A049C6" w:rsidRPr="00832FD2">
              <w:rPr>
                <w:rFonts w:ascii="Verdana" w:hAnsi="Verdana"/>
                <w:w w:val="98"/>
              </w:rPr>
              <w:t>PU College</w:t>
            </w:r>
          </w:p>
        </w:tc>
        <w:tc>
          <w:tcPr>
            <w:tcW w:w="2585" w:type="dxa"/>
            <w:tcBorders>
              <w:top w:val="nil"/>
              <w:left w:val="nil"/>
              <w:bottom w:val="nil"/>
              <w:right w:val="nil"/>
            </w:tcBorders>
            <w:vAlign w:val="bottom"/>
          </w:tcPr>
          <w:p w:rsidR="00A049C6" w:rsidRPr="00832FD2" w:rsidRDefault="00CA4970" w:rsidP="00CE4987">
            <w:pPr>
              <w:jc w:val="center"/>
              <w:rPr>
                <w:rFonts w:ascii="Verdana" w:hAnsi="Verdana"/>
              </w:rPr>
            </w:pPr>
            <w:r>
              <w:rPr>
                <w:rFonts w:ascii="Verdana" w:hAnsi="Verdana"/>
                <w:w w:val="98"/>
              </w:rPr>
              <w:t>KSPUCB</w:t>
            </w:r>
          </w:p>
        </w:tc>
        <w:tc>
          <w:tcPr>
            <w:tcW w:w="45" w:type="dxa"/>
            <w:tcBorders>
              <w:top w:val="nil"/>
              <w:left w:val="nil"/>
              <w:bottom w:val="nil"/>
              <w:right w:val="single" w:sz="8" w:space="0" w:color="auto"/>
            </w:tcBorders>
            <w:vAlign w:val="bottom"/>
          </w:tcPr>
          <w:p w:rsidR="00A049C6" w:rsidRPr="00832FD2" w:rsidRDefault="00A049C6" w:rsidP="00CE4987">
            <w:pPr>
              <w:rPr>
                <w:rFonts w:ascii="Verdana" w:hAnsi="Verdana"/>
              </w:rPr>
            </w:pPr>
          </w:p>
        </w:tc>
        <w:tc>
          <w:tcPr>
            <w:tcW w:w="1360" w:type="dxa"/>
            <w:tcBorders>
              <w:top w:val="nil"/>
              <w:left w:val="nil"/>
              <w:bottom w:val="nil"/>
              <w:right w:val="single" w:sz="4" w:space="0" w:color="auto"/>
            </w:tcBorders>
            <w:vAlign w:val="bottom"/>
          </w:tcPr>
          <w:p w:rsidR="00A049C6" w:rsidRPr="00832FD2" w:rsidRDefault="00CA4970" w:rsidP="0019522A">
            <w:pPr>
              <w:jc w:val="center"/>
              <w:rPr>
                <w:rFonts w:ascii="Verdana" w:hAnsi="Verdana"/>
              </w:rPr>
            </w:pPr>
            <w:r>
              <w:rPr>
                <w:rFonts w:ascii="Verdana" w:hAnsi="Verdana"/>
                <w:w w:val="94"/>
              </w:rPr>
              <w:t>66.66</w:t>
            </w:r>
            <w:r w:rsidR="00A049C6" w:rsidRPr="00832FD2">
              <w:rPr>
                <w:rFonts w:ascii="Verdana" w:hAnsi="Verdana"/>
                <w:w w:val="94"/>
              </w:rPr>
              <w:t>%</w:t>
            </w:r>
          </w:p>
        </w:tc>
      </w:tr>
      <w:tr w:rsidR="00A049C6" w:rsidRPr="00832FD2" w:rsidTr="00CA4970">
        <w:trPr>
          <w:trHeight w:val="192"/>
        </w:trPr>
        <w:tc>
          <w:tcPr>
            <w:tcW w:w="2471" w:type="dxa"/>
            <w:tcBorders>
              <w:top w:val="nil"/>
              <w:left w:val="single" w:sz="4" w:space="0" w:color="auto"/>
              <w:bottom w:val="single" w:sz="8" w:space="0" w:color="auto"/>
              <w:right w:val="single" w:sz="8" w:space="0" w:color="auto"/>
            </w:tcBorders>
            <w:vAlign w:val="bottom"/>
          </w:tcPr>
          <w:p w:rsidR="00A049C6" w:rsidRPr="00832FD2" w:rsidRDefault="00A049C6" w:rsidP="00CE4987">
            <w:pPr>
              <w:rPr>
                <w:rFonts w:ascii="Verdana" w:hAnsi="Verdana"/>
                <w:sz w:val="20"/>
                <w:szCs w:val="20"/>
              </w:rPr>
            </w:pPr>
          </w:p>
        </w:tc>
        <w:tc>
          <w:tcPr>
            <w:tcW w:w="272" w:type="dxa"/>
            <w:tcBorders>
              <w:top w:val="nil"/>
              <w:left w:val="nil"/>
              <w:bottom w:val="single" w:sz="8" w:space="0" w:color="auto"/>
              <w:right w:val="nil"/>
            </w:tcBorders>
            <w:vAlign w:val="bottom"/>
          </w:tcPr>
          <w:p w:rsidR="00A049C6" w:rsidRPr="00832FD2" w:rsidRDefault="00A049C6" w:rsidP="00CE4987">
            <w:pPr>
              <w:rPr>
                <w:rFonts w:ascii="Verdana" w:hAnsi="Verdana"/>
                <w:sz w:val="20"/>
                <w:szCs w:val="20"/>
              </w:rPr>
            </w:pPr>
          </w:p>
        </w:tc>
        <w:tc>
          <w:tcPr>
            <w:tcW w:w="2653" w:type="dxa"/>
            <w:tcBorders>
              <w:top w:val="nil"/>
              <w:left w:val="nil"/>
              <w:bottom w:val="single" w:sz="8" w:space="0" w:color="auto"/>
              <w:right w:val="single" w:sz="8" w:space="0" w:color="auto"/>
            </w:tcBorders>
            <w:vAlign w:val="bottom"/>
          </w:tcPr>
          <w:p w:rsidR="00A049C6" w:rsidRPr="00832FD2" w:rsidRDefault="00A049C6" w:rsidP="00CE4987">
            <w:pPr>
              <w:rPr>
                <w:rFonts w:ascii="Verdana" w:hAnsi="Verdana"/>
                <w:sz w:val="20"/>
                <w:szCs w:val="20"/>
              </w:rPr>
            </w:pPr>
          </w:p>
        </w:tc>
        <w:tc>
          <w:tcPr>
            <w:tcW w:w="2585" w:type="dxa"/>
            <w:tcBorders>
              <w:top w:val="nil"/>
              <w:left w:val="nil"/>
              <w:bottom w:val="single" w:sz="8" w:space="0" w:color="auto"/>
              <w:right w:val="nil"/>
            </w:tcBorders>
            <w:vAlign w:val="bottom"/>
          </w:tcPr>
          <w:p w:rsidR="00A049C6" w:rsidRPr="00832FD2" w:rsidRDefault="00A049C6" w:rsidP="00CE4987">
            <w:pPr>
              <w:rPr>
                <w:rFonts w:ascii="Verdana" w:hAnsi="Verdana"/>
                <w:sz w:val="20"/>
                <w:szCs w:val="20"/>
              </w:rPr>
            </w:pPr>
          </w:p>
        </w:tc>
        <w:tc>
          <w:tcPr>
            <w:tcW w:w="45" w:type="dxa"/>
            <w:tcBorders>
              <w:top w:val="nil"/>
              <w:left w:val="nil"/>
              <w:bottom w:val="single" w:sz="8" w:space="0" w:color="auto"/>
              <w:right w:val="single" w:sz="8" w:space="0" w:color="auto"/>
            </w:tcBorders>
            <w:vAlign w:val="bottom"/>
          </w:tcPr>
          <w:p w:rsidR="00A049C6" w:rsidRPr="00832FD2" w:rsidRDefault="00A049C6" w:rsidP="00CE4987">
            <w:pPr>
              <w:rPr>
                <w:rFonts w:ascii="Verdana" w:hAnsi="Verdana"/>
                <w:sz w:val="20"/>
                <w:szCs w:val="20"/>
              </w:rPr>
            </w:pPr>
          </w:p>
        </w:tc>
        <w:tc>
          <w:tcPr>
            <w:tcW w:w="1360" w:type="dxa"/>
            <w:tcBorders>
              <w:top w:val="nil"/>
              <w:left w:val="nil"/>
              <w:bottom w:val="single" w:sz="8" w:space="0" w:color="auto"/>
              <w:right w:val="single" w:sz="4" w:space="0" w:color="auto"/>
            </w:tcBorders>
            <w:vAlign w:val="bottom"/>
          </w:tcPr>
          <w:p w:rsidR="00A049C6" w:rsidRPr="00832FD2" w:rsidRDefault="00A049C6" w:rsidP="00CE4987">
            <w:pPr>
              <w:rPr>
                <w:rFonts w:ascii="Verdana" w:hAnsi="Verdana"/>
                <w:sz w:val="20"/>
                <w:szCs w:val="20"/>
              </w:rPr>
            </w:pPr>
          </w:p>
        </w:tc>
      </w:tr>
      <w:tr w:rsidR="00A049C6" w:rsidRPr="00832FD2" w:rsidTr="00CA4970">
        <w:trPr>
          <w:trHeight w:val="413"/>
        </w:trPr>
        <w:tc>
          <w:tcPr>
            <w:tcW w:w="2471" w:type="dxa"/>
            <w:tcBorders>
              <w:top w:val="nil"/>
              <w:left w:val="single" w:sz="4" w:space="0" w:color="auto"/>
              <w:bottom w:val="single" w:sz="4" w:space="0" w:color="auto"/>
              <w:right w:val="single" w:sz="8" w:space="0" w:color="auto"/>
            </w:tcBorders>
            <w:vAlign w:val="bottom"/>
          </w:tcPr>
          <w:p w:rsidR="00A049C6" w:rsidRPr="00832FD2" w:rsidRDefault="00A049C6" w:rsidP="00CE4987">
            <w:pPr>
              <w:jc w:val="center"/>
              <w:rPr>
                <w:rFonts w:ascii="Verdana" w:hAnsi="Verdana"/>
              </w:rPr>
            </w:pPr>
            <w:r w:rsidRPr="00832FD2">
              <w:rPr>
                <w:rFonts w:ascii="Verdana" w:hAnsi="Verdana"/>
              </w:rPr>
              <w:t>Standard X</w:t>
            </w:r>
          </w:p>
        </w:tc>
        <w:tc>
          <w:tcPr>
            <w:tcW w:w="272" w:type="dxa"/>
            <w:tcBorders>
              <w:top w:val="nil"/>
              <w:left w:val="nil"/>
              <w:bottom w:val="single" w:sz="4" w:space="0" w:color="auto"/>
              <w:right w:val="nil"/>
            </w:tcBorders>
            <w:vAlign w:val="bottom"/>
          </w:tcPr>
          <w:p w:rsidR="00A049C6" w:rsidRPr="00832FD2" w:rsidRDefault="00A049C6" w:rsidP="00CE4987">
            <w:pPr>
              <w:rPr>
                <w:rFonts w:ascii="Verdana" w:hAnsi="Verdana"/>
              </w:rPr>
            </w:pPr>
          </w:p>
        </w:tc>
        <w:tc>
          <w:tcPr>
            <w:tcW w:w="2653" w:type="dxa"/>
            <w:tcBorders>
              <w:top w:val="nil"/>
              <w:left w:val="nil"/>
              <w:bottom w:val="single" w:sz="4" w:space="0" w:color="auto"/>
              <w:right w:val="single" w:sz="8" w:space="0" w:color="auto"/>
            </w:tcBorders>
            <w:vAlign w:val="bottom"/>
          </w:tcPr>
          <w:p w:rsidR="00A049C6" w:rsidRPr="00832FD2" w:rsidRDefault="00CA4970" w:rsidP="00CE4987">
            <w:pPr>
              <w:ind w:right="108"/>
              <w:jc w:val="center"/>
              <w:rPr>
                <w:rFonts w:ascii="Verdana" w:hAnsi="Verdana"/>
              </w:rPr>
            </w:pPr>
            <w:r>
              <w:rPr>
                <w:rFonts w:ascii="Verdana" w:hAnsi="Verdana"/>
                <w:w w:val="99"/>
              </w:rPr>
              <w:t>SEI</w:t>
            </w:r>
          </w:p>
        </w:tc>
        <w:tc>
          <w:tcPr>
            <w:tcW w:w="2585" w:type="dxa"/>
            <w:tcBorders>
              <w:top w:val="nil"/>
              <w:left w:val="nil"/>
              <w:bottom w:val="single" w:sz="4" w:space="0" w:color="auto"/>
              <w:right w:val="nil"/>
            </w:tcBorders>
            <w:vAlign w:val="bottom"/>
          </w:tcPr>
          <w:p w:rsidR="00A049C6" w:rsidRPr="00832FD2" w:rsidRDefault="00CA4970" w:rsidP="00CE4987">
            <w:pPr>
              <w:jc w:val="center"/>
              <w:rPr>
                <w:rFonts w:ascii="Verdana" w:hAnsi="Verdana"/>
              </w:rPr>
            </w:pPr>
            <w:r>
              <w:rPr>
                <w:rFonts w:ascii="Verdana" w:hAnsi="Verdana"/>
                <w:w w:val="96"/>
              </w:rPr>
              <w:t>KSEEB</w:t>
            </w:r>
          </w:p>
        </w:tc>
        <w:tc>
          <w:tcPr>
            <w:tcW w:w="45" w:type="dxa"/>
            <w:tcBorders>
              <w:top w:val="nil"/>
              <w:left w:val="nil"/>
              <w:bottom w:val="single" w:sz="4" w:space="0" w:color="auto"/>
              <w:right w:val="single" w:sz="8" w:space="0" w:color="auto"/>
            </w:tcBorders>
            <w:vAlign w:val="bottom"/>
          </w:tcPr>
          <w:p w:rsidR="00A049C6" w:rsidRPr="00832FD2" w:rsidRDefault="00A049C6" w:rsidP="00CE4987">
            <w:pPr>
              <w:rPr>
                <w:rFonts w:ascii="Verdana" w:hAnsi="Verdana"/>
              </w:rPr>
            </w:pPr>
          </w:p>
        </w:tc>
        <w:tc>
          <w:tcPr>
            <w:tcW w:w="1360" w:type="dxa"/>
            <w:tcBorders>
              <w:top w:val="nil"/>
              <w:left w:val="nil"/>
              <w:bottom w:val="single" w:sz="4" w:space="0" w:color="auto"/>
              <w:right w:val="single" w:sz="4" w:space="0" w:color="auto"/>
            </w:tcBorders>
            <w:vAlign w:val="bottom"/>
          </w:tcPr>
          <w:p w:rsidR="00A049C6" w:rsidRDefault="00CA4970" w:rsidP="00CA4970">
            <w:pPr>
              <w:rPr>
                <w:rFonts w:ascii="Verdana" w:hAnsi="Verdana"/>
                <w:w w:val="94"/>
              </w:rPr>
            </w:pPr>
            <w:r>
              <w:rPr>
                <w:rFonts w:ascii="Verdana" w:hAnsi="Verdana"/>
                <w:w w:val="94"/>
              </w:rPr>
              <w:t xml:space="preserve">    85.60 </w:t>
            </w:r>
          </w:p>
          <w:p w:rsidR="00DA4093" w:rsidRDefault="00DA4093" w:rsidP="0019522A">
            <w:pPr>
              <w:jc w:val="center"/>
              <w:rPr>
                <w:rFonts w:ascii="Verdana" w:hAnsi="Verdana"/>
                <w:w w:val="94"/>
              </w:rPr>
            </w:pPr>
          </w:p>
          <w:p w:rsidR="00DA4093" w:rsidRPr="00832FD2" w:rsidRDefault="00DA4093" w:rsidP="0019522A">
            <w:pPr>
              <w:jc w:val="center"/>
              <w:rPr>
                <w:rFonts w:ascii="Verdana" w:hAnsi="Verdana"/>
              </w:rPr>
            </w:pPr>
          </w:p>
        </w:tc>
      </w:tr>
    </w:tbl>
    <w:p w:rsidR="004F149B" w:rsidRDefault="004F149B" w:rsidP="0019522A">
      <w:pPr>
        <w:shd w:val="clear" w:color="auto" w:fill="FFFFFF"/>
        <w:rPr>
          <w:rFonts w:ascii="Verdana" w:hAnsi="Verdana" w:cstheme="minorHAnsi"/>
          <w:b/>
          <w:sz w:val="28"/>
          <w:szCs w:val="28"/>
          <w:lang w:val="it-IT"/>
        </w:rPr>
      </w:pPr>
    </w:p>
    <w:p w:rsidR="0019522A" w:rsidRPr="00AB2E28" w:rsidRDefault="0030308E" w:rsidP="0019522A">
      <w:pPr>
        <w:shd w:val="clear" w:color="auto" w:fill="FFFFFF"/>
        <w:rPr>
          <w:rFonts w:ascii="Verdana" w:hAnsi="Verdana" w:cstheme="minorHAnsi"/>
          <w:b/>
          <w:u w:val="single"/>
          <w:lang w:val="it-IT"/>
        </w:rPr>
      </w:pPr>
      <w:r>
        <w:rPr>
          <w:rFonts w:ascii="Verdana" w:hAnsi="Verdana" w:cstheme="minorHAnsi"/>
          <w:b/>
          <w:sz w:val="28"/>
          <w:szCs w:val="28"/>
          <w:lang w:val="it-IT"/>
        </w:rPr>
        <w:t xml:space="preserve">    </w:t>
      </w:r>
      <w:r w:rsidR="0019522A" w:rsidRPr="00AB2E28">
        <w:rPr>
          <w:rFonts w:ascii="Verdana" w:hAnsi="Verdana" w:cstheme="minorHAnsi"/>
          <w:b/>
          <w:u w:val="single"/>
          <w:lang w:val="it-IT"/>
        </w:rPr>
        <w:t>PERSONAL PROFILE:</w:t>
      </w:r>
    </w:p>
    <w:p w:rsidR="0019522A" w:rsidRPr="00832FD2" w:rsidRDefault="0019522A" w:rsidP="0019522A">
      <w:pPr>
        <w:shd w:val="clear" w:color="auto" w:fill="FFFFFF"/>
        <w:rPr>
          <w:rFonts w:ascii="Verdana" w:hAnsi="Verdana" w:cstheme="minorHAnsi"/>
          <w:b/>
          <w:sz w:val="16"/>
          <w:szCs w:val="16"/>
          <w:lang w:val="it-IT"/>
        </w:rPr>
      </w:pPr>
    </w:p>
    <w:p w:rsidR="0019522A" w:rsidRPr="008023F2" w:rsidRDefault="0030308E" w:rsidP="0019522A">
      <w:pPr>
        <w:pStyle w:val="NoSpacing"/>
        <w:spacing w:line="276" w:lineRule="auto"/>
        <w:ind w:left="288"/>
        <w:jc w:val="both"/>
        <w:rPr>
          <w:rFonts w:ascii="Verdana" w:hAnsi="Verdana" w:cstheme="minorHAnsi"/>
          <w:sz w:val="24"/>
          <w:szCs w:val="24"/>
        </w:rPr>
      </w:pPr>
      <w:r>
        <w:rPr>
          <w:rFonts w:ascii="Verdana" w:hAnsi="Verdana" w:cstheme="minorHAnsi"/>
          <w:bCs/>
          <w:sz w:val="24"/>
          <w:szCs w:val="24"/>
        </w:rPr>
        <w:t xml:space="preserve"> </w:t>
      </w:r>
      <w:r w:rsidR="008023F2" w:rsidRPr="008023F2">
        <w:rPr>
          <w:rFonts w:ascii="Verdana" w:hAnsi="Verdana" w:cstheme="minorHAnsi"/>
          <w:bCs/>
          <w:sz w:val="24"/>
          <w:szCs w:val="24"/>
        </w:rPr>
        <w:t>Date of Birth</w:t>
      </w:r>
      <w:r w:rsidR="0019522A" w:rsidRPr="008023F2">
        <w:rPr>
          <w:rFonts w:ascii="Verdana" w:hAnsi="Verdana" w:cstheme="minorHAnsi"/>
          <w:sz w:val="24"/>
          <w:szCs w:val="24"/>
        </w:rPr>
        <w:t xml:space="preserve"> </w:t>
      </w:r>
      <w:r w:rsidR="008023F2">
        <w:rPr>
          <w:rFonts w:ascii="Verdana" w:hAnsi="Verdana" w:cstheme="minorHAnsi"/>
          <w:sz w:val="24"/>
          <w:szCs w:val="24"/>
        </w:rPr>
        <w:tab/>
      </w:r>
      <w:r w:rsidR="008023F2">
        <w:rPr>
          <w:rFonts w:ascii="Verdana" w:hAnsi="Verdana" w:cstheme="minorHAnsi"/>
          <w:sz w:val="24"/>
          <w:szCs w:val="24"/>
        </w:rPr>
        <w:tab/>
      </w:r>
      <w:r>
        <w:rPr>
          <w:rFonts w:ascii="Verdana" w:hAnsi="Verdana" w:cstheme="minorHAnsi"/>
          <w:sz w:val="24"/>
          <w:szCs w:val="24"/>
        </w:rPr>
        <w:t>:</w:t>
      </w:r>
      <w:r w:rsidR="00CA4970">
        <w:rPr>
          <w:rFonts w:ascii="Verdana" w:hAnsi="Verdana" w:cstheme="minorHAnsi"/>
          <w:sz w:val="24"/>
          <w:szCs w:val="24"/>
        </w:rPr>
        <w:t xml:space="preserve"> 04 June 1993</w:t>
      </w:r>
    </w:p>
    <w:p w:rsidR="0019522A" w:rsidRDefault="0030308E" w:rsidP="0019522A">
      <w:pPr>
        <w:pStyle w:val="NoSpacing"/>
        <w:spacing w:line="276" w:lineRule="auto"/>
        <w:ind w:left="288"/>
        <w:jc w:val="both"/>
        <w:rPr>
          <w:rFonts w:ascii="Verdana" w:hAnsi="Verdana" w:cstheme="minorHAnsi"/>
          <w:sz w:val="24"/>
          <w:szCs w:val="24"/>
        </w:rPr>
      </w:pPr>
      <w:r>
        <w:rPr>
          <w:rFonts w:ascii="Verdana" w:hAnsi="Verdana" w:cstheme="minorHAnsi"/>
          <w:bCs/>
          <w:sz w:val="24"/>
          <w:szCs w:val="24"/>
        </w:rPr>
        <w:t xml:space="preserve"> </w:t>
      </w:r>
      <w:r w:rsidR="008023F2" w:rsidRPr="008023F2">
        <w:rPr>
          <w:rFonts w:ascii="Verdana" w:hAnsi="Verdana" w:cstheme="minorHAnsi"/>
          <w:bCs/>
          <w:sz w:val="24"/>
          <w:szCs w:val="24"/>
        </w:rPr>
        <w:t>Father’s Name</w:t>
      </w:r>
      <w:r w:rsidR="0019522A" w:rsidRPr="008023F2">
        <w:rPr>
          <w:rFonts w:ascii="Verdana" w:hAnsi="Verdana" w:cstheme="minorHAnsi"/>
          <w:sz w:val="24"/>
          <w:szCs w:val="24"/>
        </w:rPr>
        <w:t xml:space="preserve"> </w:t>
      </w:r>
      <w:r w:rsidR="00E7678A">
        <w:rPr>
          <w:rFonts w:ascii="Verdana" w:hAnsi="Verdana" w:cstheme="minorHAnsi"/>
          <w:sz w:val="24"/>
          <w:szCs w:val="24"/>
        </w:rPr>
        <w:tab/>
      </w:r>
      <w:r>
        <w:rPr>
          <w:rFonts w:ascii="Verdana" w:hAnsi="Verdana" w:cstheme="minorHAnsi"/>
          <w:sz w:val="24"/>
          <w:szCs w:val="24"/>
        </w:rPr>
        <w:t>:</w:t>
      </w:r>
      <w:r w:rsidR="00CA4970">
        <w:rPr>
          <w:rFonts w:ascii="Verdana" w:hAnsi="Verdana" w:cstheme="minorHAnsi"/>
          <w:sz w:val="24"/>
          <w:szCs w:val="24"/>
        </w:rPr>
        <w:t xml:space="preserve"> Chaluvaraja H J </w:t>
      </w:r>
    </w:p>
    <w:p w:rsidR="009D6614" w:rsidRPr="008023F2" w:rsidRDefault="0030308E" w:rsidP="0019522A">
      <w:pPr>
        <w:pStyle w:val="NoSpacing"/>
        <w:spacing w:line="276" w:lineRule="auto"/>
        <w:ind w:left="288"/>
        <w:jc w:val="both"/>
        <w:rPr>
          <w:rFonts w:ascii="Verdana" w:hAnsi="Verdana" w:cstheme="minorHAnsi"/>
          <w:sz w:val="24"/>
          <w:szCs w:val="24"/>
        </w:rPr>
      </w:pPr>
      <w:r>
        <w:rPr>
          <w:rFonts w:ascii="Verdana" w:hAnsi="Verdana" w:cstheme="minorHAnsi"/>
          <w:sz w:val="24"/>
          <w:szCs w:val="24"/>
        </w:rPr>
        <w:t xml:space="preserve"> </w:t>
      </w:r>
      <w:r w:rsidR="009D6614">
        <w:rPr>
          <w:rFonts w:ascii="Verdana" w:hAnsi="Verdana" w:cstheme="minorHAnsi"/>
          <w:sz w:val="24"/>
          <w:szCs w:val="24"/>
        </w:rPr>
        <w:t>Mother’s Name</w:t>
      </w:r>
      <w:r w:rsidR="009D6614">
        <w:rPr>
          <w:rFonts w:ascii="Verdana" w:hAnsi="Verdana" w:cstheme="minorHAnsi"/>
          <w:sz w:val="24"/>
          <w:szCs w:val="24"/>
        </w:rPr>
        <w:tab/>
        <w:t>:</w:t>
      </w:r>
      <w:r>
        <w:rPr>
          <w:rFonts w:ascii="Verdana" w:hAnsi="Verdana" w:cstheme="minorHAnsi"/>
          <w:sz w:val="24"/>
          <w:szCs w:val="24"/>
        </w:rPr>
        <w:t xml:space="preserve"> </w:t>
      </w:r>
      <w:r w:rsidR="00CA4970">
        <w:rPr>
          <w:rFonts w:ascii="Verdana" w:hAnsi="Verdana" w:cstheme="minorHAnsi"/>
          <w:sz w:val="24"/>
          <w:szCs w:val="24"/>
        </w:rPr>
        <w:t>Gowramma K S</w:t>
      </w:r>
    </w:p>
    <w:p w:rsidR="0019522A" w:rsidRPr="008023F2" w:rsidRDefault="0030308E" w:rsidP="0019522A">
      <w:pPr>
        <w:pStyle w:val="NoSpacing"/>
        <w:spacing w:line="276" w:lineRule="auto"/>
        <w:ind w:left="288"/>
        <w:jc w:val="both"/>
        <w:rPr>
          <w:rFonts w:ascii="Verdana" w:hAnsi="Verdana" w:cstheme="minorHAnsi"/>
          <w:sz w:val="24"/>
          <w:szCs w:val="24"/>
        </w:rPr>
      </w:pPr>
      <w:r>
        <w:rPr>
          <w:rFonts w:ascii="Verdana" w:hAnsi="Verdana" w:cstheme="minorHAnsi"/>
          <w:sz w:val="24"/>
          <w:szCs w:val="24"/>
        </w:rPr>
        <w:t xml:space="preserve"> </w:t>
      </w:r>
      <w:r w:rsidR="008023F2" w:rsidRPr="008023F2">
        <w:rPr>
          <w:rFonts w:ascii="Verdana" w:hAnsi="Verdana" w:cstheme="minorHAnsi"/>
          <w:sz w:val="24"/>
          <w:szCs w:val="24"/>
        </w:rPr>
        <w:t>Gender</w:t>
      </w:r>
      <w:r w:rsidR="0019522A" w:rsidRPr="008023F2">
        <w:rPr>
          <w:rFonts w:ascii="Verdana" w:hAnsi="Verdana" w:cstheme="minorHAnsi"/>
          <w:sz w:val="24"/>
          <w:szCs w:val="24"/>
        </w:rPr>
        <w:t xml:space="preserve"> </w:t>
      </w:r>
      <w:r w:rsidR="008023F2">
        <w:rPr>
          <w:rFonts w:ascii="Verdana" w:hAnsi="Verdana" w:cstheme="minorHAnsi"/>
          <w:sz w:val="24"/>
          <w:szCs w:val="24"/>
        </w:rPr>
        <w:tab/>
      </w:r>
      <w:r w:rsidR="008023F2">
        <w:rPr>
          <w:rFonts w:ascii="Verdana" w:hAnsi="Verdana" w:cstheme="minorHAnsi"/>
          <w:sz w:val="24"/>
          <w:szCs w:val="24"/>
        </w:rPr>
        <w:tab/>
      </w:r>
      <w:r w:rsidR="008023F2">
        <w:rPr>
          <w:rFonts w:ascii="Verdana" w:hAnsi="Verdana" w:cstheme="minorHAnsi"/>
          <w:sz w:val="24"/>
          <w:szCs w:val="24"/>
        </w:rPr>
        <w:tab/>
      </w:r>
      <w:r>
        <w:rPr>
          <w:rFonts w:ascii="Verdana" w:hAnsi="Verdana" w:cstheme="minorHAnsi"/>
          <w:sz w:val="24"/>
          <w:szCs w:val="24"/>
        </w:rPr>
        <w:t>:</w:t>
      </w:r>
      <w:r w:rsidR="00CA4970">
        <w:rPr>
          <w:rFonts w:ascii="Verdana" w:hAnsi="Verdana" w:cstheme="minorHAnsi"/>
          <w:sz w:val="24"/>
          <w:szCs w:val="24"/>
        </w:rPr>
        <w:t xml:space="preserve"> Male</w:t>
      </w:r>
      <w:r w:rsidR="0019522A" w:rsidRPr="008023F2">
        <w:rPr>
          <w:rFonts w:ascii="Verdana" w:hAnsi="Verdana" w:cstheme="minorHAnsi"/>
          <w:sz w:val="24"/>
          <w:szCs w:val="24"/>
        </w:rPr>
        <w:tab/>
      </w:r>
    </w:p>
    <w:p w:rsidR="0019522A" w:rsidRPr="008023F2" w:rsidRDefault="0030308E" w:rsidP="0019522A">
      <w:pPr>
        <w:pStyle w:val="NoSpacing"/>
        <w:spacing w:line="276" w:lineRule="auto"/>
        <w:ind w:left="288"/>
        <w:jc w:val="both"/>
        <w:rPr>
          <w:rFonts w:ascii="Verdana" w:hAnsi="Verdana" w:cstheme="minorHAnsi"/>
          <w:sz w:val="24"/>
          <w:szCs w:val="24"/>
        </w:rPr>
      </w:pPr>
      <w:r>
        <w:rPr>
          <w:rFonts w:ascii="Verdana" w:hAnsi="Verdana" w:cstheme="minorHAnsi"/>
          <w:bCs/>
          <w:sz w:val="24"/>
          <w:szCs w:val="24"/>
        </w:rPr>
        <w:t xml:space="preserve"> </w:t>
      </w:r>
      <w:r w:rsidR="0019522A" w:rsidRPr="008023F2">
        <w:rPr>
          <w:rFonts w:ascii="Verdana" w:hAnsi="Verdana" w:cstheme="minorHAnsi"/>
          <w:bCs/>
          <w:sz w:val="24"/>
          <w:szCs w:val="24"/>
        </w:rPr>
        <w:t>Languages Known</w:t>
      </w:r>
      <w:r w:rsidR="0019522A" w:rsidRPr="008023F2">
        <w:rPr>
          <w:rFonts w:ascii="Verdana" w:hAnsi="Verdana" w:cstheme="minorHAnsi"/>
          <w:sz w:val="24"/>
          <w:szCs w:val="24"/>
        </w:rPr>
        <w:t xml:space="preserve"> </w:t>
      </w:r>
      <w:r w:rsidR="008023F2">
        <w:rPr>
          <w:rFonts w:ascii="Verdana" w:hAnsi="Verdana" w:cstheme="minorHAnsi"/>
          <w:sz w:val="24"/>
          <w:szCs w:val="24"/>
        </w:rPr>
        <w:tab/>
      </w:r>
      <w:r>
        <w:rPr>
          <w:rFonts w:ascii="Verdana" w:hAnsi="Verdana" w:cstheme="minorHAnsi"/>
          <w:sz w:val="24"/>
          <w:szCs w:val="24"/>
        </w:rPr>
        <w:t>:</w:t>
      </w:r>
      <w:r w:rsidRPr="008023F2">
        <w:rPr>
          <w:rFonts w:ascii="Verdana" w:hAnsi="Verdana" w:cstheme="minorHAnsi"/>
          <w:sz w:val="24"/>
          <w:szCs w:val="24"/>
        </w:rPr>
        <w:t xml:space="preserve"> </w:t>
      </w:r>
      <w:r>
        <w:rPr>
          <w:rFonts w:ascii="Verdana" w:hAnsi="Verdana" w:cstheme="minorHAnsi"/>
          <w:sz w:val="24"/>
          <w:szCs w:val="24"/>
        </w:rPr>
        <w:t xml:space="preserve">English, </w:t>
      </w:r>
      <w:r w:rsidR="0019522A" w:rsidRPr="008023F2">
        <w:rPr>
          <w:rFonts w:ascii="Verdana" w:hAnsi="Verdana" w:cstheme="minorHAnsi"/>
          <w:sz w:val="24"/>
          <w:szCs w:val="24"/>
        </w:rPr>
        <w:t>Kannada</w:t>
      </w:r>
      <w:r>
        <w:rPr>
          <w:rFonts w:ascii="Verdana" w:hAnsi="Verdana" w:cstheme="minorHAnsi"/>
          <w:sz w:val="24"/>
          <w:szCs w:val="24"/>
        </w:rPr>
        <w:t xml:space="preserve"> and Hindi</w:t>
      </w:r>
    </w:p>
    <w:p w:rsidR="0019522A" w:rsidRDefault="0030308E" w:rsidP="0019522A">
      <w:pPr>
        <w:pStyle w:val="NoSpacing"/>
        <w:spacing w:line="276" w:lineRule="auto"/>
        <w:ind w:left="288"/>
        <w:jc w:val="both"/>
        <w:rPr>
          <w:rFonts w:ascii="Verdana" w:hAnsi="Verdana" w:cstheme="minorHAnsi"/>
          <w:sz w:val="24"/>
          <w:szCs w:val="24"/>
        </w:rPr>
      </w:pPr>
      <w:r>
        <w:rPr>
          <w:rFonts w:ascii="Verdana" w:hAnsi="Verdana" w:cstheme="minorHAnsi"/>
          <w:iCs/>
          <w:sz w:val="24"/>
          <w:szCs w:val="24"/>
        </w:rPr>
        <w:t xml:space="preserve"> </w:t>
      </w:r>
      <w:r w:rsidR="008023F2">
        <w:rPr>
          <w:rFonts w:ascii="Verdana" w:hAnsi="Verdana" w:cstheme="minorHAnsi"/>
          <w:iCs/>
          <w:sz w:val="24"/>
          <w:szCs w:val="24"/>
        </w:rPr>
        <w:t>Leisure Interests</w:t>
      </w:r>
      <w:r w:rsidR="0019522A" w:rsidRPr="008023F2">
        <w:rPr>
          <w:rFonts w:ascii="Verdana" w:hAnsi="Verdana" w:cstheme="minorHAnsi"/>
          <w:sz w:val="24"/>
          <w:szCs w:val="24"/>
        </w:rPr>
        <w:t xml:space="preserve"> </w:t>
      </w:r>
      <w:r w:rsidR="008023F2">
        <w:rPr>
          <w:rFonts w:ascii="Verdana" w:hAnsi="Verdana" w:cstheme="minorHAnsi"/>
          <w:sz w:val="24"/>
          <w:szCs w:val="24"/>
        </w:rPr>
        <w:tab/>
      </w:r>
      <w:r>
        <w:rPr>
          <w:rFonts w:ascii="Verdana" w:hAnsi="Verdana" w:cstheme="minorHAnsi"/>
          <w:sz w:val="24"/>
          <w:szCs w:val="24"/>
        </w:rPr>
        <w:t>: Music</w:t>
      </w:r>
      <w:r w:rsidR="00A47B2C">
        <w:rPr>
          <w:rFonts w:ascii="Verdana" w:hAnsi="Verdana" w:cstheme="minorHAnsi"/>
          <w:sz w:val="24"/>
          <w:szCs w:val="24"/>
        </w:rPr>
        <w:t>, Reading books, Teaching</w:t>
      </w:r>
    </w:p>
    <w:p w:rsidR="0019522A" w:rsidRPr="00832FD2" w:rsidRDefault="0019522A" w:rsidP="0019522A">
      <w:pPr>
        <w:keepNext/>
        <w:shd w:val="clear" w:color="auto" w:fill="FFFFFF"/>
        <w:ind w:left="288"/>
        <w:outlineLvl w:val="0"/>
        <w:rPr>
          <w:rFonts w:ascii="Verdana" w:hAnsi="Verdana" w:cstheme="minorHAnsi"/>
          <w:iCs/>
          <w:szCs w:val="20"/>
        </w:rPr>
      </w:pPr>
      <w:r w:rsidRPr="00832FD2">
        <w:rPr>
          <w:rFonts w:ascii="Verdana" w:hAnsi="Verdana" w:cstheme="minorHAnsi"/>
          <w:szCs w:val="20"/>
        </w:rPr>
        <w:t>Perman</w:t>
      </w:r>
      <w:r w:rsidR="008023F2">
        <w:rPr>
          <w:rFonts w:ascii="Verdana" w:hAnsi="Verdana" w:cstheme="minorHAnsi"/>
          <w:szCs w:val="20"/>
        </w:rPr>
        <w:t>ent Address   :</w:t>
      </w:r>
      <w:r w:rsidR="0030308E">
        <w:rPr>
          <w:rFonts w:ascii="Verdana" w:hAnsi="Verdana" w:cstheme="minorHAnsi"/>
          <w:szCs w:val="20"/>
        </w:rPr>
        <w:t xml:space="preserve"> </w:t>
      </w:r>
      <w:r w:rsidR="00CA4970">
        <w:rPr>
          <w:rFonts w:ascii="Verdana" w:hAnsi="Verdana" w:cstheme="minorHAnsi"/>
          <w:szCs w:val="20"/>
        </w:rPr>
        <w:t>#111/56 7</w:t>
      </w:r>
      <w:r w:rsidR="00CA4970" w:rsidRPr="00CA4970">
        <w:rPr>
          <w:rFonts w:ascii="Verdana" w:hAnsi="Verdana" w:cstheme="minorHAnsi"/>
          <w:szCs w:val="20"/>
          <w:vertAlign w:val="superscript"/>
        </w:rPr>
        <w:t>th</w:t>
      </w:r>
      <w:r w:rsidR="00CA4970">
        <w:rPr>
          <w:rFonts w:ascii="Verdana" w:hAnsi="Verdana" w:cstheme="minorHAnsi"/>
          <w:szCs w:val="20"/>
        </w:rPr>
        <w:t xml:space="preserve"> main Muneshwara temple road, Hosapalya, Bommanahalli , Bengaluru - 560068</w:t>
      </w:r>
    </w:p>
    <w:p w:rsidR="0019522A" w:rsidRPr="00832FD2" w:rsidRDefault="0019522A" w:rsidP="0019522A">
      <w:pPr>
        <w:keepNext/>
        <w:shd w:val="clear" w:color="auto" w:fill="FFFFFF"/>
        <w:ind w:firstLine="288"/>
        <w:outlineLvl w:val="0"/>
        <w:rPr>
          <w:rFonts w:ascii="Verdana" w:hAnsi="Verdana" w:cstheme="minorHAnsi"/>
          <w:iCs/>
          <w:szCs w:val="20"/>
        </w:rPr>
      </w:pPr>
    </w:p>
    <w:p w:rsidR="0019522A" w:rsidRPr="00AB2E28" w:rsidRDefault="0030308E" w:rsidP="0019522A">
      <w:pPr>
        <w:shd w:val="clear" w:color="auto" w:fill="FFFFFF"/>
        <w:rPr>
          <w:rFonts w:ascii="Verdana" w:hAnsi="Verdana" w:cstheme="minorHAnsi"/>
          <w:b/>
          <w:u w:val="single"/>
          <w:lang w:val="it-IT"/>
        </w:rPr>
      </w:pPr>
      <w:r w:rsidRPr="0030308E">
        <w:rPr>
          <w:rFonts w:ascii="Verdana" w:hAnsi="Verdana" w:cstheme="minorHAnsi"/>
          <w:b/>
          <w:lang w:val="it-IT"/>
        </w:rPr>
        <w:t xml:space="preserve">     </w:t>
      </w:r>
      <w:r w:rsidR="00933F0B" w:rsidRPr="00AB2E28">
        <w:rPr>
          <w:rFonts w:ascii="Verdana" w:hAnsi="Verdana" w:cstheme="minorHAnsi"/>
          <w:b/>
          <w:u w:val="single"/>
          <w:lang w:val="it-IT"/>
        </w:rPr>
        <w:t>DECLARATION</w:t>
      </w:r>
      <w:r w:rsidR="0019522A" w:rsidRPr="00AB2E28">
        <w:rPr>
          <w:rFonts w:ascii="Verdana" w:hAnsi="Verdana" w:cstheme="minorHAnsi"/>
          <w:b/>
          <w:u w:val="single"/>
          <w:lang w:val="it-IT"/>
        </w:rPr>
        <w:t>:</w:t>
      </w:r>
    </w:p>
    <w:p w:rsidR="0019522A" w:rsidRPr="00832FD2" w:rsidRDefault="0019522A" w:rsidP="0019522A">
      <w:pPr>
        <w:shd w:val="clear" w:color="auto" w:fill="FFFFFF"/>
        <w:rPr>
          <w:rFonts w:ascii="Verdana" w:hAnsi="Verdana" w:cstheme="minorHAnsi"/>
          <w:b/>
          <w:lang w:val="it-IT"/>
        </w:rPr>
      </w:pPr>
    </w:p>
    <w:p w:rsidR="0019522A" w:rsidRPr="008023F2" w:rsidRDefault="0030308E" w:rsidP="0019522A">
      <w:pPr>
        <w:pStyle w:val="NoSpacing"/>
        <w:spacing w:line="276" w:lineRule="auto"/>
        <w:ind w:left="288"/>
        <w:jc w:val="both"/>
        <w:rPr>
          <w:rFonts w:ascii="Verdana" w:hAnsi="Verdana" w:cstheme="minorHAnsi"/>
          <w:iCs/>
          <w:sz w:val="24"/>
          <w:szCs w:val="24"/>
        </w:rPr>
      </w:pPr>
      <w:r>
        <w:rPr>
          <w:rFonts w:ascii="Verdana" w:hAnsi="Verdana" w:cstheme="minorHAnsi"/>
          <w:iCs/>
          <w:sz w:val="24"/>
          <w:szCs w:val="24"/>
        </w:rPr>
        <w:t xml:space="preserve">  </w:t>
      </w:r>
      <w:r w:rsidR="0019522A" w:rsidRPr="008023F2">
        <w:rPr>
          <w:rFonts w:ascii="Verdana" w:hAnsi="Verdana" w:cstheme="minorHAnsi"/>
          <w:iCs/>
          <w:sz w:val="24"/>
          <w:szCs w:val="24"/>
        </w:rPr>
        <w:t xml:space="preserve">I hereby declare that the information furnished above is true to the </w:t>
      </w:r>
    </w:p>
    <w:p w:rsidR="0019522A" w:rsidRDefault="0030308E" w:rsidP="0019522A">
      <w:pPr>
        <w:pStyle w:val="NoSpacing"/>
        <w:spacing w:line="276" w:lineRule="auto"/>
        <w:ind w:left="288"/>
        <w:jc w:val="both"/>
        <w:rPr>
          <w:rFonts w:ascii="Verdana" w:hAnsi="Verdana" w:cstheme="minorHAnsi"/>
          <w:iCs/>
          <w:sz w:val="24"/>
          <w:szCs w:val="24"/>
        </w:rPr>
      </w:pPr>
      <w:r>
        <w:rPr>
          <w:rFonts w:ascii="Verdana" w:hAnsi="Verdana" w:cstheme="minorHAnsi"/>
          <w:iCs/>
          <w:sz w:val="24"/>
          <w:szCs w:val="24"/>
        </w:rPr>
        <w:t xml:space="preserve">  </w:t>
      </w:r>
      <w:r w:rsidR="0019522A" w:rsidRPr="008023F2">
        <w:rPr>
          <w:rFonts w:ascii="Verdana" w:hAnsi="Verdana" w:cstheme="minorHAnsi"/>
          <w:iCs/>
          <w:sz w:val="24"/>
          <w:szCs w:val="24"/>
        </w:rPr>
        <w:t>On the best of my knowledge and belief.</w:t>
      </w:r>
    </w:p>
    <w:p w:rsidR="00D30320" w:rsidRDefault="00D30320" w:rsidP="0019522A">
      <w:pPr>
        <w:pStyle w:val="NoSpacing"/>
        <w:spacing w:line="276" w:lineRule="auto"/>
        <w:ind w:left="288"/>
        <w:jc w:val="both"/>
        <w:rPr>
          <w:rFonts w:ascii="Verdana" w:hAnsi="Verdana" w:cstheme="minorHAnsi"/>
          <w:iCs/>
          <w:sz w:val="24"/>
          <w:szCs w:val="24"/>
        </w:rPr>
      </w:pPr>
    </w:p>
    <w:p w:rsidR="00F75518" w:rsidRDefault="00F75518" w:rsidP="0019522A">
      <w:pPr>
        <w:pStyle w:val="NoSpacing"/>
        <w:spacing w:line="276" w:lineRule="auto"/>
        <w:ind w:left="288"/>
        <w:jc w:val="both"/>
        <w:rPr>
          <w:rFonts w:ascii="Verdana" w:hAnsi="Verdana" w:cstheme="minorHAnsi"/>
          <w:iCs/>
          <w:sz w:val="24"/>
          <w:szCs w:val="24"/>
        </w:rPr>
      </w:pPr>
      <w:r>
        <w:rPr>
          <w:rFonts w:ascii="Verdana" w:hAnsi="Verdana" w:cstheme="minorHAnsi"/>
          <w:iCs/>
          <w:sz w:val="24"/>
          <w:szCs w:val="24"/>
        </w:rPr>
        <w:t>Attachment:</w:t>
      </w:r>
    </w:p>
    <w:p w:rsidR="00F75518" w:rsidRDefault="00F75518" w:rsidP="0019522A">
      <w:pPr>
        <w:pStyle w:val="NoSpacing"/>
        <w:spacing w:line="276" w:lineRule="auto"/>
        <w:ind w:left="288"/>
        <w:jc w:val="both"/>
        <w:rPr>
          <w:rFonts w:ascii="Verdana" w:hAnsi="Verdana" w:cstheme="minorHAnsi"/>
          <w:iCs/>
          <w:sz w:val="24"/>
          <w:szCs w:val="24"/>
        </w:rPr>
      </w:pPr>
      <w:r>
        <w:rPr>
          <w:rFonts w:ascii="Verdana" w:hAnsi="Verdana" w:cstheme="minorHAnsi"/>
          <w:iCs/>
          <w:sz w:val="24"/>
          <w:szCs w:val="24"/>
        </w:rP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AcroExch.Document.11" ShapeID="_x0000_i1025" DrawAspect="Icon" ObjectID="_1638162805" r:id="rId11"/>
        </w:object>
      </w:r>
    </w:p>
    <w:p w:rsidR="00CA4970" w:rsidRPr="00D30320" w:rsidRDefault="00D30320" w:rsidP="00CA4970">
      <w:pPr>
        <w:pStyle w:val="NoSpacing"/>
        <w:spacing w:line="276" w:lineRule="auto"/>
        <w:ind w:left="288"/>
        <w:jc w:val="both"/>
        <w:rPr>
          <w:rFonts w:ascii="Verdana" w:hAnsi="Verdana" w:cstheme="minorHAnsi"/>
          <w:b/>
          <w:iCs/>
          <w:sz w:val="28"/>
          <w:szCs w:val="24"/>
          <w:u w:val="single"/>
        </w:rPr>
      </w:pPr>
      <w:r w:rsidRPr="00D30320">
        <w:rPr>
          <w:rFonts w:ascii="Verdana" w:hAnsi="Verdana" w:cstheme="minorHAnsi"/>
          <w:b/>
          <w:iCs/>
          <w:sz w:val="28"/>
          <w:szCs w:val="24"/>
          <w:u w:val="single"/>
        </w:rPr>
        <w:t xml:space="preserve"> </w:t>
      </w:r>
    </w:p>
    <w:p w:rsidR="00D30320" w:rsidRPr="00D30320" w:rsidRDefault="00D30320" w:rsidP="0019522A">
      <w:pPr>
        <w:pStyle w:val="NoSpacing"/>
        <w:spacing w:line="276" w:lineRule="auto"/>
        <w:ind w:left="288"/>
        <w:jc w:val="both"/>
        <w:rPr>
          <w:rFonts w:ascii="Verdana" w:hAnsi="Verdana" w:cstheme="minorHAnsi"/>
          <w:b/>
          <w:iCs/>
          <w:sz w:val="28"/>
          <w:szCs w:val="24"/>
          <w:u w:val="single"/>
        </w:rPr>
      </w:pPr>
    </w:p>
    <w:p w:rsidR="0019522A" w:rsidRPr="008023F2" w:rsidRDefault="0019522A" w:rsidP="0019522A">
      <w:pPr>
        <w:pStyle w:val="NoSpacing"/>
        <w:spacing w:line="276" w:lineRule="auto"/>
        <w:jc w:val="both"/>
        <w:rPr>
          <w:rFonts w:ascii="Verdana" w:eastAsia="Times New Roman" w:hAnsi="Verdana" w:cs="Times New Roman"/>
          <w:color w:val="000000"/>
          <w:sz w:val="24"/>
          <w:szCs w:val="24"/>
          <w:lang w:eastAsia="ar-SA"/>
        </w:rPr>
      </w:pPr>
    </w:p>
    <w:p w:rsidR="0019522A" w:rsidRPr="008023F2" w:rsidRDefault="0030308E" w:rsidP="0019522A">
      <w:pPr>
        <w:pStyle w:val="NoSpacing"/>
        <w:spacing w:line="276" w:lineRule="auto"/>
        <w:jc w:val="both"/>
        <w:rPr>
          <w:rFonts w:ascii="Verdana" w:hAnsi="Verdana" w:cstheme="minorHAnsi"/>
          <w:iCs/>
          <w:sz w:val="24"/>
          <w:szCs w:val="24"/>
        </w:rPr>
      </w:pPr>
      <w:r>
        <w:rPr>
          <w:rFonts w:ascii="Verdana" w:hAnsi="Verdana" w:cstheme="minorHAnsi"/>
          <w:iCs/>
          <w:sz w:val="24"/>
          <w:szCs w:val="24"/>
        </w:rPr>
        <w:t xml:space="preserve"> </w:t>
      </w:r>
      <w:r w:rsidR="0019522A" w:rsidRPr="008E59E3">
        <w:rPr>
          <w:rFonts w:ascii="Verdana" w:hAnsi="Verdana" w:cstheme="minorHAnsi"/>
          <w:b/>
          <w:iCs/>
          <w:sz w:val="24"/>
          <w:szCs w:val="24"/>
        </w:rPr>
        <w:t>Date</w:t>
      </w:r>
      <w:r w:rsidR="0019522A" w:rsidRPr="008023F2">
        <w:rPr>
          <w:rFonts w:ascii="Verdana" w:hAnsi="Verdana" w:cstheme="minorHAnsi"/>
          <w:iCs/>
          <w:sz w:val="24"/>
          <w:szCs w:val="24"/>
        </w:rPr>
        <w:t xml:space="preserve">: </w:t>
      </w:r>
    </w:p>
    <w:p w:rsidR="0019522A" w:rsidRPr="00F75518" w:rsidRDefault="0030308E" w:rsidP="00F75518">
      <w:pPr>
        <w:pStyle w:val="NoSpacing"/>
        <w:spacing w:line="276" w:lineRule="auto"/>
        <w:jc w:val="both"/>
        <w:rPr>
          <w:rFonts w:ascii="Verdana" w:hAnsi="Verdana" w:cstheme="minorHAnsi"/>
          <w:b/>
          <w:iCs/>
        </w:rPr>
      </w:pPr>
      <w:r>
        <w:rPr>
          <w:rFonts w:ascii="Verdana" w:hAnsi="Verdana" w:cstheme="minorHAnsi"/>
          <w:iCs/>
          <w:sz w:val="24"/>
          <w:szCs w:val="24"/>
        </w:rPr>
        <w:t xml:space="preserve"> </w:t>
      </w:r>
      <w:r w:rsidR="0019522A" w:rsidRPr="008E59E3">
        <w:rPr>
          <w:rFonts w:ascii="Verdana" w:hAnsi="Verdana" w:cstheme="minorHAnsi"/>
          <w:b/>
          <w:iCs/>
          <w:sz w:val="24"/>
          <w:szCs w:val="24"/>
        </w:rPr>
        <w:t>Place</w:t>
      </w:r>
      <w:r w:rsidR="0019522A" w:rsidRPr="008023F2">
        <w:rPr>
          <w:rFonts w:ascii="Verdana" w:hAnsi="Verdana" w:cstheme="minorHAnsi"/>
          <w:iCs/>
          <w:sz w:val="24"/>
          <w:szCs w:val="24"/>
        </w:rPr>
        <w:t xml:space="preserve">: </w:t>
      </w:r>
      <w:r w:rsidR="008023F2" w:rsidRPr="008023F2">
        <w:rPr>
          <w:rFonts w:ascii="Verdana" w:hAnsi="Verdana" w:cstheme="minorHAnsi"/>
          <w:iCs/>
          <w:sz w:val="24"/>
          <w:szCs w:val="24"/>
        </w:rPr>
        <w:t>Bangalore</w:t>
      </w:r>
      <w:r w:rsidR="008E59E3">
        <w:rPr>
          <w:rFonts w:ascii="Verdana" w:hAnsi="Verdana" w:cstheme="minorHAnsi"/>
          <w:iCs/>
        </w:rPr>
        <w:tab/>
      </w:r>
      <w:r w:rsidR="008E59E3">
        <w:rPr>
          <w:rFonts w:ascii="Verdana" w:hAnsi="Verdana" w:cstheme="minorHAnsi"/>
          <w:iCs/>
        </w:rPr>
        <w:tab/>
      </w:r>
      <w:r w:rsidR="008E59E3">
        <w:rPr>
          <w:rFonts w:ascii="Verdana" w:hAnsi="Verdana" w:cstheme="minorHAnsi"/>
          <w:iCs/>
        </w:rPr>
        <w:tab/>
      </w:r>
      <w:r w:rsidR="008E59E3">
        <w:rPr>
          <w:rFonts w:ascii="Verdana" w:hAnsi="Verdana" w:cstheme="minorHAnsi"/>
          <w:iCs/>
        </w:rPr>
        <w:tab/>
      </w:r>
      <w:r w:rsidR="008E59E3">
        <w:rPr>
          <w:rFonts w:ascii="Verdana" w:hAnsi="Verdana" w:cstheme="minorHAnsi"/>
          <w:iCs/>
        </w:rPr>
        <w:tab/>
      </w:r>
      <w:r w:rsidR="008E59E3">
        <w:rPr>
          <w:rFonts w:ascii="Verdana" w:hAnsi="Verdana" w:cstheme="minorHAnsi"/>
          <w:iCs/>
        </w:rPr>
        <w:tab/>
      </w:r>
      <w:r w:rsidR="008E59E3">
        <w:rPr>
          <w:rFonts w:ascii="Verdana" w:hAnsi="Verdana" w:cstheme="minorHAnsi"/>
          <w:iCs/>
        </w:rPr>
        <w:tab/>
      </w:r>
      <w:r w:rsidR="008E59E3">
        <w:rPr>
          <w:rFonts w:ascii="Verdana" w:hAnsi="Verdana" w:cstheme="minorHAnsi"/>
          <w:iCs/>
        </w:rPr>
        <w:tab/>
      </w:r>
      <w:r w:rsidR="00CA4970">
        <w:rPr>
          <w:rFonts w:ascii="Verdana" w:hAnsi="Verdana" w:cstheme="minorHAnsi"/>
          <w:b/>
          <w:iCs/>
        </w:rPr>
        <w:t>(NAVEEN H C</w:t>
      </w:r>
      <w:r w:rsidR="0019522A" w:rsidRPr="00832FD2">
        <w:rPr>
          <w:rFonts w:ascii="Verdana" w:hAnsi="Verdana" w:cstheme="minorHAnsi"/>
          <w:b/>
          <w:iCs/>
        </w:rPr>
        <w:t>)</w:t>
      </w:r>
    </w:p>
    <w:sectPr w:rsidR="0019522A" w:rsidRPr="00F75518" w:rsidSect="00D24FDA">
      <w:headerReference w:type="default" r:id="rId12"/>
      <w:pgSz w:w="12240" w:h="15840"/>
      <w:pgMar w:top="5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AFB" w:rsidRDefault="00DC4AFB" w:rsidP="003B75DF">
      <w:r>
        <w:separator/>
      </w:r>
    </w:p>
  </w:endnote>
  <w:endnote w:type="continuationSeparator" w:id="0">
    <w:p w:rsidR="00DC4AFB" w:rsidRDefault="00DC4AFB" w:rsidP="003B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charset w:val="00"/>
    <w:family w:val="swiss"/>
    <w:pitch w:val="variable"/>
    <w:sig w:usb0="A00002AF" w:usb1="5000204A" w:usb2="00000000" w:usb3="00000000" w:csb0="0000009F" w:csb1="00000000"/>
  </w:font>
  <w:font w:name="Dutch">
    <w:altName w:val="Cambria"/>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AFB" w:rsidRDefault="00DC4AFB" w:rsidP="003B75DF">
      <w:r>
        <w:separator/>
      </w:r>
    </w:p>
  </w:footnote>
  <w:footnote w:type="continuationSeparator" w:id="0">
    <w:p w:rsidR="00DC4AFB" w:rsidRDefault="00DC4AFB" w:rsidP="003B7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865" w:rsidRDefault="00A11865">
    <w:pPr>
      <w:spacing w:line="264" w:lineRule="auto"/>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AD96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3B75DF" w:rsidRDefault="003B7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15:restartNumberingAfterBreak="0">
    <w:nsid w:val="06383710"/>
    <w:multiLevelType w:val="hybridMultilevel"/>
    <w:tmpl w:val="A8AE987A"/>
    <w:lvl w:ilvl="0" w:tplc="EA2892F0">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FE2"/>
    <w:multiLevelType w:val="hybridMultilevel"/>
    <w:tmpl w:val="00984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B62E7"/>
    <w:multiLevelType w:val="hybridMultilevel"/>
    <w:tmpl w:val="0E8451E8"/>
    <w:lvl w:ilvl="0" w:tplc="916EB272">
      <w:start w:val="1"/>
      <w:numFmt w:val="bullet"/>
      <w:lvlText w:val="•"/>
      <w:lvlJc w:val="left"/>
      <w:pPr>
        <w:tabs>
          <w:tab w:val="num" w:pos="720"/>
        </w:tabs>
        <w:ind w:left="720" w:hanging="360"/>
      </w:pPr>
      <w:rPr>
        <w:rFonts w:ascii="Arial" w:hAnsi="Arial" w:hint="default"/>
      </w:rPr>
    </w:lvl>
    <w:lvl w:ilvl="1" w:tplc="766A4668" w:tentative="1">
      <w:start w:val="1"/>
      <w:numFmt w:val="bullet"/>
      <w:lvlText w:val="•"/>
      <w:lvlJc w:val="left"/>
      <w:pPr>
        <w:tabs>
          <w:tab w:val="num" w:pos="1440"/>
        </w:tabs>
        <w:ind w:left="1440" w:hanging="360"/>
      </w:pPr>
      <w:rPr>
        <w:rFonts w:ascii="Arial" w:hAnsi="Arial" w:hint="default"/>
      </w:rPr>
    </w:lvl>
    <w:lvl w:ilvl="2" w:tplc="6986B0FC" w:tentative="1">
      <w:start w:val="1"/>
      <w:numFmt w:val="bullet"/>
      <w:lvlText w:val="•"/>
      <w:lvlJc w:val="left"/>
      <w:pPr>
        <w:tabs>
          <w:tab w:val="num" w:pos="2160"/>
        </w:tabs>
        <w:ind w:left="2160" w:hanging="360"/>
      </w:pPr>
      <w:rPr>
        <w:rFonts w:ascii="Arial" w:hAnsi="Arial" w:hint="default"/>
      </w:rPr>
    </w:lvl>
    <w:lvl w:ilvl="3" w:tplc="253A7DD0" w:tentative="1">
      <w:start w:val="1"/>
      <w:numFmt w:val="bullet"/>
      <w:lvlText w:val="•"/>
      <w:lvlJc w:val="left"/>
      <w:pPr>
        <w:tabs>
          <w:tab w:val="num" w:pos="2880"/>
        </w:tabs>
        <w:ind w:left="2880" w:hanging="360"/>
      </w:pPr>
      <w:rPr>
        <w:rFonts w:ascii="Arial" w:hAnsi="Arial" w:hint="default"/>
      </w:rPr>
    </w:lvl>
    <w:lvl w:ilvl="4" w:tplc="0A049566" w:tentative="1">
      <w:start w:val="1"/>
      <w:numFmt w:val="bullet"/>
      <w:lvlText w:val="•"/>
      <w:lvlJc w:val="left"/>
      <w:pPr>
        <w:tabs>
          <w:tab w:val="num" w:pos="3600"/>
        </w:tabs>
        <w:ind w:left="3600" w:hanging="360"/>
      </w:pPr>
      <w:rPr>
        <w:rFonts w:ascii="Arial" w:hAnsi="Arial" w:hint="default"/>
      </w:rPr>
    </w:lvl>
    <w:lvl w:ilvl="5" w:tplc="E9D636C8" w:tentative="1">
      <w:start w:val="1"/>
      <w:numFmt w:val="bullet"/>
      <w:lvlText w:val="•"/>
      <w:lvlJc w:val="left"/>
      <w:pPr>
        <w:tabs>
          <w:tab w:val="num" w:pos="4320"/>
        </w:tabs>
        <w:ind w:left="4320" w:hanging="360"/>
      </w:pPr>
      <w:rPr>
        <w:rFonts w:ascii="Arial" w:hAnsi="Arial" w:hint="default"/>
      </w:rPr>
    </w:lvl>
    <w:lvl w:ilvl="6" w:tplc="2034CA8A" w:tentative="1">
      <w:start w:val="1"/>
      <w:numFmt w:val="bullet"/>
      <w:lvlText w:val="•"/>
      <w:lvlJc w:val="left"/>
      <w:pPr>
        <w:tabs>
          <w:tab w:val="num" w:pos="5040"/>
        </w:tabs>
        <w:ind w:left="5040" w:hanging="360"/>
      </w:pPr>
      <w:rPr>
        <w:rFonts w:ascii="Arial" w:hAnsi="Arial" w:hint="default"/>
      </w:rPr>
    </w:lvl>
    <w:lvl w:ilvl="7" w:tplc="854EA8A8" w:tentative="1">
      <w:start w:val="1"/>
      <w:numFmt w:val="bullet"/>
      <w:lvlText w:val="•"/>
      <w:lvlJc w:val="left"/>
      <w:pPr>
        <w:tabs>
          <w:tab w:val="num" w:pos="5760"/>
        </w:tabs>
        <w:ind w:left="5760" w:hanging="360"/>
      </w:pPr>
      <w:rPr>
        <w:rFonts w:ascii="Arial" w:hAnsi="Arial" w:hint="default"/>
      </w:rPr>
    </w:lvl>
    <w:lvl w:ilvl="8" w:tplc="D32244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F454B1"/>
    <w:multiLevelType w:val="hybridMultilevel"/>
    <w:tmpl w:val="B19A0E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3C6828"/>
    <w:multiLevelType w:val="hybridMultilevel"/>
    <w:tmpl w:val="CAA47216"/>
    <w:lvl w:ilvl="0" w:tplc="04090001">
      <w:start w:val="1"/>
      <w:numFmt w:val="bullet"/>
      <w:lvlText w:val=""/>
      <w:lvlJc w:val="left"/>
      <w:pPr>
        <w:ind w:left="720" w:hanging="360"/>
      </w:pPr>
      <w:rPr>
        <w:rFonts w:ascii="Symbol" w:hAnsi="Symbol" w:hint="default"/>
      </w:rPr>
    </w:lvl>
    <w:lvl w:ilvl="1" w:tplc="2174CE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5336A"/>
    <w:multiLevelType w:val="hybridMultilevel"/>
    <w:tmpl w:val="4FBC2E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722CAE"/>
    <w:multiLevelType w:val="hybridMultilevel"/>
    <w:tmpl w:val="83A84A74"/>
    <w:lvl w:ilvl="0" w:tplc="7144B3BA">
      <w:start w:val="1"/>
      <w:numFmt w:val="bullet"/>
      <w:lvlText w:val="•"/>
      <w:lvlJc w:val="left"/>
      <w:pPr>
        <w:tabs>
          <w:tab w:val="num" w:pos="720"/>
        </w:tabs>
        <w:ind w:left="720" w:hanging="360"/>
      </w:pPr>
      <w:rPr>
        <w:rFonts w:ascii="Futura Bk" w:hAnsi="Futura Bk"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79739C"/>
    <w:multiLevelType w:val="hybridMultilevel"/>
    <w:tmpl w:val="C9E29AF8"/>
    <w:lvl w:ilvl="0" w:tplc="0409000B">
      <w:start w:val="1"/>
      <w:numFmt w:val="bullet"/>
      <w:lvlText w:val=""/>
      <w:lvlJc w:val="left"/>
      <w:pPr>
        <w:ind w:left="720" w:hanging="360"/>
      </w:pPr>
      <w:rPr>
        <w:rFonts w:ascii="Wingdings" w:hAnsi="Wingdings" w:hint="default"/>
      </w:rPr>
    </w:lvl>
    <w:lvl w:ilvl="1" w:tplc="B8D091AA">
      <w:numFmt w:val="bullet"/>
      <w:lvlText w:val=""/>
      <w:lvlJc w:val="left"/>
      <w:pPr>
        <w:ind w:left="1440" w:hanging="360"/>
      </w:pPr>
      <w:rPr>
        <w:rFonts w:ascii="Calibri" w:eastAsia="Calibr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41B60"/>
    <w:multiLevelType w:val="multilevel"/>
    <w:tmpl w:val="F59044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0" w15:restartNumberingAfterBreak="0">
    <w:nsid w:val="208B3167"/>
    <w:multiLevelType w:val="multilevel"/>
    <w:tmpl w:val="F59044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1" w15:restartNumberingAfterBreak="0">
    <w:nsid w:val="2A524B3E"/>
    <w:multiLevelType w:val="hybridMultilevel"/>
    <w:tmpl w:val="97729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E24BF8"/>
    <w:multiLevelType w:val="hybridMultilevel"/>
    <w:tmpl w:val="AA9A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55541E"/>
    <w:multiLevelType w:val="multilevel"/>
    <w:tmpl w:val="937474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4" w15:restartNumberingAfterBreak="0">
    <w:nsid w:val="36C5534E"/>
    <w:multiLevelType w:val="hybridMultilevel"/>
    <w:tmpl w:val="5C72F4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957B12"/>
    <w:multiLevelType w:val="hybridMultilevel"/>
    <w:tmpl w:val="64C2E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B50DB"/>
    <w:multiLevelType w:val="hybridMultilevel"/>
    <w:tmpl w:val="5D5E6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1150B"/>
    <w:multiLevelType w:val="multilevel"/>
    <w:tmpl w:val="ED5C7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0E2B4E"/>
    <w:multiLevelType w:val="hybridMultilevel"/>
    <w:tmpl w:val="12825CB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502"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6C2330"/>
    <w:multiLevelType w:val="hybridMultilevel"/>
    <w:tmpl w:val="4E068B6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E854FB6"/>
    <w:multiLevelType w:val="hybridMultilevel"/>
    <w:tmpl w:val="41FCE1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7567A9"/>
    <w:multiLevelType w:val="hybridMultilevel"/>
    <w:tmpl w:val="00E0D666"/>
    <w:lvl w:ilvl="0" w:tplc="B184C55A">
      <w:start w:val="1"/>
      <w:numFmt w:val="bullet"/>
      <w:lvlText w:val="•"/>
      <w:lvlJc w:val="left"/>
      <w:pPr>
        <w:tabs>
          <w:tab w:val="num" w:pos="720"/>
        </w:tabs>
        <w:ind w:left="720" w:hanging="360"/>
      </w:pPr>
      <w:rPr>
        <w:rFonts w:ascii="Times New Roman" w:hAnsi="Times New Roman" w:hint="default"/>
      </w:rPr>
    </w:lvl>
    <w:lvl w:ilvl="1" w:tplc="81BEEB24" w:tentative="1">
      <w:start w:val="1"/>
      <w:numFmt w:val="bullet"/>
      <w:lvlText w:val="•"/>
      <w:lvlJc w:val="left"/>
      <w:pPr>
        <w:tabs>
          <w:tab w:val="num" w:pos="1440"/>
        </w:tabs>
        <w:ind w:left="1440" w:hanging="360"/>
      </w:pPr>
      <w:rPr>
        <w:rFonts w:ascii="Times New Roman" w:hAnsi="Times New Roman" w:hint="default"/>
      </w:rPr>
    </w:lvl>
    <w:lvl w:ilvl="2" w:tplc="68260310">
      <w:start w:val="1"/>
      <w:numFmt w:val="bullet"/>
      <w:lvlText w:val="•"/>
      <w:lvlJc w:val="left"/>
      <w:pPr>
        <w:tabs>
          <w:tab w:val="num" w:pos="2160"/>
        </w:tabs>
        <w:ind w:left="2160" w:hanging="360"/>
      </w:pPr>
      <w:rPr>
        <w:rFonts w:ascii="Times New Roman" w:hAnsi="Times New Roman" w:hint="default"/>
      </w:rPr>
    </w:lvl>
    <w:lvl w:ilvl="3" w:tplc="ED080CF6" w:tentative="1">
      <w:start w:val="1"/>
      <w:numFmt w:val="bullet"/>
      <w:lvlText w:val="•"/>
      <w:lvlJc w:val="left"/>
      <w:pPr>
        <w:tabs>
          <w:tab w:val="num" w:pos="2880"/>
        </w:tabs>
        <w:ind w:left="2880" w:hanging="360"/>
      </w:pPr>
      <w:rPr>
        <w:rFonts w:ascii="Times New Roman" w:hAnsi="Times New Roman" w:hint="default"/>
      </w:rPr>
    </w:lvl>
    <w:lvl w:ilvl="4" w:tplc="90ACA1A0" w:tentative="1">
      <w:start w:val="1"/>
      <w:numFmt w:val="bullet"/>
      <w:lvlText w:val="•"/>
      <w:lvlJc w:val="left"/>
      <w:pPr>
        <w:tabs>
          <w:tab w:val="num" w:pos="3600"/>
        </w:tabs>
        <w:ind w:left="3600" w:hanging="360"/>
      </w:pPr>
      <w:rPr>
        <w:rFonts w:ascii="Times New Roman" w:hAnsi="Times New Roman" w:hint="default"/>
      </w:rPr>
    </w:lvl>
    <w:lvl w:ilvl="5" w:tplc="0ACC9DE8" w:tentative="1">
      <w:start w:val="1"/>
      <w:numFmt w:val="bullet"/>
      <w:lvlText w:val="•"/>
      <w:lvlJc w:val="left"/>
      <w:pPr>
        <w:tabs>
          <w:tab w:val="num" w:pos="4320"/>
        </w:tabs>
        <w:ind w:left="4320" w:hanging="360"/>
      </w:pPr>
      <w:rPr>
        <w:rFonts w:ascii="Times New Roman" w:hAnsi="Times New Roman" w:hint="default"/>
      </w:rPr>
    </w:lvl>
    <w:lvl w:ilvl="6" w:tplc="4C92D428" w:tentative="1">
      <w:start w:val="1"/>
      <w:numFmt w:val="bullet"/>
      <w:lvlText w:val="•"/>
      <w:lvlJc w:val="left"/>
      <w:pPr>
        <w:tabs>
          <w:tab w:val="num" w:pos="5040"/>
        </w:tabs>
        <w:ind w:left="5040" w:hanging="360"/>
      </w:pPr>
      <w:rPr>
        <w:rFonts w:ascii="Times New Roman" w:hAnsi="Times New Roman" w:hint="default"/>
      </w:rPr>
    </w:lvl>
    <w:lvl w:ilvl="7" w:tplc="9836FB34" w:tentative="1">
      <w:start w:val="1"/>
      <w:numFmt w:val="bullet"/>
      <w:lvlText w:val="•"/>
      <w:lvlJc w:val="left"/>
      <w:pPr>
        <w:tabs>
          <w:tab w:val="num" w:pos="5760"/>
        </w:tabs>
        <w:ind w:left="5760" w:hanging="360"/>
      </w:pPr>
      <w:rPr>
        <w:rFonts w:ascii="Times New Roman" w:hAnsi="Times New Roman" w:hint="default"/>
      </w:rPr>
    </w:lvl>
    <w:lvl w:ilvl="8" w:tplc="9ADEE4E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4A37C7B"/>
    <w:multiLevelType w:val="hybridMultilevel"/>
    <w:tmpl w:val="7670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0198F"/>
    <w:multiLevelType w:val="hybridMultilevel"/>
    <w:tmpl w:val="8594FA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DC0E66"/>
    <w:multiLevelType w:val="hybridMultilevel"/>
    <w:tmpl w:val="3A346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C4376"/>
    <w:multiLevelType w:val="hybridMultilevel"/>
    <w:tmpl w:val="96FA817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CA845C0"/>
    <w:multiLevelType w:val="hybridMultilevel"/>
    <w:tmpl w:val="5142C5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DE31F1"/>
    <w:multiLevelType w:val="hybridMultilevel"/>
    <w:tmpl w:val="61AEE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B419D"/>
    <w:multiLevelType w:val="hybridMultilevel"/>
    <w:tmpl w:val="ECA059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15"/>
  </w:num>
  <w:num w:numId="3">
    <w:abstractNumId w:val="1"/>
  </w:num>
  <w:num w:numId="4">
    <w:abstractNumId w:val="8"/>
  </w:num>
  <w:num w:numId="5">
    <w:abstractNumId w:val="22"/>
  </w:num>
  <w:num w:numId="6">
    <w:abstractNumId w:val="2"/>
  </w:num>
  <w:num w:numId="7">
    <w:abstractNumId w:val="3"/>
  </w:num>
  <w:num w:numId="8">
    <w:abstractNumId w:val="18"/>
  </w:num>
  <w:num w:numId="9">
    <w:abstractNumId w:val="21"/>
  </w:num>
  <w:num w:numId="10">
    <w:abstractNumId w:val="0"/>
  </w:num>
  <w:num w:numId="11">
    <w:abstractNumId w:val="17"/>
  </w:num>
  <w:num w:numId="12">
    <w:abstractNumId w:val="16"/>
  </w:num>
  <w:num w:numId="13">
    <w:abstractNumId w:val="13"/>
  </w:num>
  <w:num w:numId="14">
    <w:abstractNumId w:val="23"/>
  </w:num>
  <w:num w:numId="15">
    <w:abstractNumId w:val="14"/>
  </w:num>
  <w:num w:numId="16">
    <w:abstractNumId w:val="28"/>
  </w:num>
  <w:num w:numId="17">
    <w:abstractNumId w:val="4"/>
  </w:num>
  <w:num w:numId="18">
    <w:abstractNumId w:val="11"/>
  </w:num>
  <w:num w:numId="19">
    <w:abstractNumId w:val="10"/>
  </w:num>
  <w:num w:numId="20">
    <w:abstractNumId w:val="7"/>
  </w:num>
  <w:num w:numId="21">
    <w:abstractNumId w:val="26"/>
  </w:num>
  <w:num w:numId="22">
    <w:abstractNumId w:val="24"/>
  </w:num>
  <w:num w:numId="23">
    <w:abstractNumId w:val="6"/>
  </w:num>
  <w:num w:numId="24">
    <w:abstractNumId w:val="9"/>
  </w:num>
  <w:num w:numId="25">
    <w:abstractNumId w:val="25"/>
  </w:num>
  <w:num w:numId="26">
    <w:abstractNumId w:val="20"/>
  </w:num>
  <w:num w:numId="27">
    <w:abstractNumId w:val="5"/>
  </w:num>
  <w:num w:numId="28">
    <w:abstractNumId w:val="1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E9"/>
    <w:rsid w:val="0002361E"/>
    <w:rsid w:val="000412A2"/>
    <w:rsid w:val="00095B1F"/>
    <w:rsid w:val="000B13F2"/>
    <w:rsid w:val="000B2264"/>
    <w:rsid w:val="000F42E2"/>
    <w:rsid w:val="00147D53"/>
    <w:rsid w:val="00150768"/>
    <w:rsid w:val="00163C34"/>
    <w:rsid w:val="0019522A"/>
    <w:rsid w:val="001C40FB"/>
    <w:rsid w:val="001E4438"/>
    <w:rsid w:val="002167FB"/>
    <w:rsid w:val="00222D1C"/>
    <w:rsid w:val="00243463"/>
    <w:rsid w:val="00250095"/>
    <w:rsid w:val="00285709"/>
    <w:rsid w:val="002C5218"/>
    <w:rsid w:val="002F7DBA"/>
    <w:rsid w:val="0030308E"/>
    <w:rsid w:val="003216D1"/>
    <w:rsid w:val="00353FF4"/>
    <w:rsid w:val="00395E75"/>
    <w:rsid w:val="003B75DF"/>
    <w:rsid w:val="003D3F33"/>
    <w:rsid w:val="003F7E5A"/>
    <w:rsid w:val="004067F5"/>
    <w:rsid w:val="004321F5"/>
    <w:rsid w:val="00443907"/>
    <w:rsid w:val="004A37E9"/>
    <w:rsid w:val="004A6004"/>
    <w:rsid w:val="004D125E"/>
    <w:rsid w:val="004F149B"/>
    <w:rsid w:val="004F2D06"/>
    <w:rsid w:val="0054038C"/>
    <w:rsid w:val="005430CA"/>
    <w:rsid w:val="00553544"/>
    <w:rsid w:val="00572DFE"/>
    <w:rsid w:val="0057549B"/>
    <w:rsid w:val="005E0C98"/>
    <w:rsid w:val="005F0BCD"/>
    <w:rsid w:val="005F7D0B"/>
    <w:rsid w:val="00625AC8"/>
    <w:rsid w:val="00645EF8"/>
    <w:rsid w:val="00674884"/>
    <w:rsid w:val="00680209"/>
    <w:rsid w:val="00682183"/>
    <w:rsid w:val="006A78CC"/>
    <w:rsid w:val="006B4851"/>
    <w:rsid w:val="00743C72"/>
    <w:rsid w:val="00792D9D"/>
    <w:rsid w:val="007954E7"/>
    <w:rsid w:val="007A5B00"/>
    <w:rsid w:val="007B5EC5"/>
    <w:rsid w:val="007B792C"/>
    <w:rsid w:val="008023F2"/>
    <w:rsid w:val="008217AB"/>
    <w:rsid w:val="0083146A"/>
    <w:rsid w:val="00832FD2"/>
    <w:rsid w:val="00863565"/>
    <w:rsid w:val="00872087"/>
    <w:rsid w:val="008B4DF2"/>
    <w:rsid w:val="008C36C6"/>
    <w:rsid w:val="008E59E3"/>
    <w:rsid w:val="00914586"/>
    <w:rsid w:val="00921456"/>
    <w:rsid w:val="00925E39"/>
    <w:rsid w:val="00933F0B"/>
    <w:rsid w:val="00950597"/>
    <w:rsid w:val="00976CC3"/>
    <w:rsid w:val="009931A0"/>
    <w:rsid w:val="00995B91"/>
    <w:rsid w:val="009C7737"/>
    <w:rsid w:val="009D6614"/>
    <w:rsid w:val="00A049C6"/>
    <w:rsid w:val="00A11865"/>
    <w:rsid w:val="00A357F8"/>
    <w:rsid w:val="00A47B2C"/>
    <w:rsid w:val="00A640BD"/>
    <w:rsid w:val="00A91C1E"/>
    <w:rsid w:val="00AB2E28"/>
    <w:rsid w:val="00AF728F"/>
    <w:rsid w:val="00B2231C"/>
    <w:rsid w:val="00B30B6C"/>
    <w:rsid w:val="00B624C3"/>
    <w:rsid w:val="00B6745E"/>
    <w:rsid w:val="00B73A34"/>
    <w:rsid w:val="00B970CA"/>
    <w:rsid w:val="00BB4CB5"/>
    <w:rsid w:val="00C35265"/>
    <w:rsid w:val="00C41E0A"/>
    <w:rsid w:val="00C93153"/>
    <w:rsid w:val="00C93C51"/>
    <w:rsid w:val="00CA4970"/>
    <w:rsid w:val="00CC4B56"/>
    <w:rsid w:val="00CC634D"/>
    <w:rsid w:val="00CF4DC5"/>
    <w:rsid w:val="00D24FDA"/>
    <w:rsid w:val="00D30320"/>
    <w:rsid w:val="00D50770"/>
    <w:rsid w:val="00D50DEA"/>
    <w:rsid w:val="00D84B56"/>
    <w:rsid w:val="00DA4093"/>
    <w:rsid w:val="00DA59C9"/>
    <w:rsid w:val="00DB608D"/>
    <w:rsid w:val="00DC2B48"/>
    <w:rsid w:val="00DC3333"/>
    <w:rsid w:val="00DC4AFB"/>
    <w:rsid w:val="00DE4C81"/>
    <w:rsid w:val="00E0319E"/>
    <w:rsid w:val="00E15580"/>
    <w:rsid w:val="00E2470F"/>
    <w:rsid w:val="00E752D4"/>
    <w:rsid w:val="00E7678A"/>
    <w:rsid w:val="00E83222"/>
    <w:rsid w:val="00EB35FA"/>
    <w:rsid w:val="00F41F39"/>
    <w:rsid w:val="00F52CFD"/>
    <w:rsid w:val="00F631A8"/>
    <w:rsid w:val="00F75518"/>
    <w:rsid w:val="00F7707A"/>
    <w:rsid w:val="00FE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7A7FBD-4BAF-45EF-BF96-4A1495D0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7E9"/>
    <w:pPr>
      <w:widowControl w:val="0"/>
      <w:autoSpaceDE w:val="0"/>
      <w:autoSpaceDN w:val="0"/>
      <w:adjustRightInd w:val="0"/>
      <w:spacing w:after="0" w:line="240" w:lineRule="auto"/>
    </w:pPr>
    <w:rPr>
      <w:rFonts w:ascii="Dutch" w:eastAsia="Times New Roman" w:hAnsi="Dutch" w:cs="Times New Roman"/>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A37E9"/>
    <w:rPr>
      <w:color w:val="0000FF"/>
      <w:u w:val="single"/>
    </w:rPr>
  </w:style>
  <w:style w:type="paragraph" w:customStyle="1" w:styleId="levnl13">
    <w:name w:val="_levnl13"/>
    <w:basedOn w:val="Normal"/>
    <w:rsid w:val="004A37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autoSpaceDE/>
      <w:autoSpaceDN/>
      <w:adjustRightInd/>
      <w:ind w:left="360" w:hanging="360"/>
    </w:pPr>
    <w:rPr>
      <w:rFonts w:ascii="Times New Roman" w:hAnsi="Times New Roman"/>
      <w:noProof w:val="0"/>
      <w:color w:val="auto"/>
      <w:szCs w:val="20"/>
      <w:lang w:eastAsia="zh-CN"/>
    </w:rPr>
  </w:style>
  <w:style w:type="paragraph" w:styleId="ListParagraph">
    <w:name w:val="List Paragraph"/>
    <w:basedOn w:val="Normal"/>
    <w:link w:val="ListParagraphChar"/>
    <w:uiPriority w:val="34"/>
    <w:qFormat/>
    <w:rsid w:val="00CC634D"/>
    <w:pPr>
      <w:ind w:left="720"/>
      <w:contextualSpacing/>
    </w:pPr>
  </w:style>
  <w:style w:type="character" w:styleId="Strong">
    <w:name w:val="Strong"/>
    <w:basedOn w:val="DefaultParagraphFont"/>
    <w:uiPriority w:val="22"/>
    <w:qFormat/>
    <w:rsid w:val="00DC3333"/>
    <w:rPr>
      <w:b/>
      <w:bCs/>
    </w:rPr>
  </w:style>
  <w:style w:type="character" w:customStyle="1" w:styleId="apple-converted-space">
    <w:name w:val="apple-converted-space"/>
    <w:basedOn w:val="DefaultParagraphFont"/>
    <w:rsid w:val="00DC3333"/>
  </w:style>
  <w:style w:type="paragraph" w:styleId="BodyText">
    <w:name w:val="Body Text"/>
    <w:basedOn w:val="Normal"/>
    <w:link w:val="BodyTextChar"/>
    <w:uiPriority w:val="99"/>
    <w:semiHidden/>
    <w:rsid w:val="00353FF4"/>
    <w:pPr>
      <w:widowControl/>
      <w:suppressAutoHyphens/>
      <w:autoSpaceDE/>
      <w:autoSpaceDN/>
      <w:adjustRightInd/>
      <w:spacing w:after="120"/>
    </w:pPr>
    <w:rPr>
      <w:rFonts w:ascii="Times New Roman" w:hAnsi="Times New Roman"/>
      <w:noProof w:val="0"/>
      <w:color w:val="auto"/>
      <w:lang w:eastAsia="ar-SA"/>
    </w:rPr>
  </w:style>
  <w:style w:type="character" w:customStyle="1" w:styleId="BodyTextChar">
    <w:name w:val="Body Text Char"/>
    <w:basedOn w:val="DefaultParagraphFont"/>
    <w:link w:val="BodyText"/>
    <w:uiPriority w:val="99"/>
    <w:semiHidden/>
    <w:rsid w:val="00353FF4"/>
    <w:rPr>
      <w:rFonts w:ascii="Times New Roman" w:eastAsia="Times New Roman" w:hAnsi="Times New Roman" w:cs="Times New Roman"/>
      <w:sz w:val="24"/>
      <w:szCs w:val="24"/>
      <w:lang w:eastAsia="ar-SA"/>
    </w:rPr>
  </w:style>
  <w:style w:type="paragraph" w:styleId="List">
    <w:name w:val="List"/>
    <w:basedOn w:val="Normal"/>
    <w:uiPriority w:val="99"/>
    <w:semiHidden/>
    <w:rsid w:val="00353FF4"/>
    <w:pPr>
      <w:widowControl/>
      <w:suppressAutoHyphens/>
      <w:autoSpaceDE/>
      <w:autoSpaceDN/>
      <w:adjustRightInd/>
      <w:ind w:left="283" w:hanging="283"/>
    </w:pPr>
    <w:rPr>
      <w:rFonts w:ascii="Times New Roman" w:eastAsia="SimSun" w:hAnsi="Times New Roman"/>
      <w:noProof w:val="0"/>
      <w:color w:val="auto"/>
      <w:lang w:eastAsia="ar-SA"/>
    </w:rPr>
  </w:style>
  <w:style w:type="paragraph" w:styleId="Footer">
    <w:name w:val="footer"/>
    <w:basedOn w:val="Normal"/>
    <w:link w:val="FooterChar"/>
    <w:uiPriority w:val="99"/>
    <w:semiHidden/>
    <w:rsid w:val="003B75DF"/>
    <w:pPr>
      <w:widowControl/>
      <w:tabs>
        <w:tab w:val="center" w:pos="4320"/>
        <w:tab w:val="right" w:pos="8640"/>
      </w:tabs>
      <w:suppressAutoHyphens/>
      <w:autoSpaceDE/>
      <w:autoSpaceDN/>
      <w:adjustRightInd/>
    </w:pPr>
    <w:rPr>
      <w:rFonts w:ascii="Times New Roman" w:hAnsi="Times New Roman"/>
      <w:noProof w:val="0"/>
      <w:color w:val="auto"/>
      <w:sz w:val="22"/>
      <w:szCs w:val="20"/>
      <w:lang w:eastAsia="ar-SA"/>
    </w:rPr>
  </w:style>
  <w:style w:type="character" w:customStyle="1" w:styleId="FooterChar">
    <w:name w:val="Footer Char"/>
    <w:basedOn w:val="DefaultParagraphFont"/>
    <w:link w:val="Footer"/>
    <w:uiPriority w:val="99"/>
    <w:semiHidden/>
    <w:rsid w:val="003B75DF"/>
    <w:rPr>
      <w:rFonts w:ascii="Times New Roman" w:eastAsia="Times New Roman" w:hAnsi="Times New Roman" w:cs="Times New Roman"/>
      <w:szCs w:val="20"/>
      <w:lang w:eastAsia="ar-SA"/>
    </w:rPr>
  </w:style>
  <w:style w:type="paragraph" w:styleId="BodyTextIndent">
    <w:name w:val="Body Text Indent"/>
    <w:basedOn w:val="Normal"/>
    <w:link w:val="BodyTextIndentChar"/>
    <w:uiPriority w:val="99"/>
    <w:semiHidden/>
    <w:unhideWhenUsed/>
    <w:rsid w:val="003B75DF"/>
    <w:pPr>
      <w:spacing w:after="120"/>
      <w:ind w:left="360"/>
    </w:pPr>
  </w:style>
  <w:style w:type="character" w:customStyle="1" w:styleId="BodyTextIndentChar">
    <w:name w:val="Body Text Indent Char"/>
    <w:basedOn w:val="DefaultParagraphFont"/>
    <w:link w:val="BodyTextIndent"/>
    <w:uiPriority w:val="99"/>
    <w:semiHidden/>
    <w:rsid w:val="003B75DF"/>
    <w:rPr>
      <w:rFonts w:ascii="Dutch" w:eastAsia="Times New Roman" w:hAnsi="Dutch" w:cs="Times New Roman"/>
      <w:noProof/>
      <w:color w:val="000000"/>
      <w:sz w:val="24"/>
      <w:szCs w:val="24"/>
    </w:rPr>
  </w:style>
  <w:style w:type="paragraph" w:styleId="Header">
    <w:name w:val="header"/>
    <w:basedOn w:val="Normal"/>
    <w:link w:val="HeaderChar"/>
    <w:uiPriority w:val="99"/>
    <w:unhideWhenUsed/>
    <w:rsid w:val="003B75DF"/>
    <w:pPr>
      <w:tabs>
        <w:tab w:val="center" w:pos="4680"/>
        <w:tab w:val="right" w:pos="9360"/>
      </w:tabs>
    </w:pPr>
  </w:style>
  <w:style w:type="character" w:customStyle="1" w:styleId="HeaderChar">
    <w:name w:val="Header Char"/>
    <w:basedOn w:val="DefaultParagraphFont"/>
    <w:link w:val="Header"/>
    <w:uiPriority w:val="99"/>
    <w:rsid w:val="003B75DF"/>
    <w:rPr>
      <w:rFonts w:ascii="Dutch" w:eastAsia="Times New Roman" w:hAnsi="Dutch" w:cs="Times New Roman"/>
      <w:noProof/>
      <w:color w:val="000000"/>
      <w:sz w:val="24"/>
      <w:szCs w:val="24"/>
    </w:rPr>
  </w:style>
  <w:style w:type="paragraph" w:styleId="NoSpacing">
    <w:name w:val="No Spacing"/>
    <w:link w:val="NoSpacingChar"/>
    <w:uiPriority w:val="1"/>
    <w:qFormat/>
    <w:rsid w:val="0019522A"/>
    <w:pPr>
      <w:spacing w:after="0" w:line="240" w:lineRule="auto"/>
    </w:pPr>
    <w:rPr>
      <w:rFonts w:eastAsiaTheme="minorEastAsia"/>
    </w:rPr>
  </w:style>
  <w:style w:type="character" w:customStyle="1" w:styleId="NoSpacingChar">
    <w:name w:val="No Spacing Char"/>
    <w:link w:val="NoSpacing"/>
    <w:uiPriority w:val="1"/>
    <w:rsid w:val="0019522A"/>
    <w:rPr>
      <w:rFonts w:eastAsiaTheme="minorEastAsia"/>
    </w:rPr>
  </w:style>
  <w:style w:type="character" w:customStyle="1" w:styleId="ListParagraphChar">
    <w:name w:val="List Paragraph Char"/>
    <w:link w:val="ListParagraph"/>
    <w:uiPriority w:val="34"/>
    <w:rsid w:val="003F7E5A"/>
    <w:rPr>
      <w:rFonts w:ascii="Dutch" w:eastAsia="Times New Roman" w:hAnsi="Dutch" w:cs="Times New Roman"/>
      <w:noProo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486625">
      <w:bodyDiv w:val="1"/>
      <w:marLeft w:val="0"/>
      <w:marRight w:val="0"/>
      <w:marTop w:val="0"/>
      <w:marBottom w:val="0"/>
      <w:divBdr>
        <w:top w:val="none" w:sz="0" w:space="0" w:color="auto"/>
        <w:left w:val="none" w:sz="0" w:space="0" w:color="auto"/>
        <w:bottom w:val="none" w:sz="0" w:space="0" w:color="auto"/>
        <w:right w:val="none" w:sz="0" w:space="0" w:color="auto"/>
      </w:divBdr>
    </w:div>
    <w:div w:id="713047026">
      <w:bodyDiv w:val="1"/>
      <w:marLeft w:val="0"/>
      <w:marRight w:val="0"/>
      <w:marTop w:val="0"/>
      <w:marBottom w:val="0"/>
      <w:divBdr>
        <w:top w:val="none" w:sz="0" w:space="0" w:color="auto"/>
        <w:left w:val="none" w:sz="0" w:space="0" w:color="auto"/>
        <w:bottom w:val="none" w:sz="0" w:space="0" w:color="auto"/>
        <w:right w:val="none" w:sz="0" w:space="0" w:color="auto"/>
      </w:divBdr>
      <w:divsChild>
        <w:div w:id="582688914">
          <w:marLeft w:val="1166"/>
          <w:marRight w:val="0"/>
          <w:marTop w:val="120"/>
          <w:marBottom w:val="46"/>
          <w:divBdr>
            <w:top w:val="none" w:sz="0" w:space="0" w:color="auto"/>
            <w:left w:val="none" w:sz="0" w:space="0" w:color="auto"/>
            <w:bottom w:val="none" w:sz="0" w:space="0" w:color="auto"/>
            <w:right w:val="none" w:sz="0" w:space="0" w:color="auto"/>
          </w:divBdr>
        </w:div>
        <w:div w:id="824394776">
          <w:marLeft w:val="1166"/>
          <w:marRight w:val="0"/>
          <w:marTop w:val="120"/>
          <w:marBottom w:val="46"/>
          <w:divBdr>
            <w:top w:val="none" w:sz="0" w:space="0" w:color="auto"/>
            <w:left w:val="none" w:sz="0" w:space="0" w:color="auto"/>
            <w:bottom w:val="none" w:sz="0" w:space="0" w:color="auto"/>
            <w:right w:val="none" w:sz="0" w:space="0" w:color="auto"/>
          </w:divBdr>
        </w:div>
        <w:div w:id="1063020933">
          <w:marLeft w:val="1166"/>
          <w:marRight w:val="0"/>
          <w:marTop w:val="120"/>
          <w:marBottom w:val="46"/>
          <w:divBdr>
            <w:top w:val="none" w:sz="0" w:space="0" w:color="auto"/>
            <w:left w:val="none" w:sz="0" w:space="0" w:color="auto"/>
            <w:bottom w:val="none" w:sz="0" w:space="0" w:color="auto"/>
            <w:right w:val="none" w:sz="0" w:space="0" w:color="auto"/>
          </w:divBdr>
        </w:div>
      </w:divsChild>
    </w:div>
    <w:div w:id="794832537">
      <w:bodyDiv w:val="1"/>
      <w:marLeft w:val="0"/>
      <w:marRight w:val="0"/>
      <w:marTop w:val="0"/>
      <w:marBottom w:val="0"/>
      <w:divBdr>
        <w:top w:val="none" w:sz="0" w:space="0" w:color="auto"/>
        <w:left w:val="none" w:sz="0" w:space="0" w:color="auto"/>
        <w:bottom w:val="none" w:sz="0" w:space="0" w:color="auto"/>
        <w:right w:val="none" w:sz="0" w:space="0" w:color="auto"/>
      </w:divBdr>
    </w:div>
    <w:div w:id="1444808547">
      <w:bodyDiv w:val="1"/>
      <w:marLeft w:val="0"/>
      <w:marRight w:val="0"/>
      <w:marTop w:val="0"/>
      <w:marBottom w:val="0"/>
      <w:divBdr>
        <w:top w:val="none" w:sz="0" w:space="0" w:color="auto"/>
        <w:left w:val="none" w:sz="0" w:space="0" w:color="auto"/>
        <w:bottom w:val="none" w:sz="0" w:space="0" w:color="auto"/>
        <w:right w:val="none" w:sz="0" w:space="0" w:color="auto"/>
      </w:divBdr>
      <w:divsChild>
        <w:div w:id="517430290">
          <w:marLeft w:val="1166"/>
          <w:marRight w:val="0"/>
          <w:marTop w:val="120"/>
          <w:marBottom w:val="46"/>
          <w:divBdr>
            <w:top w:val="none" w:sz="0" w:space="0" w:color="auto"/>
            <w:left w:val="none" w:sz="0" w:space="0" w:color="auto"/>
            <w:bottom w:val="none" w:sz="0" w:space="0" w:color="auto"/>
            <w:right w:val="none" w:sz="0" w:space="0" w:color="auto"/>
          </w:divBdr>
        </w:div>
        <w:div w:id="215047856">
          <w:marLeft w:val="1166"/>
          <w:marRight w:val="0"/>
          <w:marTop w:val="120"/>
          <w:marBottom w:val="46"/>
          <w:divBdr>
            <w:top w:val="none" w:sz="0" w:space="0" w:color="auto"/>
            <w:left w:val="none" w:sz="0" w:space="0" w:color="auto"/>
            <w:bottom w:val="none" w:sz="0" w:space="0" w:color="auto"/>
            <w:right w:val="none" w:sz="0" w:space="0" w:color="auto"/>
          </w:divBdr>
        </w:div>
        <w:div w:id="1480918249">
          <w:marLeft w:val="1166"/>
          <w:marRight w:val="0"/>
          <w:marTop w:val="120"/>
          <w:marBottom w:val="46"/>
          <w:divBdr>
            <w:top w:val="none" w:sz="0" w:space="0" w:color="auto"/>
            <w:left w:val="none" w:sz="0" w:space="0" w:color="auto"/>
            <w:bottom w:val="none" w:sz="0" w:space="0" w:color="auto"/>
            <w:right w:val="none" w:sz="0" w:space="0" w:color="auto"/>
          </w:divBdr>
        </w:div>
      </w:divsChild>
    </w:div>
    <w:div w:id="173527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hcnaveen0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27010-DA2B-408C-83E3-4804A3E5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sume</vt:lpstr>
    </vt:vector>
  </TitlesOfParts>
  <Company>Hewlett Packard</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sume</dc:title>
  <dc:subject/>
  <dc:creator>Naik, Abhishek Kes</dc:creator>
  <cp:keywords/>
  <dc:description/>
  <cp:lastModifiedBy>H C, Naveen</cp:lastModifiedBy>
  <cp:revision>71</cp:revision>
  <dcterms:created xsi:type="dcterms:W3CDTF">2018-01-06T14:44:00Z</dcterms:created>
  <dcterms:modified xsi:type="dcterms:W3CDTF">2019-12-18T02:57:00Z</dcterms:modified>
</cp:coreProperties>
</file>