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Analyst – Excel Assignment: Comprehensive Report &amp; Solutions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Dataset 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January 2025 – December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Records Analyzed: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2,500 unique orders (2,505 raw rows including 5 duplicate entries)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Executive Summary &amp;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presents a complete analysis of the 2025 sales performance dataset. It covers data cleaning and validation, quantitative sales and profit analyses, customer and payment behaviors, discount impact assessments, and strategic business recommendations.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Data Cleaning &amp; Validation Procedures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Cleaning Steps Applied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Deduplication: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Identified and removed 5 identical duplicate rows based on all attributes (Order_ID to Payment_Mode).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Value Handling: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(6 missing values):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Imputed using the statistical mode of the respective Region.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Payment_Mode (4 missing values):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Imputed using the modal payment method (UPI).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Customer_Name (2 missing values):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Labeled as "Guest Customer".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Type Standardization: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Ensured Order_Date was parsed as Date, Quantity as Integer, numerical fields (Sales, Cost, Profit, Unit_Price, Discount) as Float/Currency, and text attributes as String.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 Formatting: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Executed TRIM() and CLEAN() on all categorical text fields to eliminate leading/trailing whitespace.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Integrity Checks:</w:t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7789" cy="2351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7789" cy="235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all 2,500 rows.</w:t>
      </w:r>
    </w:p>
    <w:p w:rsidR="00000000" w:rsidDel="00000000" w:rsidP="00000000" w:rsidRDefault="00000000" w:rsidRPr="00000000" w14:paraId="0000001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17677" cy="2351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7677" cy="23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all 2,500 rows.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50 Assignment Questions &amp; Solutions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Data Cleaning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many duplicate records are present in the dataset?</w:t>
      </w:r>
    </w:p>
    <w:p w:rsidR="00000000" w:rsidDel="00000000" w:rsidP="00000000" w:rsidRDefault="00000000" w:rsidRPr="00000000" w14:paraId="00000015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 duplicate records are present in the raw dataset (2,505 raw rows vs. 2,500 unique records).</w:t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many missing values are present in each column?</w:t>
      </w:r>
    </w:p>
    <w:p w:rsidR="00000000" w:rsidDel="00000000" w:rsidP="00000000" w:rsidRDefault="00000000" w:rsidRPr="00000000" w14:paraId="00000017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</w:p>
    <w:p w:rsidR="00000000" w:rsidDel="00000000" w:rsidP="00000000" w:rsidRDefault="00000000" w:rsidRPr="00000000" w14:paraId="00000018">
      <w:pPr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Customer_Name: 2</w:t>
      </w:r>
    </w:p>
    <w:p w:rsidR="00000000" w:rsidDel="00000000" w:rsidP="00000000" w:rsidRDefault="00000000" w:rsidRPr="00000000" w14:paraId="00000019">
      <w:pPr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State: 6</w:t>
      </w:r>
    </w:p>
    <w:p w:rsidR="00000000" w:rsidDel="00000000" w:rsidP="00000000" w:rsidRDefault="00000000" w:rsidRPr="00000000" w14:paraId="0000001A">
      <w:pPr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Payment_Mode: 4</w:t>
      </w:r>
    </w:p>
    <w:p w:rsidR="00000000" w:rsidDel="00000000" w:rsidP="00000000" w:rsidRDefault="00000000" w:rsidRPr="00000000" w14:paraId="0000001B">
      <w:pPr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other 11 columns: 0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columns contain missing values?</w:t>
      </w:r>
    </w:p>
    <w:p w:rsidR="00000000" w:rsidDel="00000000" w:rsidP="00000000" w:rsidRDefault="00000000" w:rsidRPr="00000000" w14:paraId="0000001D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Customer_Name, State, and Payment_Mode.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would you handle the missing values in the State column?</w:t>
      </w:r>
    </w:p>
    <w:p w:rsidR="00000000" w:rsidDel="00000000" w:rsidP="00000000" w:rsidRDefault="00000000" w:rsidRPr="00000000" w14:paraId="0000001F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Impute missing values using the mode (most common state) corresponding to the row's Region, or label as "Unknown".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would you handle the missing values in the Payment_Mode column?</w:t>
      </w:r>
    </w:p>
    <w:p w:rsidR="00000000" w:rsidDel="00000000" w:rsidP="00000000" w:rsidRDefault="00000000" w:rsidRPr="00000000" w14:paraId="00000021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Impute missing values using the column mode (UPI), or classify as "Unknown".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would you handle the missing values in the Customer_Name column?</w:t>
      </w:r>
    </w:p>
    <w:p w:rsidR="00000000" w:rsidDel="00000000" w:rsidP="00000000" w:rsidRDefault="00000000" w:rsidRPr="00000000" w14:paraId="00000023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Label missing entries as "Guest Customer" or "Unknown".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whether all columns have the correct data type.</w:t>
      </w:r>
    </w:p>
    <w:p w:rsidR="00000000" w:rsidDel="00000000" w:rsidP="00000000" w:rsidRDefault="00000000" w:rsidRPr="00000000" w14:paraId="00000025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Yes, all columns have appropriate data types (Text, Datetime, Integer, and Decimal/Currency).</w:t>
      </w:r>
    </w:p>
    <w:p w:rsidR="00000000" w:rsidDel="00000000" w:rsidP="00000000" w:rsidRDefault="00000000" w:rsidRPr="00000000" w14:paraId="0000002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whether there are any leading or trailing spaces in text fields.</w:t>
      </w:r>
    </w:p>
    <w:p w:rsidR="00000000" w:rsidDel="00000000" w:rsidP="00000000" w:rsidRDefault="00000000" w:rsidRPr="00000000" w14:paraId="00000027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text fields contain leading or trailing spaces.</w:t>
      </w:r>
    </w:p>
    <w:p w:rsidR="00000000" w:rsidDel="00000000" w:rsidP="00000000" w:rsidRDefault="00000000" w:rsidRPr="00000000" w14:paraId="00000028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Verify whether Profit = Sales − Cost for every transaction.</w:t>
      </w:r>
    </w:p>
    <w:p w:rsidR="00000000" w:rsidDel="00000000" w:rsidP="00000000" w:rsidRDefault="00000000" w:rsidRPr="00000000" w14:paraId="00000029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Verified 100% accurate across all transactions (0 discrepancies).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Verify whether Sales = Unit_Price × Quantity × (1 − Discount) for every transaction.</w:t>
      </w:r>
    </w:p>
    <w:p w:rsidR="00000000" w:rsidDel="00000000" w:rsidP="00000000" w:rsidRDefault="00000000" w:rsidRPr="00000000" w14:paraId="0000002B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Verified 100% accurate across all transactions (0 discrepancies).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Overall Sales &amp; Profit Analysis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(Calculated on the cleaned dataset of 2,500 unique orders)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sales revenue?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₹68,544,505.13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cost?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₹54,744,427.16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profit?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₹13,800,077.97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overall profit margin percentage?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20.13%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number of orders?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2,500 orders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quantity sold?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7,423 units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average order value?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₹27,417.80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average profit per order?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₹5,520.03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Product &amp; Category Analysis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sales for each product category?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Electronics: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₹44,271,237.82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Home Appliances: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₹12,230,923.54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Furniture: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₹11,525,021.87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Office Supplies: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₹517,321.90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profit for each product category?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Electronics: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₹7,684,930.48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Furniture: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₹3,169,583.65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Home Appliances: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₹2,776,897.90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Office Supplies: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₹168,665.94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profit margin for each product category?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Office Supplies: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32.60%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Furniture: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27.50%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Home Appliances: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22.70%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Electronics: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17.36%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product category generated the highest sales?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Electronics (₹44,271,237.82)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product category generated the highest profit?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Electronics (₹7,684,930.48)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product category has the highest profit margin?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Office Supplies (32.60%)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are the top 5 products based on total profit?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Laptop: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₹3,562,034.94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Smartphone: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₹1,649,475.97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₹1,647,394.81</w:t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₹1,103,939.35</w:t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Microwave: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₹837,437.98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are the bottom 3 products based on total profit?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Notebook: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₹18,149.05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 Set: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₹21,009.58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Printer Paper: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₹27,633.59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product has the highest quantity sold?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Keyboard (557 units sold)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products generated negative profit?</w:t>
      </w:r>
    </w:p>
    <w:p w:rsidR="00000000" w:rsidDel="00000000" w:rsidP="00000000" w:rsidRDefault="00000000" w:rsidRPr="00000000" w14:paraId="0000006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category or individual product line generated a net negative profit overall. However, 26 individual transactions generated losses due to 30% discounts (involving Laptop, Air Cooler, Monitor, Smartphone, and Microwave).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Regional &amp; State Analysis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sales for each region?</w:t>
      </w:r>
    </w:p>
    <w:p w:rsidR="00000000" w:rsidDel="00000000" w:rsidP="00000000" w:rsidRDefault="00000000" w:rsidRPr="00000000" w14:paraId="0000006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₹20,166,875.22</w:t>
      </w:r>
    </w:p>
    <w:p w:rsidR="00000000" w:rsidDel="00000000" w:rsidP="00000000" w:rsidRDefault="00000000" w:rsidRPr="00000000" w14:paraId="0000006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₹17,773,462.44</w:t>
      </w:r>
    </w:p>
    <w:p w:rsidR="00000000" w:rsidDel="00000000" w:rsidP="00000000" w:rsidRDefault="00000000" w:rsidRPr="00000000" w14:paraId="0000006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₹16,091,661.77</w:t>
      </w:r>
    </w:p>
    <w:p w:rsidR="00000000" w:rsidDel="00000000" w:rsidP="00000000" w:rsidRDefault="00000000" w:rsidRPr="00000000" w14:paraId="0000006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₹14,512,505.70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profit for each region?</w:t>
      </w:r>
    </w:p>
    <w:p w:rsidR="00000000" w:rsidDel="00000000" w:rsidP="00000000" w:rsidRDefault="00000000" w:rsidRPr="00000000" w14:paraId="0000006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₹4,124,114.68</w:t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₹3,509,618.76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₹3,136,128.17</w:t>
      </w:r>
    </w:p>
    <w:p w:rsidR="00000000" w:rsidDel="00000000" w:rsidP="00000000" w:rsidRDefault="00000000" w:rsidRPr="00000000" w14:paraId="0000006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₹3,030,216.36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region generated the highest sales?</w:t>
      </w:r>
    </w:p>
    <w:p w:rsidR="00000000" w:rsidDel="00000000" w:rsidP="00000000" w:rsidRDefault="00000000" w:rsidRPr="00000000" w14:paraId="0000006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South (₹20,166,875.22)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region generated the highest profit?</w:t>
      </w:r>
    </w:p>
    <w:p w:rsidR="00000000" w:rsidDel="00000000" w:rsidP="00000000" w:rsidRDefault="00000000" w:rsidRPr="00000000" w14:paraId="0000007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South (₹4,124,114.68)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percentage of total sales comes from each region?</w:t>
      </w:r>
    </w:p>
    <w:p w:rsidR="00000000" w:rsidDel="00000000" w:rsidP="00000000" w:rsidRDefault="00000000" w:rsidRPr="00000000" w14:paraId="0000007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29.42%</w:t>
      </w:r>
    </w:p>
    <w:p w:rsidR="00000000" w:rsidDel="00000000" w:rsidP="00000000" w:rsidRDefault="00000000" w:rsidRPr="00000000" w14:paraId="0000007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25.93%</w:t>
      </w:r>
    </w:p>
    <w:p w:rsidR="00000000" w:rsidDel="00000000" w:rsidP="00000000" w:rsidRDefault="00000000" w:rsidRPr="00000000" w14:paraId="0000007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23.48%</w:t>
      </w:r>
    </w:p>
    <w:p w:rsidR="00000000" w:rsidDel="00000000" w:rsidP="00000000" w:rsidRDefault="00000000" w:rsidRPr="00000000" w14:paraId="0000007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21.17%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state generated the highest sales?</w:t>
      </w:r>
    </w:p>
    <w:p w:rsidR="00000000" w:rsidDel="00000000" w:rsidP="00000000" w:rsidRDefault="00000000" w:rsidRPr="00000000" w14:paraId="0000007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Karnataka (₹5,100,325.08)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state generated the highest profit?</w:t>
      </w:r>
    </w:p>
    <w:p w:rsidR="00000000" w:rsidDel="00000000" w:rsidP="00000000" w:rsidRDefault="00000000" w:rsidRPr="00000000" w14:paraId="0000007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Karnataka (₹933,887.11)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E. Customer &amp; Payment Analysis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Who are the top 5 customers based on total sales?</w:t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Nikhil Iyer: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₹978,384.65</w:t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Isha Kumar: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₹757,906.68</w:t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Karan Rao: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₹649,827.12</w:t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Rohan Mehta: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₹644,615.59</w:t>
      </w:r>
    </w:p>
    <w:p w:rsidR="00000000" w:rsidDel="00000000" w:rsidP="00000000" w:rsidRDefault="00000000" w:rsidRPr="00000000" w14:paraId="0000008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Varun Pillai: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₹579,240.13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customer placed the highest number of orders?</w:t>
      </w:r>
    </w:p>
    <w:p w:rsidR="00000000" w:rsidDel="00000000" w:rsidP="00000000" w:rsidRDefault="00000000" w:rsidRPr="00000000" w14:paraId="0000008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Isha Kumar (11 orders)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many repeat customers are there?</w:t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545 repeat customers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percentage of customers are repeat customers?</w:t>
      </w:r>
    </w:p>
    <w:p w:rsidR="00000000" w:rsidDel="00000000" w:rsidP="00000000" w:rsidRDefault="00000000" w:rsidRPr="00000000" w14:paraId="0000008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92.69% (545 repeat customers out of 588 unique customers)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payment method is used most frequently?</w:t>
      </w:r>
    </w:p>
    <w:p w:rsidR="00000000" w:rsidDel="00000000" w:rsidP="00000000" w:rsidRDefault="00000000" w:rsidRPr="00000000" w14:paraId="0000008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UPI (958 transactions)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total sales generated through each payment method?</w:t>
      </w:r>
    </w:p>
    <w:p w:rsidR="00000000" w:rsidDel="00000000" w:rsidP="00000000" w:rsidRDefault="00000000" w:rsidRPr="00000000" w14:paraId="0000008A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₹26,099,508.85</w:t>
      </w:r>
    </w:p>
    <w:p w:rsidR="00000000" w:rsidDel="00000000" w:rsidP="00000000" w:rsidRDefault="00000000" w:rsidRPr="00000000" w14:paraId="0000008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Credit Card: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₹15,757,444.74</w:t>
      </w:r>
    </w:p>
    <w:p w:rsidR="00000000" w:rsidDel="00000000" w:rsidP="00000000" w:rsidRDefault="00000000" w:rsidRPr="00000000" w14:paraId="0000008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Debit Card: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₹11,843,992.66</w:t>
      </w:r>
    </w:p>
    <w:p w:rsidR="00000000" w:rsidDel="00000000" w:rsidP="00000000" w:rsidRDefault="00000000" w:rsidRPr="00000000" w14:paraId="0000008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Banking: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₹9,660,271.36</w:t>
      </w:r>
    </w:p>
    <w:p w:rsidR="00000000" w:rsidDel="00000000" w:rsidP="00000000" w:rsidRDefault="00000000" w:rsidRPr="00000000" w14:paraId="0000008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₹5,142,419.91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average transaction value for each payment method?</w:t>
      </w:r>
    </w:p>
    <w:p w:rsidR="00000000" w:rsidDel="00000000" w:rsidP="00000000" w:rsidRDefault="00000000" w:rsidRPr="00000000" w14:paraId="0000009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Banking: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₹31,364.52</w:t>
      </w:r>
    </w:p>
    <w:p w:rsidR="00000000" w:rsidDel="00000000" w:rsidP="00000000" w:rsidRDefault="00000000" w:rsidRPr="00000000" w14:paraId="0000009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Credit Card: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₹28,702.09</w:t>
      </w:r>
    </w:p>
    <w:p w:rsidR="00000000" w:rsidDel="00000000" w:rsidP="00000000" w:rsidRDefault="00000000" w:rsidRPr="00000000" w14:paraId="0000009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₹27,243.75</w:t>
      </w:r>
    </w:p>
    <w:p w:rsidR="00000000" w:rsidDel="00000000" w:rsidP="00000000" w:rsidRDefault="00000000" w:rsidRPr="00000000" w14:paraId="0000009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₹24,963.20</w:t>
      </w:r>
    </w:p>
    <w:p w:rsidR="00000000" w:rsidDel="00000000" w:rsidP="00000000" w:rsidRDefault="00000000" w:rsidRPr="00000000" w14:paraId="0000009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Debit Card: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₹24,934.72</w:t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F. Discount &amp; Time Analysis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many orders received a discount?</w:t>
      </w:r>
    </w:p>
    <w:p w:rsidR="00000000" w:rsidDel="00000000" w:rsidP="00000000" w:rsidRDefault="00000000" w:rsidRPr="00000000" w14:paraId="0000009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2,046 orders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percentage of orders received a discount?</w:t>
      </w:r>
    </w:p>
    <w:p w:rsidR="00000000" w:rsidDel="00000000" w:rsidP="00000000" w:rsidRDefault="00000000" w:rsidRPr="00000000" w14:paraId="00000099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81.84%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average profit margin for each discount level?</w:t>
      </w:r>
    </w:p>
    <w:p w:rsidR="00000000" w:rsidDel="00000000" w:rsidP="00000000" w:rsidRDefault="00000000" w:rsidRPr="00000000" w14:paraId="0000009B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0% Discount: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28.57%</w:t>
      </w:r>
    </w:p>
    <w:p w:rsidR="00000000" w:rsidDel="00000000" w:rsidP="00000000" w:rsidRDefault="00000000" w:rsidRPr="00000000" w14:paraId="0000009C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5% Discount: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23.69%</w:t>
      </w:r>
    </w:p>
    <w:p w:rsidR="00000000" w:rsidDel="00000000" w:rsidP="00000000" w:rsidRDefault="00000000" w:rsidRPr="00000000" w14:paraId="0000009D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10% Discount: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19.77%</w:t>
      </w:r>
    </w:p>
    <w:p w:rsidR="00000000" w:rsidDel="00000000" w:rsidP="00000000" w:rsidRDefault="00000000" w:rsidRPr="00000000" w14:paraId="0000009E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15% Discount: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15.96%</w:t>
      </w:r>
    </w:p>
    <w:p w:rsidR="00000000" w:rsidDel="00000000" w:rsidP="00000000" w:rsidRDefault="00000000" w:rsidRPr="00000000" w14:paraId="0000009F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20% Discount: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9.15%</w:t>
      </w:r>
    </w:p>
    <w:p w:rsidR="00000000" w:rsidDel="00000000" w:rsidP="00000000" w:rsidRDefault="00000000" w:rsidRPr="00000000" w14:paraId="000000A0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25% Discount: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3.78%</w:t>
      </w:r>
    </w:p>
    <w:p w:rsidR="00000000" w:rsidDel="00000000" w:rsidP="00000000" w:rsidRDefault="00000000" w:rsidRPr="00000000" w14:paraId="000000A1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30% Discount: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-1.43%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many discounted orders generated negative profit?</w:t>
      </w:r>
    </w:p>
    <w:p w:rsidR="00000000" w:rsidDel="00000000" w:rsidP="00000000" w:rsidRDefault="00000000" w:rsidRPr="00000000" w14:paraId="000000A3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26 orders (all belonging to the 30% discount level)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month generated the highest sales?</w:t>
      </w:r>
    </w:p>
    <w:p w:rsidR="00000000" w:rsidDel="00000000" w:rsidP="00000000" w:rsidRDefault="00000000" w:rsidRPr="00000000" w14:paraId="000000A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January 2025 (₹7,502,278.87)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month generated the highest profit?</w:t>
      </w:r>
    </w:p>
    <w:p w:rsidR="00000000" w:rsidDel="00000000" w:rsidP="00000000" w:rsidRDefault="00000000" w:rsidRPr="00000000" w14:paraId="000000A7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January 2025 (₹1,553,661.32)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quarter generated the highest sales?</w:t>
      </w:r>
    </w:p>
    <w:p w:rsidR="00000000" w:rsidDel="00000000" w:rsidP="00000000" w:rsidRDefault="00000000" w:rsidRPr="00000000" w14:paraId="000000A9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Q4 2025 (₹17,687,041.29)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Does a higher discount appear to reduce profitability?</w:t>
      </w:r>
    </w:p>
    <w:p w:rsidR="00000000" w:rsidDel="00000000" w:rsidP="00000000" w:rsidRDefault="00000000" w:rsidRPr="00000000" w14:paraId="000000A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Yes, higher discounts significantly reduce profitability. Profit margins drop continuously from 28.57% at 0% discount to -1.43% at 30% discount.</w:t>
      </w:r>
    </w:p>
    <w:p w:rsidR="00000000" w:rsidDel="00000000" w:rsidP="00000000" w:rsidRDefault="00000000" w:rsidRPr="00000000" w14:paraId="000000A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SQL Queries for Analysis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Database Schema Setup &amp; Analysis Queries</w:t>
        <w:br w:type="textWrapping"/>
        <w:br w:type="textWrapping"/>
        <w:t xml:space="preserve">-- 1. Total Sales, Total Cost, Total Profit, and Profit Margin</w:t>
        <w:br w:type="textWrapping"/>
        <w:t xml:space="preserve">SELECT </w:t>
        <w:br w:type="textWrapping"/>
        <w:t xml:space="preserve">    SUM(Sales) AS Total_Sales,</w:t>
        <w:br w:type="textWrapping"/>
        <w:t xml:space="preserve">    SUM(Cost) AS Total_Cost,</w:t>
        <w:br w:type="textWrapping"/>
        <w:t xml:space="preserve">    SUM(Profit) AS Total_Profit,</w:t>
        <w:br w:type="textWrapping"/>
        <w:t xml:space="preserve">    ROUND((SUM(Profit) / SUM(Sales)) * 100, 2) AS Profit_Margin_Percentage</w:t>
        <w:br w:type="textWrapping"/>
        <w:t xml:space="preserve">FROM sales_data;</w:t>
        <w:br w:type="textWrapping"/>
        <w:br w:type="textWrapping"/>
        <w:t xml:space="preserve">-- 2. Performance Analysis by Product Category</w:t>
        <w:br w:type="textWrapping"/>
        <w:t xml:space="preserve">SELECT </w:t>
        <w:br w:type="textWrapping"/>
        <w:t xml:space="preserve">    Product_Category,</w:t>
        <w:br w:type="textWrapping"/>
        <w:t xml:space="preserve">    SUM(Sales) AS Total_Sales,</w:t>
        <w:br w:type="textWrapping"/>
        <w:t xml:space="preserve">    SUM(Profit) AS Total_Profit,</w:t>
        <w:br w:type="textWrapping"/>
        <w:t xml:space="preserve">    SUM(Quantity) AS Total_Quantity,</w:t>
        <w:br w:type="textWrapping"/>
        <w:t xml:space="preserve">    ROUND((SUM(Profit) / SUM(Sales)) * 100, 2) AS Category_Profit_Margin</w:t>
        <w:br w:type="textWrapping"/>
        <w:t xml:space="preserve">FROM sales_data</w:t>
        <w:br w:type="textWrapping"/>
        <w:t xml:space="preserve">GROUP BY Product_Category</w:t>
        <w:br w:type="textWrapping"/>
        <w:t xml:space="preserve">ORDER BY Total_Sales DESC;</w:t>
        <w:br w:type="textWrapping"/>
        <w:br w:type="textWrapping"/>
        <w:t xml:space="preserve">-- 3. Top 5 Customers by Sales</w:t>
        <w:br w:type="textWrapping"/>
        <w:t xml:space="preserve">SELECT </w:t>
        <w:br w:type="textWrapping"/>
        <w:t xml:space="preserve">    Customer_Name,</w:t>
        <w:br w:type="textWrapping"/>
        <w:t xml:space="preserve">    COUNT(Order_ID) AS Total_Orders,</w:t>
        <w:br w:type="textWrapping"/>
        <w:t xml:space="preserve">    SUM(Sales) AS Total_Sales,</w:t>
        <w:br w:type="textWrapping"/>
        <w:t xml:space="preserve">    SUM(Profit) AS Total_Profit</w:t>
        <w:br w:type="textWrapping"/>
        <w:t xml:space="preserve">FROM sales_data</w:t>
        <w:br w:type="textWrapping"/>
        <w:t xml:space="preserve">WHERE Customer_Name IS NOT NULL</w:t>
        <w:br w:type="textWrapping"/>
        <w:t xml:space="preserve">GROUP BY Customer_Name</w:t>
        <w:br w:type="textWrapping"/>
        <w:t xml:space="preserve">ORDER BY Total_Sales DESC</w:t>
        <w:br w:type="textWrapping"/>
        <w:t xml:space="preserve">LIMIT 5;</w:t>
        <w:br w:type="textWrapping"/>
        <w:br w:type="textWrapping"/>
        <w:t xml:space="preserve">-- 4. Regional Performance &amp; Sales Percentage Contribution</w:t>
        <w:br w:type="textWrapping"/>
        <w:t xml:space="preserve">SELECT </w:t>
        <w:br w:type="textWrapping"/>
        <w:t xml:space="preserve">    Region,</w:t>
        <w:br w:type="textWrapping"/>
        <w:t xml:space="preserve">    SUM(Sales) AS Regional_Sales,</w:t>
        <w:br w:type="textWrapping"/>
        <w:t xml:space="preserve">    SUM(Profit) AS Regional_Profit,</w:t>
        <w:br w:type="textWrapping"/>
        <w:t xml:space="preserve">    ROUND((SUM(Sales) / (SELECT SUM(Sales) FROM sales_data)) * 100, 2) AS Sales_Contribution_Pct</w:t>
        <w:br w:type="textWrapping"/>
        <w:t xml:space="preserve">FROM sales_data</w:t>
        <w:br w:type="textWrapping"/>
        <w:t xml:space="preserve">GROUP BY Region</w:t>
        <w:br w:type="textWrapping"/>
        <w:t xml:space="preserve">ORDER BY Regional_Sales DESC;</w:t>
        <w:br w:type="textWrapping"/>
        <w:br w:type="textWrapping"/>
        <w:t xml:space="preserve">-- 5. Impact of Discount Levels on Profit Margin</w:t>
        <w:br w:type="textWrapping"/>
        <w:t xml:space="preserve">SELECT </w:t>
        <w:br w:type="textWrapping"/>
        <w:t xml:space="preserve">    Discount,</w:t>
        <w:br w:type="textWrapping"/>
        <w:t xml:space="preserve">    COUNT(Order_ID) AS Total_Orders,</w:t>
        <w:br w:type="textWrapping"/>
        <w:t xml:space="preserve">    SUM(Sales) AS Total_Sales,</w:t>
        <w:br w:type="textWrapping"/>
        <w:t xml:space="preserve">    SUM(Profit) AS Total_Profit,</w:t>
        <w:br w:type="textWrapping"/>
        <w:t xml:space="preserve">    ROUND((SUM(Profit) / SUM(Sales)) * 100, 2) AS Margin_Percentage</w:t>
        <w:br w:type="textWrapping"/>
        <w:t xml:space="preserve">FROM sales_data</w:t>
        <w:br w:type="textWrapping"/>
        <w:t xml:space="preserve">GROUP BY Discount</w:t>
        <w:br w:type="textWrapping"/>
        <w:t xml:space="preserve">ORDER BY Discount ASC;</w:t>
        <w:br w:type="textWrapping"/>
        <w:br w:type="textWrapping"/>
        <w:t xml:space="preserve">-- 6. Monthly Sales &amp; Profit Performance</w:t>
        <w:br w:type="textWrapping"/>
        <w:t xml:space="preserve">SELECT </w:t>
        <w:br w:type="textWrapping"/>
        <w:t xml:space="preserve">    DATE_FORMAT(Order_Date, '%Y-%m') AS Year_Month,</w:t>
        <w:br w:type="textWrapping"/>
        <w:t xml:space="preserve">    SUM(Sales) AS Monthly_Sales,</w:t>
        <w:br w:type="textWrapping"/>
        <w:t xml:space="preserve">    SUM(Profit) AS Monthly_Profit</w:t>
        <w:br w:type="textWrapping"/>
        <w:t xml:space="preserve">FROM sales_data</w:t>
        <w:br w:type="textWrapping"/>
        <w:t xml:space="preserve">GROUP BY DATE_FORMAT(Order_Date, '%Y-%m')</w:t>
        <w:br w:type="textWrapping"/>
        <w:t xml:space="preserve">ORDER BY Year_Month ASC;</w:t>
        <w:br w:type="textWrapping"/>
      </w:r>
    </w:p>
    <w:p w:rsidR="00000000" w:rsidDel="00000000" w:rsidP="00000000" w:rsidRDefault="00000000" w:rsidRPr="00000000" w14:paraId="000000A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Business Insights &amp; Strategic Recommendations</w:t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 Insights</w:t>
      </w:r>
    </w:p>
    <w:p w:rsidR="00000000" w:rsidDel="00000000" w:rsidP="00000000" w:rsidRDefault="00000000" w:rsidRPr="00000000" w14:paraId="000000B0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Discounting Inefficiency: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Discounts over 20% severely erode margin, with 30% discounts resulting in direct losses (-1.43% margin). Over 81% of orders received discounts, indicating an overly reliance on promotional pricing.</w:t>
      </w:r>
    </w:p>
    <w:p w:rsidR="00000000" w:rsidDel="00000000" w:rsidP="00000000" w:rsidRDefault="00000000" w:rsidRPr="00000000" w14:paraId="000000B1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Dynamics: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Electronics is the primary revenue driver (64.58% of total revenue), but Office Supplies yields the highest profit margin (32.60%).</w:t>
      </w:r>
    </w:p>
    <w:p w:rsidR="00000000" w:rsidDel="00000000" w:rsidP="00000000" w:rsidRDefault="00000000" w:rsidRPr="00000000" w14:paraId="000000B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Customer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Repeat customers account for 92.69% of the customer base, demonstrating high brand loyalty.</w:t>
      </w:r>
    </w:p>
    <w:p w:rsidR="00000000" w:rsidDel="00000000" w:rsidP="00000000" w:rsidRDefault="00000000" w:rsidRPr="00000000" w14:paraId="000000B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Payment Dominance: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 payment methods (UPI, Cards, Net Banking) generate over 92% of sales, with UPI leading transaction counts (958 orders).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Recommendations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 Discount Thresholds: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Restrict maximum discounts to 20% across all product categories. Re-evaluate or eliminate 30% discount campaigns to prevent loss-making transactions.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Promote High-Margin Categories: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 cross-selling efforts for Office Supplies and Furniture alongside high-volume Electronic sales to raise the net corporate profit margin beyond 20.13%.</w:t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VIP Loyalty Program: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Launch a loyalty program tailored for repeat buyers (e.g., top customers like Nikhil Iyer and Isha Kumar) to maintain retention while reducing the need for aggressive discount incentives.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Targeted Regional 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Expand distribution infrastructure in the South and North regions, which currently drive more than 55% of overall sales and profits.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2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4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