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r>
        <w:drawing>
          <wp:inline xmlns:a="http://schemas.openxmlformats.org/drawingml/2006/main" xmlns:pic="http://schemas.openxmlformats.org/drawingml/2006/picture">
            <wp:extent cx="2743200" cy="24489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p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8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Segmented</w:t>
      </w:r>
    </w:p>
    <w:p>
      <w:r>
        <w:drawing>
          <wp:inline xmlns:a="http://schemas.openxmlformats.org/drawingml/2006/main" xmlns:pic="http://schemas.openxmlformats.org/drawingml/2006/picture">
            <wp:extent cx="2743200" cy="31495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gmen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95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Output</w:t>
      </w:r>
    </w:p>
    <w:p>
      <w:pPr>
        <w:pStyle w:val="Heading4"/>
      </w:pPr>
      <w:r>
        <w:t>Densenet</w:t>
      </w:r>
    </w:p>
    <w:p>
      <w:r>
        <w:rPr>
          <w:b/>
        </w:rPr>
        <w:t>നഗരസഭ</w:t>
      </w:r>
      <w:r>
        <w:t xml:space="preserve"> </w:t>
      </w:r>
      <w:r>
        <w:rPr>
          <w:b/>
        </w:rPr>
        <w:t>മഴ</w:t>
      </w:r>
      <w:r>
        <w:t xml:space="preserve"> </w:t>
      </w:r>
      <w:r>
        <w:rPr>
          <w:b/>
        </w:rPr>
        <w:t>തവള</w:t>
      </w:r>
      <w:r>
        <w:t xml:space="preserve"> </w:t>
      </w:r>
      <w:r>
        <w:rPr>
          <w:b/>
        </w:rPr>
        <w:t>ഇല</w:t>
      </w:r>
      <w:r>
        <w:t xml:space="preserve"> </w:t>
      </w:r>
      <w:r>
        <w:rPr>
          <w:b/>
        </w:rPr>
        <w:t>തല</w:t>
      </w:r>
      <w:r>
        <w:t xml:space="preserve"> </w:t>
      </w:r>
      <w:r>
        <w:rPr>
          <w:b/>
        </w:rPr>
        <w:t>ഗധ</w:t>
      </w:r>
      <w:r>
        <w:t xml:space="preserve"> </w:t>
      </w:r>
    </w:p>
    <w:p>
      <w:pPr>
        <w:pStyle w:val="Heading4"/>
      </w:pPr>
      <w:r>
        <w:t>Resnet</w:t>
      </w:r>
    </w:p>
    <w:p>
      <w:r>
        <w:rPr>
          <w:b/>
        </w:rPr>
        <w:t>നഗരസഭ</w:t>
      </w:r>
      <w:r>
        <w:t xml:space="preserve"> </w:t>
      </w:r>
      <w:r>
        <w:rPr>
          <w:b/>
        </w:rPr>
        <w:t>മഴ</w:t>
      </w:r>
      <w:r>
        <w:t xml:space="preserve"> </w:t>
      </w:r>
      <w:r>
        <w:rPr>
          <w:b/>
        </w:rPr>
        <w:t>തവമ</w:t>
      </w:r>
      <w:r>
        <w:t xml:space="preserve"> </w:t>
      </w:r>
      <w:r>
        <w:rPr>
          <w:b/>
        </w:rPr>
        <w:t>ഇല</w:t>
      </w:r>
      <w:r>
        <w:t xml:space="preserve"> </w:t>
      </w:r>
      <w:r>
        <w:rPr>
          <w:b/>
        </w:rPr>
        <w:t>തല</w:t>
      </w:r>
      <w:r>
        <w:t xml:space="preserve"> </w:t>
      </w:r>
      <w:r>
        <w:rPr>
          <w:b/>
        </w:rPr>
        <w:t>ഗധ</w:t>
      </w:r>
      <w:r>
        <w:t xml:space="preserve"> </w:t>
      </w:r>
    </w:p>
    <w:p>
      <w:pPr>
        <w:pStyle w:val="Heading4"/>
      </w:pPr>
      <w:r>
        <w:t>Mobilenet</w:t>
      </w:r>
    </w:p>
    <w:p>
      <w:r>
        <w:rPr>
          <w:b/>
        </w:rPr>
        <w:t>നഗരസഭ</w:t>
      </w:r>
      <w:r>
        <w:t xml:space="preserve"> </w:t>
      </w:r>
      <w:r>
        <w:rPr>
          <w:b/>
        </w:rPr>
        <w:t>മഴ</w:t>
      </w:r>
      <w:r>
        <w:t xml:space="preserve"> </w:t>
      </w:r>
      <w:r>
        <w:rPr>
          <w:b/>
        </w:rPr>
        <w:t>തവള</w:t>
      </w:r>
      <w:r>
        <w:t xml:space="preserve"> </w:t>
      </w:r>
      <w:r>
        <w:rPr>
          <w:b/>
        </w:rPr>
        <w:t>ഇല</w:t>
      </w:r>
      <w:r>
        <w:t xml:space="preserve"> </w:t>
      </w:r>
      <w:r>
        <w:rPr>
          <w:b/>
        </w:rPr>
        <w:t>നല</w:t>
      </w:r>
      <w:r>
        <w:t xml:space="preserve"> </w:t>
      </w:r>
      <w:r>
        <w:rPr>
          <w:b/>
        </w:rPr>
        <w:t>ഗധ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