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9C1" w:rsidRDefault="009439C1" w:rsidP="009439C1"/>
    <w:p w:rsidR="009439C1" w:rsidRDefault="009439C1" w:rsidP="009439C1">
      <w:r>
        <w:t xml:space="preserve"> NOTES:</w:t>
      </w:r>
    </w:p>
    <w:p w:rsidR="009439C1" w:rsidRDefault="009439C1" w:rsidP="009439C1">
      <w:r>
        <w:t xml:space="preserve"> Arrays are good for insertion.</w:t>
      </w:r>
    </w:p>
    <w:p w:rsidR="009439C1" w:rsidRDefault="009439C1" w:rsidP="009439C1">
      <w:r>
        <w:t xml:space="preserve"> Same with Linked List</w:t>
      </w:r>
    </w:p>
    <w:p w:rsidR="009439C1" w:rsidRDefault="009439C1" w:rsidP="009439C1">
      <w:r>
        <w:t xml:space="preserve"> Sorted Array help us resolve the search operation by a huge amount, but insertion and deletion </w:t>
      </w:r>
      <w:proofErr w:type="gramStart"/>
      <w:r>
        <w:t>still remains</w:t>
      </w:r>
      <w:proofErr w:type="gramEnd"/>
      <w:r>
        <w:t xml:space="preserve"> bad.</w:t>
      </w:r>
    </w:p>
    <w:p w:rsidR="009439C1" w:rsidRDefault="009439C1" w:rsidP="009439C1">
      <w:r>
        <w:t xml:space="preserve"> can we do something better here with all search and insert and delete?</w:t>
      </w:r>
    </w:p>
    <w:p w:rsidR="00B53665" w:rsidRDefault="009439C1" w:rsidP="009439C1">
      <w:r>
        <w:t>We can use BST. Binary Search Tree has O(n) complexity for all three operations. BUT for this to be true, out binary search tree MUST ALWAYS be balanced.</w:t>
      </w:r>
    </w:p>
    <w:p w:rsidR="009439C1" w:rsidRDefault="009439C1" w:rsidP="009439C1">
      <w:r>
        <w:t xml:space="preserve">A BST is a tree where, each node has </w:t>
      </w:r>
      <w:proofErr w:type="spellStart"/>
      <w:r>
        <w:t>atmost</w:t>
      </w:r>
      <w:proofErr w:type="spellEnd"/>
      <w:r>
        <w:t xml:space="preserve"> 2 child and all the elements in the left subtree are always smaller or equal then </w:t>
      </w:r>
      <w:r>
        <w:t>parent</w:t>
      </w:r>
      <w:r>
        <w:t xml:space="preserve"> and </w:t>
      </w:r>
      <w:r>
        <w:t xml:space="preserve">all the elements in the </w:t>
      </w:r>
      <w:r>
        <w:t>right</w:t>
      </w:r>
      <w:r>
        <w:t xml:space="preserve"> subtree</w:t>
      </w:r>
      <w:r>
        <w:t xml:space="preserve"> are always greater than parent.</w:t>
      </w:r>
    </w:p>
    <w:p w:rsidR="009439C1" w:rsidRDefault="009439C1" w:rsidP="009439C1">
      <w:r>
        <w:t>TO test is a tree is a binary search tree, you must check that all the child on left are smaller and not just the immediate left child. Similar for right subtree.</w:t>
      </w:r>
    </w:p>
    <w:p w:rsidR="009439C1" w:rsidRDefault="009439C1" w:rsidP="009439C1">
      <w:r>
        <w:rPr>
          <w:noProof/>
        </w:rPr>
        <mc:AlternateContent>
          <mc:Choice Requires="wps">
            <w:drawing>
              <wp:anchor distT="0" distB="0" distL="114300" distR="114300" simplePos="0" relativeHeight="251659264" behindDoc="0" locked="0" layoutInCell="1" allowOverlap="1">
                <wp:simplePos x="0" y="0"/>
                <wp:positionH relativeFrom="column">
                  <wp:posOffset>4718050</wp:posOffset>
                </wp:positionH>
                <wp:positionV relativeFrom="paragraph">
                  <wp:posOffset>420370</wp:posOffset>
                </wp:positionV>
                <wp:extent cx="406400" cy="304800"/>
                <wp:effectExtent l="0" t="0" r="12700" b="19050"/>
                <wp:wrapNone/>
                <wp:docPr id="3" name="&quot;Not Allowed&quot; Symbol 3"/>
                <wp:cNvGraphicFramePr/>
                <a:graphic xmlns:a="http://schemas.openxmlformats.org/drawingml/2006/main">
                  <a:graphicData uri="http://schemas.microsoft.com/office/word/2010/wordprocessingShape">
                    <wps:wsp>
                      <wps:cNvSpPr/>
                      <wps:spPr>
                        <a:xfrm>
                          <a:off x="0" y="0"/>
                          <a:ext cx="406400" cy="304800"/>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D48666"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3" o:spid="_x0000_s1026" type="#_x0000_t57" style="position:absolute;margin-left:371.5pt;margin-top:33.1pt;width:32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" adj="3038" fillcolor="red" strokecolor="#1f3763 [1604]" strokeweight="1pt"/>
            </w:pict>
          </mc:Fallback>
        </mc:AlternateContent>
      </w:r>
      <w:r>
        <w:rPr>
          <w:noProof/>
        </w:rPr>
        <w:drawing>
          <wp:inline distT="0" distB="0" distL="0" distR="0">
            <wp:extent cx="2576584" cy="1835150"/>
            <wp:effectExtent l="0" t="0" r="0" b="0"/>
            <wp:docPr id="1" name="Picture 1" descr="C:\Users\Adarsh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rshs\AppData\Local\Microsoft\Windows\INetCache\Content.Word\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79595" cy="1837295"/>
                    </a:xfrm>
                    <a:prstGeom prst="rect">
                      <a:avLst/>
                    </a:prstGeom>
                    <a:noFill/>
                    <a:ln>
                      <a:noFill/>
                    </a:ln>
                  </pic:spPr>
                </pic:pic>
              </a:graphicData>
            </a:graphic>
          </wp:inline>
        </w:drawing>
      </w:r>
      <w:r w:rsidRPr="009439C1">
        <w:t xml:space="preserve"> </w:t>
      </w:r>
      <w:r>
        <w:rPr>
          <w:noProof/>
        </w:rPr>
        <w:drawing>
          <wp:inline distT="0" distB="0" distL="0" distR="0">
            <wp:extent cx="3036575" cy="1800225"/>
            <wp:effectExtent l="0" t="0" r="0" b="0"/>
            <wp:docPr id="2" name="Picture 2" descr="C:\Users\Adarsh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rshs\AppData\Local\Microsoft\Windows\INetCache\Content.Wor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2356" cy="1803652"/>
                    </a:xfrm>
                    <a:prstGeom prst="rect">
                      <a:avLst/>
                    </a:prstGeom>
                    <a:noFill/>
                    <a:ln>
                      <a:noFill/>
                    </a:ln>
                  </pic:spPr>
                </pic:pic>
              </a:graphicData>
            </a:graphic>
          </wp:inline>
        </w:drawing>
      </w:r>
    </w:p>
    <w:p w:rsidR="009439C1" w:rsidRDefault="009439C1" w:rsidP="009439C1">
      <w:r>
        <w:t>First one is a BST but second one is not because though 16 is greater than 10, it is also greater than 15 the root value and coz all left child of 15 must be smaller than it, this is not a BST.</w:t>
      </w:r>
    </w:p>
    <w:p w:rsidR="009439C1" w:rsidRDefault="009439C1" w:rsidP="009439C1">
      <w:r>
        <w:rPr>
          <w:noProof/>
        </w:rPr>
        <w:drawing>
          <wp:inline distT="0" distB="0" distL="0" distR="0">
            <wp:extent cx="2305050" cy="1535928"/>
            <wp:effectExtent l="0" t="0" r="0" b="7620"/>
            <wp:docPr id="4" name="Picture 4" descr="C:\Users\Adarsh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rshs\AppData\Local\Microsoft\Windows\INetCache\Content.Word\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10172" cy="1539341"/>
                    </a:xfrm>
                    <a:prstGeom prst="rect">
                      <a:avLst/>
                    </a:prstGeom>
                    <a:noFill/>
                    <a:ln>
                      <a:noFill/>
                    </a:ln>
                  </pic:spPr>
                </pic:pic>
              </a:graphicData>
            </a:graphic>
          </wp:inline>
        </w:drawing>
      </w:r>
    </w:p>
    <w:p w:rsidR="009439C1" w:rsidRDefault="009439C1" w:rsidP="009439C1">
      <w:r>
        <w:rPr>
          <w:noProof/>
        </w:rPr>
        <w:lastRenderedPageBreak/>
        <w:drawing>
          <wp:inline distT="0" distB="0" distL="0" distR="0">
            <wp:extent cx="2763998" cy="2082800"/>
            <wp:effectExtent l="0" t="0" r="0" b="0"/>
            <wp:docPr id="5" name="Picture 5" descr="C:\Users\Adarsh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rshs\AppData\Local\Microsoft\Windows\INetCache\Content.Wor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9006" cy="2086574"/>
                    </a:xfrm>
                    <a:prstGeom prst="rect">
                      <a:avLst/>
                    </a:prstGeom>
                    <a:noFill/>
                    <a:ln>
                      <a:noFill/>
                    </a:ln>
                  </pic:spPr>
                </pic:pic>
              </a:graphicData>
            </a:graphic>
          </wp:inline>
        </w:drawing>
      </w:r>
      <w:r w:rsidRPr="009439C1">
        <w:t xml:space="preserve"> </w:t>
      </w:r>
      <w:r>
        <w:rPr>
          <w:noProof/>
        </w:rPr>
        <w:drawing>
          <wp:inline distT="0" distB="0" distL="0" distR="0">
            <wp:extent cx="2413000" cy="2253901"/>
            <wp:effectExtent l="0" t="0" r="6350" b="0"/>
            <wp:docPr id="6" name="Picture 6" descr="C:\Users\Adarsh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rshs\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978" cy="2256682"/>
                    </a:xfrm>
                    <a:prstGeom prst="rect">
                      <a:avLst/>
                    </a:prstGeom>
                    <a:noFill/>
                    <a:ln>
                      <a:noFill/>
                    </a:ln>
                  </pic:spPr>
                </pic:pic>
              </a:graphicData>
            </a:graphic>
          </wp:inline>
        </w:drawing>
      </w:r>
    </w:p>
    <w:p w:rsidR="009439C1" w:rsidRDefault="009439C1" w:rsidP="009439C1">
      <w:r>
        <w:t xml:space="preserve">Here first one is a balanced BST and therefore will have </w:t>
      </w:r>
      <w:proofErr w:type="gramStart"/>
      <w:r>
        <w:t>O(</w:t>
      </w:r>
      <w:proofErr w:type="gramEnd"/>
      <w:r>
        <w:t xml:space="preserve">log n) complexity for all search, insert and delete operation while second one is composed of same elements and is also a BST but an unbalanced BST, </w:t>
      </w:r>
      <w:proofErr w:type="spellStart"/>
      <w:r>
        <w:t>essesntially</w:t>
      </w:r>
      <w:proofErr w:type="spellEnd"/>
      <w:r>
        <w:t xml:space="preserve"> making it a LIST, and </w:t>
      </w:r>
      <w:proofErr w:type="spellStart"/>
      <w:r>
        <w:t>there fore</w:t>
      </w:r>
      <w:proofErr w:type="spellEnd"/>
      <w:r>
        <w:t xml:space="preserve"> DO NOT follow the O(log n) complexity across.</w:t>
      </w:r>
    </w:p>
    <w:p w:rsidR="001366EF" w:rsidRDefault="001366EF" w:rsidP="009439C1">
      <w:r w:rsidRPr="001366EF">
        <w:t>https://www.youtube.com/watch?v=wcIRPqTR3Kc</w:t>
      </w:r>
      <w:bookmarkStart w:id="0" w:name="_GoBack"/>
      <w:bookmarkEnd w:id="0"/>
    </w:p>
    <w:p w:rsidR="002F1752" w:rsidRDefault="002F1752" w:rsidP="009439C1"/>
    <w:p w:rsidR="002F1752" w:rsidRDefault="002F1752" w:rsidP="009439C1">
      <w:r>
        <w:rPr>
          <w:noProof/>
        </w:rPr>
        <w:drawing>
          <wp:inline distT="0" distB="0" distL="0" distR="0">
            <wp:extent cx="5943600" cy="3478619"/>
            <wp:effectExtent l="0" t="0" r="0" b="7620"/>
            <wp:docPr id="7" name="Picture 7" descr="C:\Users\Adarsh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rshs\AppData\Local\Microsoft\Windows\INetCache\Content.Word\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78619"/>
                    </a:xfrm>
                    <a:prstGeom prst="rect">
                      <a:avLst/>
                    </a:prstGeom>
                    <a:noFill/>
                    <a:ln>
                      <a:noFill/>
                    </a:ln>
                  </pic:spPr>
                </pic:pic>
              </a:graphicData>
            </a:graphic>
          </wp:inline>
        </w:drawing>
      </w:r>
    </w:p>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p w:rsidR="009439C1" w:rsidRDefault="009439C1" w:rsidP="009439C1"/>
    <w:sectPr w:rsidR="009439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9C1"/>
    <w:rsid w:val="001366EF"/>
    <w:rsid w:val="002F1752"/>
    <w:rsid w:val="005D5EE1"/>
    <w:rsid w:val="006029FB"/>
    <w:rsid w:val="00943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C690"/>
  <w15:chartTrackingRefBased/>
  <w15:docId w15:val="{0E905E1A-FD16-4050-99DF-FD4FDBEA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200</Words>
  <Characters>1140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1</cp:revision>
  <dcterms:created xsi:type="dcterms:W3CDTF">2018-09-24T13:34:00Z</dcterms:created>
  <dcterms:modified xsi:type="dcterms:W3CDTF">2018-09-24T14:26:00Z</dcterms:modified>
</cp:coreProperties>
</file>