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284A50">
      <w:pPr>
        <w:pStyle w:val="2"/>
        <w:keepNext w:val="0"/>
        <w:keepLines w:val="0"/>
        <w:widowControl/>
        <w:suppressLineNumbers w:val="0"/>
        <w:rPr>
          <w:rFonts w:hint="default"/>
        </w:rPr>
      </w:pPr>
      <w:r>
        <w:t xml:space="preserve">. </w:t>
      </w:r>
      <w:r>
        <w:rPr>
          <w:rFonts w:hint="default"/>
        </w:rPr>
        <w:t>.Overview</w:t>
      </w:r>
    </w:p>
    <w:p w14:paraId="37B6A202">
      <w:pPr>
        <w:pStyle w:val="2"/>
        <w:keepNext w:val="0"/>
        <w:keepLines w:val="0"/>
        <w:widowControl/>
        <w:suppressLineNumbers w:val="0"/>
        <w:rPr>
          <w:rFonts w:hint="default"/>
        </w:rPr>
      </w:pPr>
    </w:p>
    <w:p w14:paraId="2F3A0AB1">
      <w:pPr>
        <w:pStyle w:val="2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Logistic Regression is used to predict a categorical target variable, usually binary (0/1).</w:t>
      </w:r>
    </w:p>
    <w:p w14:paraId="3EF4D786">
      <w:pPr>
        <w:pStyle w:val="2"/>
        <w:keepNext w:val="0"/>
        <w:keepLines w:val="0"/>
        <w:widowControl/>
        <w:suppressLineNumbers w:val="0"/>
        <w:rPr>
          <w:rFonts w:hint="default"/>
        </w:rPr>
      </w:pPr>
    </w:p>
    <w:p w14:paraId="5410B08A">
      <w:pPr>
        <w:pStyle w:val="2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Linear combination:</w:t>
      </w:r>
    </w:p>
    <w:p w14:paraId="39057A12">
      <w:pPr>
        <w:pStyle w:val="2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z = mx + c</w:t>
      </w:r>
    </w:p>
    <w:p w14:paraId="2A1AAAB6">
      <w:pPr>
        <w:pStyle w:val="2"/>
        <w:keepNext w:val="0"/>
        <w:keepLines w:val="0"/>
        <w:widowControl/>
        <w:suppressLineNumbers w:val="0"/>
        <w:rPr>
          <w:rFonts w:hint="default"/>
        </w:rPr>
      </w:pPr>
    </w:p>
    <w:p w14:paraId="4FCF1801">
      <w:pPr>
        <w:pStyle w:val="2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Probability prediction:</w:t>
      </w:r>
    </w:p>
    <w:p w14:paraId="08830050">
      <w:pPr>
        <w:pStyle w:val="2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p = 1 / (1 + e^-z) (Sigmoid function)</w:t>
      </w:r>
    </w:p>
    <w:p w14:paraId="04F2B081">
      <w:pPr>
        <w:pStyle w:val="2"/>
        <w:keepNext w:val="0"/>
        <w:keepLines w:val="0"/>
        <w:widowControl/>
        <w:suppressLineNumbers w:val="0"/>
        <w:rPr>
          <w:rFonts w:hint="default"/>
        </w:rPr>
      </w:pPr>
    </w:p>
    <w:p w14:paraId="19411477">
      <w:pPr>
        <w:pStyle w:val="2"/>
        <w:keepNext w:val="0"/>
        <w:keepLines w:val="0"/>
        <w:widowControl/>
        <w:suppressLineNumbers w:val="0"/>
      </w:pPr>
      <w:r>
        <w:rPr>
          <w:rFonts w:hint="default"/>
        </w:rPr>
        <w:t>Threshold: p &gt; 0.5 → class 1, else class 0</w:t>
      </w:r>
    </w:p>
    <w:p w14:paraId="553C7D3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b/>
          <w:bCs/>
          <w:sz w:val="28"/>
          <w:szCs w:val="28"/>
        </w:rPr>
      </w:pPr>
    </w:p>
    <w:p w14:paraId="3A2E9C6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. Assumptions</w:t>
      </w:r>
    </w:p>
    <w:p w14:paraId="66A43AD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B41740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Target variable should be binary.</w:t>
      </w:r>
    </w:p>
    <w:p w14:paraId="5D0F3AE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207A1E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No multicollinearity among predictors.</w:t>
      </w:r>
    </w:p>
    <w:p w14:paraId="0689F11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4C44BB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Log-odds should be linearly related to predictors.</w:t>
      </w:r>
    </w:p>
    <w:p w14:paraId="3C22B433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114300" distR="114300">
            <wp:extent cx="6027420" cy="3856990"/>
            <wp:effectExtent l="0" t="0" r="11430" b="10160"/>
            <wp:docPr id="1" name="Picture 1" descr="Screenshot (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1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1825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30264DC0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521BAABC">
      <w:pPr>
        <w:rPr>
          <w:rFonts w:hint="default" w:ascii="Times New Roman" w:hAnsi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IN"/>
        </w:rPr>
        <w:t>odds ratio= odds of success / odds of failure</w:t>
      </w:r>
    </w:p>
    <w:p w14:paraId="782D104D">
      <w:pPr>
        <w:rPr>
          <w:rFonts w:hint="default" w:ascii="Times New Roman" w:hAnsi="Times New Roman"/>
          <w:b/>
          <w:bCs/>
          <w:sz w:val="28"/>
          <w:szCs w:val="28"/>
          <w:lang w:val="en-IN"/>
        </w:rPr>
      </w:pPr>
    </w:p>
    <w:p w14:paraId="35DFA426">
      <w:pPr>
        <w:rPr>
          <w:rFonts w:hint="default" w:ascii="Times New Roman" w:hAnsi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IN"/>
        </w:rPr>
        <w:t>p(A)/1-P(A)</w:t>
      </w:r>
      <w:bookmarkStart w:id="0" w:name="_GoBack"/>
      <w:bookmarkEnd w:id="0"/>
    </w:p>
    <w:p w14:paraId="22F2AE62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IN"/>
        </w:rPr>
        <w:t>log(odds)=log(p(A)/1-p(A))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7731BC"/>
    <w:rsid w:val="07660C34"/>
    <w:rsid w:val="152710DE"/>
    <w:rsid w:val="2048514A"/>
    <w:rsid w:val="38967779"/>
    <w:rsid w:val="626E292D"/>
    <w:rsid w:val="797731BC"/>
    <w:rsid w:val="7F4F6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2026-01-26T19:27:00Z</dcterms:created>
  <dc:creator>Anwesha Das</dc:creator>
  <cp:lastModifiedBy>Anwesha Das</cp:lastModifiedBy>
  <dcterms:modified xsi:type="dcterms:W3CDTF">2026-01-26T19:38:24Z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A5CB44DCD1444DEFBE774EA2C7D168CA_11</vt:lpwstr>
  </property>
</Properties>
</file>