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D7751">
      <w:pPr>
        <w:numPr>
          <w:ilvl w:val="0"/>
          <w:numId w:val="1"/>
        </w:numPr>
        <w:rPr>
          <w:b/>
          <w:bCs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Why is F1-score a balanced measure compared to accuracy alone?</w:t>
      </w:r>
    </w:p>
    <w:p w14:paraId="758B8C7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[2 marks]</w:t>
      </w:r>
    </w:p>
    <w:p w14:paraId="295529A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 Each point 1 marks]</w:t>
      </w:r>
    </w:p>
    <w:p w14:paraId="48D1FC4B">
      <w:pPr>
        <w:numPr>
          <w:ilvl w:val="0"/>
          <w:numId w:val="2"/>
        </w:numPr>
        <w:spacing w:after="200" w:line="276" w:lineRule="auto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Limitation of Accuracy: </w:t>
      </w:r>
    </w:p>
    <w:p w14:paraId="3C634179">
      <w:pPr>
        <w:numPr>
          <w:ilvl w:val="0"/>
          <w:numId w:val="0"/>
        </w:numPr>
        <w:spacing w:after="200" w:line="276" w:lineRule="auto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Accuracy can give misleading results when the dataset is imbalanced. </w:t>
      </w:r>
    </w:p>
    <w:p w14:paraId="08FB460C">
      <w:pPr>
        <w:numPr>
          <w:ilvl w:val="0"/>
          <w:numId w:val="0"/>
        </w:numPr>
        <w:spacing w:after="200" w:line="276" w:lineRule="auto"/>
        <w:rPr>
          <w:rFonts w:hint="default"/>
          <w:b/>
          <w:bCs/>
          <w:lang w:val="en-IN"/>
        </w:rPr>
      </w:pPr>
      <w:r>
        <w:rPr>
          <w:rFonts w:hint="default"/>
          <w:b/>
          <w:bCs/>
        </w:rPr>
        <w:t>A model may show high accuracy even if it does not correctly predict the minority class.</w:t>
      </w:r>
      <w:r>
        <w:rPr>
          <w:rFonts w:hint="default"/>
          <w:b/>
          <w:bCs/>
          <w:lang w:val="en-IN"/>
        </w:rPr>
        <w:t xml:space="preserve">  </w:t>
      </w:r>
    </w:p>
    <w:p w14:paraId="571B1602">
      <w:pPr>
        <w:numPr>
          <w:ilvl w:val="0"/>
          <w:numId w:val="0"/>
        </w:numPr>
        <w:spacing w:after="200" w:line="276" w:lineRule="auto"/>
        <w:rPr>
          <w:rFonts w:hint="default"/>
          <w:b/>
          <w:bCs/>
        </w:rPr>
      </w:pPr>
    </w:p>
    <w:p w14:paraId="783FCAAD">
      <w:pPr>
        <w:numPr>
          <w:ilvl w:val="0"/>
          <w:numId w:val="2"/>
        </w:numPr>
        <w:spacing w:after="200" w:line="276" w:lineRule="auto"/>
        <w:ind w:left="0" w:leftChars="0" w:firstLine="0" w:firstLineChars="0"/>
        <w:rPr>
          <w:rFonts w:hint="default"/>
          <w:b/>
          <w:bCs/>
        </w:rPr>
      </w:pPr>
      <w:r>
        <w:rPr>
          <w:rFonts w:hint="default"/>
          <w:b/>
          <w:bCs/>
        </w:rPr>
        <w:t>F1-score considers both precision and recall</w:t>
      </w:r>
      <w:r>
        <w:rPr>
          <w:rFonts w:hint="default"/>
          <w:b/>
          <w:bCs/>
          <w:lang w:val="en-IN"/>
        </w:rPr>
        <w:t>:</w:t>
      </w:r>
    </w:p>
    <w:p w14:paraId="60EA0491">
      <w:pPr>
        <w:numPr>
          <w:ilvl w:val="0"/>
          <w:numId w:val="0"/>
        </w:numPr>
        <w:spacing w:after="200" w:line="276" w:lineRule="auto"/>
        <w:ind w:leftChars="0"/>
        <w:rPr>
          <w:rFonts w:hint="default"/>
          <w:b/>
          <w:bCs/>
          <w:lang w:val="en-IN"/>
        </w:rPr>
      </w:pPr>
      <w:r>
        <w:rPr>
          <w:rFonts w:hint="default"/>
          <w:b/>
          <w:bCs/>
        </w:rPr>
        <w:t>so it gives a balanced evaluation of the model.</w:t>
      </w:r>
      <w:r>
        <w:rPr>
          <w:rFonts w:hint="default"/>
          <w:b/>
          <w:bCs/>
          <w:lang w:val="en-IN"/>
        </w:rPr>
        <w:t xml:space="preserve">        </w:t>
      </w:r>
    </w:p>
    <w:p w14:paraId="56D475A6">
      <w:pPr>
        <w:numPr>
          <w:ilvl w:val="0"/>
          <w:numId w:val="0"/>
        </w:numPr>
        <w:spacing w:after="200" w:line="276" w:lineRule="auto"/>
        <w:rPr>
          <w:rFonts w:hint="default"/>
          <w:b/>
          <w:bCs/>
        </w:rPr>
      </w:pPr>
      <w:r>
        <w:rPr>
          <w:rFonts w:hint="default"/>
          <w:b/>
          <w:bCs/>
        </w:rPr>
        <w:t>Formula:</w:t>
      </w:r>
    </w:p>
    <w:p w14:paraId="2192BB35">
      <w:pPr>
        <w:numPr>
          <w:ilvl w:val="0"/>
          <w:numId w:val="0"/>
        </w:numPr>
        <w:spacing w:after="200" w:line="276" w:lineRule="auto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drawing>
          <wp:inline distT="0" distB="0" distL="114300" distR="114300">
            <wp:extent cx="3962400" cy="1152525"/>
            <wp:effectExtent l="0" t="0" r="0" b="9525"/>
            <wp:docPr id="1" name="Picture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ownloa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1A2FF">
      <w:pPr>
        <w:numPr>
          <w:ilvl w:val="0"/>
          <w:numId w:val="0"/>
        </w:numPr>
        <w:spacing w:after="200" w:line="276" w:lineRule="auto"/>
        <w:rPr>
          <w:rFonts w:hint="default"/>
          <w:b/>
          <w:bCs/>
        </w:rPr>
      </w:pPr>
    </w:p>
    <w:p w14:paraId="0A878421">
      <w:pPr>
        <w:numPr>
          <w:ilvl w:val="0"/>
          <w:numId w:val="0"/>
        </w:numPr>
        <w:spacing w:after="200" w:line="276" w:lineRule="auto"/>
        <w:rPr>
          <w:rFonts w:hint="default"/>
          <w:b/>
          <w:bCs/>
        </w:rPr>
      </w:pPr>
      <w:r>
        <w:rPr>
          <w:rFonts w:hint="default"/>
          <w:b/>
          <w:bCs/>
        </w:rPr>
        <w:t>If precision or recall is low, the F1-score also becomes low, so it is more balanced than accuracy alone.</w:t>
      </w:r>
    </w:p>
    <w:p w14:paraId="6F9FA3D6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  <w:t>2 . D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ifferen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  <w:t>tiate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 xml:space="preserve"> between supervised and unsupervised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  <w:t xml:space="preserve"> Machine Learning. </w:t>
      </w:r>
    </w:p>
    <w:p w14:paraId="50B0426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</w:t>
      </w:r>
      <w:r>
        <w:rPr>
          <w:rFonts w:hint="default" w:cs="Times New Roman"/>
          <w:b/>
          <w:bCs/>
          <w:sz w:val="24"/>
          <w:szCs w:val="24"/>
          <w:lang w:val="en-IN"/>
        </w:rPr>
        <w:t>2 marks]</w:t>
      </w:r>
    </w:p>
    <w:p w14:paraId="13D1A93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 Each point 0.5 marks]</w:t>
      </w:r>
    </w:p>
    <w:p w14:paraId="1D5BD27C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</w:pP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9"/>
        <w:gridCol w:w="3279"/>
        <w:gridCol w:w="3338"/>
      </w:tblGrid>
      <w:tr w14:paraId="3459E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864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8C4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Supervised Learning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FB4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Unsupervised Learning</w:t>
            </w:r>
          </w:p>
        </w:tc>
      </w:tr>
      <w:tr w14:paraId="16F44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503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15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labeled data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(input with correct output).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0B2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unlabeled data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(no correct output given).</w:t>
            </w:r>
          </w:p>
        </w:tc>
      </w:tr>
      <w:tr w14:paraId="5D239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41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Goal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6C9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To 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predict the output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based on input data.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58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To 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find hidden patterns or groups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in data.</w:t>
            </w:r>
          </w:p>
        </w:tc>
      </w:tr>
      <w:tr w14:paraId="640BA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69B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 Tasks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9FA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Classification and Regression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3D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Clustering and Association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71BAC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173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 Algorithms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62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Decision Tree, Linear Regression, SVM.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B29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K-Means, Hierarchical Clustering.</w:t>
            </w:r>
          </w:p>
        </w:tc>
      </w:tr>
    </w:tbl>
    <w:p w14:paraId="3976AA36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</w:pPr>
    </w:p>
    <w:p w14:paraId="6A56113E">
      <w:pPr>
        <w:numPr>
          <w:ilvl w:val="0"/>
          <w:numId w:val="2"/>
        </w:numPr>
        <w:spacing w:after="200" w:line="276" w:lineRule="auto"/>
        <w:ind w:left="0" w:leftChars="0" w:firstLine="0" w:firstLineChars="0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How is fraud detection treated as a classification problem?</w:t>
      </w:r>
    </w:p>
    <w:p w14:paraId="4113BE1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[2 marks]</w:t>
      </w:r>
    </w:p>
    <w:p w14:paraId="7EC60C1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IN" w:eastAsia="zh-CN" w:bidi="ar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 Each point 1 marks]</w:t>
      </w:r>
    </w:p>
    <w:p w14:paraId="594BBB84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kern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kern w:val="0"/>
          <w:sz w:val="24"/>
          <w:szCs w:val="24"/>
          <w:lang w:val="en-IN" w:eastAsia="zh-CN"/>
        </w:rPr>
        <w:t>Fraud detection is treated as a classification problem because the model classifies each transaction into two classes: Fraud or Not Fraud.</w:t>
      </w:r>
    </w:p>
    <w:p w14:paraId="390474F0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kern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kern w:val="0"/>
          <w:sz w:val="24"/>
          <w:szCs w:val="24"/>
          <w:lang w:val="en-IN" w:eastAsia="zh-CN"/>
        </w:rPr>
        <w:t>1. The system analyzes transaction data and predicts whether it is fraudulent or legitimate.</w:t>
      </w:r>
    </w:p>
    <w:p w14:paraId="2475563B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kern w:val="0"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kern w:val="0"/>
          <w:sz w:val="24"/>
          <w:szCs w:val="24"/>
          <w:lang w:val="en-IN" w:eastAsia="zh-CN"/>
        </w:rPr>
        <w:t>2. It uses classification algorithms to assign each transaction to one of the two classes: Fraud (1) or Not Fraud (0).</w:t>
      </w:r>
    </w:p>
    <w:p w14:paraId="70CDECBE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4.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Differentiate between K-means clustering and Hierarchical clusterin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g.</w:t>
      </w:r>
    </w:p>
    <w:p w14:paraId="32CCAE8A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</w:t>
      </w:r>
      <w:r>
        <w:rPr>
          <w:rFonts w:hint="default" w:cs="Times New Roman"/>
          <w:b/>
          <w:bCs/>
          <w:sz w:val="24"/>
          <w:szCs w:val="24"/>
          <w:lang w:val="en-IN"/>
        </w:rPr>
        <w:t>2 marks]</w:t>
      </w:r>
    </w:p>
    <w:p w14:paraId="7AE7B6A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 w:eastAsia="zh-C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 Each point 0.5 marks]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8"/>
        <w:gridCol w:w="3131"/>
        <w:gridCol w:w="3677"/>
      </w:tblGrid>
      <w:tr w14:paraId="48B724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3B5194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0FA898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K-Means Clustering</w:t>
            </w:r>
          </w:p>
        </w:tc>
        <w:tc>
          <w:tcPr>
            <w:tcW w:w="3632" w:type="dxa"/>
            <w:shd w:val="clear" w:color="auto" w:fill="auto"/>
            <w:vAlign w:val="center"/>
          </w:tcPr>
          <w:p w14:paraId="024D0C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Hierarchical Clustering</w:t>
            </w:r>
          </w:p>
        </w:tc>
      </w:tr>
      <w:tr w14:paraId="7F6EB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16F86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174F17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Divides data into 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 number of clusters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3632" w:type="dxa"/>
            <w:shd w:val="clear" w:color="auto" w:fill="auto"/>
            <w:vAlign w:val="center"/>
          </w:tcPr>
          <w:p w14:paraId="47A526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Creates a 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tree-like structure (dendrogram)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of clusters.</w:t>
            </w:r>
          </w:p>
        </w:tc>
      </w:tr>
      <w:tr w14:paraId="5F452A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573D23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Number of Clusters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37D23E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K must be given before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running the algorithm.</w:t>
            </w:r>
          </w:p>
        </w:tc>
        <w:tc>
          <w:tcPr>
            <w:tcW w:w="3632" w:type="dxa"/>
            <w:shd w:val="clear" w:color="auto" w:fill="auto"/>
            <w:vAlign w:val="center"/>
          </w:tcPr>
          <w:p w14:paraId="07AAE6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No need to specify clusters at the beginning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05C0C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2462A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Speed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07CDCD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Faster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for large datasets.</w:t>
            </w:r>
          </w:p>
        </w:tc>
        <w:tc>
          <w:tcPr>
            <w:tcW w:w="3632" w:type="dxa"/>
            <w:shd w:val="clear" w:color="auto" w:fill="auto"/>
            <w:vAlign w:val="center"/>
          </w:tcPr>
          <w:p w14:paraId="7D4229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Slower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for large datasets.</w:t>
            </w:r>
          </w:p>
        </w:tc>
      </w:tr>
      <w:tr w14:paraId="4DE31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43" w:type="dxa"/>
            <w:shd w:val="clear" w:color="auto" w:fill="auto"/>
            <w:vAlign w:val="center"/>
          </w:tcPr>
          <w:p w14:paraId="6118A0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Approach</w:t>
            </w:r>
          </w:p>
        </w:tc>
        <w:tc>
          <w:tcPr>
            <w:tcW w:w="3101" w:type="dxa"/>
            <w:shd w:val="clear" w:color="auto" w:fill="auto"/>
            <w:vAlign w:val="center"/>
          </w:tcPr>
          <w:p w14:paraId="0B9AD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centroids to form clusters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3632" w:type="dxa"/>
            <w:shd w:val="clear" w:color="auto" w:fill="auto"/>
            <w:vAlign w:val="center"/>
          </w:tcPr>
          <w:p w14:paraId="628B3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Uses </w:t>
            </w:r>
            <w:r>
              <w:rPr>
                <w:rStyle w:val="5"/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merging or splitting of clusters</w:t>
            </w: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step by step.</w:t>
            </w:r>
          </w:p>
        </w:tc>
      </w:tr>
    </w:tbl>
    <w:p w14:paraId="0B1091BB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A052459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5.</w:t>
      </w:r>
    </w:p>
    <w:p w14:paraId="6A6C2247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Give the names of two clustering techniques used in unsupervised learning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</w:p>
    <w:p w14:paraId="39A0454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[2 marks]</w:t>
      </w:r>
    </w:p>
    <w:p w14:paraId="6BD57A2E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 Each point 1 marks]</w:t>
      </w:r>
    </w:p>
    <w:p w14:paraId="1CD45CE9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/>
        </w:rPr>
        <w:t>1. K-Means Clustering</w:t>
      </w:r>
    </w:p>
    <w:p w14:paraId="3548D209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/>
        </w:rPr>
        <w:t>2. Hierarchical Clustering</w:t>
      </w:r>
    </w:p>
    <w:p w14:paraId="37C3263E">
      <w:pPr>
        <w:numPr>
          <w:ilvl w:val="0"/>
          <w:numId w:val="0"/>
        </w:numPr>
        <w:spacing w:after="200" w:line="276" w:lineRule="auto"/>
        <w:ind w:leftChars="0"/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6.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State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any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two 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purpose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s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of GDPR in Machine Learning.</w:t>
      </w:r>
    </w:p>
    <w:p w14:paraId="692F697C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[2 marks]</w:t>
      </w:r>
    </w:p>
    <w:p w14:paraId="28BF5D91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 Each point 1 marks]</w:t>
      </w:r>
    </w:p>
    <w:p w14:paraId="6C5AC1C8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  <w:t>1. Protect personal data and privacy of individuals when using data in Machine Learning.</w:t>
      </w:r>
    </w:p>
    <w:p w14:paraId="31FA1693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  <w:t>2. Ensure organizations collect and use data legally and transparently with user consent.</w:t>
      </w:r>
    </w:p>
    <w:p w14:paraId="5BA9EEF0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7.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List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 out any two applications of AutoML.</w:t>
      </w:r>
    </w:p>
    <w:p w14:paraId="2133B12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[2 marks]</w:t>
      </w:r>
    </w:p>
    <w:p w14:paraId="628E05C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cs="Times New Roman"/>
          <w:b/>
          <w:bCs/>
          <w:sz w:val="24"/>
          <w:szCs w:val="24"/>
          <w:lang w:val="en-IN"/>
        </w:rPr>
        <w:t>[ Each point 1 marks]</w:t>
      </w:r>
    </w:p>
    <w:p w14:paraId="1DBC2827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  <w:t>1. Image classification (e.g., recognizing objects in images).</w:t>
      </w:r>
    </w:p>
    <w:p w14:paraId="58D6B649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  <w:t>2. Fraud detection in banking and financial transactions.</w:t>
      </w:r>
    </w:p>
    <w:p w14:paraId="69343EB4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  <w:t>3. Customer churn prediction (predicting whether a customer will leave a service).</w:t>
      </w:r>
    </w:p>
    <w:p w14:paraId="4B5444BF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 xml:space="preserve">8 .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Illustrate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any two applications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of Edge AI in business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IN"/>
        </w:rPr>
        <w:t>.</w:t>
      </w:r>
    </w:p>
    <w:p w14:paraId="3FCA4266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  <w:t>1. Smart surveillance: Edge AI is used in security cameras to detect suspicious activities in real time without sending data to the cloud.</w:t>
      </w:r>
    </w:p>
    <w:p w14:paraId="58FBE377"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</w:pPr>
      <w:r>
        <w:rPr>
          <w:rFonts w:hint="default" w:ascii="Times New Roman" w:hAnsi="Times New Roman" w:eastAsia="SimSun"/>
          <w:b/>
          <w:bCs/>
          <w:sz w:val="24"/>
          <w:szCs w:val="24"/>
          <w:lang w:val="en-IN" w:eastAsia="zh-CN"/>
        </w:rPr>
        <w:t>2. Predictive maintenance: In industries, Edge AI analyzes machine data locally to detect faults early and prevent equipment failure.</w:t>
      </w:r>
    </w:p>
    <w:p w14:paraId="754013D3">
      <w:pPr>
        <w:rPr>
          <w:rFonts w:hint="default"/>
          <w:b/>
          <w:bCs/>
        </w:rPr>
      </w:pPr>
      <w:r>
        <w:rPr>
          <w:rFonts w:hint="default"/>
          <w:b/>
          <w:bCs/>
        </w:rPr>
        <w:t>9. Why is accuracy not a good metric for imbalanced datasets?**</w:t>
      </w:r>
    </w:p>
    <w:p w14:paraId="113388DB">
      <w:pPr>
        <w:rPr>
          <w:rFonts w:hint="default"/>
          <w:b/>
          <w:bCs/>
        </w:rPr>
      </w:pPr>
    </w:p>
    <w:p w14:paraId="5BF15E01">
      <w:pPr>
        <w:rPr>
          <w:rFonts w:hint="default"/>
          <w:b/>
          <w:bCs/>
        </w:rPr>
      </w:pPr>
    </w:p>
    <w:p w14:paraId="2A288574">
      <w:pPr>
        <w:rPr>
          <w:rFonts w:hint="default"/>
          <w:b/>
          <w:bCs/>
        </w:rPr>
      </w:pPr>
    </w:p>
    <w:p w14:paraId="630A2CD6">
      <w:pPr>
        <w:rPr>
          <w:rFonts w:hint="default"/>
          <w:b/>
          <w:bCs/>
        </w:rPr>
      </w:pPr>
      <w:r>
        <w:rPr>
          <w:rFonts w:hint="default"/>
          <w:b/>
          <w:bCs/>
        </w:rPr>
        <w:t>1. Accuracy can be high even if the minority class is misclassified.</w:t>
      </w:r>
    </w:p>
    <w:p w14:paraId="3C754A37">
      <w:pPr>
        <w:rPr>
          <w:rFonts w:hint="default"/>
          <w:b/>
          <w:bCs/>
        </w:rPr>
      </w:pPr>
      <w:r>
        <w:rPr>
          <w:rFonts w:hint="default"/>
          <w:b/>
          <w:bCs/>
        </w:rPr>
        <w:t>2. It ignores class distribution, giving misleading performance.</w:t>
      </w:r>
    </w:p>
    <w:p w14:paraId="55087A85">
      <w:pPr>
        <w:rPr>
          <w:rFonts w:hint="default"/>
          <w:b/>
          <w:bCs/>
        </w:rPr>
      </w:pPr>
    </w:p>
    <w:p w14:paraId="5F287315">
      <w:pPr>
        <w:rPr>
          <w:rFonts w:hint="default"/>
          <w:b/>
          <w:bCs/>
        </w:rPr>
      </w:pPr>
      <w:r>
        <w:rPr>
          <w:rFonts w:hint="default"/>
          <w:b/>
          <w:bCs/>
        </w:rPr>
        <w:t>10. Explain the trade-off between precision and recall.**</w:t>
      </w:r>
    </w:p>
    <w:p w14:paraId="631FA575">
      <w:pPr>
        <w:rPr>
          <w:rFonts w:hint="default"/>
          <w:b/>
          <w:bCs/>
        </w:rPr>
      </w:pPr>
    </w:p>
    <w:p w14:paraId="51BEDCC4">
      <w:pPr>
        <w:rPr>
          <w:rFonts w:hint="default"/>
          <w:b/>
          <w:bCs/>
        </w:rPr>
      </w:pPr>
    </w:p>
    <w:p w14:paraId="0B2D7392">
      <w:pPr>
        <w:rPr>
          <w:rFonts w:hint="default"/>
          <w:b/>
          <w:bCs/>
        </w:rPr>
      </w:pPr>
    </w:p>
    <w:p w14:paraId="0C3DF5D8">
      <w:pPr>
        <w:rPr>
          <w:rFonts w:hint="default"/>
          <w:b/>
          <w:bCs/>
        </w:rPr>
      </w:pPr>
      <w:r>
        <w:rPr>
          <w:rFonts w:hint="default"/>
          <w:b/>
          <w:bCs/>
        </w:rPr>
        <w:t>1. Increasing precision may reduce recall and vice versa.</w:t>
      </w:r>
    </w:p>
    <w:p w14:paraId="4AF4A8B5">
      <w:pPr>
        <w:rPr>
          <w:rFonts w:hint="default"/>
          <w:b/>
          <w:bCs/>
        </w:rPr>
      </w:pPr>
      <w:r>
        <w:rPr>
          <w:rFonts w:hint="default"/>
          <w:b/>
          <w:bCs/>
        </w:rPr>
        <w:t>2. Balance depends on problem (e.g., fraud detection needs high recall).</w:t>
      </w:r>
    </w:p>
    <w:p w14:paraId="36EA899F">
      <w:pPr>
        <w:rPr>
          <w:rFonts w:hint="default"/>
          <w:b/>
          <w:bCs/>
        </w:rPr>
      </w:pPr>
    </w:p>
    <w:p w14:paraId="4A4216DD">
      <w:pPr>
        <w:rPr>
          <w:rFonts w:hint="default"/>
          <w:b/>
          <w:bCs/>
        </w:rPr>
      </w:pPr>
      <w:r>
        <w:rPr>
          <w:rFonts w:hint="default"/>
          <w:b/>
          <w:bCs/>
        </w:rPr>
        <w:t>11. What is the role of a loss function?**</w:t>
      </w:r>
    </w:p>
    <w:p w14:paraId="49E572F9">
      <w:pPr>
        <w:rPr>
          <w:rFonts w:hint="default"/>
          <w:b/>
          <w:bCs/>
        </w:rPr>
      </w:pPr>
    </w:p>
    <w:p w14:paraId="61CDBFB2">
      <w:pPr>
        <w:rPr>
          <w:rFonts w:hint="default"/>
          <w:b/>
          <w:bCs/>
        </w:rPr>
      </w:pPr>
    </w:p>
    <w:p w14:paraId="4161621D">
      <w:pPr>
        <w:rPr>
          <w:rFonts w:hint="default"/>
          <w:b/>
          <w:bCs/>
        </w:rPr>
      </w:pPr>
      <w:r>
        <w:rPr>
          <w:rFonts w:hint="default"/>
          <w:b/>
          <w:bCs/>
        </w:rPr>
        <w:t>1. Measures the error between predicted and actual values.</w:t>
      </w:r>
    </w:p>
    <w:p w14:paraId="7952D846">
      <w:pPr>
        <w:rPr>
          <w:rFonts w:hint="default"/>
          <w:b/>
          <w:bCs/>
        </w:rPr>
      </w:pPr>
      <w:r>
        <w:rPr>
          <w:rFonts w:hint="default"/>
          <w:b/>
          <w:bCs/>
        </w:rPr>
        <w:t>2. Helps the model improve during training.</w:t>
      </w:r>
    </w:p>
    <w:p w14:paraId="089C036D">
      <w:pPr>
        <w:rPr>
          <w:rFonts w:hint="default"/>
          <w:b/>
          <w:bCs/>
        </w:rPr>
      </w:pPr>
    </w:p>
    <w:p w14:paraId="760734C4">
      <w:pPr>
        <w:rPr>
          <w:rFonts w:hint="default"/>
          <w:b/>
          <w:bCs/>
        </w:rPr>
      </w:pPr>
      <w:r>
        <w:rPr>
          <w:rFonts w:hint="default"/>
          <w:b/>
          <w:bCs/>
        </w:rPr>
        <w:t>12. Why is feature scaling important?**</w:t>
      </w:r>
    </w:p>
    <w:p w14:paraId="13FE07C5">
      <w:pPr>
        <w:rPr>
          <w:rFonts w:hint="default"/>
          <w:b/>
          <w:bCs/>
        </w:rPr>
      </w:pPr>
    </w:p>
    <w:p w14:paraId="4A8401C5">
      <w:pPr>
        <w:rPr>
          <w:rFonts w:hint="default"/>
          <w:b/>
          <w:bCs/>
        </w:rPr>
      </w:pPr>
    </w:p>
    <w:p w14:paraId="4E6340C8">
      <w:pPr>
        <w:rPr>
          <w:rFonts w:hint="default"/>
          <w:b/>
          <w:bCs/>
        </w:rPr>
      </w:pPr>
    </w:p>
    <w:p w14:paraId="71A99FD6">
      <w:pPr>
        <w:rPr>
          <w:rFonts w:hint="default"/>
          <w:b/>
          <w:bCs/>
        </w:rPr>
      </w:pPr>
      <w:r>
        <w:rPr>
          <w:rFonts w:hint="default"/>
          <w:b/>
          <w:bCs/>
        </w:rPr>
        <w:t>1. Ensures all features contribute equally.</w:t>
      </w:r>
    </w:p>
    <w:p w14:paraId="412F141D">
      <w:pPr>
        <w:rPr>
          <w:rFonts w:hint="default"/>
          <w:b/>
          <w:bCs/>
        </w:rPr>
      </w:pPr>
      <w:r>
        <w:rPr>
          <w:rFonts w:hint="default"/>
          <w:b/>
          <w:bCs/>
        </w:rPr>
        <w:t>2. Improves performance of distance-based algorithms.</w:t>
      </w:r>
    </w:p>
    <w:p w14:paraId="333A44BE">
      <w:pPr>
        <w:rPr>
          <w:rFonts w:hint="default"/>
          <w:b/>
          <w:bCs/>
        </w:rPr>
      </w:pPr>
    </w:p>
    <w:p w14:paraId="65FECECE">
      <w:pPr>
        <w:rPr>
          <w:rFonts w:hint="default"/>
          <w:b/>
          <w:bCs/>
        </w:rPr>
      </w:pPr>
    </w:p>
    <w:p w14:paraId="3E5F6579">
      <w:pPr>
        <w:rPr>
          <w:rFonts w:hint="default"/>
          <w:b/>
          <w:bCs/>
        </w:rPr>
      </w:pPr>
    </w:p>
    <w:p w14:paraId="520A6649">
      <w:pPr>
        <w:rPr>
          <w:rFonts w:hint="default"/>
          <w:b/>
          <w:bCs/>
        </w:rPr>
      </w:pPr>
      <w:r>
        <w:rPr>
          <w:rFonts w:hint="default"/>
          <w:b/>
          <w:bCs/>
        </w:rPr>
        <w:t>13. What is the difference between parametric and non-parametric models?**</w:t>
      </w:r>
    </w:p>
    <w:p w14:paraId="13097A4E">
      <w:pPr>
        <w:rPr>
          <w:rFonts w:hint="default"/>
          <w:b/>
          <w:bCs/>
        </w:rPr>
      </w:pPr>
    </w:p>
    <w:p w14:paraId="42868A56">
      <w:pPr>
        <w:rPr>
          <w:rFonts w:hint="default"/>
          <w:b/>
          <w:bCs/>
        </w:rPr>
      </w:pPr>
    </w:p>
    <w:p w14:paraId="52B509FE">
      <w:pPr>
        <w:rPr>
          <w:rFonts w:hint="default"/>
          <w:b/>
          <w:bCs/>
        </w:rPr>
      </w:pPr>
    </w:p>
    <w:p w14:paraId="4A6E0BFE">
      <w:pPr>
        <w:rPr>
          <w:rFonts w:hint="default"/>
          <w:b/>
          <w:bCs/>
        </w:rPr>
      </w:pPr>
      <w:r>
        <w:rPr>
          <w:rFonts w:hint="default"/>
          <w:b/>
          <w:bCs/>
        </w:rPr>
        <w:t>1. Parametric models assume fixed structure (e.g., linear regression).</w:t>
      </w:r>
    </w:p>
    <w:p w14:paraId="1E58F2A3">
      <w:pPr>
        <w:rPr>
          <w:rFonts w:hint="default"/>
          <w:b/>
          <w:bCs/>
        </w:rPr>
      </w:pPr>
      <w:r>
        <w:rPr>
          <w:rFonts w:hint="default"/>
          <w:b/>
          <w:bCs/>
        </w:rPr>
        <w:t>2. Non-parametric models are flexible and depend on data.</w:t>
      </w:r>
    </w:p>
    <w:p w14:paraId="3B85D6CF">
      <w:pPr>
        <w:rPr>
          <w:rFonts w:hint="default"/>
          <w:b/>
          <w:bCs/>
        </w:rPr>
      </w:pPr>
    </w:p>
    <w:p w14:paraId="3B1359D1">
      <w:pPr>
        <w:rPr>
          <w:rFonts w:hint="default"/>
          <w:b/>
          <w:bCs/>
        </w:rPr>
      </w:pPr>
      <w:r>
        <w:rPr>
          <w:rFonts w:hint="default"/>
          <w:b/>
          <w:bCs/>
        </w:rPr>
        <w:t>14. What is the bias-variance trade-off?**</w:t>
      </w:r>
    </w:p>
    <w:p w14:paraId="34234B40">
      <w:pPr>
        <w:rPr>
          <w:rFonts w:hint="default"/>
          <w:b/>
          <w:bCs/>
        </w:rPr>
      </w:pPr>
    </w:p>
    <w:p w14:paraId="76879749">
      <w:pPr>
        <w:rPr>
          <w:rFonts w:hint="default"/>
          <w:b/>
          <w:bCs/>
        </w:rPr>
      </w:pPr>
    </w:p>
    <w:p w14:paraId="2532621C">
      <w:pPr>
        <w:rPr>
          <w:rFonts w:hint="default"/>
          <w:b/>
          <w:bCs/>
        </w:rPr>
      </w:pPr>
    </w:p>
    <w:p w14:paraId="052EB5D7">
      <w:pPr>
        <w:rPr>
          <w:rFonts w:hint="default"/>
          <w:b/>
          <w:bCs/>
        </w:rPr>
      </w:pPr>
      <w:r>
        <w:rPr>
          <w:rFonts w:hint="default"/>
          <w:b/>
          <w:bCs/>
        </w:rPr>
        <w:t>1. Bias: error due to simplicity; Variance: error due to complexity.</w:t>
      </w:r>
    </w:p>
    <w:p w14:paraId="6092B0D8">
      <w:pPr>
        <w:rPr>
          <w:rFonts w:hint="default"/>
          <w:b/>
          <w:bCs/>
        </w:rPr>
      </w:pPr>
      <w:r>
        <w:rPr>
          <w:rFonts w:hint="default"/>
          <w:b/>
          <w:bCs/>
        </w:rPr>
        <w:t>2. Goal is to balance both for optimal performance.</w:t>
      </w:r>
    </w:p>
    <w:p w14:paraId="543BE21C">
      <w:pPr>
        <w:rPr>
          <w:rFonts w:hint="default"/>
          <w:b/>
          <w:bCs/>
        </w:rPr>
      </w:pPr>
    </w:p>
    <w:p w14:paraId="2AF9D6D5">
      <w:pPr>
        <w:rPr>
          <w:rFonts w:hint="default"/>
          <w:b/>
          <w:bCs/>
        </w:rPr>
      </w:pPr>
      <w:r>
        <w:rPr>
          <w:rFonts w:hint="default"/>
          <w:b/>
          <w:bCs/>
        </w:rPr>
        <w:t>15. Why is cross-validation better than a simple train-test split?**</w:t>
      </w:r>
    </w:p>
    <w:p w14:paraId="28F769C8">
      <w:pPr>
        <w:rPr>
          <w:rFonts w:hint="default"/>
          <w:b/>
          <w:bCs/>
        </w:rPr>
      </w:pPr>
    </w:p>
    <w:p w14:paraId="05A0C6CD">
      <w:pPr>
        <w:rPr>
          <w:rFonts w:hint="default"/>
          <w:b/>
          <w:bCs/>
        </w:rPr>
      </w:pPr>
    </w:p>
    <w:p w14:paraId="1EF3AF3E">
      <w:pPr>
        <w:rPr>
          <w:rFonts w:hint="default"/>
          <w:b/>
          <w:bCs/>
        </w:rPr>
      </w:pPr>
      <w:r>
        <w:rPr>
          <w:rFonts w:hint="default"/>
          <w:b/>
          <w:bCs/>
        </w:rPr>
        <w:t>1. Uses multiple splits, giving reliable results.</w:t>
      </w:r>
    </w:p>
    <w:p w14:paraId="52C5DBB8">
      <w:pPr>
        <w:rPr>
          <w:rFonts w:hint="default"/>
          <w:b/>
          <w:bCs/>
        </w:rPr>
      </w:pPr>
      <w:r>
        <w:rPr>
          <w:rFonts w:hint="default"/>
          <w:b/>
          <w:bCs/>
        </w:rPr>
        <w:t>2. Reduces chance of overfitting to one dataset split.</w:t>
      </w:r>
    </w:p>
    <w:p w14:paraId="5CF5D45A">
      <w:pPr>
        <w:rPr>
          <w:rFonts w:hint="default"/>
          <w:b/>
          <w:bCs/>
        </w:rPr>
      </w:pPr>
    </w:p>
    <w:p w14:paraId="1A1A77F9">
      <w:pPr>
        <w:rPr>
          <w:rFonts w:hint="default"/>
          <w:b/>
          <w:bCs/>
        </w:rPr>
      </w:pPr>
    </w:p>
    <w:p w14:paraId="654B6AF8">
      <w:pPr>
        <w:rPr>
          <w:rFonts w:hint="default"/>
          <w:b/>
          <w:bCs/>
        </w:rPr>
      </w:pPr>
      <w:r>
        <w:rPr>
          <w:rFonts w:hint="default"/>
          <w:b/>
          <w:bCs/>
        </w:rPr>
        <w:t>16. What is regularization?</w:t>
      </w:r>
    </w:p>
    <w:p w14:paraId="2528362D">
      <w:pPr>
        <w:rPr>
          <w:rFonts w:hint="default"/>
          <w:b/>
          <w:bCs/>
        </w:rPr>
      </w:pPr>
    </w:p>
    <w:p w14:paraId="6BAB74C7">
      <w:pPr>
        <w:rPr>
          <w:rFonts w:hint="default"/>
          <w:b/>
          <w:bCs/>
        </w:rPr>
      </w:pPr>
    </w:p>
    <w:p w14:paraId="2ADEB3AE">
      <w:pPr>
        <w:rPr>
          <w:rFonts w:hint="default"/>
          <w:b/>
          <w:bCs/>
        </w:rPr>
      </w:pPr>
    </w:p>
    <w:p w14:paraId="57DCBD45">
      <w:pPr>
        <w:rPr>
          <w:rFonts w:hint="default"/>
          <w:b/>
          <w:bCs/>
        </w:rPr>
      </w:pPr>
      <w:r>
        <w:rPr>
          <w:rFonts w:hint="default"/>
          <w:b/>
          <w:bCs/>
        </w:rPr>
        <w:t>1. Technique to prevent overfitting.</w:t>
      </w:r>
    </w:p>
    <w:p w14:paraId="40B7DF38">
      <w:pPr>
        <w:rPr>
          <w:rFonts w:hint="default"/>
          <w:b/>
          <w:bCs/>
        </w:rPr>
      </w:pPr>
      <w:r>
        <w:rPr>
          <w:rFonts w:hint="default"/>
          <w:b/>
          <w:bCs/>
        </w:rPr>
        <w:t>2. Adds penalty to large model weights.</w:t>
      </w:r>
    </w:p>
    <w:p w14:paraId="53EB0142">
      <w:pPr>
        <w:rPr>
          <w:rFonts w:hint="default"/>
          <w:b/>
          <w:bCs/>
        </w:rPr>
      </w:pPr>
    </w:p>
    <w:p w14:paraId="24DA1EF8">
      <w:pPr>
        <w:rPr>
          <w:rFonts w:hint="default"/>
          <w:b/>
          <w:bCs/>
        </w:rPr>
      </w:pPr>
      <w:r>
        <w:rPr>
          <w:rFonts w:hint="default"/>
          <w:b/>
          <w:bCs/>
        </w:rPr>
        <w:t>17. What is the difference between L1 and L2 regularization?**</w:t>
      </w:r>
    </w:p>
    <w:p w14:paraId="16BFA1DC">
      <w:pPr>
        <w:rPr>
          <w:rFonts w:hint="default"/>
          <w:b/>
          <w:bCs/>
        </w:rPr>
      </w:pPr>
    </w:p>
    <w:p w14:paraId="1370BD7B">
      <w:pPr>
        <w:rPr>
          <w:rFonts w:hint="default"/>
          <w:b/>
          <w:bCs/>
        </w:rPr>
      </w:pPr>
    </w:p>
    <w:p w14:paraId="0546EAE9">
      <w:pPr>
        <w:rPr>
          <w:rFonts w:hint="default"/>
          <w:b/>
          <w:bCs/>
        </w:rPr>
      </w:pPr>
      <w:r>
        <w:rPr>
          <w:rFonts w:hint="default"/>
          <w:b/>
          <w:bCs/>
        </w:rPr>
        <w:t>1. L1 (Lasso) can reduce weights to zero (feature selection).</w:t>
      </w:r>
    </w:p>
    <w:p w14:paraId="3E956FE2">
      <w:pPr>
        <w:rPr>
          <w:rFonts w:hint="default"/>
          <w:b/>
          <w:bCs/>
        </w:rPr>
      </w:pPr>
      <w:r>
        <w:rPr>
          <w:rFonts w:hint="default"/>
          <w:b/>
          <w:bCs/>
        </w:rPr>
        <w:t>2. L2 (Ridge) reduces weights but does not eliminate them.</w:t>
      </w:r>
    </w:p>
    <w:p w14:paraId="27C8EB14">
      <w:pPr>
        <w:rPr>
          <w:rFonts w:hint="default"/>
          <w:b/>
          <w:bCs/>
        </w:rPr>
      </w:pPr>
    </w:p>
    <w:p w14:paraId="16CF4E58">
      <w:pPr>
        <w:rPr>
          <w:rFonts w:hint="default"/>
          <w:b/>
          <w:bCs/>
        </w:rPr>
      </w:pPr>
      <w:r>
        <w:rPr>
          <w:rFonts w:hint="default"/>
          <w:b/>
          <w:bCs/>
        </w:rPr>
        <w:t>18. Why is K-Means sensitive to initial centroids?**</w:t>
      </w:r>
    </w:p>
    <w:p w14:paraId="54C8197F">
      <w:pPr>
        <w:rPr>
          <w:rFonts w:hint="default"/>
          <w:b/>
          <w:bCs/>
        </w:rPr>
      </w:pPr>
    </w:p>
    <w:p w14:paraId="29DA7BED">
      <w:pPr>
        <w:rPr>
          <w:rFonts w:hint="default"/>
          <w:b/>
          <w:bCs/>
        </w:rPr>
      </w:pPr>
    </w:p>
    <w:p w14:paraId="32F6C969">
      <w:pPr>
        <w:rPr>
          <w:rFonts w:hint="default"/>
          <w:b/>
          <w:bCs/>
        </w:rPr>
      </w:pPr>
      <w:r>
        <w:rPr>
          <w:rFonts w:hint="default"/>
          <w:b/>
          <w:bCs/>
        </w:rPr>
        <w:t>1. Different initial points can lead to different clusters.</w:t>
      </w:r>
    </w:p>
    <w:p w14:paraId="3E758C46">
      <w:pPr>
        <w:rPr>
          <w:rFonts w:hint="default"/>
          <w:b/>
          <w:bCs/>
        </w:rPr>
      </w:pPr>
      <w:r>
        <w:rPr>
          <w:rFonts w:hint="default"/>
          <w:b/>
          <w:bCs/>
        </w:rPr>
        <w:t>2. May result in local minima.</w:t>
      </w:r>
    </w:p>
    <w:p w14:paraId="22AAE94D">
      <w:pPr>
        <w:rPr>
          <w:rFonts w:hint="default"/>
          <w:b/>
          <w:bCs/>
        </w:rPr>
      </w:pPr>
    </w:p>
    <w:p w14:paraId="09BA1186">
      <w:pPr>
        <w:rPr>
          <w:rFonts w:hint="default"/>
          <w:b/>
          <w:bCs/>
        </w:rPr>
      </w:pPr>
      <w:r>
        <w:rPr>
          <w:rFonts w:hint="default"/>
          <w:b/>
          <w:bCs/>
        </w:rPr>
        <w:t>19. What is the “curse of dimensionality”?**</w:t>
      </w:r>
    </w:p>
    <w:p w14:paraId="4757BEDF">
      <w:pPr>
        <w:rPr>
          <w:rFonts w:hint="default"/>
          <w:b/>
          <w:bCs/>
        </w:rPr>
      </w:pPr>
    </w:p>
    <w:p w14:paraId="44D220BF">
      <w:pPr>
        <w:rPr>
          <w:rFonts w:hint="default"/>
          <w:b/>
          <w:bCs/>
        </w:rPr>
      </w:pPr>
    </w:p>
    <w:p w14:paraId="09A8C27F">
      <w:pPr>
        <w:rPr>
          <w:rFonts w:hint="default"/>
          <w:b/>
          <w:bCs/>
        </w:rPr>
      </w:pPr>
    </w:p>
    <w:p w14:paraId="2E0F7096">
      <w:pPr>
        <w:rPr>
          <w:rFonts w:hint="default"/>
          <w:b/>
          <w:bCs/>
        </w:rPr>
      </w:pPr>
      <w:r>
        <w:rPr>
          <w:rFonts w:hint="default"/>
          <w:b/>
          <w:bCs/>
        </w:rPr>
        <w:t>1. High-dimensional data becomes sparse.</w:t>
      </w:r>
    </w:p>
    <w:p w14:paraId="2258AE38">
      <w:pPr>
        <w:rPr>
          <w:rFonts w:hint="default"/>
          <w:b/>
          <w:bCs/>
        </w:rPr>
      </w:pPr>
      <w:r>
        <w:rPr>
          <w:rFonts w:hint="default"/>
          <w:b/>
          <w:bCs/>
        </w:rPr>
        <w:t>2. Distance-based models perform poorly.</w:t>
      </w:r>
    </w:p>
    <w:p w14:paraId="1F992F97">
      <w:pPr>
        <w:rPr>
          <w:rFonts w:hint="default"/>
          <w:b/>
          <w:bCs/>
        </w:rPr>
      </w:pPr>
    </w:p>
    <w:p w14:paraId="548CA0FC">
      <w:pPr>
        <w:rPr>
          <w:rFonts w:hint="default"/>
          <w:b/>
          <w:bCs/>
        </w:rPr>
      </w:pPr>
      <w:r>
        <w:rPr>
          <w:rFonts w:hint="default"/>
          <w:b/>
          <w:bCs/>
        </w:rPr>
        <w:t>20. Why is normalization important for KNN?</w:t>
      </w:r>
    </w:p>
    <w:p w14:paraId="7DA7BB7E">
      <w:pPr>
        <w:rPr>
          <w:rFonts w:hint="default"/>
          <w:b/>
          <w:bCs/>
        </w:rPr>
      </w:pPr>
    </w:p>
    <w:p w14:paraId="4A078CD6">
      <w:pPr>
        <w:rPr>
          <w:rFonts w:hint="default"/>
          <w:b/>
          <w:bCs/>
        </w:rPr>
      </w:pPr>
    </w:p>
    <w:p w14:paraId="5D4D6225">
      <w:pPr>
        <w:rPr>
          <w:rFonts w:hint="default"/>
          <w:b/>
          <w:bCs/>
        </w:rPr>
      </w:pPr>
      <w:r>
        <w:rPr>
          <w:rFonts w:hint="default"/>
          <w:b/>
          <w:bCs/>
        </w:rPr>
        <w:t>1. KNN uses distance for classification.</w:t>
      </w:r>
    </w:p>
    <w:p w14:paraId="78F0BC32">
      <w:pPr>
        <w:rPr>
          <w:rFonts w:hint="default"/>
          <w:b/>
          <w:bCs/>
        </w:rPr>
      </w:pPr>
      <w:r>
        <w:rPr>
          <w:rFonts w:hint="default"/>
          <w:b/>
          <w:bCs/>
        </w:rPr>
        <w:t>2. Large-scale features dominate without normalization.</w:t>
      </w:r>
    </w:p>
    <w:p w14:paraId="3176A0FD">
      <w:pPr>
        <w:rPr>
          <w:rFonts w:hint="default"/>
          <w:b/>
          <w:bCs/>
        </w:rPr>
      </w:pPr>
    </w:p>
    <w:p w14:paraId="33767B92">
      <w:pPr>
        <w:rPr>
          <w:rFonts w:hint="default"/>
          <w:b/>
          <w:bCs/>
        </w:rPr>
      </w:pPr>
      <w:r>
        <w:rPr>
          <w:rFonts w:hint="default"/>
          <w:b/>
          <w:bCs/>
        </w:rPr>
        <w:t>21. What is a decision boundary?**</w:t>
      </w:r>
    </w:p>
    <w:p w14:paraId="1350FA5B">
      <w:pPr>
        <w:rPr>
          <w:rFonts w:hint="default"/>
          <w:b/>
          <w:bCs/>
        </w:rPr>
      </w:pPr>
    </w:p>
    <w:p w14:paraId="53701750">
      <w:pPr>
        <w:rPr>
          <w:rFonts w:hint="default"/>
          <w:b/>
          <w:bCs/>
        </w:rPr>
      </w:pPr>
    </w:p>
    <w:p w14:paraId="0F00533F">
      <w:pPr>
        <w:rPr>
          <w:rFonts w:hint="default"/>
          <w:b/>
          <w:bCs/>
        </w:rPr>
      </w:pPr>
    </w:p>
    <w:p w14:paraId="0C7EA8AE">
      <w:pPr>
        <w:rPr>
          <w:rFonts w:hint="default"/>
          <w:b/>
          <w:bCs/>
        </w:rPr>
      </w:pPr>
      <w:r>
        <w:rPr>
          <w:rFonts w:hint="default"/>
          <w:b/>
          <w:bCs/>
        </w:rPr>
        <w:t>1. Boundary that separates different classes.</w:t>
      </w:r>
    </w:p>
    <w:p w14:paraId="34D797E6">
      <w:pPr>
        <w:rPr>
          <w:rFonts w:hint="default"/>
          <w:b/>
          <w:bCs/>
        </w:rPr>
      </w:pPr>
      <w:r>
        <w:rPr>
          <w:rFonts w:hint="default"/>
          <w:b/>
          <w:bCs/>
        </w:rPr>
        <w:t>2. Determined by the model during training.</w:t>
      </w:r>
    </w:p>
    <w:p w14:paraId="74D53D63">
      <w:pPr>
        <w:rPr>
          <w:rFonts w:hint="default"/>
          <w:b/>
          <w:bCs/>
        </w:rPr>
      </w:pPr>
    </w:p>
    <w:p w14:paraId="3000EBF8">
      <w:pPr>
        <w:rPr>
          <w:rFonts w:hint="default"/>
          <w:b/>
          <w:bCs/>
        </w:rPr>
      </w:pPr>
      <w:r>
        <w:rPr>
          <w:rFonts w:hint="default"/>
          <w:b/>
          <w:bCs/>
        </w:rPr>
        <w:t>22. Why do we split data into training, validation, and test sets?**</w:t>
      </w:r>
    </w:p>
    <w:p w14:paraId="00C5863B">
      <w:pPr>
        <w:rPr>
          <w:rFonts w:hint="default"/>
          <w:b/>
          <w:bCs/>
        </w:rPr>
      </w:pPr>
    </w:p>
    <w:p w14:paraId="351DA145">
      <w:pPr>
        <w:rPr>
          <w:rFonts w:hint="default"/>
          <w:b/>
          <w:bCs/>
        </w:rPr>
      </w:pPr>
    </w:p>
    <w:p w14:paraId="7D90A51D">
      <w:pPr>
        <w:rPr>
          <w:rFonts w:hint="default"/>
          <w:b/>
          <w:bCs/>
        </w:rPr>
      </w:pPr>
    </w:p>
    <w:p w14:paraId="73C65D64">
      <w:pPr>
        <w:rPr>
          <w:rFonts w:hint="default"/>
          <w:b/>
          <w:bCs/>
        </w:rPr>
      </w:pPr>
      <w:r>
        <w:rPr>
          <w:rFonts w:hint="default"/>
          <w:b/>
          <w:bCs/>
        </w:rPr>
        <w:t>1. Training: learn model; Validation: tune parameters.</w:t>
      </w:r>
    </w:p>
    <w:p w14:paraId="45FA120D">
      <w:pPr>
        <w:rPr>
          <w:rFonts w:hint="default"/>
          <w:b/>
          <w:bCs/>
        </w:rPr>
      </w:pPr>
      <w:r>
        <w:rPr>
          <w:rFonts w:hint="default"/>
          <w:b/>
          <w:bCs/>
        </w:rPr>
        <w:t>2. Test: evaluate final performance.</w:t>
      </w:r>
    </w:p>
    <w:p w14:paraId="1BC527BF">
      <w:pPr>
        <w:rPr>
          <w:rFonts w:hint="default"/>
          <w:b/>
          <w:bCs/>
        </w:rPr>
      </w:pPr>
    </w:p>
    <w:p w14:paraId="4F7A71A2">
      <w:pPr>
        <w:rPr>
          <w:rFonts w:hint="default"/>
          <w:b/>
          <w:bCs/>
        </w:rPr>
      </w:pPr>
    </w:p>
    <w:p w14:paraId="7F5968EC">
      <w:pPr>
        <w:rPr>
          <w:rFonts w:hint="default"/>
          <w:b/>
          <w:bCs/>
        </w:rPr>
      </w:pPr>
      <w:r>
        <w:rPr>
          <w:rFonts w:hint="default"/>
          <w:b/>
          <w:bCs/>
        </w:rPr>
        <w:t>23. What is gradient descent?**</w:t>
      </w:r>
    </w:p>
    <w:p w14:paraId="226F7E05">
      <w:pPr>
        <w:rPr>
          <w:rFonts w:hint="default"/>
          <w:b/>
          <w:bCs/>
        </w:rPr>
      </w:pPr>
    </w:p>
    <w:p w14:paraId="74B635DF">
      <w:pPr>
        <w:rPr>
          <w:rFonts w:hint="default"/>
          <w:b/>
          <w:bCs/>
        </w:rPr>
      </w:pPr>
    </w:p>
    <w:p w14:paraId="33F2834D">
      <w:pPr>
        <w:rPr>
          <w:rFonts w:hint="default"/>
          <w:b/>
          <w:bCs/>
        </w:rPr>
      </w:pPr>
    </w:p>
    <w:p w14:paraId="6C398B34">
      <w:pPr>
        <w:rPr>
          <w:rFonts w:hint="default"/>
          <w:b/>
          <w:bCs/>
        </w:rPr>
      </w:pPr>
      <w:r>
        <w:rPr>
          <w:rFonts w:hint="default"/>
          <w:b/>
          <w:bCs/>
        </w:rPr>
        <w:t>1. Optimization algorithm to minimize loss.</w:t>
      </w:r>
    </w:p>
    <w:p w14:paraId="0312D6EA">
      <w:pPr>
        <w:rPr>
          <w:rFonts w:hint="default"/>
          <w:b/>
          <w:bCs/>
        </w:rPr>
      </w:pPr>
      <w:r>
        <w:rPr>
          <w:rFonts w:hint="default"/>
          <w:b/>
          <w:bCs/>
        </w:rPr>
        <w:t>2. Updates parameters step-by-step in negative gradient direction.</w:t>
      </w:r>
    </w:p>
    <w:p w14:paraId="581036D7">
      <w:pPr>
        <w:rPr>
          <w:rFonts w:hint="default"/>
          <w:b/>
          <w:bCs/>
        </w:rPr>
      </w:pPr>
    </w:p>
    <w:p w14:paraId="0F995232">
      <w:pPr>
        <w:rPr>
          <w:rFonts w:hint="default"/>
          <w:b/>
          <w:bCs/>
        </w:rPr>
      </w:pPr>
    </w:p>
    <w:p w14:paraId="390771E2">
      <w:pPr>
        <w:rPr>
          <w:rFonts w:hint="default"/>
          <w:b/>
          <w:bCs/>
        </w:rPr>
      </w:pPr>
      <w:r>
        <w:rPr>
          <w:rFonts w:hint="default"/>
          <w:b/>
          <w:bCs/>
        </w:rPr>
        <w:t>24. What is the difference between batch and stochastic gradient descent?**</w:t>
      </w:r>
    </w:p>
    <w:p w14:paraId="70F7CC8F">
      <w:pPr>
        <w:rPr>
          <w:rFonts w:hint="default"/>
          <w:b/>
          <w:bCs/>
        </w:rPr>
      </w:pPr>
    </w:p>
    <w:p w14:paraId="2117904C">
      <w:pPr>
        <w:rPr>
          <w:rFonts w:hint="default"/>
          <w:b/>
          <w:bCs/>
        </w:rPr>
      </w:pPr>
    </w:p>
    <w:p w14:paraId="17C3EF1C">
      <w:pPr>
        <w:rPr>
          <w:rFonts w:hint="default"/>
          <w:b/>
          <w:bCs/>
        </w:rPr>
      </w:pPr>
    </w:p>
    <w:p w14:paraId="371697C8">
      <w:pPr>
        <w:rPr>
          <w:rFonts w:hint="default"/>
          <w:b/>
          <w:bCs/>
        </w:rPr>
      </w:pPr>
      <w:r>
        <w:rPr>
          <w:rFonts w:hint="default"/>
          <w:b/>
          <w:bCs/>
        </w:rPr>
        <w:t>1. Batch uses full dataset; Stochastic uses one sample at a time.</w:t>
      </w:r>
    </w:p>
    <w:p w14:paraId="623E3AF2">
      <w:pPr>
        <w:rPr>
          <w:rFonts w:hint="default"/>
          <w:b/>
          <w:bCs/>
        </w:rPr>
      </w:pPr>
      <w:r>
        <w:rPr>
          <w:rFonts w:hint="default"/>
          <w:b/>
          <w:bCs/>
        </w:rPr>
        <w:t>2. Stochastic is faster but noisier.</w:t>
      </w:r>
    </w:p>
    <w:p w14:paraId="2B694774">
      <w:pPr>
        <w:rPr>
          <w:rFonts w:hint="default"/>
          <w:b/>
          <w:bCs/>
        </w:rPr>
      </w:pPr>
    </w:p>
    <w:p w14:paraId="6F7025CC">
      <w:pPr>
        <w:rPr>
          <w:rFonts w:hint="default"/>
          <w:b/>
          <w:bCs/>
        </w:rPr>
      </w:pPr>
      <w:r>
        <w:rPr>
          <w:rFonts w:hint="default"/>
          <w:b/>
          <w:bCs/>
        </w:rPr>
        <w:t>25. What is silhouette score in clustering?**</w:t>
      </w:r>
    </w:p>
    <w:p w14:paraId="151FD4A1">
      <w:pPr>
        <w:rPr>
          <w:rFonts w:hint="default"/>
          <w:b/>
          <w:bCs/>
        </w:rPr>
      </w:pPr>
    </w:p>
    <w:p w14:paraId="626F4847">
      <w:pPr>
        <w:rPr>
          <w:rFonts w:hint="default"/>
          <w:b/>
          <w:bCs/>
        </w:rPr>
      </w:pPr>
    </w:p>
    <w:p w14:paraId="225BFDA8">
      <w:pPr>
        <w:rPr>
          <w:rFonts w:hint="default"/>
          <w:b/>
          <w:bCs/>
        </w:rPr>
      </w:pPr>
    </w:p>
    <w:p w14:paraId="4EC3A042">
      <w:pPr>
        <w:rPr>
          <w:rFonts w:hint="default"/>
          <w:b/>
          <w:bCs/>
        </w:rPr>
      </w:pPr>
      <w:r>
        <w:rPr>
          <w:rFonts w:hint="default"/>
          <w:b/>
          <w:bCs/>
        </w:rPr>
        <w:t>1. Measures how well data points fit within clusters.</w:t>
      </w:r>
    </w:p>
    <w:p w14:paraId="3AF8B35D">
      <w:pPr>
        <w:rPr>
          <w:rFonts w:hint="default"/>
          <w:b/>
          <w:bCs/>
        </w:rPr>
      </w:pPr>
      <w:r>
        <w:rPr>
          <w:rFonts w:hint="default"/>
          <w:b/>
          <w:bCs/>
        </w:rPr>
        <w:t>2. Higher score means better clustering.</w:t>
      </w:r>
    </w:p>
    <w:p w14:paraId="08BE50D6">
      <w:pPr>
        <w:rPr>
          <w:rFonts w:hint="default"/>
          <w:b/>
          <w:bCs/>
        </w:rPr>
      </w:pPr>
    </w:p>
    <w:p w14:paraId="54441363">
      <w:pPr>
        <w:rPr>
          <w:rFonts w:hint="default"/>
          <w:b/>
          <w:bCs/>
        </w:rPr>
      </w:pPr>
      <w:r>
        <w:rPr>
          <w:rFonts w:hint="default"/>
          <w:b/>
          <w:bCs/>
        </w:rPr>
        <w:t>26. Why is hierarchical clustering computationally expensive?**</w:t>
      </w:r>
    </w:p>
    <w:p w14:paraId="07250317">
      <w:pPr>
        <w:rPr>
          <w:rFonts w:hint="default"/>
          <w:b/>
          <w:bCs/>
        </w:rPr>
      </w:pPr>
    </w:p>
    <w:p w14:paraId="03A311CE">
      <w:pPr>
        <w:rPr>
          <w:rFonts w:hint="default"/>
          <w:b/>
          <w:bCs/>
        </w:rPr>
      </w:pPr>
    </w:p>
    <w:p w14:paraId="463B1FD6">
      <w:pPr>
        <w:rPr>
          <w:rFonts w:hint="default"/>
          <w:b/>
          <w:bCs/>
        </w:rPr>
      </w:pPr>
    </w:p>
    <w:p w14:paraId="4C3F7C99">
      <w:pPr>
        <w:rPr>
          <w:rFonts w:hint="default"/>
          <w:b/>
          <w:bCs/>
        </w:rPr>
      </w:pPr>
      <w:r>
        <w:rPr>
          <w:rFonts w:hint="default"/>
          <w:b/>
          <w:bCs/>
        </w:rPr>
        <w:t>1. Computes distances between all pairs of points repeatedly.</w:t>
      </w:r>
    </w:p>
    <w:p w14:paraId="01DB8F41">
      <w:pPr>
        <w:rPr>
          <w:rFonts w:hint="default"/>
          <w:b/>
          <w:bCs/>
        </w:rPr>
      </w:pPr>
      <w:r>
        <w:rPr>
          <w:rFonts w:hint="default"/>
          <w:b/>
          <w:bCs/>
        </w:rPr>
        <w:t>2. Complexity increases rapidly with data size.</w:t>
      </w:r>
    </w:p>
    <w:p w14:paraId="3C508765">
      <w:pPr>
        <w:rPr>
          <w:rFonts w:hint="default"/>
          <w:b/>
          <w:bCs/>
        </w:rPr>
      </w:pPr>
    </w:p>
    <w:p w14:paraId="4FEC7466">
      <w:pPr>
        <w:rPr>
          <w:rFonts w:hint="default"/>
          <w:b/>
          <w:bCs/>
        </w:rPr>
      </w:pPr>
      <w:r>
        <w:rPr>
          <w:rFonts w:hint="default"/>
          <w:b/>
          <w:bCs/>
        </w:rPr>
        <w:t>27. What is one-hot encoding and why is it used?**</w:t>
      </w:r>
    </w:p>
    <w:p w14:paraId="29B40D91">
      <w:pPr>
        <w:rPr>
          <w:rFonts w:hint="default"/>
          <w:b/>
          <w:bCs/>
        </w:rPr>
      </w:pPr>
    </w:p>
    <w:p w14:paraId="1E3BB8BA">
      <w:pPr>
        <w:rPr>
          <w:rFonts w:hint="default"/>
          <w:b/>
          <w:bCs/>
        </w:rPr>
      </w:pPr>
    </w:p>
    <w:p w14:paraId="69D236D5">
      <w:pPr>
        <w:rPr>
          <w:rFonts w:hint="default"/>
          <w:b/>
          <w:bCs/>
        </w:rPr>
      </w:pPr>
      <w:r>
        <w:rPr>
          <w:rFonts w:hint="default"/>
          <w:b/>
          <w:bCs/>
        </w:rPr>
        <w:t>1. Converts categorical data into binary vectors.</w:t>
      </w:r>
    </w:p>
    <w:p w14:paraId="0EECD351">
      <w:pPr>
        <w:rPr>
          <w:rFonts w:hint="default"/>
          <w:b/>
          <w:bCs/>
        </w:rPr>
      </w:pPr>
      <w:r>
        <w:rPr>
          <w:rFonts w:hint="default"/>
          <w:b/>
          <w:bCs/>
        </w:rPr>
        <w:t>2. Prevents models from assuming ordinal relationships.</w:t>
      </w:r>
    </w:p>
    <w:p w14:paraId="73B4F972">
      <w:pPr>
        <w:rPr>
          <w:rFonts w:hint="default"/>
          <w:b/>
          <w:bCs/>
        </w:rPr>
      </w:pPr>
    </w:p>
    <w:p w14:paraId="1E26196B">
      <w:pPr>
        <w:rPr>
          <w:rFonts w:hint="default"/>
          <w:b/>
          <w:bCs/>
        </w:rPr>
      </w:pPr>
      <w:r>
        <w:rPr>
          <w:rFonts w:hint="default"/>
          <w:b/>
          <w:bCs/>
        </w:rPr>
        <w:t>28. What is data leakage?**</w:t>
      </w:r>
    </w:p>
    <w:p w14:paraId="5DBA158F">
      <w:pPr>
        <w:rPr>
          <w:rFonts w:hint="default"/>
          <w:b/>
          <w:bCs/>
        </w:rPr>
      </w:pPr>
    </w:p>
    <w:p w14:paraId="6AB68E87">
      <w:pPr>
        <w:rPr>
          <w:rFonts w:hint="default"/>
          <w:b/>
          <w:bCs/>
        </w:rPr>
      </w:pPr>
    </w:p>
    <w:p w14:paraId="3331AEB1">
      <w:pPr>
        <w:rPr>
          <w:rFonts w:hint="default"/>
          <w:b/>
          <w:bCs/>
        </w:rPr>
      </w:pPr>
      <w:r>
        <w:rPr>
          <w:rFonts w:hint="default"/>
          <w:b/>
          <w:bCs/>
        </w:rPr>
        <w:t>1. When test data information is used during training.</w:t>
      </w:r>
    </w:p>
    <w:p w14:paraId="6FF46FE4">
      <w:pPr>
        <w:rPr>
          <w:rFonts w:hint="default"/>
          <w:b/>
          <w:bCs/>
        </w:rPr>
      </w:pPr>
      <w:r>
        <w:rPr>
          <w:rFonts w:hint="default"/>
          <w:b/>
          <w:bCs/>
        </w:rPr>
        <w:t>2. Leads to overly optimistic performance results.</w:t>
      </w:r>
    </w:p>
    <w:p w14:paraId="48BD20A1">
      <w:pPr>
        <w:rPr>
          <w:rFonts w:hint="default"/>
          <w:b/>
          <w:bCs/>
        </w:rPr>
      </w:pPr>
      <w:bookmarkStart w:id="0" w:name="_GoBack"/>
      <w:bookmarkEnd w:id="0"/>
    </w:p>
    <w:p w14:paraId="4B8B992B">
      <w:pPr>
        <w:rPr>
          <w:rFonts w:hint="default"/>
          <w:b/>
          <w:bCs/>
        </w:rPr>
      </w:pPr>
    </w:p>
    <w:p w14:paraId="44170237">
      <w:pPr>
        <w:rPr>
          <w:b/>
          <w:bCs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C0787"/>
    <w:multiLevelType w:val="singleLevel"/>
    <w:tmpl w:val="066C0787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E8A558C"/>
    <w:multiLevelType w:val="singleLevel"/>
    <w:tmpl w:val="5E8A558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85E0C"/>
    <w:rsid w:val="1898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2026-04-07T07:49:00Z</dcterms:created>
  <dc:creator>Anwesha Das</dc:creator>
  <cp:lastModifiedBy>Anwesha Das</cp:lastModifiedBy>
  <dcterms:modified xsi:type="dcterms:W3CDTF">2026-04-07T07:58:12Z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4982B7240DC648039F6DCBB8C7421190_11</vt:lpwstr>
  </property>
</Properties>
</file>