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8E3" w:rsidRDefault="0037695C" w:rsidP="0037695C">
      <w:pPr>
        <w:pStyle w:val="Akapitzlist"/>
        <w:numPr>
          <w:ilvl w:val="0"/>
          <w:numId w:val="1"/>
        </w:numPr>
        <w:rPr>
          <w:b/>
        </w:rPr>
      </w:pPr>
      <w:r w:rsidRPr="0037695C">
        <w:rPr>
          <w:b/>
        </w:rPr>
        <w:t>Wyznaczanie skorygowanych lokalizacji przystanków</w:t>
      </w:r>
    </w:p>
    <w:p w:rsidR="0037695C" w:rsidRDefault="0037695C" w:rsidP="0037695C">
      <w:r>
        <w:t>Baza danych Systemów Dynamicznej Informacji Pasażerskiej zawiera historyczne dane dotyczące pozycji autobusów w postaci punktów w</w:t>
      </w:r>
      <w:r>
        <w:t xml:space="preserve"> formacie WGS84</w:t>
      </w:r>
      <w:r>
        <w:t xml:space="preserve">[1]. Każdy punkt powiązany jest z konkretnym pojazdem oraz konkretnym dziennym kursem. </w:t>
      </w:r>
      <w:r w:rsidR="00B45535">
        <w:t xml:space="preserve">Każdy punkt zawiera również informację o dacie oraz </w:t>
      </w:r>
      <w:proofErr w:type="gramStart"/>
      <w:r w:rsidR="00B45535">
        <w:t>czasie kiedy</w:t>
      </w:r>
      <w:proofErr w:type="gramEnd"/>
      <w:r w:rsidR="00B45535">
        <w:t xml:space="preserve"> został zarejestrowany. Zazwyczaj </w:t>
      </w:r>
      <w:r w:rsidR="00B45535">
        <w:rPr>
          <w:i/>
        </w:rPr>
        <w:t xml:space="preserve">czas próbkowania </w:t>
      </w:r>
      <w:r w:rsidR="00B45535">
        <w:t xml:space="preserve">wynosił kilkanaście sekund. </w:t>
      </w:r>
      <w:r w:rsidRPr="00B45535">
        <w:t>Oznacza</w:t>
      </w:r>
      <w:r>
        <w:t xml:space="preserve"> to, że można je odnieść do faktycznego przejazdu autobusu z przeszłości oraz otrzymać informacje o </w:t>
      </w:r>
      <w:proofErr w:type="gramStart"/>
      <w:r>
        <w:t>tym na jakim</w:t>
      </w:r>
      <w:proofErr w:type="gramEnd"/>
      <w:r>
        <w:t xml:space="preserve"> przystanku powinien się zatrzymywać. Dane te zawarte są w tabeli </w:t>
      </w:r>
      <w:proofErr w:type="spellStart"/>
      <w:r>
        <w:rPr>
          <w:i/>
        </w:rPr>
        <w:t>csiptrace</w:t>
      </w:r>
      <w:proofErr w:type="spellEnd"/>
      <w:r>
        <w:t>. W konkretnej bazie</w:t>
      </w:r>
      <w:r w:rsidR="00B45535">
        <w:t>,</w:t>
      </w:r>
      <w:r>
        <w:t xml:space="preserve"> która była używana w trakcie projektu tabela zawie</w:t>
      </w:r>
      <w:r w:rsidR="00B45535">
        <w:t xml:space="preserve">rała ponad 7 milionów rekordów. Dzięki lokalizacjom punktów oraz </w:t>
      </w:r>
      <w:proofErr w:type="gramStart"/>
      <w:r w:rsidR="00B45535">
        <w:t>czasom w którym</w:t>
      </w:r>
      <w:proofErr w:type="gramEnd"/>
      <w:r w:rsidR="00B45535">
        <w:t xml:space="preserve"> pojazd się znajdował w tych punktach można wyznaczyć średnią prędkość pomiędzy punktami a w konsekwencji z dość dużą pewnością punkty zatrzymania. </w:t>
      </w:r>
    </w:p>
    <w:p w:rsidR="00B45535" w:rsidRDefault="00B45535" w:rsidP="00B45535">
      <w:pPr>
        <w:pStyle w:val="Akapitzlist"/>
        <w:numPr>
          <w:ilvl w:val="0"/>
          <w:numId w:val="3"/>
        </w:numPr>
        <w:rPr>
          <w:b/>
        </w:rPr>
      </w:pPr>
      <w:r>
        <w:rPr>
          <w:b/>
        </w:rPr>
        <w:t>Algorytm wyznaczenia punktów zatrzymania</w:t>
      </w:r>
    </w:p>
    <w:p w:rsidR="00B45535" w:rsidRDefault="00B45535" w:rsidP="00B45535">
      <w:r>
        <w:t xml:space="preserve">Posiadając dane dotyczące jednego przejazdu średnią prędkość można obliczyć poprzez wyznaczenie odległości między dwoma punktami oraz </w:t>
      </w:r>
      <w:proofErr w:type="gramStart"/>
      <w:r>
        <w:t>czasu który</w:t>
      </w:r>
      <w:proofErr w:type="gramEnd"/>
      <w:r>
        <w:t xml:space="preserve"> upłynął podczas przejazdu między nimi zgodnie ze wzorem:</w:t>
      </w:r>
    </w:p>
    <w:p w:rsidR="00B45535" w:rsidRPr="00B45535" w:rsidRDefault="00B45535" w:rsidP="00B45535">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i,i-1</m:t>
                  </m:r>
                </m:sub>
              </m:sSub>
            </m:num>
            <m:den>
              <m:sSub>
                <m:sSubPr>
                  <m:ctrlPr>
                    <w:rPr>
                      <w:rFonts w:ascii="Cambria Math" w:hAnsi="Cambria Math"/>
                      <w:i/>
                    </w:rPr>
                  </m:ctrlPr>
                </m:sSubPr>
                <m:e>
                  <m:r>
                    <w:rPr>
                      <w:rFonts w:ascii="Cambria Math" w:hAnsi="Cambria Math"/>
                    </w:rPr>
                    <m:t>t</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den>
          </m:f>
        </m:oMath>
      </m:oMathPara>
    </w:p>
    <w:p w:rsidR="00B45535" w:rsidRDefault="00B45535" w:rsidP="00B45535">
      <w:pPr>
        <w:rPr>
          <w:rFonts w:eastAsiaTheme="minorEastAsia"/>
        </w:rPr>
      </w:pPr>
      <w:proofErr w:type="gramStart"/>
      <w:r>
        <w:rPr>
          <w:rFonts w:eastAsiaTheme="minorEastAsia"/>
        </w:rPr>
        <w:t>Gdzie:</w:t>
      </w:r>
      <w:proofErr w:type="gramEnd"/>
    </w:p>
    <w:p w:rsidR="00B45535" w:rsidRPr="00B45535" w:rsidRDefault="00B45535" w:rsidP="00B45535">
      <w:pPr>
        <w:pStyle w:val="Akapitzlist"/>
        <w:numPr>
          <w:ilvl w:val="0"/>
          <w:numId w:val="4"/>
        </w:numPr>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xml:space="preserve"> – prędkość w punkcie </w:t>
      </w:r>
      <w:r>
        <w:rPr>
          <w:rFonts w:eastAsiaTheme="minorEastAsia"/>
          <w:i/>
        </w:rPr>
        <w:t>i</w:t>
      </w:r>
    </w:p>
    <w:p w:rsidR="00B45535" w:rsidRPr="00B45535" w:rsidRDefault="00B45535" w:rsidP="00B45535">
      <w:pPr>
        <w:pStyle w:val="Akapitzlist"/>
        <w:numPr>
          <w:ilvl w:val="0"/>
          <w:numId w:val="4"/>
        </w:numPr>
      </w:pPr>
      <m:oMath>
        <m:sSub>
          <m:sSubPr>
            <m:ctrlPr>
              <w:rPr>
                <w:rFonts w:ascii="Cambria Math" w:hAnsi="Cambria Math"/>
                <w:i/>
              </w:rPr>
            </m:ctrlPr>
          </m:sSubPr>
          <m:e>
            <m:r>
              <w:rPr>
                <w:rFonts w:ascii="Cambria Math" w:hAnsi="Cambria Math"/>
              </w:rPr>
              <m:t>s</m:t>
            </m:r>
          </m:e>
          <m:sub>
            <m:r>
              <w:rPr>
                <w:rFonts w:ascii="Cambria Math" w:hAnsi="Cambria Math"/>
              </w:rPr>
              <m:t>i,i+1</m:t>
            </m:r>
          </m:sub>
        </m:sSub>
      </m:oMath>
      <w:r>
        <w:rPr>
          <w:rFonts w:eastAsiaTheme="minorEastAsia"/>
        </w:rPr>
        <w:t xml:space="preserve"> – odległość między punktami </w:t>
      </w:r>
      <w:r>
        <w:rPr>
          <w:rFonts w:eastAsiaTheme="minorEastAsia"/>
          <w:i/>
        </w:rPr>
        <w:t xml:space="preserve">i </w:t>
      </w:r>
      <w:r>
        <w:rPr>
          <w:rFonts w:eastAsiaTheme="minorEastAsia"/>
        </w:rPr>
        <w:t xml:space="preserve">oraz </w:t>
      </w:r>
      <w:r>
        <w:rPr>
          <w:rFonts w:eastAsiaTheme="minorEastAsia"/>
          <w:i/>
        </w:rPr>
        <w:t>i-1</w:t>
      </w:r>
    </w:p>
    <w:p w:rsidR="00B45535" w:rsidRPr="00B45535" w:rsidRDefault="00B45535" w:rsidP="00B45535">
      <w:pPr>
        <w:pStyle w:val="Akapitzlist"/>
        <w:numPr>
          <w:ilvl w:val="0"/>
          <w:numId w:val="4"/>
        </w:numPr>
      </w:pPr>
      <m:oMath>
        <m:sSub>
          <m:sSubPr>
            <m:ctrlPr>
              <w:rPr>
                <w:rFonts w:ascii="Cambria Math" w:hAnsi="Cambria Math"/>
                <w:i/>
              </w:rPr>
            </m:ctrlPr>
          </m:sSubPr>
          <m:e>
            <m:r>
              <w:rPr>
                <w:rFonts w:ascii="Cambria Math" w:hAnsi="Cambria Math"/>
              </w:rPr>
              <m:t>t</m:t>
            </m:r>
          </m:e>
          <m:sub>
            <m:r>
              <w:rPr>
                <w:rFonts w:ascii="Cambria Math" w:hAnsi="Cambria Math"/>
              </w:rPr>
              <m:t xml:space="preserve">i  </m:t>
            </m:r>
          </m:sub>
        </m:sSub>
      </m:oMath>
      <w:r>
        <w:rPr>
          <w:rFonts w:eastAsiaTheme="minorEastAsia"/>
        </w:rPr>
        <w:t xml:space="preserve">- czas w punkcie </w:t>
      </w:r>
      <w:r>
        <w:rPr>
          <w:rFonts w:eastAsiaTheme="minorEastAsia"/>
          <w:i/>
        </w:rPr>
        <w:t>i</w:t>
      </w:r>
    </w:p>
    <w:p w:rsidR="00B45535" w:rsidRPr="00B45535" w:rsidRDefault="00B45535" w:rsidP="00B45535">
      <w:pPr>
        <w:pStyle w:val="Akapitzlist"/>
        <w:numPr>
          <w:ilvl w:val="0"/>
          <w:numId w:val="4"/>
        </w:numPr>
      </w:pPr>
      <m:oMath>
        <m:sSub>
          <m:sSubPr>
            <m:ctrlPr>
              <w:rPr>
                <w:rFonts w:ascii="Cambria Math" w:hAnsi="Cambria Math"/>
                <w:i/>
              </w:rPr>
            </m:ctrlPr>
          </m:sSubPr>
          <m:e>
            <m:r>
              <w:rPr>
                <w:rFonts w:ascii="Cambria Math" w:hAnsi="Cambria Math"/>
              </w:rPr>
              <m:t>t</m:t>
            </m:r>
          </m:e>
          <m:sub>
            <m:r>
              <w:rPr>
                <w:rFonts w:ascii="Cambria Math" w:hAnsi="Cambria Math"/>
              </w:rPr>
              <m:t>i-1</m:t>
            </m:r>
          </m:sub>
        </m:sSub>
      </m:oMath>
      <w:r>
        <w:rPr>
          <w:rFonts w:eastAsiaTheme="minorEastAsia"/>
        </w:rPr>
        <w:t xml:space="preserve"> – czas w punkcie </w:t>
      </w:r>
      <w:r>
        <w:rPr>
          <w:rFonts w:eastAsiaTheme="minorEastAsia"/>
          <w:i/>
        </w:rPr>
        <w:t>i-1</w:t>
      </w:r>
    </w:p>
    <w:p w:rsidR="00B45535" w:rsidRDefault="00A47D86" w:rsidP="00B45535">
      <w:r>
        <w:t>Odległość między dwoma punktami możemy wyznaczyć korzystając ze wzoru:</w:t>
      </w:r>
    </w:p>
    <w:p w:rsidR="00A47D86" w:rsidRPr="00A47D86" w:rsidRDefault="00A47D86" w:rsidP="00B45535">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i,i-1</m:t>
              </m:r>
            </m:sub>
          </m:sSub>
          <m:r>
            <w:rPr>
              <w:rFonts w:ascii="Cambria Math" w:eastAsiaTheme="minorEastAsia" w:hAnsi="Cambria Math"/>
            </w:rPr>
            <m:t>=</m:t>
          </m:r>
          <m:r>
            <w:rPr>
              <w:rFonts w:ascii="Cambria Math" w:eastAsiaTheme="minorEastAsia" w:hAnsi="Cambria Math"/>
            </w:rPr>
            <m:t>…</m:t>
          </m:r>
        </m:oMath>
      </m:oMathPara>
    </w:p>
    <w:p w:rsidR="00A47D86" w:rsidRDefault="00A47D86" w:rsidP="00B45535">
      <w:r>
        <w:t xml:space="preserve">Jak zostało wspomniane wcześniej przejazd dotyczy konkretnego </w:t>
      </w:r>
      <w:proofErr w:type="gramStart"/>
      <w:r>
        <w:t xml:space="preserve">kursu. </w:t>
      </w:r>
      <w:proofErr w:type="gramEnd"/>
      <w:r>
        <w:t xml:space="preserve">Tabela </w:t>
      </w:r>
      <w:proofErr w:type="spellStart"/>
      <w:r>
        <w:rPr>
          <w:i/>
        </w:rPr>
        <w:t>csiptrace</w:t>
      </w:r>
      <w:proofErr w:type="spellEnd"/>
      <w:r>
        <w:t xml:space="preserve"> zawiera kolumnę </w:t>
      </w:r>
      <w:proofErr w:type="spellStart"/>
      <w:proofErr w:type="gramStart"/>
      <w:r w:rsidR="00124CB2" w:rsidRPr="00124CB2">
        <w:rPr>
          <w:i/>
        </w:rPr>
        <w:t>daycourseid</w:t>
      </w:r>
      <w:proofErr w:type="spellEnd"/>
      <w:r w:rsidR="00124CB2">
        <w:rPr>
          <w:i/>
        </w:rPr>
        <w:t xml:space="preserve"> </w:t>
      </w:r>
      <w:r w:rsidR="00124CB2">
        <w:t>dzięki czemu</w:t>
      </w:r>
      <w:proofErr w:type="gramEnd"/>
      <w:r w:rsidR="00124CB2">
        <w:t xml:space="preserve"> wyszukując przejazd o konkretnym </w:t>
      </w:r>
      <w:proofErr w:type="spellStart"/>
      <w:r w:rsidR="00124CB2" w:rsidRPr="00124CB2">
        <w:rPr>
          <w:i/>
        </w:rPr>
        <w:t>daycourseid</w:t>
      </w:r>
      <w:proofErr w:type="spellEnd"/>
      <w:r w:rsidR="00124CB2">
        <w:t xml:space="preserve"> jesteśmy w stanie odtworzyć trasę przejazdu autobusu a korzystając z dwóch powyższych wzorów również średnią prędkość na poszczególnych odcinkach. Wiąże się to oczywiście z pewną </w:t>
      </w:r>
      <w:proofErr w:type="gramStart"/>
      <w:r w:rsidR="00124CB2">
        <w:t>niedokładnością ponieważ</w:t>
      </w:r>
      <w:proofErr w:type="gramEnd"/>
      <w:r w:rsidR="00124CB2">
        <w:t xml:space="preserve"> przy takim podejściu zakładamy, że autobus na poszczególnych odcinkach poruszał się po linii prostej, w rzeczywistości zaś mógł to być pewien łuk lub łamana. Jednak z perspektywy jednego z celu </w:t>
      </w:r>
      <w:proofErr w:type="gramStart"/>
      <w:r w:rsidR="00124CB2">
        <w:t>projektu czyli</w:t>
      </w:r>
      <w:proofErr w:type="gramEnd"/>
      <w:r w:rsidR="00124CB2">
        <w:t xml:space="preserve"> znalezienia punktów zatrzymania pojazdu nie ma to większego znaczenia. Większe znaczenie ma na pewno </w:t>
      </w:r>
      <w:r w:rsidR="00124CB2">
        <w:rPr>
          <w:i/>
        </w:rPr>
        <w:t>czas próbkowania</w:t>
      </w:r>
      <w:r w:rsidR="00124CB2">
        <w:t xml:space="preserve">. Mogła </w:t>
      </w:r>
      <w:proofErr w:type="gramStart"/>
      <w:r w:rsidR="00124CB2">
        <w:t>się bowiem</w:t>
      </w:r>
      <w:proofErr w:type="gramEnd"/>
      <w:r w:rsidR="00124CB2">
        <w:t xml:space="preserve"> przydarzyć sytuacja w której autobus podczas czasu pomiędzy dwoma zarejestrowanymi punktami mógł zdążyć się zatrzymać i ruszyć pokonując jednocześnie krótki odcinek drogi. Wtedy nasza wyliczona średnia prędkość nie będzie równa zeru. Jednak z perspektywy bardziej szczegółowego celu </w:t>
      </w:r>
      <w:proofErr w:type="gramStart"/>
      <w:r w:rsidR="00124CB2">
        <w:t>projektu czyli</w:t>
      </w:r>
      <w:proofErr w:type="gramEnd"/>
      <w:r w:rsidR="00124CB2">
        <w:t xml:space="preserve"> wykrycie lokalizacji przystanku to również może mieć niewielkie znaczenie ponieważ zazwyczaj autobus stoi na przystanku dłużej niż 10 sekund. Kolejną przesłanką mówiącą o tym, że ma to niewielkie znaczenie jest to, że posiadamy wystarczającą ilość </w:t>
      </w:r>
      <w:proofErr w:type="gramStart"/>
      <w:r w:rsidR="00124CB2">
        <w:t>przejazdów aby</w:t>
      </w:r>
      <w:proofErr w:type="gramEnd"/>
      <w:r w:rsidR="00124CB2">
        <w:t xml:space="preserve"> te skrajne przypadki nie były bardzo istotne.</w:t>
      </w:r>
      <w:r w:rsidR="0074477A">
        <w:t xml:space="preserve"> Przyjęliśmy założenie, że pojazd zatrzymał </w:t>
      </w:r>
      <w:proofErr w:type="gramStart"/>
      <w:r w:rsidR="0074477A">
        <w:t>się jeżeli</w:t>
      </w:r>
      <w:proofErr w:type="gramEnd"/>
      <w:r w:rsidR="0074477A">
        <w:t xml:space="preserve"> średnia prędkość na pewnym odcinku była </w:t>
      </w:r>
      <w:r w:rsidR="0074477A">
        <w:lastRenderedPageBreak/>
        <w:t xml:space="preserve">mniejsza niż 0,1km/h. Jako punkt zatrzymania ustaliliśmy punkt znajdujący się w połowie odcinka pomiędzy dwoma punktami z </w:t>
      </w:r>
      <w:proofErr w:type="gramStart"/>
      <w:r w:rsidR="0074477A">
        <w:t>bazy.</w:t>
      </w:r>
      <w:proofErr w:type="gramEnd"/>
    </w:p>
    <w:p w:rsidR="0074477A" w:rsidRDefault="0074477A" w:rsidP="0074477A">
      <w:pPr>
        <w:pStyle w:val="Akapitzlist"/>
        <w:numPr>
          <w:ilvl w:val="0"/>
          <w:numId w:val="3"/>
        </w:numPr>
        <w:rPr>
          <w:b/>
        </w:rPr>
      </w:pPr>
      <w:r>
        <w:rPr>
          <w:b/>
        </w:rPr>
        <w:t>Wyznaczanie faktycznych lokalizacji przystanków</w:t>
      </w:r>
    </w:p>
    <w:p w:rsidR="006D56A5" w:rsidRDefault="006D56A5" w:rsidP="006D56A5">
      <w:r>
        <w:t>Baza danych zawiera lokalizacje przystanków ustalone w niewiadomy nam sposób. Zakładając, że faktyczne lokalizacje przystanków znajdują się w dość bliskiej odległości lokalizacji przystanków</w:t>
      </w:r>
      <w:r w:rsidR="006E5415">
        <w:t xml:space="preserve"> (do 200m)</w:t>
      </w:r>
      <w:r>
        <w:t xml:space="preserve"> z bazy można je wyznaczyć poprzez porównanie z wszystkimi wyznaczonymi punktami zatrzymania. Punkty zatrzymania należałoby zaś pogrupować w obszary zatrzymania oraz zliczyć ilość zatrzymań w danym obszarze. Za kryterium wyboru faktycznej lokalizacji przystanku </w:t>
      </w:r>
      <w:proofErr w:type="spellStart"/>
      <w:r>
        <w:t>możnaby</w:t>
      </w:r>
      <w:proofErr w:type="spellEnd"/>
      <w:r>
        <w:t xml:space="preserve"> wtedy przyjąć </w:t>
      </w:r>
      <w:r w:rsidR="006E5415">
        <w:t xml:space="preserve">pewien sztuczny wskaźnik wyznaczony na podstawie odległości przystanku z bazy od pewnego obszaru zatrzymania oraz ilości zatrzymań pojazdów w tym miejscu. Podejście takie wiąże się jednak z kilkoma mankamentami. Przede wszystkim w pobliżu (bliżej niż wcześniej ustalone 200m) może być przystanek po drugiej stronie i może to wpływać na błędy. Podejście to jest również bardzo kosztowne. </w:t>
      </w:r>
      <w:proofErr w:type="gramStart"/>
      <w:r w:rsidR="006E5415">
        <w:t>Należałoby bowiem</w:t>
      </w:r>
      <w:proofErr w:type="gramEnd"/>
      <w:r w:rsidR="006E5415">
        <w:t xml:space="preserve"> dla każdego przystanku (jest ich niecałe 1000) wyznaczyć odległość od wszystkich punktów zatrzymania wyznaczonych z ponad 7 mili</w:t>
      </w:r>
      <w:r w:rsidR="00E00D7D">
        <w:t xml:space="preserve">onów punktów. Z tego względu zdecydowano się na inne podejście. Dla każdego przystanku istnieje możliwość wyznaczenia wariantów, czyli tras kursów. Dla każdego wariantu można zaś wyznaczyć konkretny kurs. Możliwe </w:t>
      </w:r>
      <w:proofErr w:type="gramStart"/>
      <w:r w:rsidR="00E00D7D">
        <w:t>jest zatem</w:t>
      </w:r>
      <w:proofErr w:type="gramEnd"/>
      <w:r w:rsidR="00E00D7D">
        <w:t xml:space="preserve"> wyznaczenie wszystkich punktów zatrzymania dla kursów które musiały przebiegać przez dany przystanek. W tym podejściu nie będzie możliwości brania pod uwagę zatrzymań na przystanku po drugiej stronie ulicy. Jest ono również mniej kosztowne, ponieważ zawężona zostaje liczba potrzebnych odległości do policzenia. Rozważana również była możliwość jeszcze większego </w:t>
      </w:r>
      <w:proofErr w:type="spellStart"/>
      <w:r w:rsidR="00E00D7D">
        <w:t>zawężęnia</w:t>
      </w:r>
      <w:proofErr w:type="spellEnd"/>
      <w:r w:rsidR="00E00D7D">
        <w:t xml:space="preserve"> niezbędnych odległości do </w:t>
      </w:r>
      <w:proofErr w:type="gramStart"/>
      <w:r w:rsidR="00E00D7D">
        <w:t>policzenia ponieważ</w:t>
      </w:r>
      <w:proofErr w:type="gramEnd"/>
      <w:r w:rsidR="00E00D7D">
        <w:t xml:space="preserve"> możliwe jest wyznaczenie z rozkładu w okolicy jakiego przystanku powinien znajdować się autobus </w:t>
      </w:r>
      <w:r w:rsidR="00B938F1">
        <w:t>w danym czasie. Jednak ze względu na potencjalne odchylenia czasowe (spowodowane opóźnieniami, awariami) opcja ta została odrzucona.</w:t>
      </w:r>
    </w:p>
    <w:p w:rsidR="00B938F1" w:rsidRDefault="00B938F1" w:rsidP="006D56A5">
      <w:r>
        <w:t>Używany algorytm do wyznaczania faktycznych lokalizacji przystanków:</w:t>
      </w:r>
    </w:p>
    <w:p w:rsidR="00B938F1" w:rsidRDefault="00B938F1" w:rsidP="00B938F1">
      <w:pPr>
        <w:pStyle w:val="Akapitzlist"/>
        <w:numPr>
          <w:ilvl w:val="0"/>
          <w:numId w:val="5"/>
        </w:numPr>
      </w:pPr>
      <w:r>
        <w:t>Pobranie z bazy wszystkich lokalizacji przystanków.</w:t>
      </w:r>
    </w:p>
    <w:p w:rsidR="00B938F1" w:rsidRDefault="00B938F1" w:rsidP="00B938F1">
      <w:pPr>
        <w:pStyle w:val="Akapitzlist"/>
        <w:numPr>
          <w:ilvl w:val="0"/>
          <w:numId w:val="5"/>
        </w:numPr>
      </w:pPr>
      <w:r>
        <w:t>Dla każdego przystanku:</w:t>
      </w:r>
    </w:p>
    <w:p w:rsidR="00B938F1" w:rsidRDefault="00B938F1" w:rsidP="00B938F1">
      <w:pPr>
        <w:pStyle w:val="Akapitzlist"/>
        <w:numPr>
          <w:ilvl w:val="1"/>
          <w:numId w:val="5"/>
        </w:numPr>
      </w:pPr>
      <w:r>
        <w:t>Pobranie wszystkich możliwych ID wariantów(tras) przejazdów dla danego przystanku</w:t>
      </w:r>
      <w:r w:rsidR="006221BE">
        <w:t>.</w:t>
      </w:r>
    </w:p>
    <w:p w:rsidR="00B938F1" w:rsidRDefault="00B938F1" w:rsidP="00B938F1">
      <w:pPr>
        <w:pStyle w:val="Akapitzlist"/>
        <w:numPr>
          <w:ilvl w:val="1"/>
          <w:numId w:val="5"/>
        </w:numPr>
      </w:pPr>
      <w:r>
        <w:t>Pobranie wszystkich odbytych kursów dla wyznaczonych wariantów</w:t>
      </w:r>
      <w:r w:rsidR="005C0650">
        <w:t>.</w:t>
      </w:r>
    </w:p>
    <w:p w:rsidR="006221BE" w:rsidRDefault="006221BE" w:rsidP="00B938F1">
      <w:pPr>
        <w:pStyle w:val="Akapitzlist"/>
        <w:numPr>
          <w:ilvl w:val="1"/>
          <w:numId w:val="5"/>
        </w:numPr>
      </w:pPr>
      <w:r>
        <w:t>Dla każdego kursu wyznaczenie średniej prędkości w poszczególnych punktach</w:t>
      </w:r>
      <w:r w:rsidR="005C0650">
        <w:t xml:space="preserve"> oraz odrzucenie punktów gdzie średnia prędkość wynosiła mniej niż 0/1km/h. De facto wyznaczenie punktów zatrzymania.</w:t>
      </w:r>
      <w:r>
        <w:t xml:space="preserve"> </w:t>
      </w:r>
      <w:proofErr w:type="gramStart"/>
      <w:r>
        <w:t>Ponieważ</w:t>
      </w:r>
      <w:proofErr w:type="gramEnd"/>
      <w:r>
        <w:t xml:space="preserve"> </w:t>
      </w:r>
      <w:r>
        <w:t>operacje pobierania</w:t>
      </w:r>
      <w:r>
        <w:t xml:space="preserve"> kursów z bazy</w:t>
      </w:r>
      <w:r>
        <w:t xml:space="preserve"> oraz obliczenia średnich są </w:t>
      </w:r>
      <w:r>
        <w:t xml:space="preserve">dość kosztowne wszystkie kursy dla danych wariantów zapisywane są w pamięci, </w:t>
      </w:r>
      <w:r w:rsidR="005C0650">
        <w:t>gdyż</w:t>
      </w:r>
      <w:r>
        <w:t xml:space="preserve"> mogą </w:t>
      </w:r>
      <w:r>
        <w:t>zostać</w:t>
      </w:r>
      <w:r>
        <w:t xml:space="preserve"> wykorzystane podczas analizy </w:t>
      </w:r>
      <w:r>
        <w:t>kolejnych</w:t>
      </w:r>
      <w:r>
        <w:t xml:space="preserve"> przystanku.</w:t>
      </w:r>
      <w:r>
        <w:t xml:space="preserve"> Przechowywane dane zawierają ID wariantu oraz listę z kursami nalężącymi do wa</w:t>
      </w:r>
      <w:r w:rsidR="005C0650">
        <w:t>riantu. Kurs zawiera lokalizacje punktów zatrzymania</w:t>
      </w:r>
      <w:r w:rsidR="004B23E1">
        <w:t xml:space="preserve"> oraz prędkość.</w:t>
      </w:r>
    </w:p>
    <w:p w:rsidR="005C0650" w:rsidRDefault="005C0650" w:rsidP="00B938F1">
      <w:pPr>
        <w:pStyle w:val="Akapitzlist"/>
        <w:numPr>
          <w:ilvl w:val="1"/>
          <w:numId w:val="5"/>
        </w:numPr>
      </w:pPr>
      <w:r>
        <w:t>Utworzenie listy mającej zawierać obszary zatrzymania. Element listy zawiera pierwszy zapisany w niej punkt zatrzymania, ilość zatrzymań w obszarze wokół tego punktów oraz listę z lokalizacjami wszystkich punktów zatrzymania wokół tego punktu.</w:t>
      </w:r>
    </w:p>
    <w:p w:rsidR="004B23E1" w:rsidRDefault="004B23E1" w:rsidP="004B23E1">
      <w:pPr>
        <w:pStyle w:val="Akapitzlist"/>
        <w:numPr>
          <w:ilvl w:val="1"/>
          <w:numId w:val="5"/>
        </w:numPr>
      </w:pPr>
      <w:r>
        <w:lastRenderedPageBreak/>
        <w:t xml:space="preserve">Jeżeli </w:t>
      </w:r>
      <w:r>
        <w:t>punkt zatrzymania</w:t>
      </w:r>
      <w:r>
        <w:t xml:space="preserve"> jest w odległości większej niż 200m od lokalizacji przystanku z bazy odrzucić ten punkt (przejście do analizy kolejnego punktu)</w:t>
      </w:r>
    </w:p>
    <w:p w:rsidR="005C0650" w:rsidRDefault="005C0650" w:rsidP="00B5079B">
      <w:pPr>
        <w:pStyle w:val="Akapitzlist"/>
        <w:numPr>
          <w:ilvl w:val="1"/>
          <w:numId w:val="5"/>
        </w:numPr>
      </w:pPr>
      <w:r>
        <w:t>Jeżeli punkt</w:t>
      </w:r>
      <w:r w:rsidR="004B23E1">
        <w:t xml:space="preserve"> zatrzymania</w:t>
      </w:r>
      <w:r>
        <w:t xml:space="preserve"> znajduje się w odległości mniejszej niż 20m </w:t>
      </w:r>
      <w:r w:rsidR="002F5EAD">
        <w:t xml:space="preserve">od któregoś z punktów zapisanych w liście z punktu </w:t>
      </w:r>
      <w:r w:rsidR="002F5EAD" w:rsidRPr="004B23E1">
        <w:rPr>
          <w:b/>
        </w:rPr>
        <w:t xml:space="preserve">d. </w:t>
      </w:r>
      <w:proofErr w:type="gramStart"/>
      <w:r w:rsidR="002F5EAD">
        <w:t>to</w:t>
      </w:r>
      <w:proofErr w:type="gramEnd"/>
      <w:r w:rsidR="002F5EAD">
        <w:t xml:space="preserve"> dla elementu listy zawierającej ten punkt zwiększyć ilość zatrzymań w obszarze oraz dodać ten punktu do listy z lokalizacjami wszystkich punktów zatrzymania wokół tego punktu. W przeciwnym </w:t>
      </w:r>
      <w:proofErr w:type="gramStart"/>
      <w:r w:rsidR="002F5EAD">
        <w:t>wypadku (jeżeli</w:t>
      </w:r>
      <w:proofErr w:type="gramEnd"/>
      <w:r w:rsidR="002F5EAD">
        <w:t xml:space="preserve"> punkt znajduje się w odległości większej niż równej niż 20m od wszystkich punktów zapisanych w liście z punktu </w:t>
      </w:r>
      <w:r w:rsidR="002F5EAD" w:rsidRPr="004B23E1">
        <w:rPr>
          <w:b/>
        </w:rPr>
        <w:t>d.</w:t>
      </w:r>
      <w:r w:rsidR="002F5EAD">
        <w:t xml:space="preserve">) </w:t>
      </w:r>
      <w:proofErr w:type="gramStart"/>
      <w:r w:rsidR="002F5EAD">
        <w:t>należy</w:t>
      </w:r>
      <w:proofErr w:type="gramEnd"/>
      <w:r w:rsidR="002F5EAD">
        <w:t xml:space="preserve"> stworzyć nowy element i dodać go do listy z punktu </w:t>
      </w:r>
      <w:r w:rsidR="002F5EAD" w:rsidRPr="004B23E1">
        <w:rPr>
          <w:b/>
        </w:rPr>
        <w:t>d.</w:t>
      </w:r>
    </w:p>
    <w:p w:rsidR="002F5EAD" w:rsidRDefault="00B5079B" w:rsidP="002F5EAD">
      <w:pPr>
        <w:pStyle w:val="Akapitzlist"/>
        <w:numPr>
          <w:ilvl w:val="1"/>
          <w:numId w:val="5"/>
        </w:numPr>
      </w:pPr>
      <w:r>
        <w:t xml:space="preserve">Wprowadzony zostaje wskaźnik na </w:t>
      </w:r>
      <w:proofErr w:type="gramStart"/>
      <w:r>
        <w:t>podstawie którego</w:t>
      </w:r>
      <w:proofErr w:type="gramEnd"/>
      <w:r>
        <w:t xml:space="preserve"> wyznaczamy obszar który najprawdopodobniej określa położenie przystanku:</w:t>
      </w:r>
    </w:p>
    <w:p w:rsidR="00B5079B" w:rsidRPr="00B5079B" w:rsidRDefault="00B5079B" w:rsidP="00B5079B">
      <w:pPr>
        <w:ind w:left="1416"/>
        <w:rPr>
          <w:rFonts w:eastAsiaTheme="minorEastAsia"/>
        </w:rPr>
      </w:pPr>
      <m:oMathPara>
        <m:oMath>
          <m:r>
            <w:rPr>
              <w:rFonts w:ascii="Cambria Math" w:hAnsi="Cambria Math"/>
            </w:rPr>
            <m:t xml:space="preserve">w = </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dist</m:t>
                  </m:r>
                </m:e>
                <m:sup>
                  <m:r>
                    <w:rPr>
                      <w:rFonts w:ascii="Cambria Math" w:hAnsi="Cambria Math"/>
                    </w:rPr>
                    <m:t>2</m:t>
                  </m:r>
                </m:sup>
              </m:sSup>
            </m:den>
          </m:f>
        </m:oMath>
      </m:oMathPara>
    </w:p>
    <w:p w:rsidR="006221BE" w:rsidRDefault="00B5079B" w:rsidP="006221BE">
      <w:proofErr w:type="gramStart"/>
      <w:r>
        <w:t>Gdzie:</w:t>
      </w:r>
      <w:proofErr w:type="gramEnd"/>
    </w:p>
    <w:p w:rsidR="00B5079B" w:rsidRDefault="00B5079B" w:rsidP="00B5079B">
      <w:pPr>
        <w:pStyle w:val="Akapitzlist"/>
        <w:numPr>
          <w:ilvl w:val="0"/>
          <w:numId w:val="6"/>
        </w:numPr>
      </w:pPr>
      <w:r>
        <w:t>N – ilość zatrzymań w danym obszarze</w:t>
      </w:r>
    </w:p>
    <w:p w:rsidR="00B5079B" w:rsidRDefault="00B5079B" w:rsidP="00B5079B">
      <w:pPr>
        <w:pStyle w:val="Akapitzlist"/>
        <w:numPr>
          <w:ilvl w:val="0"/>
          <w:numId w:val="6"/>
        </w:numPr>
      </w:pPr>
      <w:proofErr w:type="spellStart"/>
      <w:proofErr w:type="gramStart"/>
      <w:r>
        <w:rPr>
          <w:i/>
        </w:rPr>
        <w:t>dist</w:t>
      </w:r>
      <w:proofErr w:type="spellEnd"/>
      <w:proofErr w:type="gramEnd"/>
      <w:r>
        <w:t xml:space="preserve"> – odległość od lokalizacji przystanku z bazy</w:t>
      </w:r>
    </w:p>
    <w:p w:rsidR="00B5079B" w:rsidRDefault="00B5079B" w:rsidP="00B5079B">
      <w:pPr>
        <w:pStyle w:val="Akapitzlist"/>
      </w:pPr>
    </w:p>
    <w:p w:rsidR="00B5079B" w:rsidRDefault="00B5079B" w:rsidP="00B5079B">
      <w:pPr>
        <w:pStyle w:val="Akapitzlist"/>
        <w:numPr>
          <w:ilvl w:val="1"/>
          <w:numId w:val="5"/>
        </w:numPr>
      </w:pPr>
      <w:r>
        <w:t xml:space="preserve">Znalezienie </w:t>
      </w:r>
      <w:proofErr w:type="gramStart"/>
      <w:r>
        <w:t>obszaru dla którego</w:t>
      </w:r>
      <w:proofErr w:type="gramEnd"/>
      <w:r>
        <w:t xml:space="preserve"> wskaźnik przyjmuje największą wartość</w:t>
      </w:r>
    </w:p>
    <w:p w:rsidR="00B938F1" w:rsidRDefault="00B5079B" w:rsidP="004B23E1">
      <w:pPr>
        <w:pStyle w:val="Akapitzlist"/>
        <w:numPr>
          <w:ilvl w:val="1"/>
          <w:numId w:val="5"/>
        </w:numPr>
      </w:pPr>
      <w:r>
        <w:t xml:space="preserve">Wyznaczenie średniego punktu na podstawie </w:t>
      </w:r>
      <w:r>
        <w:t xml:space="preserve">punktów zatrzymania </w:t>
      </w:r>
      <w:r>
        <w:t>w tym obszarze. Punkt ten jest wyznaczoną lokalizacją przystanku.</w:t>
      </w:r>
    </w:p>
    <w:p w:rsidR="00BE2741" w:rsidRPr="006D56A5" w:rsidRDefault="00BE2741" w:rsidP="00BE2741">
      <w:r>
        <w:t>Celem zwiększenie szybkości pobierania danych do bazy zostały dodane odpowiednie indeksy.</w:t>
      </w:r>
      <w:bookmarkStart w:id="0" w:name="_GoBack"/>
      <w:bookmarkEnd w:id="0"/>
    </w:p>
    <w:sectPr w:rsidR="00BE2741" w:rsidRPr="006D56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5137"/>
    <w:multiLevelType w:val="hybridMultilevel"/>
    <w:tmpl w:val="076275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4C20C58"/>
    <w:multiLevelType w:val="hybridMultilevel"/>
    <w:tmpl w:val="59F6BF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7EF737F"/>
    <w:multiLevelType w:val="hybridMultilevel"/>
    <w:tmpl w:val="2BE44F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AEC0998"/>
    <w:multiLevelType w:val="hybridMultilevel"/>
    <w:tmpl w:val="81AAFC4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1448"/>
    <w:multiLevelType w:val="hybridMultilevel"/>
    <w:tmpl w:val="8AB6FBC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5533856"/>
    <w:multiLevelType w:val="hybridMultilevel"/>
    <w:tmpl w:val="E062AB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4D94827"/>
    <w:multiLevelType w:val="hybridMultilevel"/>
    <w:tmpl w:val="7BB2EC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E4125CC"/>
    <w:multiLevelType w:val="hybridMultilevel"/>
    <w:tmpl w:val="3888410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2"/>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95C"/>
    <w:rsid w:val="00124CB2"/>
    <w:rsid w:val="002F5EAD"/>
    <w:rsid w:val="0037695C"/>
    <w:rsid w:val="004B23E1"/>
    <w:rsid w:val="005C0650"/>
    <w:rsid w:val="006221BE"/>
    <w:rsid w:val="006D56A5"/>
    <w:rsid w:val="006E5415"/>
    <w:rsid w:val="0074477A"/>
    <w:rsid w:val="00A47D86"/>
    <w:rsid w:val="00AB08E3"/>
    <w:rsid w:val="00B45535"/>
    <w:rsid w:val="00B5079B"/>
    <w:rsid w:val="00B938F1"/>
    <w:rsid w:val="00BE2741"/>
    <w:rsid w:val="00E00D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7695C"/>
    <w:pPr>
      <w:ind w:left="720"/>
      <w:contextualSpacing/>
    </w:pPr>
  </w:style>
  <w:style w:type="character" w:styleId="Tekstzastpczy">
    <w:name w:val="Placeholder Text"/>
    <w:basedOn w:val="Domylnaczcionkaakapitu"/>
    <w:uiPriority w:val="99"/>
    <w:semiHidden/>
    <w:rsid w:val="00B45535"/>
    <w:rPr>
      <w:color w:val="808080"/>
    </w:rPr>
  </w:style>
  <w:style w:type="paragraph" w:styleId="Tekstdymka">
    <w:name w:val="Balloon Text"/>
    <w:basedOn w:val="Normalny"/>
    <w:link w:val="TekstdymkaZnak"/>
    <w:uiPriority w:val="99"/>
    <w:semiHidden/>
    <w:unhideWhenUsed/>
    <w:rsid w:val="00B4553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455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7695C"/>
    <w:pPr>
      <w:ind w:left="720"/>
      <w:contextualSpacing/>
    </w:pPr>
  </w:style>
  <w:style w:type="character" w:styleId="Tekstzastpczy">
    <w:name w:val="Placeholder Text"/>
    <w:basedOn w:val="Domylnaczcionkaakapitu"/>
    <w:uiPriority w:val="99"/>
    <w:semiHidden/>
    <w:rsid w:val="00B45535"/>
    <w:rPr>
      <w:color w:val="808080"/>
    </w:rPr>
  </w:style>
  <w:style w:type="paragraph" w:styleId="Tekstdymka">
    <w:name w:val="Balloon Text"/>
    <w:basedOn w:val="Normalny"/>
    <w:link w:val="TekstdymkaZnak"/>
    <w:uiPriority w:val="99"/>
    <w:semiHidden/>
    <w:unhideWhenUsed/>
    <w:rsid w:val="00B4553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455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1030</Words>
  <Characters>6180</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Bachanek</dc:creator>
  <cp:lastModifiedBy>Kamil Bachanek</cp:lastModifiedBy>
  <cp:revision>5</cp:revision>
  <dcterms:created xsi:type="dcterms:W3CDTF">2017-05-17T20:59:00Z</dcterms:created>
  <dcterms:modified xsi:type="dcterms:W3CDTF">2017-05-17T23:44:00Z</dcterms:modified>
</cp:coreProperties>
</file>