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2D7A0B" w14:textId="77777777"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1. What is the difference between TRAINABLE and NON-TRAINABLE PARAMETERS?</w:t>
      </w:r>
    </w:p>
    <w:p w14:paraId="73AFD102" w14:textId="77777777"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2. In the CNN architecture, where does the DROPOUT LAYER go?</w:t>
      </w:r>
    </w:p>
    <w:p w14:paraId="3AF231D6" w14:textId="77777777"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3. What is the optimal number of hidden layers to stack?</w:t>
      </w:r>
    </w:p>
    <w:p w14:paraId="786EBF2C" w14:textId="77777777" w:rsidR="007138CD" w:rsidRPr="007138CD" w:rsidRDefault="007138CD" w:rsidP="007138CD">
      <w:pPr>
        <w:spacing w:line="360" w:lineRule="auto"/>
        <w:rPr>
          <w:lang w:val="en-US"/>
        </w:rPr>
      </w:pPr>
    </w:p>
    <w:p w14:paraId="4BA8F26B" w14:textId="77777777"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4. In each layer, how many secret units or filters should there be?</w:t>
      </w:r>
    </w:p>
    <w:p w14:paraId="2B68E164" w14:textId="77777777" w:rsidR="007138CD" w:rsidRPr="007138CD" w:rsidRDefault="007138CD" w:rsidP="007138CD">
      <w:pPr>
        <w:spacing w:line="360" w:lineRule="auto"/>
        <w:rPr>
          <w:lang w:val="en-US"/>
        </w:rPr>
      </w:pPr>
    </w:p>
    <w:p w14:paraId="719B9018" w14:textId="77777777"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5. What should your initial learning rate be?</w:t>
      </w:r>
    </w:p>
    <w:p w14:paraId="77F3CF98" w14:textId="77777777" w:rsidR="007138CD" w:rsidRPr="007138CD" w:rsidRDefault="007138CD" w:rsidP="007138CD">
      <w:pPr>
        <w:spacing w:line="360" w:lineRule="auto"/>
        <w:rPr>
          <w:lang w:val="en-US"/>
        </w:rPr>
      </w:pPr>
    </w:p>
    <w:p w14:paraId="5F6FE331" w14:textId="77777777"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6. What do you do with the activation function?</w:t>
      </w:r>
    </w:p>
    <w:p w14:paraId="626BBB12" w14:textId="77777777" w:rsidR="007138CD" w:rsidRPr="007138CD" w:rsidRDefault="007138CD" w:rsidP="007138CD">
      <w:pPr>
        <w:spacing w:line="360" w:lineRule="auto"/>
        <w:rPr>
          <w:lang w:val="en-US"/>
        </w:rPr>
      </w:pPr>
    </w:p>
    <w:p w14:paraId="59F48D6F" w14:textId="77777777"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7. What is NORMALIZATION OF DATA?</w:t>
      </w:r>
    </w:p>
    <w:p w14:paraId="15E2CABF" w14:textId="77777777" w:rsidR="007138CD" w:rsidRPr="007138CD" w:rsidRDefault="007138CD" w:rsidP="007138CD">
      <w:pPr>
        <w:spacing w:line="360" w:lineRule="auto"/>
        <w:rPr>
          <w:lang w:val="en-US"/>
        </w:rPr>
      </w:pPr>
    </w:p>
    <w:p w14:paraId="3888B8AF" w14:textId="77777777"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8. What is IMAGE AUGMENTATION and how does it work?</w:t>
      </w:r>
    </w:p>
    <w:p w14:paraId="7021ED5C" w14:textId="77777777" w:rsidR="007138CD" w:rsidRPr="007138CD" w:rsidRDefault="007138CD" w:rsidP="007138CD">
      <w:pPr>
        <w:spacing w:line="360" w:lineRule="auto"/>
        <w:rPr>
          <w:lang w:val="en-US"/>
        </w:rPr>
      </w:pPr>
    </w:p>
    <w:p w14:paraId="609BCFD1" w14:textId="77777777" w:rsidR="007138CD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9. What is DECLINE IN LEARNING RATE?</w:t>
      </w:r>
    </w:p>
    <w:p w14:paraId="54806642" w14:textId="77777777" w:rsidR="007138CD" w:rsidRPr="007138CD" w:rsidRDefault="007138CD" w:rsidP="007138CD">
      <w:pPr>
        <w:spacing w:line="360" w:lineRule="auto"/>
        <w:rPr>
          <w:lang w:val="en-US"/>
        </w:rPr>
      </w:pPr>
    </w:p>
    <w:p w14:paraId="592A942B" w14:textId="5CDFC9F1" w:rsidR="00894D9E" w:rsidRPr="007138CD" w:rsidRDefault="007138CD" w:rsidP="007138CD">
      <w:pPr>
        <w:spacing w:line="360" w:lineRule="auto"/>
        <w:rPr>
          <w:lang w:val="en-US"/>
        </w:rPr>
      </w:pPr>
      <w:r w:rsidRPr="007138CD">
        <w:rPr>
          <w:lang w:val="en-US"/>
        </w:rPr>
        <w:t>What does EARLY STOPPING CRITERIA mean?</w:t>
      </w:r>
    </w:p>
    <w:sectPr w:rsidR="00894D9E" w:rsidRPr="00713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A5A89"/>
    <w:multiLevelType w:val="hybridMultilevel"/>
    <w:tmpl w:val="31202802"/>
    <w:lvl w:ilvl="0" w:tplc="E2DCB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C4E"/>
    <w:rsid w:val="007138CD"/>
    <w:rsid w:val="00894D9E"/>
    <w:rsid w:val="00AB7C4E"/>
    <w:rsid w:val="00B9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D4689"/>
  <w15:chartTrackingRefBased/>
  <w15:docId w15:val="{C3AFCE22-7597-4CFF-8ED0-7AD5A44A0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Mote, Ameya Prasanna (SRH Hochschulen Berlin Student)</cp:lastModifiedBy>
  <cp:revision>2</cp:revision>
  <dcterms:created xsi:type="dcterms:W3CDTF">2021-03-03T21:03:00Z</dcterms:created>
  <dcterms:modified xsi:type="dcterms:W3CDTF">2021-03-04T19:03:00Z</dcterms:modified>
</cp:coreProperties>
</file>