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C3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a</w:t>
      </w:r>
      <w:r w:rsidR="00705CCB" w:rsidRPr="00705CCB">
        <w:rPr>
          <w:lang w:val="en-US"/>
        </w:rPr>
        <w:t>rchitecture of BERT</w:t>
      </w:r>
    </w:p>
    <w:p w:rsidR="00705CCB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705CCB" w:rsidRPr="00705CCB">
        <w:rPr>
          <w:lang w:val="en-US"/>
        </w:rPr>
        <w:t>Masked Language Modeling (MLM)</w:t>
      </w:r>
    </w:p>
    <w:p w:rsidR="00705CCB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705CCB" w:rsidRPr="00705CCB">
        <w:rPr>
          <w:lang w:val="en-US"/>
        </w:rPr>
        <w:t>Next Sentence Prediction (NSP)</w:t>
      </w:r>
    </w:p>
    <w:p w:rsidR="00705CCB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="00705CCB" w:rsidRPr="00705CCB">
        <w:rPr>
          <w:lang w:val="en-US"/>
        </w:rPr>
        <w:t>Matthews evaluation</w:t>
      </w:r>
      <w:r>
        <w:rPr>
          <w:lang w:val="en-US"/>
        </w:rPr>
        <w:t>?</w:t>
      </w:r>
    </w:p>
    <w:p w:rsidR="00705CCB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="00705CCB" w:rsidRPr="00705CCB">
        <w:rPr>
          <w:lang w:val="en-US"/>
        </w:rPr>
        <w:t>Matthews Correlation Coefficient (MCC)</w:t>
      </w:r>
      <w:r>
        <w:rPr>
          <w:lang w:val="en-US"/>
        </w:rPr>
        <w:t>?</w:t>
      </w:r>
    </w:p>
    <w:p w:rsidR="008226EC" w:rsidRDefault="000C665C" w:rsidP="00822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bookmarkStart w:id="0" w:name="_GoBack"/>
      <w:bookmarkEnd w:id="0"/>
      <w:r w:rsidR="008226EC" w:rsidRPr="008226EC">
        <w:rPr>
          <w:lang w:val="en-US"/>
        </w:rPr>
        <w:t>Semantic Role Labeling</w:t>
      </w:r>
    </w:p>
    <w:p w:rsidR="008226EC" w:rsidRDefault="00ED1B4F" w:rsidP="00822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</w:t>
      </w:r>
      <w:r w:rsidR="008226EC" w:rsidRPr="008226EC">
        <w:rPr>
          <w:lang w:val="en-US"/>
        </w:rPr>
        <w:t>Fine-tuning a BERT model takes less time than pretraining</w:t>
      </w:r>
    </w:p>
    <w:p w:rsidR="00ED1B4F" w:rsidRDefault="00ED1B4F" w:rsidP="00ED1B4F">
      <w:pPr>
        <w:pStyle w:val="ListParagraph"/>
        <w:numPr>
          <w:ilvl w:val="0"/>
          <w:numId w:val="1"/>
        </w:numPr>
        <w:rPr>
          <w:lang w:val="en-US"/>
        </w:rPr>
      </w:pPr>
      <w:r w:rsidRPr="00ED1B4F">
        <w:rPr>
          <w:lang w:val="en-US"/>
        </w:rPr>
        <w:t>Recognizing Textual Entailment (RTE)</w:t>
      </w:r>
    </w:p>
    <w:p w:rsidR="00ED1B4F" w:rsidRPr="00705CCB" w:rsidRDefault="00ED1B4F" w:rsidP="00ED1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</w:t>
      </w:r>
      <w:r w:rsidRPr="00ED1B4F">
        <w:rPr>
          <w:lang w:val="en-US"/>
        </w:rPr>
        <w:t>decoder stack</w:t>
      </w:r>
      <w:r>
        <w:rPr>
          <w:lang w:val="en-US"/>
        </w:rPr>
        <w:t xml:space="preserve"> of  GPT models.</w:t>
      </w:r>
    </w:p>
    <w:sectPr w:rsidR="00ED1B4F" w:rsidRPr="0070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117F1"/>
    <w:multiLevelType w:val="hybridMultilevel"/>
    <w:tmpl w:val="E84A0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CB"/>
    <w:rsid w:val="000C665C"/>
    <w:rsid w:val="00380DC3"/>
    <w:rsid w:val="00705CCB"/>
    <w:rsid w:val="008226EC"/>
    <w:rsid w:val="00ED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401E"/>
  <w15:chartTrackingRefBased/>
  <w15:docId w15:val="{55D4A81D-C73A-44B0-B8D3-2B7B45A5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2021-03-04T17:46:00Z</dcterms:created>
  <dcterms:modified xsi:type="dcterms:W3CDTF">2021-03-04T18:31:00Z</dcterms:modified>
</cp:coreProperties>
</file>