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DBC7" w14:textId="77777777" w:rsidR="002123AA" w:rsidRDefault="002123AA" w:rsidP="002123AA">
      <w:r>
        <w:t>1. After each stride-2 conv, why do we double the number of filters?</w:t>
      </w:r>
    </w:p>
    <w:p w14:paraId="19733630" w14:textId="77777777" w:rsidR="002123AA" w:rsidRDefault="002123AA" w:rsidP="002123AA">
      <w:r>
        <w:t xml:space="preserve">2. Why do we use a larger kernel with MNIST (with simple </w:t>
      </w:r>
      <w:proofErr w:type="spellStart"/>
      <w:r>
        <w:t>cnn</w:t>
      </w:r>
      <w:proofErr w:type="spellEnd"/>
      <w:r>
        <w:t>) in the first conv?</w:t>
      </w:r>
    </w:p>
    <w:p w14:paraId="73F2A18E" w14:textId="77777777" w:rsidR="002123AA" w:rsidRDefault="002123AA" w:rsidP="002123AA">
      <w:r>
        <w:t xml:space="preserve">3. What data is saved by </w:t>
      </w:r>
      <w:proofErr w:type="spellStart"/>
      <w:r>
        <w:t>ActivationStats</w:t>
      </w:r>
      <w:proofErr w:type="spellEnd"/>
      <w:r>
        <w:t xml:space="preserve"> for each layer?</w:t>
      </w:r>
    </w:p>
    <w:p w14:paraId="3E2CC7C9" w14:textId="77777777" w:rsidR="002123AA" w:rsidRDefault="002123AA" w:rsidP="002123AA"/>
    <w:p w14:paraId="56F945F5" w14:textId="77777777" w:rsidR="002123AA" w:rsidRDefault="002123AA" w:rsidP="002123AA">
      <w:r>
        <w:t xml:space="preserve">4. How do we get a learner's </w:t>
      </w:r>
      <w:proofErr w:type="spellStart"/>
      <w:r>
        <w:t>callback</w:t>
      </w:r>
      <w:proofErr w:type="spellEnd"/>
      <w:r>
        <w:t xml:space="preserve"> after </w:t>
      </w:r>
      <w:proofErr w:type="gramStart"/>
      <w:r>
        <w:t>they've</w:t>
      </w:r>
      <w:proofErr w:type="gramEnd"/>
      <w:r>
        <w:t xml:space="preserve"> completed training?</w:t>
      </w:r>
    </w:p>
    <w:p w14:paraId="33FD9CF9" w14:textId="77777777" w:rsidR="002123AA" w:rsidRDefault="002123AA" w:rsidP="002123AA"/>
    <w:p w14:paraId="237BD58D" w14:textId="77777777" w:rsidR="002123AA" w:rsidRDefault="002123AA" w:rsidP="002123AA">
      <w:r>
        <w:t>5. What are the drawbacks of activations above zero?</w:t>
      </w:r>
    </w:p>
    <w:p w14:paraId="60BC3493" w14:textId="77777777" w:rsidR="002123AA" w:rsidRDefault="002123AA" w:rsidP="002123AA"/>
    <w:p w14:paraId="2F39C7A4" w14:textId="77777777" w:rsidR="002123AA" w:rsidRDefault="002123AA" w:rsidP="002123AA">
      <w:r>
        <w:t>6.Draw up the benefits and drawbacks of practicing in larger batches?</w:t>
      </w:r>
    </w:p>
    <w:p w14:paraId="56ACA90E" w14:textId="77777777" w:rsidR="002123AA" w:rsidRDefault="002123AA" w:rsidP="002123AA"/>
    <w:p w14:paraId="38DE6D0E" w14:textId="77777777" w:rsidR="002123AA" w:rsidRDefault="002123AA" w:rsidP="002123AA">
      <w:r>
        <w:t>7. Why should we avoid starting training with a high learning rate?</w:t>
      </w:r>
    </w:p>
    <w:p w14:paraId="480A8C4D" w14:textId="77777777" w:rsidR="002123AA" w:rsidRDefault="002123AA" w:rsidP="002123AA"/>
    <w:p w14:paraId="57B5341F" w14:textId="77777777" w:rsidR="002123AA" w:rsidRDefault="002123AA" w:rsidP="002123AA">
      <w:r>
        <w:t>8. What are the pros of studying with a high rate of learning?</w:t>
      </w:r>
    </w:p>
    <w:p w14:paraId="5D9D7468" w14:textId="77777777" w:rsidR="002123AA" w:rsidRDefault="002123AA" w:rsidP="002123AA"/>
    <w:p w14:paraId="058A2E08" w14:textId="7C87B03D" w:rsidR="00B915EE" w:rsidRDefault="002123AA" w:rsidP="002123AA">
      <w:r>
        <w:t>9. Why do we want to end the training with a low learning rate?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B458F"/>
    <w:multiLevelType w:val="multilevel"/>
    <w:tmpl w:val="899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77"/>
    <w:rsid w:val="002123AA"/>
    <w:rsid w:val="002A5C77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316A"/>
  <w15:chartTrackingRefBased/>
  <w15:docId w15:val="{9FD4A4AD-9B10-4320-898F-91F7C354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2021-03-03T20:55:00Z</dcterms:created>
  <dcterms:modified xsi:type="dcterms:W3CDTF">2021-03-04T18:57:00Z</dcterms:modified>
</cp:coreProperties>
</file>