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9038" w14:textId="7ABB17CF" w:rsidR="00A54DE9" w:rsidRDefault="00A54DE9" w:rsidP="006C7342"/>
    <w:p w14:paraId="6890A6BE" w14:textId="4EEECFBB" w:rsidR="00170D50" w:rsidRDefault="00170D50" w:rsidP="00170D50">
      <w:pPr>
        <w:pStyle w:val="Textoindependiente"/>
        <w:spacing w:before="197" w:line="420" w:lineRule="auto"/>
        <w:ind w:right="2086"/>
      </w:pPr>
      <w:r>
        <w:rPr>
          <w:color w:val="00AF50"/>
          <w:w w:val="95"/>
          <w:u w:val="single" w:color="00AF50"/>
        </w:rPr>
        <w:t>Ejercicio</w:t>
      </w:r>
      <w:r>
        <w:rPr>
          <w:color w:val="00AF50"/>
          <w:spacing w:val="-10"/>
          <w:w w:val="95"/>
          <w:u w:val="single" w:color="00AF50"/>
        </w:rPr>
        <w:t xml:space="preserve"> </w:t>
      </w:r>
      <w:r>
        <w:rPr>
          <w:color w:val="00AF50"/>
          <w:w w:val="95"/>
          <w:u w:val="single" w:color="00AF50"/>
        </w:rPr>
        <w:t>7</w:t>
      </w:r>
      <w:r>
        <w:rPr>
          <w:w w:val="95"/>
        </w:rPr>
        <w:t>:</w:t>
      </w:r>
      <w:r>
        <w:rPr>
          <w:spacing w:val="-6"/>
          <w:w w:val="95"/>
        </w:rPr>
        <w:t xml:space="preserve"> </w:t>
      </w:r>
      <w:r>
        <w:rPr>
          <w:w w:val="95"/>
        </w:rPr>
        <w:t>Para</w:t>
      </w:r>
      <w:r>
        <w:rPr>
          <w:spacing w:val="-8"/>
          <w:w w:val="95"/>
        </w:rPr>
        <w:t xml:space="preserve"> </w:t>
      </w:r>
      <w:r>
        <w:rPr>
          <w:w w:val="95"/>
        </w:rPr>
        <w:t>contador1=3,</w:t>
      </w:r>
      <w:r>
        <w:rPr>
          <w:spacing w:val="-6"/>
          <w:w w:val="95"/>
        </w:rPr>
        <w:t xml:space="preserve"> </w:t>
      </w:r>
      <w:r>
        <w:rPr>
          <w:w w:val="95"/>
        </w:rPr>
        <w:t>contador3=4,</w:t>
      </w:r>
      <w:r>
        <w:rPr>
          <w:spacing w:val="-5"/>
          <w:w w:val="95"/>
        </w:rPr>
        <w:t xml:space="preserve"> </w:t>
      </w:r>
      <w:r>
        <w:rPr>
          <w:w w:val="95"/>
        </w:rPr>
        <w:t>evaluar</w:t>
      </w:r>
      <w:r>
        <w:rPr>
          <w:spacing w:val="-10"/>
          <w:w w:val="95"/>
        </w:rPr>
        <w:t xml:space="preserve"> </w:t>
      </w:r>
      <w:r>
        <w:rPr>
          <w:w w:val="95"/>
        </w:rPr>
        <w:t>el</w:t>
      </w:r>
      <w:r>
        <w:rPr>
          <w:spacing w:val="-8"/>
          <w:w w:val="95"/>
        </w:rPr>
        <w:t xml:space="preserve"> </w:t>
      </w:r>
      <w:r>
        <w:rPr>
          <w:w w:val="95"/>
        </w:rPr>
        <w:t>resultado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60"/>
          <w:w w:val="95"/>
        </w:rPr>
        <w:t xml:space="preserve"> </w:t>
      </w:r>
      <w:r>
        <w:t>R1</w:t>
      </w:r>
      <w:r>
        <w:rPr>
          <w:spacing w:val="-25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++contador1</w:t>
      </w:r>
    </w:p>
    <w:p w14:paraId="1059C881" w14:textId="77777777" w:rsidR="00170D50" w:rsidRDefault="00170D50" w:rsidP="00170D50">
      <w:pPr>
        <w:pStyle w:val="Textoindependiente"/>
        <w:spacing w:before="6"/>
      </w:pPr>
      <w:r>
        <w:rPr>
          <w:spacing w:val="-1"/>
        </w:rPr>
        <w:t>R2</w:t>
      </w:r>
      <w:r>
        <w:rPr>
          <w:spacing w:val="-24"/>
        </w:rPr>
        <w:t xml:space="preserve"> </w:t>
      </w:r>
      <w:r>
        <w:rPr>
          <w:spacing w:val="-1"/>
        </w:rPr>
        <w:t>=</w:t>
      </w:r>
      <w:r>
        <w:rPr>
          <w:spacing w:val="-24"/>
        </w:rPr>
        <w:t xml:space="preserve"> </w:t>
      </w:r>
      <w:r>
        <w:rPr>
          <w:spacing w:val="-1"/>
        </w:rPr>
        <w:t>contador1</w:t>
      </w:r>
      <w:r>
        <w:rPr>
          <w:spacing w:val="-24"/>
        </w:rPr>
        <w:t xml:space="preserve"> </w:t>
      </w:r>
      <w:r>
        <w:t>&lt;</w:t>
      </w:r>
      <w:r>
        <w:rPr>
          <w:spacing w:val="-24"/>
        </w:rPr>
        <w:t xml:space="preserve"> </w:t>
      </w:r>
      <w:r>
        <w:t>contador2</w:t>
      </w:r>
    </w:p>
    <w:p w14:paraId="26D44AD7" w14:textId="77777777" w:rsidR="00170D50" w:rsidRDefault="00170D50" w:rsidP="00170D50"/>
    <w:p w14:paraId="3947E5B5" w14:textId="1A977A8D" w:rsidR="00170D50" w:rsidRDefault="00170D50" w:rsidP="00170D50">
      <w:pPr>
        <w:pStyle w:val="Textoindependiente"/>
        <w:shd w:val="clear" w:color="auto" w:fill="FBE4D5" w:themeFill="accent2" w:themeFillTint="33"/>
        <w:spacing w:line="360" w:lineRule="auto"/>
      </w:pPr>
      <w:r>
        <w:t>R1</w:t>
      </w:r>
      <w:r w:rsidRPr="006420AA">
        <w:t xml:space="preserve"> </w:t>
      </w:r>
      <w:r>
        <w:t>=</w:t>
      </w:r>
      <w:r w:rsidRPr="006420AA">
        <w:t xml:space="preserve"> </w:t>
      </w:r>
      <w:r>
        <w:t>++contador1</w:t>
      </w:r>
    </w:p>
    <w:p w14:paraId="16443529" w14:textId="6EC650A7" w:rsidR="00170D50" w:rsidRDefault="00170D50" w:rsidP="00170D50">
      <w:pPr>
        <w:pStyle w:val="Textoindependiente"/>
        <w:shd w:val="clear" w:color="auto" w:fill="E2EFD9" w:themeFill="accent6" w:themeFillTint="33"/>
        <w:spacing w:line="360" w:lineRule="auto"/>
      </w:pPr>
      <w:r>
        <w:t>R1=</w:t>
      </w:r>
      <w:r>
        <w:t>3+1</w:t>
      </w:r>
    </w:p>
    <w:p w14:paraId="51B828A8" w14:textId="2FE957DC" w:rsidR="00170D50" w:rsidRDefault="00170D50" w:rsidP="00170D50">
      <w:pPr>
        <w:pStyle w:val="Textoindependiente"/>
        <w:shd w:val="clear" w:color="auto" w:fill="E2EFD9" w:themeFill="accent6" w:themeFillTint="33"/>
        <w:spacing w:line="360" w:lineRule="auto"/>
      </w:pPr>
      <w:r>
        <w:t>R1=</w:t>
      </w:r>
      <w:r>
        <w:t>4</w:t>
      </w:r>
    </w:p>
    <w:p w14:paraId="20FC88CE" w14:textId="77777777" w:rsidR="00170D50" w:rsidRDefault="00170D50" w:rsidP="00170D50">
      <w:pPr>
        <w:pStyle w:val="Textoindependiente"/>
        <w:spacing w:line="251" w:lineRule="exact"/>
      </w:pPr>
    </w:p>
    <w:p w14:paraId="1318FD29" w14:textId="4CFE9720" w:rsidR="00170D50" w:rsidRDefault="00170D50" w:rsidP="00170D50">
      <w:pPr>
        <w:pStyle w:val="Textoindependiente"/>
        <w:shd w:val="clear" w:color="auto" w:fill="FBE4D5" w:themeFill="accent2" w:themeFillTint="33"/>
        <w:spacing w:line="360" w:lineRule="auto"/>
      </w:pPr>
      <w:r>
        <w:t>R2</w:t>
      </w:r>
      <w:r>
        <w:rPr>
          <w:spacing w:val="-23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rPr>
          <w:spacing w:val="-1"/>
        </w:rPr>
        <w:t>contador1</w:t>
      </w:r>
      <w:r>
        <w:rPr>
          <w:spacing w:val="-24"/>
        </w:rPr>
        <w:t xml:space="preserve"> </w:t>
      </w:r>
      <w:r>
        <w:t>&lt;</w:t>
      </w:r>
      <w:r>
        <w:rPr>
          <w:spacing w:val="-24"/>
        </w:rPr>
        <w:t xml:space="preserve"> </w:t>
      </w:r>
      <w:r>
        <w:t>contador2</w:t>
      </w:r>
    </w:p>
    <w:p w14:paraId="40B4DBD2" w14:textId="18702925" w:rsidR="00170D50" w:rsidRDefault="00170D50" w:rsidP="00170D50">
      <w:pPr>
        <w:pStyle w:val="Textoindependiente"/>
        <w:shd w:val="clear" w:color="auto" w:fill="E2EFD9" w:themeFill="accent6" w:themeFillTint="33"/>
        <w:spacing w:line="360" w:lineRule="auto"/>
      </w:pPr>
      <w:r>
        <w:t xml:space="preserve">R2 = </w:t>
      </w:r>
      <w:r>
        <w:rPr>
          <w:spacing w:val="-1"/>
        </w:rPr>
        <w:t>4</w:t>
      </w:r>
      <w:r>
        <w:rPr>
          <w:spacing w:val="-24"/>
        </w:rPr>
        <w:t xml:space="preserve"> </w:t>
      </w:r>
      <w:r>
        <w:t>&lt;</w:t>
      </w:r>
      <w:r>
        <w:rPr>
          <w:spacing w:val="-24"/>
        </w:rPr>
        <w:t xml:space="preserve"> </w:t>
      </w:r>
      <w:r>
        <w:t>4</w:t>
      </w:r>
    </w:p>
    <w:p w14:paraId="3B9D85FF" w14:textId="1DB4C3D7" w:rsidR="00170D50" w:rsidRDefault="00170D50" w:rsidP="00170D50">
      <w:pPr>
        <w:pStyle w:val="Textoindependiente"/>
        <w:shd w:val="clear" w:color="auto" w:fill="E2EFD9" w:themeFill="accent6" w:themeFillTint="33"/>
        <w:spacing w:line="360" w:lineRule="auto"/>
      </w:pPr>
    </w:p>
    <w:p w14:paraId="7561DD87" w14:textId="77777777" w:rsidR="00170D50" w:rsidRPr="008800E9" w:rsidRDefault="00170D50" w:rsidP="00170D50">
      <w:pPr>
        <w:pStyle w:val="Textoindependiente"/>
        <w:shd w:val="clear" w:color="auto" w:fill="92D050"/>
        <w:spacing w:line="360" w:lineRule="auto"/>
        <w:rPr>
          <w:b/>
          <w:bCs/>
          <w:sz w:val="28"/>
          <w:szCs w:val="28"/>
        </w:rPr>
      </w:pPr>
      <w:r w:rsidRPr="008800E9">
        <w:rPr>
          <w:b/>
          <w:bCs/>
          <w:sz w:val="28"/>
          <w:szCs w:val="28"/>
        </w:rPr>
        <w:t>falso</w:t>
      </w:r>
    </w:p>
    <w:p w14:paraId="768D5E73" w14:textId="77777777" w:rsidR="00F566AA" w:rsidRPr="006C7342" w:rsidRDefault="00F566AA" w:rsidP="006C7342"/>
    <w:sectPr w:rsidR="00F566AA" w:rsidRPr="006C7342" w:rsidSect="00AC4B35">
      <w:headerReference w:type="default" r:id="rId6"/>
      <w:footerReference w:type="default" r:id="rId7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E9B0A" w14:textId="77777777" w:rsidR="000A4D21" w:rsidRDefault="000A4D21" w:rsidP="00AC4B35">
      <w:pPr>
        <w:spacing w:after="0" w:line="240" w:lineRule="auto"/>
      </w:pPr>
      <w:r>
        <w:separator/>
      </w:r>
    </w:p>
  </w:endnote>
  <w:endnote w:type="continuationSeparator" w:id="0">
    <w:p w14:paraId="763F9822" w14:textId="77777777" w:rsidR="000A4D21" w:rsidRDefault="000A4D21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08345" w14:textId="77777777" w:rsidR="000A4D21" w:rsidRDefault="000A4D21" w:rsidP="00AC4B35">
      <w:pPr>
        <w:spacing w:after="0" w:line="240" w:lineRule="auto"/>
      </w:pPr>
      <w:r>
        <w:separator/>
      </w:r>
    </w:p>
  </w:footnote>
  <w:footnote w:type="continuationSeparator" w:id="0">
    <w:p w14:paraId="2C09FBE9" w14:textId="77777777" w:rsidR="000A4D21" w:rsidRDefault="000A4D21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0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0"/>
  </w:tbl>
  <w:p w14:paraId="15F3AD1D" w14:textId="073C7EEE" w:rsidR="00AC4B35" w:rsidRDefault="00AC4B35" w:rsidP="006C73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0A4D21"/>
    <w:rsid w:val="00170D50"/>
    <w:rsid w:val="001738BB"/>
    <w:rsid w:val="002B5118"/>
    <w:rsid w:val="00363135"/>
    <w:rsid w:val="0047254E"/>
    <w:rsid w:val="006621E9"/>
    <w:rsid w:val="006C7342"/>
    <w:rsid w:val="00773496"/>
    <w:rsid w:val="00A54DE9"/>
    <w:rsid w:val="00AC4B35"/>
    <w:rsid w:val="00F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D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2024-03-24T10:24:00Z</dcterms:created>
  <dcterms:modified xsi:type="dcterms:W3CDTF">2024-03-24T21:29:00Z</dcterms:modified>
</cp:coreProperties>
</file>