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Word Search Project 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string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int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string file_name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Constructors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Person(string 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Person(string name, string file_name)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Person(string name, int score)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Person(string name, int score, string file_name)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string&amp; get_name()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Returns a reference to the name of a Person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void increment()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Increments score by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int&amp; get_score()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Returns a reference to the score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string&amp; get_file_name()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Returns a reference to the image path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Init_window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In_box name_box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In_box image_box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Menu dimensions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Button quit_button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Button play_button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int board_size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Init_window(Point xy, int dx, int dy, const string&amp; title)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void create_file()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Creates the output data file player_data.txt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play()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Hides the current window, calls create_file, and creates an instance of a Play_window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quit()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Hides the current window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three_pressed()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Sets board_size equal to 3 and shows the Play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four_pressed()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Sets board_size equal to 4 and shows the Play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five_pressed()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Sets board_size equal to 5 and shows the Play button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cb_3(Address,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3x3 button which calls three_pressed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cb_4(Address,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4x4 button which calls four_pressed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cb_5(Address,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5x5 button which calls five_pressed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cb_quit(Address,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Quit button which calls quit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cb_play(Address,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Play button which calls play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Functions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vector&lt;string&gt; read_dictionary()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ab/>
        <w:tab/>
      </w:r>
      <w:r w:rsidDel="00000000" w:rsidR="00000000" w:rsidRPr="00000000">
        <w:rPr>
          <w:rtl w:val="0"/>
        </w:rPr>
        <w:t xml:space="preserve">Reads words from WordsEn.txt into a vector of strings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 xml:space="preserve">bool is_word(string&amp; word, vector&lt;string&gt;&amp; dictionary)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Checks to see whether a word is contained with a vector of strings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End_window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string image_name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string winner_name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int high_score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vector&lt;Person&gt;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Vector_ref&lt;Text&gt; scoreboard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stringstream winstream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Button play_again_button;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Button quit_button;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Text players_label;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Text scores_label;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ab/>
        <w:t xml:space="preserve">Text winner_label;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End_window(Point xy, int w, int h, const string&amp; title)</w:t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i w:val="1"/>
          <w:rtl w:val="0"/>
        </w:rPr>
        <w:t xml:space="preserve">void play_again()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Hides the current window and creates an instance of Init_window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void quit()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Hides the current window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void input_data(vector&lt;Person&gt;&amp; players)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Inputs data from the file, player_data.txt, into vector of Persons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cb_quit(Address,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Quit button which calls quit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static void cb_play_again(Address, Address)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Callback for the Play Again button which calls play_again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