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CB124" w14:textId="20C6E9E1" w:rsidR="00FE3915" w:rsidRPr="00CD113C" w:rsidRDefault="00FE3915" w:rsidP="00F84639">
      <w:pPr>
        <w:pStyle w:val="Heading1"/>
        <w:rPr>
          <w:lang w:val="el-GR"/>
        </w:rPr>
      </w:pPr>
      <w:r>
        <w:t>Signal</w:t>
      </w:r>
      <w:r w:rsidRPr="00CD113C">
        <w:rPr>
          <w:lang w:val="el-GR"/>
        </w:rPr>
        <w:t xml:space="preserve"> </w:t>
      </w:r>
      <w:r>
        <w:t>Preprocessing</w:t>
      </w:r>
    </w:p>
    <w:p w14:paraId="0A072965" w14:textId="77777777" w:rsidR="00FE3915" w:rsidRPr="00CD113C" w:rsidRDefault="00FE3915" w:rsidP="00FE3915">
      <w:pPr>
        <w:rPr>
          <w:lang w:val="el-GR"/>
        </w:rPr>
      </w:pPr>
    </w:p>
    <w:p w14:paraId="6A3D73A8" w14:textId="2220C044" w:rsidR="00F84639" w:rsidRPr="00CD113C" w:rsidRDefault="00F84639" w:rsidP="00FE3915">
      <w:pPr>
        <w:pStyle w:val="Heading2"/>
        <w:rPr>
          <w:lang w:val="el-GR"/>
        </w:rPr>
      </w:pPr>
      <w:r>
        <w:t>Filtering</w:t>
      </w:r>
    </w:p>
    <w:p w14:paraId="5C2A981E" w14:textId="77777777" w:rsidR="00194391" w:rsidRPr="00CD113C" w:rsidRDefault="00194391" w:rsidP="00194391">
      <w:pPr>
        <w:rPr>
          <w:lang w:val="el-GR"/>
        </w:rPr>
      </w:pPr>
    </w:p>
    <w:p w14:paraId="09E2B7D4" w14:textId="302E75D4" w:rsidR="00904E44" w:rsidRDefault="00F84639" w:rsidP="00904E44">
      <w:pPr>
        <w:jc w:val="both"/>
        <w:rPr>
          <w:lang w:val="el-GR"/>
        </w:rPr>
      </w:pPr>
      <w:r>
        <w:rPr>
          <w:lang w:val="el-GR"/>
        </w:rPr>
        <w:t xml:space="preserve">Στα αρχεία εισόδου εφαρμόστηκε φίλτρο ώστε να μειωθούν τα επίπεδα του θορύβου και ταυτόχρονα να διατηρηθεί η πληροφορία του σήματος που μας ενδιαφέρει να αναλύσουμε. Με το φίλτρο διατηρήσαμε τα δεδομένα του σήματος που ανήκουν στην τυπική ζώνη συχνοτήτων που σχετίζονται με τον μέσο άνθρωπο. Ένας ενήλικος άνδρας παράγει ήχους από 85 έως 180 </w:t>
      </w:r>
      <w:r>
        <w:t>Hz</w:t>
      </w:r>
      <w:r w:rsidRPr="00F84639">
        <w:rPr>
          <w:lang w:val="el-GR"/>
        </w:rPr>
        <w:t xml:space="preserve"> </w:t>
      </w:r>
      <w:r>
        <w:rPr>
          <w:lang w:val="el-GR"/>
        </w:rPr>
        <w:t>ενώ μία γυναίκα από 165 έως 255 Η</w:t>
      </w:r>
      <w:r>
        <w:t>z</w:t>
      </w:r>
      <w:r w:rsidRPr="00F84639">
        <w:rPr>
          <w:lang w:val="el-GR"/>
        </w:rPr>
        <w:t xml:space="preserve">. </w:t>
      </w:r>
      <w:r>
        <w:rPr>
          <w:lang w:val="el-GR"/>
        </w:rPr>
        <w:t xml:space="preserve">Παρότι οι άνθρωποι όταν παράγουν αυτές τις συχνότητες </w:t>
      </w:r>
      <w:r w:rsidR="00904E44">
        <w:rPr>
          <w:lang w:val="el-GR"/>
        </w:rPr>
        <w:t>παράλληλα παράγουν και ανώτερες αρμονικές τους συχνότητες δεν κρίθηκε σκόπιμο αυτές να διατηρηθούν καθώς σκοπός μας δεν είναι η πιστότερη αναπαραγωγή ήχου αλλά η αναγνώριση και κατηγοριοποίησή του.</w:t>
      </w:r>
    </w:p>
    <w:p w14:paraId="016B0CC1" w14:textId="757903BE" w:rsidR="00904E44" w:rsidRDefault="00904E44" w:rsidP="00904E44">
      <w:pPr>
        <w:jc w:val="both"/>
        <w:rPr>
          <w:lang w:val="el-GR"/>
        </w:rPr>
      </w:pPr>
      <w:r>
        <w:rPr>
          <w:noProof/>
          <w:lang w:val="el-GR"/>
        </w:rPr>
        <w:drawing>
          <wp:inline distT="0" distB="0" distL="0" distR="0" wp14:anchorId="7546AD3B" wp14:editId="0E662F6D">
            <wp:extent cx="2887980" cy="2165985"/>
            <wp:effectExtent l="0" t="0" r="762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7980" cy="2165985"/>
                    </a:xfrm>
                    <a:prstGeom prst="rect">
                      <a:avLst/>
                    </a:prstGeom>
                    <a:noFill/>
                    <a:ln>
                      <a:noFill/>
                    </a:ln>
                  </pic:spPr>
                </pic:pic>
              </a:graphicData>
            </a:graphic>
          </wp:inline>
        </w:drawing>
      </w:r>
      <w:r>
        <w:rPr>
          <w:noProof/>
          <w:lang w:val="el-GR"/>
        </w:rPr>
        <w:drawing>
          <wp:inline distT="0" distB="0" distL="0" distR="0" wp14:anchorId="249A409A" wp14:editId="599B0385">
            <wp:extent cx="2926080" cy="21945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14:paraId="51166AC5" w14:textId="16461E27" w:rsidR="00F84639" w:rsidRPr="00F84639" w:rsidRDefault="00904E44" w:rsidP="00904E44">
      <w:pPr>
        <w:jc w:val="both"/>
        <w:rPr>
          <w:lang w:val="el-GR"/>
        </w:rPr>
      </w:pPr>
      <w:r>
        <w:rPr>
          <w:lang w:val="el-GR"/>
        </w:rPr>
        <w:t xml:space="preserve"> Το φίλτρο που υλοποιήθηκε είναι </w:t>
      </w:r>
      <w:r>
        <w:t>bandpass</w:t>
      </w:r>
      <w:r w:rsidRPr="00904E44">
        <w:rPr>
          <w:lang w:val="el-GR"/>
        </w:rPr>
        <w:t xml:space="preserve"> </w:t>
      </w:r>
      <w:r>
        <w:rPr>
          <w:lang w:val="el-GR"/>
        </w:rPr>
        <w:t>με σημεία αποκοπής τα 85-255</w:t>
      </w:r>
      <w:r w:rsidRPr="00904E44">
        <w:rPr>
          <w:lang w:val="el-GR"/>
        </w:rPr>
        <w:t xml:space="preserve"> </w:t>
      </w:r>
      <w:r>
        <w:t>Hz</w:t>
      </w:r>
      <w:r w:rsidR="00CD113C" w:rsidRPr="00CD113C">
        <w:rPr>
          <w:lang w:val="el-GR"/>
        </w:rPr>
        <w:t xml:space="preserve"> </w:t>
      </w:r>
      <w:r w:rsidR="00CD113C">
        <w:rPr>
          <w:lang w:val="el-GR"/>
        </w:rPr>
        <w:t xml:space="preserve">και είναι τύπου </w:t>
      </w:r>
      <w:r w:rsidR="00CD113C">
        <w:t>IIR</w:t>
      </w:r>
      <w:r w:rsidR="00CD113C" w:rsidRPr="00CD113C">
        <w:rPr>
          <w:lang w:val="el-GR"/>
        </w:rPr>
        <w:t xml:space="preserve"> </w:t>
      </w:r>
      <w:proofErr w:type="spellStart"/>
      <w:r w:rsidR="00CD113C">
        <w:t>butterworth</w:t>
      </w:r>
      <w:proofErr w:type="spellEnd"/>
      <w:r w:rsidR="00CD113C" w:rsidRPr="00CD113C">
        <w:rPr>
          <w:lang w:val="el-GR"/>
        </w:rPr>
        <w:t>.</w:t>
      </w:r>
      <w:r w:rsidR="00F84639" w:rsidRPr="00F84639">
        <w:rPr>
          <w:lang w:val="el-GR"/>
        </w:rPr>
        <w:br w:type="page"/>
      </w:r>
    </w:p>
    <w:p w14:paraId="0EAD1905" w14:textId="77777777" w:rsidR="00F84639" w:rsidRPr="00F84639" w:rsidRDefault="00F84639" w:rsidP="00F84639">
      <w:pPr>
        <w:rPr>
          <w:lang w:val="el-GR"/>
        </w:rPr>
      </w:pPr>
    </w:p>
    <w:p w14:paraId="4900B2C3" w14:textId="691A936F" w:rsidR="00656C98" w:rsidRPr="00CD113C" w:rsidRDefault="00656C98" w:rsidP="00FE3915">
      <w:pPr>
        <w:pStyle w:val="Heading2"/>
        <w:rPr>
          <w:lang w:val="el-GR"/>
        </w:rPr>
      </w:pPr>
      <w:r>
        <w:t>Trimming</w:t>
      </w:r>
    </w:p>
    <w:p w14:paraId="3B96EFAD" w14:textId="77777777" w:rsidR="00194391" w:rsidRPr="00194391" w:rsidRDefault="00194391" w:rsidP="00194391">
      <w:pPr>
        <w:rPr>
          <w:lang w:val="el-GR"/>
        </w:rPr>
      </w:pPr>
    </w:p>
    <w:p w14:paraId="04AB0BAD" w14:textId="0EB5165A" w:rsidR="00656C98" w:rsidRPr="00B77B67" w:rsidRDefault="00656C98" w:rsidP="00656C98">
      <w:pPr>
        <w:jc w:val="both"/>
        <w:rPr>
          <w:lang w:val="el-GR"/>
        </w:rPr>
      </w:pPr>
      <w:r>
        <w:rPr>
          <w:lang w:val="el-GR"/>
        </w:rPr>
        <w:t xml:space="preserve">Με την εφαρμογή του </w:t>
      </w:r>
      <w:r>
        <w:t>trimming</w:t>
      </w:r>
      <w:r>
        <w:rPr>
          <w:lang w:val="el-GR"/>
        </w:rPr>
        <w:t xml:space="preserve"> αφαιρούμε τυχ</w:t>
      </w:r>
      <w:r w:rsidR="000656FA">
        <w:rPr>
          <w:lang w:val="el-GR"/>
        </w:rPr>
        <w:t>ό</w:t>
      </w:r>
      <w:r>
        <w:rPr>
          <w:lang w:val="el-GR"/>
        </w:rPr>
        <w:t>ν παύσεις πριν ή μετά την εκφώνηση των ψηφίων και έτσι το σύστημα διατηρεί μόνο την χρήσιμη πληροφορία για την αναγνώριση ομιλίας. Πιο αναλυτικά, εξασφαλίζουμε ότι οι φθόγγοι που προφέρονται από τον κάθε ομιλητή θα βρεθούν σε χρονικό σημείο όσο το δυνατό πιο κοντινό μεταξύ των διαφορετικών δεδομένων εισόδου.</w:t>
      </w:r>
      <w:r w:rsidR="00B77B67">
        <w:rPr>
          <w:lang w:val="el-GR"/>
        </w:rPr>
        <w:t xml:space="preserve"> Ουσιαστικά με αυτή την επεξεργασία εξάγουμε τις σχετικές θέσεις τόσο των αυτούσιων σημείων του σήματος (</w:t>
      </w:r>
      <w:r w:rsidR="00B77B67">
        <w:t>raw</w:t>
      </w:r>
      <w:r w:rsidR="00B77B67" w:rsidRPr="00B77B67">
        <w:rPr>
          <w:lang w:val="el-GR"/>
        </w:rPr>
        <w:t xml:space="preserve"> </w:t>
      </w:r>
      <w:r w:rsidR="00B77B67">
        <w:t>audio</w:t>
      </w:r>
      <w:r w:rsidR="00B77B67" w:rsidRPr="00B77B67">
        <w:rPr>
          <w:lang w:val="el-GR"/>
        </w:rPr>
        <w:t xml:space="preserve"> </w:t>
      </w:r>
      <w:r w:rsidR="00B77B67">
        <w:rPr>
          <w:lang w:val="el-GR"/>
        </w:rPr>
        <w:t xml:space="preserve">ή </w:t>
      </w:r>
      <w:proofErr w:type="spellStart"/>
      <w:r w:rsidR="00B77B67">
        <w:t>fourier</w:t>
      </w:r>
      <w:proofErr w:type="spellEnd"/>
      <w:r w:rsidR="00B77B67">
        <w:rPr>
          <w:lang w:val="el-GR"/>
        </w:rPr>
        <w:t xml:space="preserve">) όσο και του </w:t>
      </w:r>
      <w:r w:rsidR="00B77B67">
        <w:t>spectrogram</w:t>
      </w:r>
      <w:r w:rsidR="00B77B67">
        <w:rPr>
          <w:lang w:val="el-GR"/>
        </w:rPr>
        <w:t xml:space="preserve"> και των </w:t>
      </w:r>
      <w:r w:rsidR="00B77B67">
        <w:t>features</w:t>
      </w:r>
      <w:r w:rsidR="00B77B67">
        <w:rPr>
          <w:lang w:val="el-GR"/>
        </w:rPr>
        <w:t>.</w:t>
      </w:r>
    </w:p>
    <w:p w14:paraId="41E6B70F" w14:textId="214B5011" w:rsidR="00656C98" w:rsidRPr="00E43A24" w:rsidRDefault="00656C98" w:rsidP="00656C98">
      <w:pPr>
        <w:jc w:val="both"/>
        <w:rPr>
          <w:lang w:val="el-GR"/>
        </w:rPr>
      </w:pPr>
      <w:r>
        <w:rPr>
          <w:lang w:val="el-GR"/>
        </w:rPr>
        <w:t xml:space="preserve">Εάν δεν εφαρμόζονταν </w:t>
      </w:r>
      <w:r>
        <w:t>trimming</w:t>
      </w:r>
      <w:r>
        <w:rPr>
          <w:lang w:val="el-GR"/>
        </w:rPr>
        <w:t xml:space="preserve"> οι θέσεις των </w:t>
      </w:r>
      <w:r>
        <w:t>patterns</w:t>
      </w:r>
      <w:r w:rsidRPr="00D06221">
        <w:rPr>
          <w:lang w:val="el-GR"/>
        </w:rPr>
        <w:t xml:space="preserve"> </w:t>
      </w:r>
      <w:r w:rsidR="00B77B67">
        <w:rPr>
          <w:lang w:val="el-GR"/>
        </w:rPr>
        <w:t>θα</w:t>
      </w:r>
      <w:r w:rsidRPr="00D06221">
        <w:rPr>
          <w:lang w:val="el-GR"/>
        </w:rPr>
        <w:t xml:space="preserve"> </w:t>
      </w:r>
      <w:r>
        <w:rPr>
          <w:lang w:val="el-GR"/>
        </w:rPr>
        <w:t xml:space="preserve">βρίσκονται σε διαφορετικά σημεία στον χρόνο (άξονας </w:t>
      </w:r>
      <w:r>
        <w:t>X</w:t>
      </w:r>
      <w:r w:rsidRPr="00D06221">
        <w:rPr>
          <w:lang w:val="el-GR"/>
        </w:rPr>
        <w:t>)</w:t>
      </w:r>
      <w:r w:rsidR="00B77B67">
        <w:rPr>
          <w:lang w:val="el-GR"/>
        </w:rPr>
        <w:t xml:space="preserve"> με αποτέλεσμα να προσθέσουν θόρυβο στην διαδικασία</w:t>
      </w:r>
      <w:r>
        <w:rPr>
          <w:lang w:val="el-GR"/>
        </w:rPr>
        <w:t>.</w:t>
      </w:r>
    </w:p>
    <w:p w14:paraId="735C95AB" w14:textId="77777777" w:rsidR="00656C98" w:rsidRPr="00656C98" w:rsidRDefault="00656C98" w:rsidP="00C5624C">
      <w:pPr>
        <w:pStyle w:val="Heading1"/>
        <w:rPr>
          <w:lang w:val="el-GR"/>
        </w:rPr>
      </w:pPr>
    </w:p>
    <w:p w14:paraId="4464A8C1" w14:textId="77777777" w:rsidR="00B77B67" w:rsidRPr="00CD113C" w:rsidRDefault="00B77B67">
      <w:pPr>
        <w:rPr>
          <w:rFonts w:asciiTheme="majorHAnsi" w:eastAsiaTheme="majorEastAsia" w:hAnsiTheme="majorHAnsi" w:cstheme="majorBidi"/>
          <w:color w:val="2F5496" w:themeColor="accent1" w:themeShade="BF"/>
          <w:sz w:val="32"/>
          <w:szCs w:val="32"/>
          <w:lang w:val="el-GR"/>
        </w:rPr>
      </w:pPr>
      <w:r w:rsidRPr="00CD113C">
        <w:rPr>
          <w:lang w:val="el-GR"/>
        </w:rPr>
        <w:br w:type="page"/>
      </w:r>
    </w:p>
    <w:p w14:paraId="2ED7F66D" w14:textId="19DCBDA8" w:rsidR="00C5624C" w:rsidRPr="00C5624C" w:rsidRDefault="00C5624C" w:rsidP="00FE3915">
      <w:pPr>
        <w:pStyle w:val="Heading2"/>
      </w:pPr>
      <w:proofErr w:type="spellStart"/>
      <w:r w:rsidRPr="00C5624C">
        <w:lastRenderedPageBreak/>
        <w:t>Streching</w:t>
      </w:r>
      <w:proofErr w:type="spellEnd"/>
    </w:p>
    <w:p w14:paraId="2C079565" w14:textId="26C2B519" w:rsidR="00D06221" w:rsidRDefault="00D06221" w:rsidP="00E43A24">
      <w:pPr>
        <w:jc w:val="center"/>
      </w:pPr>
    </w:p>
    <w:p w14:paraId="08506E24" w14:textId="7445DDBF" w:rsidR="006238F8" w:rsidRDefault="00C5624C" w:rsidP="00E43A24">
      <w:pPr>
        <w:jc w:val="center"/>
      </w:pPr>
      <w:r>
        <w:rPr>
          <w:noProof/>
        </w:rPr>
        <w:drawing>
          <wp:inline distT="0" distB="0" distL="0" distR="0" wp14:anchorId="72B05F46" wp14:editId="7343F83D">
            <wp:extent cx="2880360" cy="21602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0360" cy="2160270"/>
                    </a:xfrm>
                    <a:prstGeom prst="rect">
                      <a:avLst/>
                    </a:prstGeom>
                    <a:noFill/>
                    <a:ln>
                      <a:noFill/>
                    </a:ln>
                  </pic:spPr>
                </pic:pic>
              </a:graphicData>
            </a:graphic>
          </wp:inline>
        </w:drawing>
      </w:r>
      <w:r>
        <w:rPr>
          <w:noProof/>
        </w:rPr>
        <w:drawing>
          <wp:inline distT="0" distB="0" distL="0" distR="0" wp14:anchorId="378E81DF" wp14:editId="0675A40D">
            <wp:extent cx="2900680" cy="21755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0680" cy="2175510"/>
                    </a:xfrm>
                    <a:prstGeom prst="rect">
                      <a:avLst/>
                    </a:prstGeom>
                    <a:noFill/>
                    <a:ln>
                      <a:noFill/>
                    </a:ln>
                  </pic:spPr>
                </pic:pic>
              </a:graphicData>
            </a:graphic>
          </wp:inline>
        </w:drawing>
      </w:r>
      <w:r w:rsidR="00656C98">
        <w:rPr>
          <w:noProof/>
        </w:rPr>
        <w:drawing>
          <wp:inline distT="0" distB="0" distL="0" distR="0" wp14:anchorId="4EDEB197" wp14:editId="3B652CCF">
            <wp:extent cx="2857500" cy="2143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r w:rsidR="00656C98">
        <w:rPr>
          <w:noProof/>
        </w:rPr>
        <w:drawing>
          <wp:inline distT="0" distB="0" distL="0" distR="0" wp14:anchorId="55CCB457" wp14:editId="424523B8">
            <wp:extent cx="2923540" cy="21926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3540" cy="2192655"/>
                    </a:xfrm>
                    <a:prstGeom prst="rect">
                      <a:avLst/>
                    </a:prstGeom>
                    <a:noFill/>
                    <a:ln>
                      <a:noFill/>
                    </a:ln>
                  </pic:spPr>
                </pic:pic>
              </a:graphicData>
            </a:graphic>
          </wp:inline>
        </w:drawing>
      </w:r>
    </w:p>
    <w:p w14:paraId="1BE8256D" w14:textId="77777777" w:rsidR="00C5624C" w:rsidRDefault="00C5624C" w:rsidP="00E43A24">
      <w:pPr>
        <w:jc w:val="both"/>
        <w:rPr>
          <w:lang w:val="el-GR"/>
        </w:rPr>
      </w:pPr>
    </w:p>
    <w:p w14:paraId="02E9BD10" w14:textId="58461FEB" w:rsidR="00D06221" w:rsidRDefault="00D06221" w:rsidP="00E43A24">
      <w:pPr>
        <w:jc w:val="both"/>
        <w:rPr>
          <w:lang w:val="el-GR"/>
        </w:rPr>
      </w:pPr>
      <w:r>
        <w:rPr>
          <w:lang w:val="el-GR"/>
        </w:rPr>
        <w:t xml:space="preserve">Εφαρμόζοντας </w:t>
      </w:r>
      <w:r>
        <w:t>stretching</w:t>
      </w:r>
      <w:r w:rsidRPr="00D06221">
        <w:rPr>
          <w:lang w:val="el-GR"/>
        </w:rPr>
        <w:t xml:space="preserve"> </w:t>
      </w:r>
      <w:r>
        <w:rPr>
          <w:lang w:val="el-GR"/>
        </w:rPr>
        <w:t xml:space="preserve">μετά το </w:t>
      </w:r>
      <w:r>
        <w:t>trimming</w:t>
      </w:r>
      <w:r w:rsidRPr="00D06221">
        <w:rPr>
          <w:lang w:val="el-GR"/>
        </w:rPr>
        <w:t xml:space="preserve"> </w:t>
      </w:r>
      <w:r>
        <w:rPr>
          <w:lang w:val="el-GR"/>
        </w:rPr>
        <w:t xml:space="preserve">οι τιμές που επιστρέφει ο αλγόριθμος </w:t>
      </w:r>
      <w:r>
        <w:t>MFCC</w:t>
      </w:r>
      <w:r w:rsidRPr="00D06221">
        <w:rPr>
          <w:lang w:val="el-GR"/>
        </w:rPr>
        <w:t xml:space="preserve"> </w:t>
      </w:r>
      <w:r>
        <w:rPr>
          <w:lang w:val="el-GR"/>
        </w:rPr>
        <w:t xml:space="preserve">είναι πολύ πιο κοντά μεταξύ τους σε σχέση με το αρχικό σήμα. </w:t>
      </w:r>
      <w:r w:rsidR="00E43A24">
        <w:rPr>
          <w:lang w:val="el-GR"/>
        </w:rPr>
        <w:t xml:space="preserve">Το αποτέλεσμα της εφαρμογής του </w:t>
      </w:r>
      <w:r w:rsidR="00E43A24">
        <w:t>stretching</w:t>
      </w:r>
      <w:r w:rsidR="00E43A24" w:rsidRPr="00E43A24">
        <w:rPr>
          <w:lang w:val="el-GR"/>
        </w:rPr>
        <w:t xml:space="preserve"> </w:t>
      </w:r>
      <w:r w:rsidR="00E43A24">
        <w:rPr>
          <w:lang w:val="el-GR"/>
        </w:rPr>
        <w:t>είναι η χρονική διάρκεια του σήματος να είναι ίδια για όλα τα δεδομένα και με αυτό τον τρόπο επιτρέπε</w:t>
      </w:r>
      <w:r w:rsidR="00C5624C">
        <w:rPr>
          <w:lang w:val="el-GR"/>
        </w:rPr>
        <w:t>ται</w:t>
      </w:r>
      <w:r w:rsidR="00E43A24">
        <w:rPr>
          <w:lang w:val="el-GR"/>
        </w:rPr>
        <w:t xml:space="preserve"> στο </w:t>
      </w:r>
      <w:proofErr w:type="spellStart"/>
      <w:r w:rsidR="00E43A24">
        <w:rPr>
          <w:lang w:val="el-GR"/>
        </w:rPr>
        <w:t>νευρονικό</w:t>
      </w:r>
      <w:proofErr w:type="spellEnd"/>
      <w:r w:rsidR="00E43A24">
        <w:rPr>
          <w:lang w:val="el-GR"/>
        </w:rPr>
        <w:t xml:space="preserve"> δίκτυο να εντοπίσει με μεγαλύτερη ευκολία </w:t>
      </w:r>
      <w:r w:rsidR="00E43A24">
        <w:t>patterns</w:t>
      </w:r>
      <w:r w:rsidR="00C5624C">
        <w:rPr>
          <w:lang w:val="el-GR"/>
        </w:rPr>
        <w:t>. Σ</w:t>
      </w:r>
      <w:r w:rsidR="00E43A24">
        <w:rPr>
          <w:lang w:val="el-GR"/>
        </w:rPr>
        <w:t xml:space="preserve">την περίπτωση που δεν </w:t>
      </w:r>
      <w:r w:rsidR="00C5624C">
        <w:rPr>
          <w:lang w:val="el-GR"/>
        </w:rPr>
        <w:t>εφαρμοστεί</w:t>
      </w:r>
      <w:r w:rsidR="00E43A24">
        <w:rPr>
          <w:lang w:val="el-GR"/>
        </w:rPr>
        <w:t xml:space="preserve"> </w:t>
      </w:r>
      <w:r w:rsidR="00E43A24">
        <w:t>stretching</w:t>
      </w:r>
      <w:r w:rsidR="00E43A24">
        <w:rPr>
          <w:lang w:val="el-GR"/>
        </w:rPr>
        <w:t xml:space="preserve">, τα </w:t>
      </w:r>
      <w:r w:rsidR="00E43A24">
        <w:t>patterns</w:t>
      </w:r>
      <w:r w:rsidR="00E43A24" w:rsidRPr="00E43A24">
        <w:rPr>
          <w:lang w:val="el-GR"/>
        </w:rPr>
        <w:t xml:space="preserve"> </w:t>
      </w:r>
      <w:r w:rsidR="00E43A24">
        <w:rPr>
          <w:lang w:val="el-GR"/>
        </w:rPr>
        <w:t xml:space="preserve">στον άξονα Χ </w:t>
      </w:r>
      <w:r w:rsidR="00C5624C">
        <w:rPr>
          <w:lang w:val="el-GR"/>
        </w:rPr>
        <w:t>έχουν μεγαλύτερο μήκος ανάλογα με την ταχύτητα που εκφωνούνται από τον κάθε ομιλητή</w:t>
      </w:r>
      <w:r w:rsidR="00E43A24">
        <w:rPr>
          <w:lang w:val="el-GR"/>
        </w:rPr>
        <w:t xml:space="preserve">. Με αυτή την μέθοδο </w:t>
      </w:r>
      <w:r w:rsidR="00957821">
        <w:rPr>
          <w:lang w:val="el-GR"/>
        </w:rPr>
        <w:t>τα δεδομένα εισόδο</w:t>
      </w:r>
      <w:bookmarkStart w:id="0" w:name="_GoBack"/>
      <w:bookmarkEnd w:id="0"/>
      <w:r w:rsidR="00957821">
        <w:rPr>
          <w:lang w:val="el-GR"/>
        </w:rPr>
        <w:t xml:space="preserve">υ </w:t>
      </w:r>
      <w:proofErr w:type="spellStart"/>
      <w:r w:rsidR="00957821">
        <w:rPr>
          <w:lang w:val="el-GR"/>
        </w:rPr>
        <w:t>κανονικοποιούνται</w:t>
      </w:r>
      <w:proofErr w:type="spellEnd"/>
      <w:r w:rsidR="00957821">
        <w:rPr>
          <w:lang w:val="el-GR"/>
        </w:rPr>
        <w:t xml:space="preserve"> χωρίς να χάνεται χρήσιμη πληροφορία για την ταξινόμηση τους.</w:t>
      </w:r>
    </w:p>
    <w:p w14:paraId="7D60EE40" w14:textId="52F6EDCE" w:rsidR="00C5624C" w:rsidRDefault="00C5624C" w:rsidP="00E43A24">
      <w:pPr>
        <w:jc w:val="both"/>
        <w:rPr>
          <w:lang w:val="el-GR"/>
        </w:rPr>
      </w:pPr>
      <w:r>
        <w:rPr>
          <w:lang w:val="el-GR"/>
        </w:rPr>
        <w:t xml:space="preserve">Παρατηρώντας το σχήμα των </w:t>
      </w:r>
      <w:r w:rsidR="00656C98">
        <w:t>patterns</w:t>
      </w:r>
      <w:r w:rsidR="00656C98" w:rsidRPr="00656C98">
        <w:rPr>
          <w:lang w:val="el-GR"/>
        </w:rPr>
        <w:t xml:space="preserve"> </w:t>
      </w:r>
      <w:r w:rsidR="00656C98">
        <w:rPr>
          <w:lang w:val="el-GR"/>
        </w:rPr>
        <w:t xml:space="preserve">χωρίς </w:t>
      </w:r>
      <w:proofErr w:type="spellStart"/>
      <w:r w:rsidR="00656C98">
        <w:t>strech</w:t>
      </w:r>
      <w:proofErr w:type="spellEnd"/>
      <w:r>
        <w:rPr>
          <w:lang w:val="el-GR"/>
        </w:rPr>
        <w:t xml:space="preserve"> προκύπτει ότι το στοιχείο στο χρονικό σημείο 0.2</w:t>
      </w:r>
      <w:r w:rsidR="00656C98" w:rsidRPr="00656C98">
        <w:rPr>
          <w:lang w:val="el-GR"/>
        </w:rPr>
        <w:t xml:space="preserve"> </w:t>
      </w:r>
      <w:r w:rsidR="00656C98">
        <w:rPr>
          <w:lang w:val="el-GR"/>
        </w:rPr>
        <w:t xml:space="preserve">σημαντική διαφορά στον χρωματισμό του, ενώ στην δεύτερη περίπτωση ο χρωματισμός είναι ο ίδιος.  Τέλος όπως παρατηρούμε ο αλγόριθμός του </w:t>
      </w:r>
      <w:r w:rsidR="00656C98">
        <w:t>stretch</w:t>
      </w:r>
      <w:r w:rsidR="00656C98" w:rsidRPr="00656C98">
        <w:rPr>
          <w:lang w:val="el-GR"/>
        </w:rPr>
        <w:t xml:space="preserve"> </w:t>
      </w:r>
      <w:proofErr w:type="spellStart"/>
      <w:r w:rsidR="00656C98">
        <w:rPr>
          <w:lang w:val="el-GR"/>
        </w:rPr>
        <w:t>κανονικοποιεί</w:t>
      </w:r>
      <w:proofErr w:type="spellEnd"/>
      <w:r w:rsidR="00656C98">
        <w:rPr>
          <w:lang w:val="el-GR"/>
        </w:rPr>
        <w:t xml:space="preserve"> τα δεδομένα και ως προς το </w:t>
      </w:r>
      <w:r w:rsidR="00656C98">
        <w:t>magnitude</w:t>
      </w:r>
      <w:r w:rsidR="00656C98" w:rsidRPr="00656C98">
        <w:rPr>
          <w:lang w:val="el-GR"/>
        </w:rPr>
        <w:t>.</w:t>
      </w:r>
    </w:p>
    <w:p w14:paraId="2A6A6B4F" w14:textId="1FE43E12" w:rsidR="00120917" w:rsidRPr="00120917" w:rsidRDefault="00120917" w:rsidP="00E43A24">
      <w:pPr>
        <w:jc w:val="both"/>
        <w:rPr>
          <w:lang w:val="el-GR"/>
        </w:rPr>
      </w:pPr>
      <w:r>
        <w:rPr>
          <w:lang w:val="el-GR"/>
        </w:rPr>
        <w:t xml:space="preserve">Για να επηρεαστούν όσο το δυνατό λιγότερο τα στοιχεία των αρχείων υπολογίζεται η μέση διάρκεια ενός </w:t>
      </w:r>
      <w:r>
        <w:t>clip</w:t>
      </w:r>
      <w:r w:rsidRPr="00120917">
        <w:rPr>
          <w:lang w:val="el-GR"/>
        </w:rPr>
        <w:t xml:space="preserve"> </w:t>
      </w:r>
      <w:r>
        <w:rPr>
          <w:lang w:val="el-GR"/>
        </w:rPr>
        <w:t xml:space="preserve">ήχου και προσαρμόζονται όλα τα </w:t>
      </w:r>
      <w:r>
        <w:t>clips</w:t>
      </w:r>
      <w:r w:rsidRPr="00120917">
        <w:rPr>
          <w:lang w:val="el-GR"/>
        </w:rPr>
        <w:t xml:space="preserve"> </w:t>
      </w:r>
      <w:r>
        <w:rPr>
          <w:lang w:val="el-GR"/>
        </w:rPr>
        <w:t>στην διάρκεια αυτή.</w:t>
      </w:r>
    </w:p>
    <w:p w14:paraId="3069A8DC" w14:textId="77777777" w:rsidR="00C5624C" w:rsidRDefault="00C5624C" w:rsidP="00E43A24">
      <w:pPr>
        <w:jc w:val="both"/>
        <w:rPr>
          <w:lang w:val="el-GR"/>
        </w:rPr>
      </w:pPr>
    </w:p>
    <w:sectPr w:rsidR="00C5624C" w:rsidSect="00656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A44"/>
    <w:rsid w:val="000656FA"/>
    <w:rsid w:val="00120917"/>
    <w:rsid w:val="00194391"/>
    <w:rsid w:val="006238F8"/>
    <w:rsid w:val="00656C98"/>
    <w:rsid w:val="00904E44"/>
    <w:rsid w:val="00957821"/>
    <w:rsid w:val="009D1A44"/>
    <w:rsid w:val="00B77B67"/>
    <w:rsid w:val="00C5624C"/>
    <w:rsid w:val="00CD113C"/>
    <w:rsid w:val="00D06221"/>
    <w:rsid w:val="00E43A24"/>
    <w:rsid w:val="00F84639"/>
    <w:rsid w:val="00FE3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D31FE"/>
  <w15:chartTrackingRefBased/>
  <w15:docId w15:val="{4E2D2CEF-D45D-46AE-9ADE-42EF15B9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2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3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5624C"/>
    <w:pPr>
      <w:spacing w:after="0" w:line="240" w:lineRule="auto"/>
    </w:pPr>
  </w:style>
  <w:style w:type="character" w:customStyle="1" w:styleId="Heading1Char">
    <w:name w:val="Heading 1 Char"/>
    <w:basedOn w:val="DefaultParagraphFont"/>
    <w:link w:val="Heading1"/>
    <w:uiPriority w:val="9"/>
    <w:rsid w:val="00C562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391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14621-496D-432B-9BAB-87147CEB4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Panou</dc:creator>
  <cp:keywords/>
  <dc:description/>
  <cp:lastModifiedBy>George Panou</cp:lastModifiedBy>
  <cp:revision>8</cp:revision>
  <dcterms:created xsi:type="dcterms:W3CDTF">2019-11-27T22:06:00Z</dcterms:created>
  <dcterms:modified xsi:type="dcterms:W3CDTF">2019-11-27T23:15:00Z</dcterms:modified>
</cp:coreProperties>
</file>