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77CEF" w14:textId="77777777" w:rsidR="004968D2" w:rsidRPr="00DC4225" w:rsidRDefault="004968D2" w:rsidP="004968D2">
      <w:pPr>
        <w:pStyle w:val="11"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60" w:right="134"/>
        <w:rPr>
          <w:rFonts w:ascii="Times New Roman" w:hAnsi="Times New Roman"/>
          <w:b/>
          <w:szCs w:val="24"/>
          <w:lang w:val="en-US"/>
        </w:rPr>
      </w:pPr>
    </w:p>
    <w:p w14:paraId="4E70C845" w14:textId="77777777" w:rsidR="004968D2" w:rsidRPr="007D7773" w:rsidRDefault="004968D2" w:rsidP="004968D2">
      <w:pPr>
        <w:pStyle w:val="11"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60" w:right="134"/>
        <w:rPr>
          <w:rFonts w:ascii="Times New Roman" w:hAnsi="Times New Roman"/>
          <w:b/>
          <w:szCs w:val="24"/>
        </w:rPr>
      </w:pPr>
      <w:r w:rsidRPr="007D7773">
        <w:rPr>
          <w:rFonts w:ascii="Times New Roman" w:hAnsi="Times New Roman"/>
          <w:b/>
          <w:szCs w:val="24"/>
        </w:rPr>
        <w:t xml:space="preserve">ДОГОВОР АВТОРСКОГО ЗАКАЗА № </w:t>
      </w:r>
      <w:r w:rsidRPr="007D7773">
        <w:rPr>
          <w:rFonts w:ascii="Times New Roman" w:hAnsi="Times New Roman"/>
          <w:b/>
          <w:szCs w:val="24"/>
          <w:highlight w:val="yellow"/>
        </w:rPr>
        <w:t>______</w:t>
      </w:r>
    </w:p>
    <w:p w14:paraId="57BFEB09" w14:textId="77777777" w:rsidR="004968D2" w:rsidRPr="007D7773" w:rsidRDefault="004968D2" w:rsidP="004968D2">
      <w:pPr>
        <w:jc w:val="center"/>
        <w:rPr>
          <w:b/>
          <w:lang w:eastAsia="ru-RU"/>
        </w:rPr>
      </w:pPr>
      <w:r w:rsidRPr="007D7773">
        <w:rPr>
          <w:b/>
          <w:lang w:eastAsia="ru-RU"/>
        </w:rPr>
        <w:t>(с услов</w:t>
      </w:r>
      <w:r>
        <w:rPr>
          <w:b/>
          <w:lang w:eastAsia="ru-RU"/>
        </w:rPr>
        <w:t>ием об отчуждении исключительного</w:t>
      </w:r>
      <w:r w:rsidRPr="007D7773">
        <w:rPr>
          <w:b/>
          <w:lang w:eastAsia="ru-RU"/>
        </w:rPr>
        <w:t xml:space="preserve"> прав</w:t>
      </w:r>
      <w:r>
        <w:rPr>
          <w:b/>
          <w:lang w:eastAsia="ru-RU"/>
        </w:rPr>
        <w:t>а</w:t>
      </w:r>
      <w:r w:rsidRPr="007D7773">
        <w:rPr>
          <w:b/>
          <w:lang w:eastAsia="ru-RU"/>
        </w:rPr>
        <w:t xml:space="preserve"> на Произведения)</w:t>
      </w:r>
    </w:p>
    <w:p w14:paraId="78A8AEA7" w14:textId="77777777" w:rsidR="004968D2" w:rsidRPr="007D7773" w:rsidRDefault="004968D2" w:rsidP="004968D2"/>
    <w:p w14:paraId="7A413C91" w14:textId="25BC0953" w:rsidR="004968D2" w:rsidRPr="00E70588" w:rsidRDefault="004968D2" w:rsidP="004968D2">
      <w:pPr>
        <w:tabs>
          <w:tab w:val="left" w:pos="7088"/>
          <w:tab w:val="right" w:pos="9472"/>
          <w:tab w:val="left" w:pos="10348"/>
        </w:tabs>
        <w:spacing w:before="120" w:after="240"/>
        <w:ind w:right="134"/>
        <w:jc w:val="both"/>
      </w:pPr>
      <w:r w:rsidRPr="00E70588">
        <w:rPr>
          <w:color w:val="auto"/>
        </w:rPr>
        <w:t>г. Москва</w:t>
      </w:r>
      <w:r w:rsidRPr="00E70588">
        <w:t xml:space="preserve">                     </w:t>
      </w:r>
      <w:bookmarkStart w:id="0" w:name="_GoBack"/>
      <w:bookmarkEnd w:id="0"/>
      <w:r w:rsidRPr="00E70588">
        <w:t xml:space="preserve">                                                          </w:t>
      </w:r>
      <w:proofErr w:type="gramStart"/>
      <w:r>
        <w:t xml:space="preserve"> </w:t>
      </w:r>
      <w:r w:rsidRPr="00E70588">
        <w:t xml:space="preserve">  «</w:t>
      </w:r>
      <w:proofErr w:type="gramEnd"/>
      <w:r w:rsidRPr="00E70588">
        <w:rPr>
          <w:highlight w:val="yellow"/>
        </w:rPr>
        <w:t>____</w:t>
      </w:r>
      <w:r w:rsidRPr="00E70588">
        <w:t xml:space="preserve">» </w:t>
      </w:r>
      <w:r w:rsidRPr="00E70588">
        <w:rPr>
          <w:highlight w:val="yellow"/>
        </w:rPr>
        <w:t>____________</w:t>
      </w:r>
      <w:r w:rsidRPr="00E70588">
        <w:t xml:space="preserve"> 20</w:t>
      </w:r>
      <w:r w:rsidRPr="00E70588">
        <w:rPr>
          <w:highlight w:val="yellow"/>
        </w:rPr>
        <w:t>___</w:t>
      </w:r>
      <w:r w:rsidRPr="00E70588">
        <w:t xml:space="preserve"> года </w:t>
      </w:r>
    </w:p>
    <w:sectPr w:rsidR="004968D2" w:rsidRPr="00E70588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8DDB9" w14:textId="77777777" w:rsidR="00C74A95" w:rsidRDefault="00C74A95" w:rsidP="00E901FD">
      <w:r>
        <w:separator/>
      </w:r>
    </w:p>
  </w:endnote>
  <w:endnote w:type="continuationSeparator" w:id="0">
    <w:p w14:paraId="5BF91D3A" w14:textId="77777777" w:rsidR="00C74A95" w:rsidRDefault="00C74A95" w:rsidP="00E90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Times New Roman Bold">
    <w:altName w:val="Times New Roman"/>
    <w:panose1 w:val="02020803070505020304"/>
    <w:charset w:val="00"/>
    <w:family w:val="auto"/>
    <w:pitch w:val="variable"/>
    <w:sig w:usb0="00000000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4654772"/>
      <w:docPartObj>
        <w:docPartGallery w:val="Page Numbers (Bottom of Page)"/>
        <w:docPartUnique/>
      </w:docPartObj>
    </w:sdtPr>
    <w:sdtEndPr/>
    <w:sdtContent>
      <w:p w14:paraId="703B585E" w14:textId="0E6F53C3" w:rsidR="00E901FD" w:rsidRDefault="00E901F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38CF">
          <w:rPr>
            <w:noProof/>
          </w:rPr>
          <w:t>9</w:t>
        </w:r>
        <w:r>
          <w:fldChar w:fldCharType="end"/>
        </w:r>
      </w:p>
    </w:sdtContent>
  </w:sdt>
  <w:p w14:paraId="0D9C12D2" w14:textId="77777777" w:rsidR="00E901FD" w:rsidRDefault="00E9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3FC4D" w14:textId="77777777" w:rsidR="00C74A95" w:rsidRDefault="00C74A95" w:rsidP="00E901FD">
      <w:r>
        <w:separator/>
      </w:r>
    </w:p>
  </w:footnote>
  <w:footnote w:type="continuationSeparator" w:id="0">
    <w:p w14:paraId="7F08ACF1" w14:textId="77777777" w:rsidR="00C74A95" w:rsidRDefault="00C74A95" w:rsidP="00E90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E314F438"/>
    <w:lvl w:ilvl="0">
      <w:start w:val="1"/>
      <w:numFmt w:val="decimal"/>
      <w:isLgl/>
      <w:lvlText w:val="%1."/>
      <w:lvlJc w:val="left"/>
      <w:pPr>
        <w:tabs>
          <w:tab w:val="num" w:pos="405"/>
        </w:tabs>
        <w:ind w:left="405" w:firstLine="0"/>
      </w:pPr>
      <w:rPr>
        <w:rFonts w:hint="default"/>
        <w:b/>
        <w:color w:val="000000"/>
        <w:position w:val="0"/>
        <w:sz w:val="22"/>
        <w:szCs w:val="22"/>
      </w:rPr>
    </w:lvl>
    <w:lvl w:ilvl="1">
      <w:start w:val="1"/>
      <w:numFmt w:val="decimal"/>
      <w:isLgl/>
      <w:lvlText w:val="%1.%2."/>
      <w:lvlJc w:val="left"/>
      <w:pPr>
        <w:tabs>
          <w:tab w:val="num" w:pos="405"/>
        </w:tabs>
        <w:ind w:left="405" w:firstLine="426"/>
      </w:pPr>
      <w:rPr>
        <w:rFonts w:hint="default"/>
        <w:color w:val="000000"/>
        <w:position w:val="0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tabs>
          <w:tab w:val="num" w:pos="-559"/>
        </w:tabs>
        <w:ind w:left="-559" w:firstLine="141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firstLine="2115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firstLine="282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firstLine="3525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firstLine="423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firstLine="4935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firstLine="5640"/>
      </w:pPr>
      <w:rPr>
        <w:rFonts w:hint="default"/>
        <w:color w:val="000000"/>
        <w:position w:val="0"/>
        <w:sz w:val="24"/>
      </w:rPr>
    </w:lvl>
  </w:abstractNum>
  <w:abstractNum w:abstractNumId="1" w15:restartNumberingAfterBreak="0">
    <w:nsid w:val="00000002"/>
    <w:multiLevelType w:val="multilevel"/>
    <w:tmpl w:val="0DFCE4F0"/>
    <w:lvl w:ilvl="0">
      <w:start w:val="3"/>
      <w:numFmt w:val="decimal"/>
      <w:isLgl/>
      <w:lvlText w:val="%1."/>
      <w:lvlJc w:val="left"/>
      <w:pPr>
        <w:tabs>
          <w:tab w:val="num" w:pos="405"/>
        </w:tabs>
        <w:ind w:left="405" w:firstLine="0"/>
      </w:pPr>
      <w:rPr>
        <w:rFonts w:hint="default"/>
        <w:b/>
        <w:color w:val="000000"/>
        <w:position w:val="0"/>
        <w:sz w:val="22"/>
        <w:szCs w:val="22"/>
      </w:rPr>
    </w:lvl>
    <w:lvl w:ilvl="1">
      <w:start w:val="1"/>
      <w:numFmt w:val="decimal"/>
      <w:isLgl/>
      <w:lvlText w:val="%1.%2."/>
      <w:lvlJc w:val="left"/>
      <w:pPr>
        <w:tabs>
          <w:tab w:val="num" w:pos="405"/>
        </w:tabs>
        <w:ind w:left="405" w:firstLine="426"/>
      </w:pPr>
      <w:rPr>
        <w:rFonts w:hint="default"/>
        <w:color w:val="000000"/>
        <w:position w:val="0"/>
        <w:sz w:val="22"/>
        <w:szCs w:val="22"/>
      </w:rPr>
    </w:lvl>
    <w:lvl w:ilvl="2">
      <w:start w:val="1"/>
      <w:numFmt w:val="decimal"/>
      <w:isLgl/>
      <w:suff w:val="nothing"/>
      <w:lvlText w:val="%1.%2.%3."/>
      <w:lvlJc w:val="left"/>
      <w:pPr>
        <w:ind w:left="0" w:firstLine="0"/>
      </w:pPr>
      <w:rPr>
        <w:rFonts w:hint="default"/>
        <w:color w:val="000000"/>
        <w:position w:val="0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firstLine="2115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firstLine="282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firstLine="3525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firstLine="423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firstLine="4935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firstLine="5640"/>
      </w:pPr>
      <w:rPr>
        <w:rFonts w:hint="default"/>
        <w:color w:val="000000"/>
        <w:position w:val="0"/>
        <w:sz w:val="24"/>
      </w:rPr>
    </w:lvl>
  </w:abstractNum>
  <w:abstractNum w:abstractNumId="2" w15:restartNumberingAfterBreak="0">
    <w:nsid w:val="321E7641"/>
    <w:multiLevelType w:val="multilevel"/>
    <w:tmpl w:val="E41A5510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48" w:hanging="1800"/>
      </w:pPr>
      <w:rPr>
        <w:rFonts w:hint="default"/>
      </w:rPr>
    </w:lvl>
  </w:abstractNum>
  <w:abstractNum w:abstractNumId="3" w15:restartNumberingAfterBreak="0">
    <w:nsid w:val="3C7E6CEF"/>
    <w:multiLevelType w:val="hybridMultilevel"/>
    <w:tmpl w:val="03CE4C82"/>
    <w:lvl w:ilvl="0" w:tplc="7C403042">
      <w:start w:val="1"/>
      <w:numFmt w:val="decimal"/>
      <w:lvlText w:val="%1."/>
      <w:lvlJc w:val="left"/>
      <w:pPr>
        <w:ind w:left="7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5B272823"/>
    <w:multiLevelType w:val="multilevel"/>
    <w:tmpl w:val="E314F438"/>
    <w:lvl w:ilvl="0">
      <w:start w:val="1"/>
      <w:numFmt w:val="decimal"/>
      <w:isLgl/>
      <w:lvlText w:val="%1."/>
      <w:lvlJc w:val="left"/>
      <w:pPr>
        <w:tabs>
          <w:tab w:val="num" w:pos="405"/>
        </w:tabs>
        <w:ind w:left="405" w:firstLine="0"/>
      </w:pPr>
      <w:rPr>
        <w:rFonts w:hint="default"/>
        <w:b/>
        <w:color w:val="000000"/>
        <w:position w:val="0"/>
        <w:sz w:val="22"/>
        <w:szCs w:val="22"/>
      </w:rPr>
    </w:lvl>
    <w:lvl w:ilvl="1">
      <w:start w:val="1"/>
      <w:numFmt w:val="decimal"/>
      <w:isLgl/>
      <w:lvlText w:val="%1.%2."/>
      <w:lvlJc w:val="left"/>
      <w:pPr>
        <w:tabs>
          <w:tab w:val="num" w:pos="405"/>
        </w:tabs>
        <w:ind w:left="405" w:firstLine="426"/>
      </w:pPr>
      <w:rPr>
        <w:rFonts w:hint="default"/>
        <w:color w:val="000000"/>
        <w:position w:val="0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firstLine="141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firstLine="2115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firstLine="282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firstLine="3525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firstLine="423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firstLine="4935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firstLine="5640"/>
      </w:pPr>
      <w:rPr>
        <w:rFonts w:hint="default"/>
        <w:color w:val="000000"/>
        <w:position w:val="0"/>
        <w:sz w:val="24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8D2"/>
    <w:rsid w:val="00010D37"/>
    <w:rsid w:val="00014F62"/>
    <w:rsid w:val="0005468C"/>
    <w:rsid w:val="00071D8C"/>
    <w:rsid w:val="000B7C4E"/>
    <w:rsid w:val="000C3A07"/>
    <w:rsid w:val="000C6FDD"/>
    <w:rsid w:val="000D5ED3"/>
    <w:rsid w:val="000E395B"/>
    <w:rsid w:val="000E5CF8"/>
    <w:rsid w:val="00104C80"/>
    <w:rsid w:val="001118A5"/>
    <w:rsid w:val="00116AFF"/>
    <w:rsid w:val="0014146D"/>
    <w:rsid w:val="0014678B"/>
    <w:rsid w:val="00173441"/>
    <w:rsid w:val="00182E96"/>
    <w:rsid w:val="001C0749"/>
    <w:rsid w:val="001C263F"/>
    <w:rsid w:val="001C2BF6"/>
    <w:rsid w:val="001E1584"/>
    <w:rsid w:val="001E717F"/>
    <w:rsid w:val="00203ABB"/>
    <w:rsid w:val="00220418"/>
    <w:rsid w:val="002238CF"/>
    <w:rsid w:val="00253E91"/>
    <w:rsid w:val="0026424F"/>
    <w:rsid w:val="0028171D"/>
    <w:rsid w:val="00291FC6"/>
    <w:rsid w:val="00292867"/>
    <w:rsid w:val="002C0C0A"/>
    <w:rsid w:val="002E5205"/>
    <w:rsid w:val="00300541"/>
    <w:rsid w:val="00301B91"/>
    <w:rsid w:val="00302CF4"/>
    <w:rsid w:val="003261F4"/>
    <w:rsid w:val="00335A65"/>
    <w:rsid w:val="003371E1"/>
    <w:rsid w:val="003A111A"/>
    <w:rsid w:val="003A1F0A"/>
    <w:rsid w:val="003A6B6C"/>
    <w:rsid w:val="003C0D4E"/>
    <w:rsid w:val="003D5F2A"/>
    <w:rsid w:val="003E1029"/>
    <w:rsid w:val="003F39D7"/>
    <w:rsid w:val="00402D88"/>
    <w:rsid w:val="00425B2F"/>
    <w:rsid w:val="004417EA"/>
    <w:rsid w:val="0044421D"/>
    <w:rsid w:val="00456497"/>
    <w:rsid w:val="004604B9"/>
    <w:rsid w:val="00470103"/>
    <w:rsid w:val="00475AAA"/>
    <w:rsid w:val="00475B4C"/>
    <w:rsid w:val="004968D2"/>
    <w:rsid w:val="004A27C4"/>
    <w:rsid w:val="004A3845"/>
    <w:rsid w:val="004F6E8B"/>
    <w:rsid w:val="00511628"/>
    <w:rsid w:val="00515719"/>
    <w:rsid w:val="005239A4"/>
    <w:rsid w:val="00527A36"/>
    <w:rsid w:val="00532760"/>
    <w:rsid w:val="005355FB"/>
    <w:rsid w:val="00545451"/>
    <w:rsid w:val="0056386C"/>
    <w:rsid w:val="005B7146"/>
    <w:rsid w:val="005E6037"/>
    <w:rsid w:val="005F2A01"/>
    <w:rsid w:val="005F7816"/>
    <w:rsid w:val="00600C6F"/>
    <w:rsid w:val="0061303A"/>
    <w:rsid w:val="006351CD"/>
    <w:rsid w:val="00644113"/>
    <w:rsid w:val="0065728F"/>
    <w:rsid w:val="006D0359"/>
    <w:rsid w:val="006F7829"/>
    <w:rsid w:val="00701940"/>
    <w:rsid w:val="0071487A"/>
    <w:rsid w:val="007155BF"/>
    <w:rsid w:val="007228D7"/>
    <w:rsid w:val="007331E1"/>
    <w:rsid w:val="0074109B"/>
    <w:rsid w:val="00745A1B"/>
    <w:rsid w:val="00762DCC"/>
    <w:rsid w:val="00763F60"/>
    <w:rsid w:val="0077112E"/>
    <w:rsid w:val="00780E9C"/>
    <w:rsid w:val="00797417"/>
    <w:rsid w:val="007B1A55"/>
    <w:rsid w:val="007B6DBA"/>
    <w:rsid w:val="007E49FD"/>
    <w:rsid w:val="00885857"/>
    <w:rsid w:val="008B22BE"/>
    <w:rsid w:val="008D2421"/>
    <w:rsid w:val="00900122"/>
    <w:rsid w:val="009122F7"/>
    <w:rsid w:val="009144F0"/>
    <w:rsid w:val="0096596F"/>
    <w:rsid w:val="00973809"/>
    <w:rsid w:val="00984458"/>
    <w:rsid w:val="009D7FC9"/>
    <w:rsid w:val="00A270B5"/>
    <w:rsid w:val="00A90B66"/>
    <w:rsid w:val="00AC055C"/>
    <w:rsid w:val="00AD404C"/>
    <w:rsid w:val="00AE2704"/>
    <w:rsid w:val="00B05614"/>
    <w:rsid w:val="00B21C44"/>
    <w:rsid w:val="00B26F86"/>
    <w:rsid w:val="00B42742"/>
    <w:rsid w:val="00B51032"/>
    <w:rsid w:val="00B57A98"/>
    <w:rsid w:val="00B66EA8"/>
    <w:rsid w:val="00B67AF1"/>
    <w:rsid w:val="00B7488A"/>
    <w:rsid w:val="00B97C63"/>
    <w:rsid w:val="00C170B2"/>
    <w:rsid w:val="00C24188"/>
    <w:rsid w:val="00C5790D"/>
    <w:rsid w:val="00C63448"/>
    <w:rsid w:val="00C63A61"/>
    <w:rsid w:val="00C74A95"/>
    <w:rsid w:val="00C91C50"/>
    <w:rsid w:val="00C93A15"/>
    <w:rsid w:val="00C941CF"/>
    <w:rsid w:val="00CA5239"/>
    <w:rsid w:val="00D10DE6"/>
    <w:rsid w:val="00D24241"/>
    <w:rsid w:val="00D35E01"/>
    <w:rsid w:val="00D6628F"/>
    <w:rsid w:val="00D70252"/>
    <w:rsid w:val="00D72FC9"/>
    <w:rsid w:val="00D73162"/>
    <w:rsid w:val="00DC4225"/>
    <w:rsid w:val="00DF0A8F"/>
    <w:rsid w:val="00E30B96"/>
    <w:rsid w:val="00E544A4"/>
    <w:rsid w:val="00E6749E"/>
    <w:rsid w:val="00E901FD"/>
    <w:rsid w:val="00EA0FA4"/>
    <w:rsid w:val="00EB3215"/>
    <w:rsid w:val="00EB77D7"/>
    <w:rsid w:val="00ED4250"/>
    <w:rsid w:val="00EF0660"/>
    <w:rsid w:val="00EF31FE"/>
    <w:rsid w:val="00F01C09"/>
    <w:rsid w:val="00F32077"/>
    <w:rsid w:val="00F3663E"/>
    <w:rsid w:val="00F73C05"/>
    <w:rsid w:val="00FE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A4D4"/>
  <w15:docId w15:val="{DEBBE7BB-2E79-44ED-A5B0-B6B711BF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68D2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">
    <w:name w:val="Заголовок 11"/>
    <w:next w:val="Normal"/>
    <w:rsid w:val="004968D2"/>
    <w:pPr>
      <w:keepNext/>
      <w:spacing w:after="0" w:line="240" w:lineRule="auto"/>
      <w:jc w:val="center"/>
      <w:outlineLvl w:val="0"/>
    </w:pPr>
    <w:rPr>
      <w:rFonts w:ascii="Times New Roman Bold" w:eastAsia="ヒラギノ角ゴ Pro W3" w:hAnsi="Times New Roman Bold" w:cs="Times New Roman"/>
      <w:color w:val="000000"/>
      <w:sz w:val="24"/>
      <w:szCs w:val="20"/>
      <w:lang w:eastAsia="ru-RU"/>
    </w:rPr>
  </w:style>
  <w:style w:type="paragraph" w:customStyle="1" w:styleId="1">
    <w:name w:val="Основной текст1"/>
    <w:rsid w:val="004968D2"/>
    <w:pPr>
      <w:spacing w:after="0" w:line="240" w:lineRule="auto"/>
      <w:jc w:val="both"/>
    </w:pPr>
    <w:rPr>
      <w:rFonts w:ascii="Times New Roman" w:eastAsia="ヒラギノ角ゴ Pro W3" w:hAnsi="Times New Roman" w:cs="Times New Roman"/>
      <w:color w:val="000000"/>
      <w:sz w:val="24"/>
      <w:szCs w:val="20"/>
      <w:lang w:eastAsia="ru-RU"/>
    </w:rPr>
  </w:style>
  <w:style w:type="paragraph" w:customStyle="1" w:styleId="10">
    <w:name w:val="Абзац списка1"/>
    <w:rsid w:val="004968D2"/>
    <w:pPr>
      <w:spacing w:after="0" w:line="240" w:lineRule="auto"/>
      <w:ind w:left="720"/>
    </w:pPr>
    <w:rPr>
      <w:rFonts w:ascii="Times New Roman" w:eastAsia="ヒラギノ角ゴ Pro W3" w:hAnsi="Times New Roman" w:cs="Times New Roman"/>
      <w:color w:val="000000"/>
      <w:sz w:val="24"/>
      <w:szCs w:val="20"/>
      <w:lang w:eastAsia="ru-RU"/>
    </w:rPr>
  </w:style>
  <w:style w:type="paragraph" w:customStyle="1" w:styleId="12">
    <w:name w:val="Сетка таблицы1"/>
    <w:rsid w:val="004968D2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  <w:lang w:eastAsia="ru-RU"/>
    </w:rPr>
  </w:style>
  <w:style w:type="character" w:styleId="CommentReference">
    <w:name w:val="annotation reference"/>
    <w:rsid w:val="004968D2"/>
    <w:rPr>
      <w:sz w:val="18"/>
      <w:szCs w:val="18"/>
    </w:rPr>
  </w:style>
  <w:style w:type="paragraph" w:styleId="CommentText">
    <w:name w:val="annotation text"/>
    <w:basedOn w:val="Normal"/>
    <w:link w:val="CommentTextChar"/>
    <w:rsid w:val="004968D2"/>
  </w:style>
  <w:style w:type="character" w:customStyle="1" w:styleId="CommentTextChar">
    <w:name w:val="Comment Text Char"/>
    <w:basedOn w:val="DefaultParagraphFont"/>
    <w:link w:val="CommentText"/>
    <w:rsid w:val="004968D2"/>
    <w:rPr>
      <w:rFonts w:ascii="Times New Roman" w:eastAsia="ヒラギノ角ゴ Pro W3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968D2"/>
    <w:pPr>
      <w:ind w:left="720"/>
      <w:contextualSpacing/>
    </w:pPr>
    <w:rPr>
      <w:rFonts w:eastAsia="Times New Roman"/>
      <w:color w:val="auto"/>
      <w:sz w:val="20"/>
      <w:szCs w:val="20"/>
      <w:lang w:eastAsia="ru-RU"/>
    </w:rPr>
  </w:style>
  <w:style w:type="paragraph" w:customStyle="1" w:styleId="BodyText21">
    <w:name w:val="Body Text 21"/>
    <w:rsid w:val="004968D2"/>
    <w:pPr>
      <w:spacing w:after="0" w:line="240" w:lineRule="auto"/>
      <w:jc w:val="center"/>
    </w:pPr>
    <w:rPr>
      <w:rFonts w:ascii="Times New Roman" w:eastAsia="ヒラギノ角ゴ Pro W3" w:hAnsi="Times New Roman" w:cs="Times New Roman"/>
      <w:color w:val="000000"/>
      <w:sz w:val="28"/>
      <w:szCs w:val="20"/>
      <w:lang w:eastAsia="ru-RU"/>
    </w:rPr>
  </w:style>
  <w:style w:type="paragraph" w:customStyle="1" w:styleId="Default">
    <w:name w:val="Default"/>
    <w:rsid w:val="004968D2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8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8D2"/>
    <w:rPr>
      <w:rFonts w:ascii="Segoe UI" w:eastAsia="ヒラギノ角ゴ Pro W3" w:hAnsi="Segoe UI" w:cs="Segoe UI"/>
      <w:color w:val="000000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8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829"/>
    <w:rPr>
      <w:rFonts w:ascii="Times New Roman" w:eastAsia="ヒラギノ角ゴ Pro W3" w:hAnsi="Times New Roman" w:cs="Times New Roman"/>
      <w:b/>
      <w:bCs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3261F4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01F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01FD"/>
    <w:rPr>
      <w:rFonts w:ascii="Times New Roman" w:eastAsia="ヒラギノ角ゴ Pro W3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901F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01FD"/>
    <w:rPr>
      <w:rFonts w:ascii="Times New Roman" w:eastAsia="ヒラギノ角ゴ Pro W3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ОАО "Мобильные ТелеСистемы"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Орлова Надежда Игоревна</dc:creator>
  <cp:lastModifiedBy>Александр Давыденко</cp:lastModifiedBy>
  <cp:revision>2</cp:revision>
  <cp:lastPrinted>2016-08-08T12:15:00Z</cp:lastPrinted>
  <dcterms:created xsi:type="dcterms:W3CDTF">2019-01-01T15:15:00Z</dcterms:created>
  <dcterms:modified xsi:type="dcterms:W3CDTF">2019-01-01T15:15:00Z</dcterms:modified>
</cp:coreProperties>
</file>