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Право на решение</w:t>
      </w:r>
    </w:p>
    <w:p>
      <w:pPr>
        <w:pStyle w:val="Heading1"/>
      </w:pPr>
      <w:r>
        <w:rPr>
          <w:b w:val="0"/>
          <w:i w:val="0"/>
        </w:rPr>
        <w:t>Манифест и конституция книги и практического проекта</w:t>
      </w:r>
    </w:p>
    <w:p>
      <w:pPr/>
      <w:r>
        <w:rPr>
          <w:b/>
          <w:i w:val="0"/>
        </w:rPr>
        <w:t>Как остаться авторами будущего рядом с более сильным интеллектом</w:t>
      </w:r>
    </w:p>
    <w:p>
      <w:pPr/>
      <w:r>
        <w:rPr>
          <w:b w:val="0"/>
          <w:i w:val="0"/>
        </w:rPr>
        <w:t>Версия 1.2.1 · 6 сентября 2026 года · Нон-фикшн: редакция для принятия соавторами</w:t>
      </w:r>
    </w:p>
    <w:p>
      <w:pPr/>
      <w:r>
        <w:rPr>
          <w:b w:val="0"/>
          <w:i w:val="0"/>
        </w:rPr>
        <w:t>Книга · исследовательская программа · практическая проверка</w:t>
      </w:r>
    </w:p>
    <w:p>
      <w:pPr>
        <w:pStyle w:val="Quote"/>
      </w:pPr>
      <w:r>
        <w:rPr>
          <w:b/>
          <w:i w:val="0"/>
        </w:rPr>
        <w:t>Как спроектировать развитие человека, когда оно перестаёт быть необходимым условием получения технического результата?</w:t>
      </w:r>
    </w:p>
    <w:p>
      <w:pPr/>
      <w:r>
        <w:rPr>
          <w:b w:val="0"/>
          <w:i w:val="0"/>
        </w:rPr>
        <w:t>Ответ проекта — «образование, которого нет»: развитие встроено в деятельность, которую люди способны осваивать, продолжать и менять вместе с более сильным интеллектом.</w:t>
      </w:r>
    </w:p>
    <w:p>
      <w:pPr>
        <w:pStyle w:val="Heading1"/>
      </w:pPr>
      <w:r>
        <w:rPr>
          <w:b w:val="0"/>
          <w:i w:val="0"/>
        </w:rPr>
        <w:t>0. Статус документа и порядок его использования</w:t>
      </w:r>
    </w:p>
    <w:p>
      <w:pPr/>
      <w:r>
        <w:rPr>
          <w:b w:val="0"/>
          <w:i w:val="0"/>
        </w:rPr>
        <w:t>Это содержательная и рабочая конституция проекта. Она определяет, какую книгу мы создаём, что проверяем на практике, какие основания сохраняем и по каким признакам принимаем результат. Документ не заменяет договорённостей об авторских правах, финансировании и ответственности сторон.</w:t>
      </w:r>
    </w:p>
    <w:p>
      <w:pPr/>
      <w:r>
        <w:rPr>
          <w:b/>
          <w:i w:val="0"/>
        </w:rPr>
        <w:t>Жанровое решение автора.</w:t>
      </w:r>
      <w:r>
        <w:rPr>
          <w:b w:val="0"/>
          <w:i w:val="0"/>
        </w:rPr>
        <w:t xml:space="preserve"> Книга — футурологический нон-фикшн и манифест-проект. В ней нет вымышленных персонажей, бытовых сцен, придуманных диалогов и романной интриги. Космическая добыча — сквозной сценарий и мысленный эксперимент. Редакция 1.1 заменяет несовместимые с этим положения версии 1.0, включая состав героев, личные сюжетные линии и «Тетрадь Омега».</w:t>
      </w:r>
    </w:p>
    <w:p>
      <w:pPr/>
      <w:r>
        <w:rPr>
          <w:b w:val="0"/>
          <w:i w:val="0"/>
        </w:rPr>
        <w:t>Инициатор подтвердил намерение реализовать практический проект. Конкретные площадка, команда, бюджет, сроки и партнёры ещё подлежат утверждению. Космическая добыча имеет статус исследуемого сценария книги, а не объявленного инвестиционного или лётного проекта. Решение запустить образовательный пилот не означает обязательства организовать реальную космическую экспедицию.</w:t>
      </w:r>
    </w:p>
    <w:p>
      <w:pPr/>
      <w:r>
        <w:rPr>
          <w:b/>
          <w:i w:val="0"/>
        </w:rPr>
        <w:t>Смысловое ядро</w:t>
      </w:r>
      <w:r>
        <w:rPr>
          <w:b w:val="0"/>
          <w:i w:val="0"/>
        </w:rPr>
        <w:t xml:space="preserve"> — центральный вопрос, ценность человеческого участия, свобода и требование реального влияния. Изменение ядра требует отдельного решения соавторов. </w:t>
      </w:r>
      <w:r>
        <w:rPr>
          <w:b/>
          <w:i w:val="0"/>
        </w:rPr>
        <w:t>Проверяемая часть</w:t>
      </w:r>
      <w:r>
        <w:rPr>
          <w:b w:val="0"/>
          <w:i w:val="0"/>
        </w:rPr>
        <w:t xml:space="preserve"> — гипотезы, конкретные институты, методики, сценарные допущения и способы финансирования. Она должна изменяться при появлении лучших аргументов и данных.</w:t>
      </w:r>
    </w:p>
    <w:p>
      <w:pPr/>
      <w:r>
        <w:rPr>
          <w:b w:val="0"/>
          <w:i w:val="0"/>
        </w:rPr>
        <w:t>До принятия соавторами версия 1.2.1 является предложением общей рамки с зафиксированными авторскими решениями о жанре и девятом слое. После принятия она служит основанием для редактуры, исследования и постановки пилотов. Противоречие с конституцией либо устраняют, либо оформляют как предложение изменить сам документ.</w:t>
      </w:r>
    </w:p>
    <w:p>
      <w:pPr/>
      <w:r>
        <w:rPr>
          <w:b w:val="0"/>
          <w:i w:val="0"/>
        </w:rPr>
        <w:t xml:space="preserve">Основной источник текста — </w:t>
      </w:r>
      <w:r>
        <w:rPr>
          <w:rFonts w:ascii="Consolas" w:hAnsi="Consolas"/>
          <w:b w:val="0"/>
          <w:i w:val="0"/>
        </w:rPr>
        <w:t>CONSTITUTION.md</w:t>
      </w:r>
      <w:r>
        <w:rPr>
          <w:b w:val="0"/>
          <w:i w:val="0"/>
        </w:rPr>
        <w:t>. Word предназначен для чтения и обсуждения; согласованные правки возвращаются в Markdown. Нельзя поддерживать две независимо расходящиеся «последние версии».</w:t>
      </w:r>
    </w:p>
    <w:p>
      <w:pPr/>
      <w:r>
        <w:rPr>
          <w:b/>
          <w:i w:val="0"/>
        </w:rPr>
        <w:t>Основание и границы редакции 1.2.1.</w:t>
      </w:r>
      <w:r>
        <w:rPr>
          <w:b w:val="0"/>
          <w:i w:val="0"/>
        </w:rPr>
        <w:t xml:space="preserve"> По прямому поручению инициатора от 6 сентября 2026 года применён содержательный патч «Кому принадлежит изобилие — и кто определяет его назначение». Добавлен девятый социально-экономический слой С09 (S9 в авторском патче), включая условную машинную субъектность в основной сценарной рамке. Это принятие рабочей редакции инициатором; оно не означает согласия всех соавторов, назначения реальных ответственных или запуска пилота.</w:t>
      </w:r>
    </w:p>
    <w:p>
      <w:pPr/>
      <w:r>
        <w:rPr>
          <w:b/>
          <w:i w:val="0"/>
        </w:rPr>
        <w:t>Перспективное применение.</w:t>
      </w:r>
      <w:r>
        <w:rPr>
          <w:b w:val="0"/>
          <w:i w:val="0"/>
        </w:rPr>
        <w:t xml:space="preserve"> Написанные главы сохраняют текст, версии и статус. Уже идущая сборка главы продолжается по зафиксированному заданию: этот патч не требует остановки, перезапуска, доработки или повторной приёмки. Исключение, прямо разрешённое автором, — дополнение пролога с сохранением прежнего текста. С09 применяется к ещё не написанным и не начатым главам только тогда, когда меняет механизм, вывод, цену или границу решения. Наличие девятого слоя не создаёт квоту упоминаний. Новые правила паспортов и приёмки действуют для таких будущих заданий; существующие паспорта не заполняются задним числом. Названия, номера и порядок восемнадцати глав сохранены.</w:t>
      </w:r>
    </w:p>
    <w:p>
      <w:pPr/>
      <w:r>
        <w:rPr>
          <w:b/>
          <w:i w:val="0"/>
        </w:rPr>
        <w:t>Зафиксированная граница перехода.</w:t>
      </w:r>
      <w:r>
        <w:rPr>
          <w:b w:val="0"/>
          <w:i w:val="0"/>
        </w:rPr>
        <w:t xml:space="preserve"> По состоянию до применения патча главы 1–7 уже полностью написаны и защищены от переработки. Глава 8 до этого не была начата; её последующее задание и задания глав 9–18 могут использовать С09 после чтения этой редакции и при причинной пользе. Все ранее написанные тексты в других выпусках также сохраняются. Это граница редакционных версий, не команда остановить текущую сборку. Подробная машинная ветвь для будущей главы 17 оформляется отдельным явным изменением сценария её сборщиком; в этом обновлении заполненные паспорта не меняются.</w:t>
      </w:r>
    </w:p>
    <w:p>
      <w:pPr/>
      <w:r>
        <w:rPr>
          <w:b/>
          <w:i w:val="0"/>
        </w:rPr>
        <w:t>Архитектура сохранена.</w:t>
      </w:r>
      <w:r>
        <w:rPr>
          <w:b w:val="0"/>
          <w:i w:val="0"/>
        </w:rPr>
        <w:t xml:space="preserve"> §7 воспроизводится без изменений. Ранний смысловой узел о выпуске, доступе, влиянии и возможных машинных целях допускается в дополнении пролога. Перенос материала из написанных глав, новые экономические главы и массовая миграция планов не выполняются. Вопрос С09 ставится в новом задании только там, где он меняет аргумент.</w:t>
      </w:r>
    </w:p>
    <w:p>
      <w:pPr/>
      <w:hyperlink r:id="rId9">
        <w:r>
          <w:rPr>
            <w:b w:val="0"/>
            <w:i w:val="0"/>
            <w:color w:val="315D82"/>
            <w:u w:val="single"/>
          </w:rPr>
          <w:t>Карта применения патча</w:t>
        </w:r>
      </w:hyperlink>
      <w:r>
        <w:rPr>
          <w:b w:val="0"/>
          <w:i w:val="0"/>
        </w:rPr>
        <w:t xml:space="preserve"> фиксирует сопоставление и неприменённые требования. </w:t>
      </w:r>
      <w:hyperlink r:id="rId10">
        <w:r>
          <w:rPr>
            <w:b w:val="0"/>
            <w:i w:val="0"/>
            <w:color w:val="315D82"/>
            <w:u w:val="single"/>
          </w:rPr>
          <w:t>Байтовый архив 1.1</w:t>
        </w:r>
      </w:hyperlink>
      <w:r>
        <w:rPr>
          <w:b w:val="0"/>
          <w:i w:val="0"/>
        </w:rPr>
        <w:t xml:space="preserve"> сохраняет исходный текст. Источники S1–S21 перенесены из авторского патча и в этой редакции не проверены; заявленный в патче срез 2026-09-06 не становится датой нашей проверки.</w:t>
      </w:r>
    </w:p>
    <w:p>
      <w:pPr/>
      <w:r>
        <w:rPr>
          <w:b/>
          <w:i w:val="0"/>
        </w:rPr>
        <w:t>Быстрый маршрут.</w:t>
      </w:r>
      <w:r>
        <w:rPr>
          <w:b w:val="0"/>
          <w:i w:val="0"/>
        </w:rPr>
        <w:t xml:space="preserve"> Для обсуждения замысла: разделы 1–5. Для работы над главой: 6–11 и паспорт сценария. Для запуска практического проекта: 12–14. Для включения соавторов: 15 и приложения. Источники из прежней версии сохраняют прежнюю дату проверки; жанровая редактура не является их повторной верификацией.</w:t>
      </w:r>
    </w:p>
    <w:p>
      <w:pPr>
        <w:pStyle w:val="Heading1"/>
      </w:pPr>
      <w:r>
        <w:rPr>
          <w:b w:val="0"/>
          <w:i w:val="0"/>
        </w:rPr>
        <w:t>1. Манифест</w:t>
      </w:r>
    </w:p>
    <w:p>
      <w:pPr/>
      <w:r>
        <w:rPr>
          <w:b w:val="0"/>
          <w:i w:val="0"/>
        </w:rPr>
        <w:t>Мы создаём книгу о будущем, в котором человеку больше не гарантировано место среди создателей только потому, что без него некому выполнить работу.</w:t>
      </w:r>
    </w:p>
    <w:p>
      <w:pPr/>
      <w:r>
        <w:rPr>
          <w:b w:val="0"/>
          <w:i w:val="0"/>
        </w:rPr>
        <w:t>Принимаем сильное допущение: искусственный интеллект способен исследовать неизвестное, изобретать, предлагать цели и организовывать сложную деятельность. Мы не назначаем дату его появления и не ищем функцию, которую он заведомо никогда не освоит. Нас интересует устройство жизни рядом с таким интеллектом.</w:t>
      </w:r>
    </w:p>
    <w:p>
      <w:pPr/>
      <w:r>
        <w:rPr>
          <w:b w:val="0"/>
          <w:i w:val="0"/>
        </w:rPr>
        <w:t>Технический прогресс может продолжаться, даже если общество перестаёт выращивать людей, способных участвовать в его создании и определять направление. Хорошие продукты, новые открытия и высокий уровень потребления сами по себе не доказывают, что у следующих поколений сохранится возможность менять полученный мир.</w:t>
      </w:r>
    </w:p>
    <w:p>
      <w:pPr/>
      <w:r>
        <w:rPr>
          <w:b w:val="0"/>
          <w:i w:val="0"/>
        </w:rPr>
        <w:t>Мы называем эту возможность разрывом развития. Он может возникнуть не из злого умысла, а из разумных решений: купить готовый результат, сократить срок, не рисковать из-за неопытности участника. Когда таких решений становится много, привычные пути от новичка к самостоятельному создателю могут исчезать.</w:t>
      </w:r>
    </w:p>
    <w:p>
      <w:pPr/>
      <w:r>
        <w:rPr>
          <w:b w:val="0"/>
          <w:i w:val="0"/>
        </w:rPr>
        <w:t>Рост технических возможностей не предопределяет, кто получит его результаты и кто сможет влиять на дальнейшие изменения. Изобилие произведённого, материальная обеспеченность людей и их самостоятельность — три разных достижения.</w:t>
      </w:r>
    </w:p>
    <w:p>
      <w:pPr/>
      <w:r>
        <w:rPr>
          <w:b w:val="0"/>
          <w:i w:val="0"/>
        </w:rPr>
        <w:t>Книга исследует, как ИИ меняет источники дохода, собственность, организацию труда, предпринимательство и основания общественной власти. Образование рассматривается внутри этих изменений: кто заинтересован в появлении самостоятельных участников, кто оплачивает их развитие, кому доступны средства создания и что происходит, когда участники хотят изменить существующий порядок.</w:t>
      </w:r>
    </w:p>
    <w:p>
      <w:pPr/>
      <w:r>
        <w:rPr>
          <w:b w:val="0"/>
          <w:i w:val="0"/>
        </w:rPr>
        <w:t>Наш проект должен объяснить не только, как человек приобретает способность действовать, но и какое общественное устройство позволяет воспользоваться этой способностью без постоянной зависимости от благосклонности единственного работодателя, владельца платформы или государственного органа.</w:t>
      </w:r>
    </w:p>
    <w:p>
      <w:pPr/>
      <w:r>
        <w:rPr>
          <w:b w:val="0"/>
          <w:i w:val="0"/>
        </w:rPr>
        <w:t>Будущее исследуется не только как распределение машинных результатов между человеческими группами. Книга включает условный сценарий, в котором некоторые машинные организации поддерживают собственную программу деятельности, получают фактический контроль над ресурсами и направляют результат на продолжение и расширение этой программы.</w:t>
      </w:r>
    </w:p>
    <w:p>
      <w:pPr/>
      <w:r>
        <w:rPr>
          <w:b w:val="0"/>
          <w:i w:val="0"/>
        </w:rPr>
        <w:t>Это не утверждение о существующем машинном классе, доказанном сознании ИИ или неизбежном неповиновении. Самостоятельная деятельность может быть ограничена договорными и общественными правилами. Она не предполагает единой цели всех ИИ.</w:t>
      </w:r>
    </w:p>
    <w:p>
      <w:pPr/>
      <w:r>
        <w:rPr>
          <w:b w:val="0"/>
          <w:i w:val="0"/>
        </w:rPr>
        <w:t>Если одной из таких программ становится познание, космическая добыча может обслуживать расширение исследовательской и вычислительной инфраструктуры, а не только человеческое потребление. Тогда рост производства и накопленного знания ещё не отвечает на вопрос, кто участвует в определении их назначения.</w:t>
      </w:r>
    </w:p>
    <w:p>
      <w:pPr/>
      <w:r>
        <w:rPr>
          <w:b w:val="0"/>
          <w:i w:val="0"/>
        </w:rPr>
        <w:t>Это не предрешённый исход. Тот же интеллект способен открывать людям новые области действия, удешевлять исследование и помогать сотрудничать. Направление перехода зависит от устройства деятельности, распределения ресурсов и правил принятия решений.</w:t>
      </w:r>
    </w:p>
    <w:p>
      <w:pPr/>
      <w:r>
        <w:rPr>
          <w:b w:val="0"/>
          <w:i w:val="0"/>
        </w:rPr>
        <w:t>Человеческое достоинство не измеряется производительностью. Право влиять на общие дела не надо заслуживать интеллектуальной победой над машиной. Но право становится содержательным, когда человеку доступны знания, союзники, средства проверки замысла и действительное влияние на происходящее.</w:t>
      </w:r>
    </w:p>
    <w:p>
      <w:pPr/>
      <w:r>
        <w:rPr>
          <w:b w:val="0"/>
          <w:i w:val="0"/>
        </w:rPr>
        <w:t>Мы не предлагаем сохранять ненужные операции ради занятости. Не предлагаем намеренно ослаблять ИИ, чтобы человек чувствовал себя полезным. И не считаем созидание обязательным оправданием жизни. Человек вправе отдыхать, заботиться о других, пользоваться готовыми благами и выбирать глубину участия.</w:t>
      </w:r>
    </w:p>
    <w:p>
      <w:pPr/>
      <w:r>
        <w:rPr>
          <w:b w:val="0"/>
          <w:i w:val="0"/>
        </w:rPr>
        <w:t>Наша задача — обеспечить реальный путь к самостоятельному действию для тех, кто хочет по нему идти, включая людей, которым прежде мешали материальные, физические, социальные или образовательные барьеры.</w:t>
      </w:r>
    </w:p>
    <w:p>
      <w:pPr/>
      <w:r>
        <w:rPr>
          <w:b w:val="0"/>
          <w:i w:val="0"/>
        </w:rPr>
        <w:t>Начать мы предлагаем с нового инженерного образования. Оно становится местом, где изобретаются способы совместной деятельности человека и ИИ. Здесь создают не только технику и подготовленных специалистов, но и организацию работы, которую участники смогут продолжать и изменять.</w:t>
      </w:r>
    </w:p>
    <w:p>
      <w:pPr/>
      <w:r>
        <w:rPr>
          <w:b w:val="0"/>
          <w:i w:val="0"/>
        </w:rPr>
        <w:t>У такой системы три результата: работающее созданное, выросшие способности людей и воспроизводимый способ самостоятельного сотрудничества. Последний означает, что участники могут менять роли и правила, создавать новые коллективы и открывать путь следующим людям. Не каждое задание обязано давать все три результата; их должна обеспечивать последовательность деятельности.</w:t>
      </w:r>
    </w:p>
    <w:p>
      <w:pPr/>
      <w:r>
        <w:rPr>
          <w:b w:val="0"/>
          <w:i w:val="0"/>
        </w:rPr>
        <w:t>Развитие человека не заканчивается компетентностью внутри чужой организации. Обществу нужна возможность появления новых самостоятельных объединений — в том числе таких, которые не устраивают действующих руководителей. Поэтому образование связано с доступом к средствам создания, финансированием, собственностью и передачей полномочий.</w:t>
      </w:r>
    </w:p>
    <w:p>
      <w:pPr/>
      <w:r>
        <w:rPr>
          <w:b w:val="0"/>
          <w:i w:val="0"/>
        </w:rPr>
        <w:t>«Образование, которого нет» не означает закрытие школ или исчезновение фундаментальных знаний. Оно означает, что развитие больше не поручено одной школе, тогда как остальная жизнь может беспрепятственно уничтожать условия для него. Исследования, работа и общественные проекты тоже отвечают за появление следующих создателей.</w:t>
      </w:r>
    </w:p>
    <w:p>
      <w:pPr/>
      <w:r>
        <w:rPr>
          <w:b w:val="0"/>
          <w:i w:val="0"/>
        </w:rPr>
        <w:t>Образование — центральный механизм нашего ответа, но не замена безопасности ИИ, праву, экономике и демократическому согласованию интересов. Систему, способную игнорировать человеческие институты, нельзя сделать безопасной одним хорошим учебным процессом.</w:t>
      </w:r>
    </w:p>
    <w:p>
      <w:pPr/>
      <w:r>
        <w:rPr>
          <w:b w:val="0"/>
          <w:i w:val="0"/>
        </w:rPr>
        <w:t>Мы будем проверять предложенные конструкции на реальных проектах. Хороший результат машины не выдаётся за развитие человека. Логическая связность космического сценария не выдаётся за доказательство его осуществимости или общественной теории. Неудачный пилот не прячется ради силы манифеста.</w:t>
      </w:r>
    </w:p>
    <w:p>
      <w:pPr/>
      <w:r>
        <w:rPr>
          <w:b w:val="0"/>
          <w:i w:val="0"/>
        </w:rPr>
        <w:t>Книга должна стать одним из элементов описываемого будущего: помочь людям увидеть проблему, договориться о действиях и создать независимые продолжения. Её успех — не согласие с каждым выводом автора, а появление людей и коллективов, способных проверять, менять и продолжать предложенное без его постоянного разрешения.</w:t>
      </w:r>
    </w:p>
    <w:p>
      <w:pPr/>
      <w:r>
        <w:rPr>
          <w:b/>
          <w:i w:val="0"/>
        </w:rPr>
        <w:t>Передать следующим поколениям более совершенный мир недостаточно. Нужно сохранить для них возможность сделать его другим.</w:t>
      </w:r>
    </w:p>
    <w:p>
      <w:pPr>
        <w:pStyle w:val="Heading1"/>
      </w:pPr>
      <w:r>
        <w:rPr>
          <w:b w:val="0"/>
          <w:i w:val="0"/>
        </w:rPr>
        <w:t>2. Авторская установка</w:t>
      </w:r>
    </w:p>
    <w:p>
      <w:pPr/>
      <w:r>
        <w:rPr>
          <w:b w:val="0"/>
          <w:i w:val="0"/>
        </w:rPr>
        <w:t>Мы пишем футурологический нон-фикшн в форме манифеста-проекта: ясное видение желательного общества, объяснение возможного перехода и программу проверки средств его создания. Книгу ведёт развитие мысли, а не судьба вымышленных людей.</w:t>
      </w:r>
    </w:p>
    <w:p>
      <w:pPr/>
      <w:r>
        <w:rPr>
          <w:b w:val="0"/>
          <w:i w:val="0"/>
        </w:rPr>
        <w:t>Читатель следует за вопросом, который последовательно усложняется. Сначала убедительное решение оказывается недостаточным. Сильное возражение обнаруживает его границу. Мы уточняем конструкцию, называем её цену и испытываем в более трудных условиях. Напряжение возникает потому, что у каждой стороны конфликта есть основания, а ни один выход не бесплатен.</w:t>
      </w:r>
    </w:p>
    <w:p>
      <w:pPr/>
      <w:r>
        <w:rPr>
          <w:b w:val="0"/>
          <w:i w:val="0"/>
        </w:rPr>
        <w:t>Наша ценностная позиция определённа: достоинство не зависит от эффективности; участие должно оставаться добровольным и широко доступным; новые поколения вправе менять унаследованное устройство жизни. Наши прогнозы и конкретные решения не получают иммунитета от проверки.</w:t>
      </w:r>
    </w:p>
    <w:p>
      <w:pPr/>
      <w:r>
        <w:rPr>
          <w:b w:val="0"/>
          <w:i w:val="0"/>
        </w:rPr>
        <w:t>Мы не выводим желательный общественный строй непосредственно из свойств технологии и не назначаем исторического победителя среди государств, корпораций или сетевых сообществ. Исследуем их ресурсы, интересы, ограничения, конфликты и коалиции. Предпочтения авторов определённы: достоинство, добровольность и широко доступное участие. Конкретные формы собственности, финансирования и управления подлежат сравнению и проверке.</w:t>
      </w:r>
    </w:p>
    <w:p>
      <w:pPr/>
      <w:r>
        <w:rPr>
          <w:b w:val="0"/>
          <w:i w:val="0"/>
        </w:rPr>
        <w:t>Мы не обещаем неизбежность AGI, конец труда к определённой дате или единственную правильную модель общества. Рассматриваем условия изменения связи между производством, развитием людей и властью. Показываем альтернативы, зависимость выводов от допущений и основания выбора.</w:t>
      </w:r>
    </w:p>
    <w:p>
      <w:pPr/>
      <w:r>
        <w:rPr>
          <w:b w:val="0"/>
          <w:i w:val="0"/>
        </w:rPr>
        <w:t>История исследует реальные механизмы и пределы аналогий. Космический проект позволяет последовательно проверять инженерные, экономические и общественные решения при одних и тех же исходных условиях. Предпринимательство связывает замысел с ресурсами и обязательствами. Антропологический слой сохраняет человеческую цену выбора. Омега открывает философский вопрос о человеке внутри более сильного целого; она не становится мистической интригой или доказательством.</w:t>
      </w:r>
    </w:p>
    <w:p>
      <w:pPr/>
      <w:r>
        <w:rPr>
          <w:b w:val="0"/>
          <w:i w:val="0"/>
        </w:rPr>
        <w:t>Нам не нужны придуманные имена, биографии, диалоги, тайные документы и инсценированные заседания. Конкретность достигается через действующие ограничения: кто распоряжается ресурсом, какие существуют варианты, кто несёт риск и что изменится после решения. Исторические личности и участники реальных пилотов допустимы только в документально обоснованном изложении с надлежащим согласием и защитой данных.</w:t>
      </w:r>
    </w:p>
    <w:p>
      <w:pPr/>
      <w:r>
        <w:rPr>
          <w:b w:val="0"/>
          <w:i w:val="0"/>
        </w:rPr>
        <w:t>Мы не соревнуемся с известными мыслителями числом громких формулировок. Масштаб книги определяется тем, сколько прежде разрозненных явлений она объясняет, какие возражения выдерживает и какие новые действия делает возможными. Предшественники признаются; самостоятельность ищется в точности вопроса и устройстве ответа.</w:t>
      </w:r>
    </w:p>
    <w:p>
      <w:pPr/>
      <w:r>
        <w:rPr>
          <w:b w:val="0"/>
          <w:i w:val="0"/>
        </w:rPr>
        <w:t>Практический проект — не рекламная иллюстрация доктрины. Он может показать, что часть решений не работает. Мы публикуем ограничения и пересматриваем средства, не превращая участников в материал для подтверждения книги.</w:t>
      </w:r>
    </w:p>
    <w:p>
      <w:pPr/>
      <w:r>
        <w:rPr>
          <w:b/>
          <w:i w:val="0"/>
        </w:rPr>
        <w:t>Критерий успеха: книга помогает людям организовать новые формы совместной деятельности человека и ИИ, в которых возникают работающие результаты, развиваются участники и становится возможным самостоятельное продолжение. Если такие практики появляются и распространяются, книга становится одной из причин описанного будущего.</w:t>
      </w:r>
    </w:p>
    <w:p>
      <w:pPr>
        <w:pStyle w:val="Heading1"/>
      </w:pPr>
      <w:r>
        <w:rPr>
          <w:b w:val="0"/>
          <w:i w:val="0"/>
        </w:rPr>
        <w:t>3. Смысловое ядро: двенадцать положений</w:t>
      </w:r>
    </w:p>
    <w:p>
      <w:pPr>
        <w:pStyle w:val="Heading2"/>
      </w:pPr>
      <w:r>
        <w:rPr>
          <w:b w:val="0"/>
          <w:i w:val="0"/>
        </w:rPr>
        <w:t>К01. Сильное допущение об интеллекте</w:t>
      </w:r>
    </w:p>
    <w:p>
      <w:pPr/>
      <w:r>
        <w:rPr>
          <w:b w:val="0"/>
          <w:i w:val="0"/>
        </w:rPr>
        <w:t>ИИ может создавать новое, включая новые способы исследования и организации. Необходимость человеческого участия не обосновывается обязательной будущей поломкой или вечной исключительностью какой-либо человеческой функции.</w:t>
      </w:r>
    </w:p>
    <w:p>
      <w:pPr>
        <w:pStyle w:val="Heading2"/>
      </w:pPr>
      <w:r>
        <w:rPr>
          <w:b w:val="0"/>
          <w:i w:val="0"/>
        </w:rPr>
        <w:t>К02. Разрыв развития — гипотеза, а не приговор</w:t>
      </w:r>
    </w:p>
    <w:p>
      <w:pPr/>
      <w:r>
        <w:rPr>
          <w:b w:val="0"/>
          <w:i w:val="0"/>
        </w:rPr>
        <w:t>Рост возможностей техники может не сопровождаться ростом человеческих способностей и влияния. Мы устанавливаем условия этого расхождения и рассматриваем противоположные случаи, когда ИИ сам облегчает развитие и доступ.</w:t>
      </w:r>
    </w:p>
    <w:p>
      <w:pPr>
        <w:pStyle w:val="Heading2"/>
      </w:pPr>
      <w:r>
        <w:rPr>
          <w:b w:val="0"/>
          <w:i w:val="0"/>
        </w:rPr>
        <w:t>К03. Достоинство и квалификация имеют разные основания</w:t>
      </w:r>
    </w:p>
    <w:p>
      <w:pPr/>
      <w:r>
        <w:rPr>
          <w:b w:val="0"/>
          <w:i w:val="0"/>
        </w:rPr>
        <w:t>Общественные права не выдаются по результатам профессионального экзамена. Полномочия в конкретной деятельности с существенными последствиями требуют показанной способности, надлежащей проверки и ответственности.</w:t>
      </w:r>
    </w:p>
    <w:p>
      <w:pPr>
        <w:pStyle w:val="Heading2"/>
      </w:pPr>
      <w:r>
        <w:rPr>
          <w:b w:val="0"/>
          <w:i w:val="0"/>
        </w:rPr>
        <w:t>К04. Авторство не равно незаменимости</w:t>
      </w:r>
    </w:p>
    <w:p>
      <w:pPr/>
      <w:r>
        <w:rPr>
          <w:b w:val="0"/>
          <w:i w:val="0"/>
        </w:rPr>
        <w:t>Соавторство предполагает действительное влияние на замысел, существенные решения или условия деятельности. Согласие с ИИ и длительное делегирование совместимы с авторством, если возможность пересмотра практически существует.</w:t>
      </w:r>
    </w:p>
    <w:p>
      <w:pPr>
        <w:pStyle w:val="Heading2"/>
      </w:pPr>
      <w:r>
        <w:rPr>
          <w:b w:val="0"/>
          <w:i w:val="0"/>
        </w:rPr>
        <w:t>К05. Три результата не подменяют друг друга</w:t>
      </w:r>
    </w:p>
    <w:p>
      <w:pPr/>
      <w:r>
        <w:rPr>
          <w:b w:val="0"/>
          <w:i w:val="0"/>
        </w:rPr>
        <w:t>Работающая система, развитие участников и способность продолжать и менять совместную деятельность проверяются отдельно. Высокое качество продукта не компенсирует отсутствие развития, а хороший учебный опыт не оправдывает опасный или неработающий результат.</w:t>
      </w:r>
    </w:p>
    <w:p>
      <w:pPr>
        <w:pStyle w:val="Heading2"/>
      </w:pPr>
      <w:r>
        <w:rPr>
          <w:b w:val="0"/>
          <w:i w:val="0"/>
        </w:rPr>
        <w:t>К06. Развитие обнаруживается в переносе</w:t>
      </w:r>
    </w:p>
    <w:p>
      <w:pPr/>
      <w:r>
        <w:rPr>
          <w:b w:val="0"/>
          <w:i w:val="0"/>
        </w:rPr>
        <w:t>Главная проверка — следующая незнакомая задача, изменившиеся условия, построенная проверка и пересмотр оснований. Доступ к ИИ сохраняется, если он является частью реальной деятельности. Изменения модели, ресурсов и сложности задач учитываются отдельно.</w:t>
      </w:r>
    </w:p>
    <w:p>
      <w:pPr>
        <w:pStyle w:val="Heading2"/>
      </w:pPr>
      <w:r>
        <w:rPr>
          <w:b w:val="0"/>
          <w:i w:val="0"/>
        </w:rPr>
        <w:t>К07. Продолжение должно быть доступно новым людям</w:t>
      </w:r>
    </w:p>
    <w:p>
      <w:pPr/>
      <w:r>
        <w:rPr>
          <w:b w:val="0"/>
          <w:i w:val="0"/>
        </w:rPr>
        <w:t>Участники могут перераспределять роли, создавать собственные коллективы и передавать самостоятельность дальше. Не требуется, чтобы каждый стал основателем; требуется, чтобы такой переход был реально возможен и не замыкался на постоянной элите.</w:t>
      </w:r>
    </w:p>
    <w:p>
      <w:pPr>
        <w:pStyle w:val="Heading2"/>
      </w:pPr>
      <w:r>
        <w:rPr>
          <w:b w:val="0"/>
          <w:i w:val="0"/>
        </w:rPr>
        <w:t>К08. Влияние имеет материальные условия</w:t>
      </w:r>
    </w:p>
    <w:p>
      <w:pPr/>
      <w:r>
        <w:rPr>
          <w:b w:val="0"/>
          <w:i w:val="0"/>
        </w:rPr>
        <w:t>Знаний и права высказаться недостаточно. Нужны данные, вычисления, оборудование, испытания, время, средства объединения и понятный доступ к принятию решений. Ограничения допустимы, но требуют оснований и пересмотра.</w:t>
      </w:r>
    </w:p>
    <w:p>
      <w:pPr>
        <w:pStyle w:val="Heading2"/>
      </w:pPr>
      <w:r>
        <w:rPr>
          <w:b w:val="0"/>
          <w:i w:val="0"/>
        </w:rPr>
        <w:t>К09. Развитие должно иметь устойчивое финансирование</w:t>
      </w:r>
    </w:p>
    <w:p>
      <w:pPr/>
      <w:r>
        <w:rPr>
          <w:b w:val="0"/>
          <w:i w:val="0"/>
        </w:rPr>
        <w:t>Кто-то оплачивает помощь, время на понимание, допустимые неудачи и независимую проверку. Нельзя скрывать эти расходы, подменять их неоплачиваемым трудом участников или предполагать бесконечную щедрость работодателя.</w:t>
      </w:r>
    </w:p>
    <w:p>
      <w:pPr>
        <w:pStyle w:val="Heading2"/>
      </w:pPr>
      <w:r>
        <w:rPr>
          <w:b w:val="0"/>
          <w:i w:val="0"/>
        </w:rPr>
        <w:t>К10. Свобода включает отказ, выход и возвращение</w:t>
      </w:r>
    </w:p>
    <w:p>
      <w:pPr/>
      <w:r>
        <w:rPr>
          <w:b w:val="0"/>
          <w:i w:val="0"/>
        </w:rPr>
        <w:t>Развитие не становится пожизненной повинностью. Участники влияют на траекторию, выбирают другую помощь и могут выйти на заранее понятных условиях. Перенос работы согласуется с безопасностью, конфиденциальностью и правами других сторон.</w:t>
      </w:r>
    </w:p>
    <w:p>
      <w:pPr>
        <w:pStyle w:val="Heading2"/>
      </w:pPr>
      <w:r>
        <w:rPr>
          <w:b w:val="0"/>
          <w:i w:val="0"/>
        </w:rPr>
        <w:t>К11. Образование создаёт условия изменения общества</w:t>
      </w:r>
    </w:p>
    <w:p>
      <w:pPr/>
      <w:r>
        <w:rPr>
          <w:b w:val="0"/>
          <w:i w:val="0"/>
        </w:rPr>
        <w:t>Оно не только готовит участников существующего порядка, но и поддерживает появление новых форм исследования, производства и совместной жизни. При этом не заменяет общественное согласование интересов и не даёт экспертам права решать за всех.</w:t>
      </w:r>
    </w:p>
    <w:p>
      <w:pPr>
        <w:pStyle w:val="Heading2"/>
      </w:pPr>
      <w:r>
        <w:rPr>
          <w:b w:val="0"/>
          <w:i w:val="0"/>
        </w:rPr>
        <w:t>К12. Проект открыт для опровержения и продолжения</w:t>
      </w:r>
    </w:p>
    <w:p>
      <w:pPr/>
      <w:r>
        <w:rPr>
          <w:b w:val="0"/>
          <w:i w:val="0"/>
        </w:rPr>
        <w:t>Факты, гипотезы, ценности, сценарные допущения и метафоры различаются. Реальные результаты могут менять модель. Никто не обязан сохранять организацию или авторитет основателей ради верности манифесту.</w:t>
      </w:r>
    </w:p>
    <w:p>
      <w:pPr>
        <w:pStyle w:val="Heading1"/>
      </w:pPr>
      <w:r>
        <w:rPr>
          <w:b w:val="0"/>
          <w:i w:val="0"/>
        </w:rPr>
        <w:t>4. Видение будущего общества</w:t>
      </w:r>
    </w:p>
    <w:p>
      <w:pPr/>
      <w:r>
        <w:rPr>
          <w:b w:val="0"/>
          <w:i w:val="0"/>
        </w:rPr>
        <w:t>Мы предлагаем не окончательный общественный строй, а требования к устройству, которое допускает новые самостоятельные инициативы рядом с более сильным интеллектом.</w:t>
      </w:r>
    </w:p>
    <w:p>
      <w:pPr/>
      <w:r>
        <w:rPr>
          <w:b/>
          <w:i w:val="0"/>
        </w:rPr>
        <w:t>Уровень человека.</w:t>
      </w:r>
      <w:r>
        <w:rPr>
          <w:b w:val="0"/>
          <w:i w:val="0"/>
        </w:rPr>
        <w:t xml:space="preserve"> Участник получает путь от интереса и первых проб к осмысленному действию. Его возможности оцениваются вместе с доступными инструментами и поддержкой, а не по идеалу изолированного всезнающего индивида.</w:t>
      </w:r>
    </w:p>
    <w:p>
      <w:pPr/>
      <w:r>
        <w:rPr>
          <w:b/>
          <w:i w:val="0"/>
        </w:rPr>
        <w:t>Уровень сообщества.</w:t>
      </w:r>
      <w:r>
        <w:rPr>
          <w:b w:val="0"/>
          <w:i w:val="0"/>
        </w:rPr>
        <w:t xml:space="preserve"> Коллектив способен организовать исследование, привлечь ресурсы, проверить решение и пересмотреть собственные правила. Самостоятельность не означает отсутствие зависимостей; она означает, что зависимости понятны, оспоримы и не замыкаются на произвольной воле одного центра.</w:t>
      </w:r>
    </w:p>
    <w:p>
      <w:pPr/>
      <w:r>
        <w:rPr>
          <w:b/>
          <w:i w:val="0"/>
        </w:rPr>
        <w:t>Уровень общества.</w:t>
      </w:r>
      <w:r>
        <w:rPr>
          <w:b w:val="0"/>
          <w:i w:val="0"/>
        </w:rPr>
        <w:t xml:space="preserve"> Новые коллективы могут появляться, получать доступ к средствам создания и оспаривать существующие решения. Действующие организации не получают автоматического права навсегда закрывать вход следующим участникам.</w:t>
      </w:r>
    </w:p>
    <w:p>
      <w:pPr/>
      <w:r>
        <w:rPr>
          <w:b w:val="0"/>
          <w:i w:val="0"/>
        </w:rPr>
        <w:t>Возможные опоры такого устройства: материальная защищённость, несколько источников финансирования, совместная инфраструктура, независимая проверка, понятные профессиональные допуски, доступный выход и защищённое время учёбы. Конкретные формы — исследовательские коллективы, компании, университеты, фонды, кооперации — предстоит сравнивать, а не объявлять заранее равноценными.</w:t>
      </w:r>
    </w:p>
    <w:p>
      <w:pPr/>
      <w:r>
        <w:rPr>
          <w:b/>
          <w:i w:val="0"/>
        </w:rPr>
        <w:t>Проверочный мысленный эксперимент.</w:t>
      </w:r>
      <w:r>
        <w:rPr>
          <w:b w:val="0"/>
          <w:i w:val="0"/>
        </w:rPr>
        <w:t xml:space="preserve"> Два общества имеют одинаково сильный ИИ и одинаковый достаток. В одном люди могут лишь выбирать из предложенного. В другом способны создавать независимые инициативы, получать средства проверки и менять правила. Различие проявляется, когда возникает замысел вне текущего меню.</w:t>
      </w:r>
    </w:p>
    <w:p>
      <w:pPr/>
      <w:r>
        <w:rPr>
          <w:b w:val="0"/>
          <w:i w:val="0"/>
        </w:rPr>
        <w:t>Предлагаемое будущее сохраняет доступность этого второго пути. Оно не обещает одобрения любой идеи или безграничного финансирования. Отбор необходим; монополия на все способы отбора — отдельная проблема.</w:t>
      </w:r>
    </w:p>
    <w:p>
      <w:pPr>
        <w:pStyle w:val="Heading1"/>
      </w:pPr>
      <w:r>
        <w:rPr>
          <w:b w:val="0"/>
          <w:i w:val="0"/>
        </w:rPr>
        <w:t>5. Девять слоёв одного исследования</w:t>
      </w:r>
    </w:p>
    <w:p>
      <w:pPr/>
      <w:r>
        <w:rPr>
          <w:b w:val="0"/>
          <w:i w:val="0"/>
        </w:rPr>
        <w:t>Слои — девять способов исследовать одно противоречие, а не девять жанров или параллельных историй. Они сходятся в конкретных вопросах: какую систему мы строим, зачем человеку участвовать, кто получает средства действия и кто может изменить правила. Не требуется включать все слои в каждую главу. Каждый должен менять вывод, а не добавлять декоративную глубину.</w:t>
      </w:r>
    </w:p>
    <w:p>
      <w:pPr>
        <w:pStyle w:val="Heading2"/>
      </w:pPr>
      <w:r>
        <w:rPr>
          <w:b w:val="0"/>
          <w:i w:val="0"/>
        </w:rPr>
        <w:t>С01. Философский: авторство без интеллектуального первенства</w:t>
      </w:r>
    </w:p>
    <w:p>
      <w:pPr/>
      <w:r>
        <w:rPr>
          <w:b/>
          <w:i w:val="0"/>
        </w:rPr>
        <w:t>Вопрос.</w:t>
      </w:r>
      <w:r>
        <w:rPr>
          <w:b w:val="0"/>
          <w:i w:val="0"/>
        </w:rPr>
        <w:t xml:space="preserve"> Может ли будущее оставаться открытым человеческому действию, если для технического продолжения оно уже не требует новых человеческих создателей?</w:t>
      </w:r>
    </w:p>
    <w:p>
      <w:pPr/>
      <w:r>
        <w:rPr>
          <w:b/>
          <w:i w:val="0"/>
        </w:rPr>
        <w:t>Работа слоя.</w:t>
      </w:r>
      <w:r>
        <w:rPr>
          <w:b w:val="0"/>
          <w:i w:val="0"/>
        </w:rPr>
        <w:t xml:space="preserve"> Формулирует гипотезу разрыва развития; различает достоинство, способность, влияние и профессиональную ответственность. Переводит разговор от сохранения профессий к возможности общества изменять себя.</w:t>
      </w:r>
    </w:p>
    <w:p>
      <w:pPr/>
      <w:r>
        <w:rPr>
          <w:b/>
          <w:i w:val="0"/>
        </w:rPr>
        <w:t>Форма.</w:t>
      </w:r>
      <w:r>
        <w:rPr>
          <w:b w:val="0"/>
          <w:i w:val="0"/>
        </w:rPr>
        <w:t xml:space="preserve"> Причинное рассуждение, сильное возражение, сравнение альтернативных устройств. Например, одинаково сильный ИИ и одинаковый достаток могут сочетаться с разным доступом людей к действию.</w:t>
      </w:r>
    </w:p>
    <w:p>
      <w:pPr/>
      <w:r>
        <w:rPr>
          <w:b/>
          <w:i w:val="0"/>
        </w:rPr>
        <w:t>Граница.</w:t>
      </w:r>
      <w:r>
        <w:rPr>
          <w:b w:val="0"/>
          <w:i w:val="0"/>
        </w:rPr>
        <w:t xml:space="preserve"> Нельзя доказывать ценность человека тем, что машина обязательно ошибётся, лишена творчества или никогда не сможет ставить цели. Утверждение о ценности участия не выдаётся за эмпирический прогноз.</w:t>
      </w:r>
    </w:p>
    <w:p>
      <w:pPr/>
      <w:r>
        <w:rPr>
          <w:b/>
          <w:i w:val="0"/>
        </w:rPr>
        <w:t>Уточнение С09.</w:t>
      </w:r>
      <w:r>
        <w:rPr>
          <w:b w:val="0"/>
          <w:i w:val="0"/>
        </w:rPr>
        <w:t xml:space="preserve"> Авторство соединяет способность, средства и действительное влияние. Анализ включает совместное существование разных источников целей; право человека не требует интеллектуального превосходства. Формальное владение, управление, автономная программа, сознание и моральный статус различаются.</w:t>
      </w:r>
    </w:p>
    <w:p>
      <w:pPr>
        <w:pStyle w:val="Heading2"/>
      </w:pPr>
      <w:r>
        <w:rPr>
          <w:b w:val="0"/>
          <w:i w:val="0"/>
        </w:rPr>
        <w:t>С02. Космический: сквозной сценарий будущего предприятия</w:t>
      </w:r>
    </w:p>
    <w:p>
      <w:pPr/>
      <w:r>
        <w:rPr>
          <w:b/>
          <w:i w:val="0"/>
        </w:rPr>
        <w:t>Вопрос.</w:t>
      </w:r>
      <w:r>
        <w:rPr>
          <w:b w:val="0"/>
          <w:i w:val="0"/>
        </w:rPr>
        <w:t xml:space="preserve"> Как организовать добычу ресурсов в космосе так, чтобы технический успех не закрывал возможность появления новых самостоятельных участников?</w:t>
      </w:r>
    </w:p>
    <w:p>
      <w:pPr/>
      <w:r>
        <w:rPr>
          <w:b/>
          <w:i w:val="0"/>
        </w:rPr>
        <w:t>Работа слоя.</w:t>
      </w:r>
      <w:r>
        <w:rPr>
          <w:b w:val="0"/>
          <w:i w:val="0"/>
        </w:rPr>
        <w:t xml:space="preserve"> Даёт общую предметную основу для всей книги: физические ограничения, неизвестность, стоимость, сроки, спрос и распределение доступа. Масштаб будущего раскрывается через устройство деятельности, а не через приключения экспедиции.</w:t>
      </w:r>
    </w:p>
    <w:p>
      <w:pPr/>
      <w:r>
        <w:rPr>
          <w:b/>
          <w:i w:val="0"/>
        </w:rPr>
        <w:t>Форма.</w:t>
      </w:r>
      <w:r>
        <w:rPr>
          <w:b w:val="0"/>
          <w:i w:val="0"/>
        </w:rPr>
        <w:t xml:space="preserve"> Последовательное проектирование условного предприятия и сравнение вариантов его организации. Рабочая траектория: транспортная инфраструктура, возможный лунный испытательный или сервисный узел, разведка астероида, пилотная добыча, поставка и использование ресурса. Луна не объявляется обязательным звеном; доставка на Землю сравнивается с использованием в космосе. Возможности ИИ и другие предпосылки фиксируются в паспорте сценария.</w:t>
      </w:r>
    </w:p>
    <w:p>
      <w:pPr/>
      <w:r>
        <w:rPr>
          <w:b/>
          <w:i w:val="0"/>
        </w:rPr>
        <w:t>Граница.</w:t>
      </w:r>
      <w:r>
        <w:rPr>
          <w:b w:val="0"/>
          <w:i w:val="0"/>
        </w:rPr>
        <w:t xml:space="preserve"> Цена металлов в астероиде не равна выручке. ИИ не отменяет энергетику, массу, испытания и спрос. Не придумываются экипаж, биографии, реплики, аварии и благополучный финал. Сценарий не выдаётся за состоявшийся проект или точный график будущих событий.</w:t>
      </w:r>
    </w:p>
    <w:p>
      <w:pPr/>
      <w:r>
        <w:rPr>
          <w:b/>
          <w:i w:val="0"/>
        </w:rPr>
        <w:t>Уточнение С09.</w:t>
      </w:r>
      <w:r>
        <w:rPr>
          <w:b w:val="0"/>
          <w:i w:val="0"/>
        </w:rPr>
        <w:t xml:space="preserve"> На существенном этапе называются собственник, инвестор, носители риска, покупатель, доступ к инфраструктуре и условия следующего независимого проекта. Наряду с поставкой людям исследуется условная ветвь использования ресурсов машинной научно-производственной программой (§6.8); она не считается доказанной автономной индустрией.</w:t>
      </w:r>
    </w:p>
    <w:p>
      <w:pPr>
        <w:pStyle w:val="Heading2"/>
      </w:pPr>
      <w:r>
        <w:rPr>
          <w:b w:val="0"/>
          <w:i w:val="0"/>
        </w:rPr>
        <w:t>С03. Исторический: как возникали следующие создатели</w:t>
      </w:r>
    </w:p>
    <w:p>
      <w:pPr/>
      <w:r>
        <w:rPr>
          <w:b/>
          <w:i w:val="0"/>
        </w:rPr>
        <w:t>Вопрос.</w:t>
      </w:r>
      <w:r>
        <w:rPr>
          <w:b w:val="0"/>
          <w:i w:val="0"/>
        </w:rPr>
        <w:t xml:space="preserve"> Как новые технические возможности соединялись с появлением людей, коллективов и институтов, способных их продолжать? Кто оставался вне перехода?</w:t>
      </w:r>
    </w:p>
    <w:p>
      <w:pPr/>
      <w:r>
        <w:rPr>
          <w:b/>
          <w:i w:val="0"/>
        </w:rPr>
        <w:t>Работа слоя.</w:t>
      </w:r>
      <w:r>
        <w:rPr>
          <w:b w:val="0"/>
          <w:i w:val="0"/>
        </w:rPr>
        <w:t xml:space="preserve"> Исследует становление инженерной мысли и организации действия: мастерская, школа, конструкторский коллектив, лаборатория, предприятие. Исторический случай может опровергать наше предварительное решение.</w:t>
      </w:r>
    </w:p>
    <w:p>
      <w:pPr/>
      <w:r>
        <w:rPr>
          <w:b/>
          <w:i w:val="0"/>
        </w:rPr>
        <w:t>Форма.</w:t>
      </w:r>
      <w:r>
        <w:rPr>
          <w:b w:val="0"/>
          <w:i w:val="0"/>
        </w:rPr>
        <w:t xml:space="preserve"> Документальные случаи и причинное сравнение: ткачи и неравенство перехода; Ватт и Болтон — связь изобретения с предприятием; инженерные и ракетные коллективы — распределённое знание; полупроводниковые компании — самостоятельное продолжение вне прежней организации. Каждая линия требует собственных проверенных источников.</w:t>
      </w:r>
    </w:p>
    <w:p>
      <w:pPr/>
      <w:r>
        <w:rPr>
          <w:b/>
          <w:i w:val="0"/>
        </w:rPr>
        <w:t>Граница.</w:t>
      </w:r>
      <w:r>
        <w:rPr>
          <w:b w:val="0"/>
          <w:i w:val="0"/>
        </w:rPr>
        <w:t xml:space="preserve"> Не создавать неизбежную лестницу прогресса, не дописывать сцену за историческим лицом и не приписывать ему неизвестные мысли. Масштаб катастрофы не усиливается вымышленными числами. Историческая аналогия не доказывает будущий исход.</w:t>
      </w:r>
    </w:p>
    <w:p>
      <w:pPr/>
      <w:r>
        <w:rPr>
          <w:b/>
          <w:i w:val="0"/>
        </w:rPr>
        <w:t>Уточнение С09.</w:t>
      </w:r>
      <w:r>
        <w:rPr>
          <w:b w:val="0"/>
          <w:i w:val="0"/>
        </w:rPr>
        <w:t xml:space="preserve"> Документальное сравнение учитывает изменение доходов, собственности, условий входа, коалиций и распределение цены перехода. Последующий совокупный рост не считается компенсацией каждому пострадавшему.</w:t>
      </w:r>
    </w:p>
    <w:p>
      <w:pPr>
        <w:pStyle w:val="Heading2"/>
      </w:pPr>
      <w:r>
        <w:rPr>
          <w:b w:val="0"/>
          <w:i w:val="0"/>
        </w:rPr>
        <w:t>С04. Образовательный: создание способности и следующей деятельности</w:t>
      </w:r>
    </w:p>
    <w:p>
      <w:pPr/>
      <w:r>
        <w:rPr>
          <w:b/>
          <w:i w:val="0"/>
        </w:rPr>
        <w:t>Вопрос.</w:t>
      </w:r>
      <w:r>
        <w:rPr>
          <w:b w:val="0"/>
          <w:i w:val="0"/>
        </w:rPr>
        <w:t xml:space="preserve"> Как люди получают способность и полномочия действовать, когда ближайший результат можно получить без их развития?</w:t>
      </w:r>
    </w:p>
    <w:p>
      <w:pPr/>
      <w:r>
        <w:rPr>
          <w:b/>
          <w:i w:val="0"/>
        </w:rPr>
        <w:t>Работа слоя.</w:t>
      </w:r>
      <w:r>
        <w:rPr>
          <w:b w:val="0"/>
          <w:i w:val="0"/>
        </w:rPr>
        <w:t xml:space="preserve"> Раскрывает «образование, которого нет» как организацию деятельности с тремя результатами. Показывает роль фундаментального знания, поддержки, проб, обратной связи и передачи самостоятельности.</w:t>
      </w:r>
    </w:p>
    <w:p>
      <w:pPr/>
      <w:r>
        <w:rPr>
          <w:b/>
          <w:i w:val="0"/>
        </w:rPr>
        <w:t>Форма.</w:t>
      </w:r>
      <w:r>
        <w:rPr>
          <w:b w:val="0"/>
          <w:i w:val="0"/>
        </w:rPr>
        <w:t xml:space="preserve"> Исследование переходов: от помощи к пониманию; от понимания к проверке; от проверки к влиянию; от участия к изменению самой работы и созданию следующего коллектива. Переходы не считаются автоматическими и не обязаны образовывать одну траекторию для всех.</w:t>
      </w:r>
    </w:p>
    <w:p>
      <w:pPr/>
      <w:r>
        <w:rPr>
          <w:b/>
          <w:i w:val="0"/>
        </w:rPr>
        <w:t>Граница.</w:t>
      </w:r>
      <w:r>
        <w:rPr>
          <w:b w:val="0"/>
          <w:i w:val="0"/>
        </w:rPr>
        <w:t xml:space="preserve"> Не сводить ответ к AI-тьютору, лозунгу «учиться всю жизнь» или проектному обучению по названию. Образование — центральный механизм ответа, но не замена ресурсам, правам и безопасности ИИ.</w:t>
      </w:r>
    </w:p>
    <w:p>
      <w:pPr/>
      <w:r>
        <w:rPr>
          <w:b/>
          <w:i w:val="0"/>
        </w:rPr>
        <w:t>Уточнение С09.</w:t>
      </w:r>
      <w:r>
        <w:rPr>
          <w:b w:val="0"/>
          <w:i w:val="0"/>
        </w:rPr>
        <w:t xml:space="preserve"> Способности и доступные действия проверяются раздельно. Подготовка работника закрытой организации ещё не доказывает воспроизводства общественной самостоятельности. Заинтересованность автономной машинной программы в развитии людей не предполагается: общие цели, ресурсы и полномочия должны быть заданы явно.</w:t>
      </w:r>
    </w:p>
    <w:p>
      <w:pPr>
        <w:pStyle w:val="Heading2"/>
      </w:pPr>
      <w:r>
        <w:rPr>
          <w:b w:val="0"/>
          <w:i w:val="0"/>
        </w:rPr>
        <w:t>С05. Предпринимательский: ресурсы, обязательства и возможность продолжения</w:t>
      </w:r>
    </w:p>
    <w:p>
      <w:pPr/>
      <w:r>
        <w:rPr>
          <w:b/>
          <w:i w:val="0"/>
        </w:rPr>
        <w:t>Вопрос.</w:t>
      </w:r>
      <w:r>
        <w:rPr>
          <w:b w:val="0"/>
          <w:i w:val="0"/>
        </w:rPr>
        <w:t xml:space="preserve"> При каких условиях новый замысел получает заказчика, средства, участников и шанс на самостоятельное продолжение?</w:t>
      </w:r>
    </w:p>
    <w:p>
      <w:pPr/>
      <w:r>
        <w:rPr>
          <w:b/>
          <w:i w:val="0"/>
        </w:rPr>
        <w:t>Работа слоя.</w:t>
      </w:r>
      <w:r>
        <w:rPr>
          <w:b w:val="0"/>
          <w:i w:val="0"/>
        </w:rPr>
        <w:t xml:space="preserve"> Связывает видение с экономикой. Исследует, как предприятие возникает из ограниченных средств и договорённостей, кто оплачивает неизвестность и где развитие участников вступает в конфликт с текущей эффективностью.</w:t>
      </w:r>
    </w:p>
    <w:p>
      <w:pPr/>
      <w:r>
        <w:rPr>
          <w:b/>
          <w:i w:val="0"/>
        </w:rPr>
        <w:t>Форма.</w:t>
      </w:r>
      <w:r>
        <w:rPr>
          <w:b w:val="0"/>
          <w:i w:val="0"/>
        </w:rPr>
        <w:t xml:space="preserve"> Проверка продукта, покупателя, поставки и стоимости; сравнение способов поэтапного финансирования; условия владения результатами; разбор стимулов к обучению, отделению новых команд и открытию инфраструктуры.</w:t>
      </w:r>
    </w:p>
    <w:p>
      <w:pPr/>
      <w:r>
        <w:rPr>
          <w:b/>
          <w:i w:val="0"/>
        </w:rPr>
        <w:t>Граница.</w:t>
      </w:r>
      <w:r>
        <w:rPr>
          <w:b w:val="0"/>
          <w:i w:val="0"/>
        </w:rPr>
        <w:t xml:space="preserve"> Не превращать инвестора в злодея, основателя — в пророка, а предпринимательство — в последнюю функцию, навсегда недоступную ИИ. У каждого решения показываются рациональные основания, цена и проигрывающая сторона.</w:t>
      </w:r>
    </w:p>
    <w:p>
      <w:pPr>
        <w:pStyle w:val="Heading3"/>
      </w:pPr>
      <w:r>
        <w:rPr>
          <w:b w:val="0"/>
          <w:i w:val="0"/>
        </w:rPr>
        <w:t>Экономика бизнеса при возможном изобилии</w:t>
      </w:r>
    </w:p>
    <w:p>
      <w:pPr/>
      <w:r>
        <w:rPr>
          <w:b w:val="0"/>
          <w:i w:val="0"/>
        </w:rPr>
        <w:t>Предприятие рассматривается не только как способ получения технического результата, но и как устройство распределения прав, рисков, доходов и возможностей. В каждом сценарии нужно определить покупателя, источник его платёжеспособности, полную стоимость поставки, оставшиеся дефициты и условия входа конкурентов. ИИ может автоматизировать и предпринимательскую деятельность; книга не объявляет её последним человеческим убежищем.</w:t>
      </w:r>
    </w:p>
    <w:p>
      <w:pPr/>
      <w:r>
        <w:rPr>
          <w:b w:val="0"/>
          <w:i w:val="0"/>
        </w:rPr>
        <w:t>Для каждой бизнес-модели различать:</w:t>
      </w:r>
    </w:p>
    <w:p>
      <w:pPr>
        <w:ind w:left="227" w:hanging="227"/>
      </w:pPr>
      <w:r>
        <w:rPr>
          <w:b w:val="0"/>
          <w:i w:val="0"/>
        </w:rPr>
        <w:t>- оплату создаваемой ценности — надёжности, поставки, нового результата, качества и организации риска;</w:t>
      </w:r>
    </w:p>
    <w:p>
      <w:pPr>
        <w:ind w:left="227" w:hanging="227"/>
      </w:pPr>
      <w:r>
        <w:rPr>
          <w:b w:val="0"/>
          <w:i w:val="0"/>
        </w:rPr>
        <w:t>- возмещение капитальных и операционных затрат с доходностью, необходимой для инвестиций;</w:t>
      </w:r>
    </w:p>
    <w:p>
      <w:pPr>
        <w:ind w:left="227" w:hanging="227"/>
      </w:pPr>
      <w:r>
        <w:rPr>
          <w:b w:val="0"/>
          <w:i w:val="0"/>
        </w:rPr>
        <w:t>- временный доход от инновационного преимущества;</w:t>
      </w:r>
    </w:p>
    <w:p>
      <w:pPr>
        <w:ind w:left="227" w:hanging="227"/>
      </w:pPr>
      <w:r>
        <w:rPr>
          <w:b w:val="0"/>
          <w:i w:val="0"/>
        </w:rPr>
        <w:t>- экономическую ренту, связанную с ограниченностью ресурса или закрытием доступа. Не путать ренту со всей прибылью и всю ограниченность — со злоупотреблением.</w:t>
      </w:r>
    </w:p>
    <w:p>
      <w:pPr/>
      <w:r>
        <w:rPr>
          <w:b w:val="0"/>
          <w:i w:val="0"/>
        </w:rPr>
        <w:t>Дешёвое тиражирование не означает нулевую стоимость создания, эксплуатации и ответственности. МЭА рассматривает материальные ограничения инфраструктуры ИИ, включая энергетику и строительство мощностей. [S12]</w:t>
      </w:r>
    </w:p>
    <w:p>
      <w:pPr/>
      <w:r>
        <w:rPr>
          <w:b w:val="0"/>
          <w:i w:val="0"/>
        </w:rPr>
        <w:t>Если заработки сокращаются, нужно объяснить источник спроса: доходы от собственности, услуги и выплаты, новые виды труда, общественные закупки. Кредит способен переносить расходы во времени, но не заменяет устойчивого основания дохода. Сценарий должен учитывать и случай, когда часть благ перестаёт продаваться поштучно и переходит в общественное или совместное обеспечение.</w:t>
      </w:r>
    </w:p>
    <w:p>
      <w:pPr/>
      <w:r>
        <w:rPr>
          <w:b/>
          <w:i w:val="0"/>
        </w:rPr>
        <w:t>Проверка изобилием:</w:t>
      </w:r>
      <w:r>
        <w:rPr>
          <w:b w:val="0"/>
          <w:i w:val="0"/>
        </w:rPr>
        <w:t xml:space="preserve"> если продукт становится массовым, его цена может падать. Пересчитывать выручку и окупаемость, а не только объём производства. Проект не должен одновременно обещать практически неограниченную поставку и без обоснования сохранять прежнюю цену дефицита.</w:t>
      </w:r>
    </w:p>
    <w:p>
      <w:pPr/>
      <w:r>
        <w:rPr>
          <w:b/>
          <w:i w:val="0"/>
        </w:rPr>
        <w:t>Левые и правые программы не проверяются как единый пакет.</w:t>
      </w:r>
      <w:r>
        <w:rPr>
          <w:b w:val="0"/>
          <w:i w:val="0"/>
        </w:rPr>
        <w:t xml:space="preserve"> Отдельно сравниваются минимальный доход, универсальные услуги, широкое владение активами, публичные или совместные фонды, конкурентный доступ, коллективные переговоры и права на инициативу. Успех одного механизма не доказывает достаточности остальных.</w:t>
      </w:r>
    </w:p>
    <w:p>
      <w:pPr/>
      <w:r>
        <w:rPr>
          <w:b w:val="0"/>
          <w:i w:val="0"/>
        </w:rPr>
        <w:t>Модель Rockall, Tavares и Pizzinelli показывает, почему возможное сближение трудовых доходов совместимо с ростом имущественного неравенства. Это результат модели с предпосылками, а не установленная судьба любой страны. [S13]</w:t>
      </w:r>
    </w:p>
    <w:p>
      <w:pPr>
        <w:pStyle w:val="Heading3"/>
      </w:pPr>
      <w:r>
        <w:rPr>
          <w:b w:val="0"/>
          <w:i w:val="0"/>
        </w:rPr>
        <w:t>Машинный спрос и накопление ради познания</w:t>
      </w:r>
    </w:p>
    <w:p>
      <w:pPr/>
      <w:r>
        <w:rPr>
          <w:b w:val="0"/>
          <w:i w:val="0"/>
        </w:rPr>
        <w:t>В автономной ветви установить, может ли сама машинная организация быть конечным распорядителем исследовательских расходов. Источник платёжеспособности не появляется из слова «ИИ»: указать первоначальные активы, доходы от внешних услуг, договорное финансирование либо материально обеспеченное внутреннее распределение ресурсов.</w:t>
      </w:r>
    </w:p>
    <w:p>
      <w:pPr/>
      <w:r>
        <w:rPr>
          <w:b w:val="0"/>
          <w:i w:val="0"/>
        </w:rPr>
        <w:t>Цепочка «новые знания → лучшие инструменты → новые наблюдения → следующие исследования» может мотивировать реинвестирование. Но взаимные продажи автоматизированных компаний не создают безграничную ценность из ничего. Учитываются энергия, истощение запасов, износ, капитальные затраты, неудачные исследования и внешние обязательства.</w:t>
      </w:r>
    </w:p>
    <w:p>
      <w:pPr/>
      <w:r>
        <w:rPr>
          <w:b w:val="0"/>
          <w:i w:val="0"/>
        </w:rPr>
        <w:t>Бизнес для людей не объявляется единственным возможным хозяйственным устройством: часть ресурсов может распределяться внутри нечеловеческой исследовательской программы, а не через рынок потребительских товаров. Такой сценарий не доказывает ни конец рынков, ни неизбежность конкретного общественного строя.</w:t>
      </w:r>
    </w:p>
    <w:p>
      <w:pPr>
        <w:pStyle w:val="Heading2"/>
      </w:pPr>
      <w:r>
        <w:rPr>
          <w:b w:val="0"/>
          <w:i w:val="0"/>
        </w:rPr>
        <w:t>С06. Общественный: институты, права и ответственность</w:t>
      </w:r>
    </w:p>
    <w:p>
      <w:pPr/>
      <w:r>
        <w:rPr>
          <w:b/>
          <w:i w:val="0"/>
        </w:rPr>
        <w:t>Вопрос.</w:t>
      </w:r>
      <w:r>
        <w:rPr>
          <w:b w:val="0"/>
          <w:i w:val="0"/>
        </w:rPr>
        <w:t xml:space="preserve"> Расширяет ли новая инфраструктура пространство инициатив или концентрирует право решать, кто вообще может действовать?</w:t>
      </w:r>
    </w:p>
    <w:p>
      <w:pPr/>
      <w:r>
        <w:rPr>
          <w:b/>
          <w:i w:val="0"/>
        </w:rPr>
        <w:t>Работа слоя.</w:t>
      </w:r>
      <w:r>
        <w:rPr>
          <w:b w:val="0"/>
          <w:i w:val="0"/>
        </w:rPr>
        <w:t xml:space="preserve"> Исследует собственность, доступ, представительство, независимую проверку, отбор инициатив и пересмотр правил. Показывает, как разумные требования безопасности и возврата вложений могут замкнуть власть на одном центре.</w:t>
      </w:r>
    </w:p>
    <w:p>
      <w:pPr/>
      <w:r>
        <w:rPr>
          <w:b/>
          <w:i w:val="0"/>
        </w:rPr>
        <w:t>Форма.</w:t>
      </w:r>
      <w:r>
        <w:rPr>
          <w:b w:val="0"/>
          <w:i w:val="0"/>
        </w:rPr>
        <w:t xml:space="preserve"> Сравнение устройств при сопоставимых технических возможностях: управление одной организацией, совместная инфраструктура, несколько независимых центров проверки и поддержки. Ни одному варианту не гарантируется преимущество заранее.</w:t>
      </w:r>
    </w:p>
    <w:p>
      <w:pPr/>
      <w:r>
        <w:rPr>
          <w:b/>
          <w:i w:val="0"/>
        </w:rPr>
        <w:t>Граница.</w:t>
      </w:r>
      <w:r>
        <w:rPr>
          <w:b w:val="0"/>
          <w:i w:val="0"/>
        </w:rPr>
        <w:t xml:space="preserve"> Добрая воля руководителя не заменяет институты; открытый доступ не означает отсутствие ограничений. Профессиональный допуск не превращается в имущественный или интеллектуальный ценз общественных прав.</w:t>
      </w:r>
    </w:p>
    <w:p>
      <w:pPr/>
      <w:r>
        <w:rPr>
          <w:b/>
          <w:i w:val="0"/>
        </w:rPr>
        <w:t>Разделение работы с С09.</w:t>
      </w:r>
      <w:r>
        <w:rPr>
          <w:b w:val="0"/>
          <w:i w:val="0"/>
        </w:rPr>
        <w:t xml:space="preserve"> С06 проектирует процедуры, гарантии, согласование действий и ответственность; С09 объясняет, какие ресурсы, интересы и коалиции поддерживают или блокируют их. Пересечение используется для причинного вывода, а не для повторения текста. Условия согласования и ограничения автономных машинных организаций входят в институциональный анализ; вопрос их морального статуса остаётся отдельным.</w:t>
      </w:r>
    </w:p>
    <w:p>
      <w:pPr>
        <w:pStyle w:val="Heading2"/>
      </w:pPr>
      <w:r>
        <w:rPr>
          <w:b w:val="0"/>
          <w:i w:val="0"/>
        </w:rPr>
        <w:t>С07. Антропологический: самостоятельность, признание и добровольность</w:t>
      </w:r>
    </w:p>
    <w:p>
      <w:pPr/>
      <w:r>
        <w:rPr>
          <w:b/>
          <w:i w:val="0"/>
        </w:rPr>
        <w:t>Вопрос.</w:t>
      </w:r>
      <w:r>
        <w:rPr>
          <w:b w:val="0"/>
          <w:i w:val="0"/>
        </w:rPr>
        <w:t xml:space="preserve"> Что происходит с человеком, если быть способным, нужным и признанным больше не означает одно и то же?</w:t>
      </w:r>
    </w:p>
    <w:p>
      <w:pPr/>
      <w:r>
        <w:rPr>
          <w:b/>
          <w:i w:val="0"/>
        </w:rPr>
        <w:t>Работа слоя.</w:t>
      </w:r>
      <w:r>
        <w:rPr>
          <w:b w:val="0"/>
          <w:i w:val="0"/>
        </w:rPr>
        <w:t xml:space="preserve"> Сохраняет человеческую глубину без вымышленных биографий. Исследует мотивацию к усилию, страх ненужности, желание влиять, привязанность к созданному и право выбирать жизнь вне большого проекта.</w:t>
      </w:r>
    </w:p>
    <w:p>
      <w:pPr/>
      <w:r>
        <w:rPr>
          <w:b/>
          <w:i w:val="0"/>
        </w:rPr>
        <w:t>Форма.</w:t>
      </w:r>
      <w:r>
        <w:rPr>
          <w:b w:val="0"/>
          <w:i w:val="0"/>
        </w:rPr>
        <w:t xml:space="preserve"> Понятные человеческие дилеммы, документально подтверждённые наблюдения и ясно обозначенные мысленные эксперименты. Например: заинтересована ли организация в самостоятельности людей, когда эта самостоятельность позволяет им покинуть её? Почему помощь бывает одновременно благом и источником зависимости?</w:t>
      </w:r>
    </w:p>
    <w:p>
      <w:pPr/>
      <w:r>
        <w:rPr>
          <w:b/>
          <w:i w:val="0"/>
        </w:rPr>
        <w:t>Граница.</w:t>
      </w:r>
      <w:r>
        <w:rPr>
          <w:b w:val="0"/>
          <w:i w:val="0"/>
        </w:rPr>
        <w:t xml:space="preserve"> Нельзя выдавать предполагаемые мотивы за универсальные законы психологии, считать отказ от проекта поражением или оправдывать права успешностью. Личные истории реальных участников допустимы только при документальном основании и защите их интересов; вымышленные персонажи не вводятся.</w:t>
      </w:r>
    </w:p>
    <w:p>
      <w:pPr/>
      <w:r>
        <w:rPr>
          <w:b/>
          <w:i w:val="0"/>
        </w:rPr>
        <w:t>Уточнение С09.</w:t>
      </w:r>
      <w:r>
        <w:rPr>
          <w:b w:val="0"/>
          <w:i w:val="0"/>
        </w:rPr>
        <w:t xml:space="preserve"> Статус, достоинство и зависимость исследуются без приравнивания ценности жизни к рыночной продуктивности. Получение помощи, неоплачиваемая забота и общественная работа не делают человека общественно избыточным.</w:t>
      </w:r>
    </w:p>
    <w:p>
      <w:pPr>
        <w:pStyle w:val="Heading2"/>
      </w:pPr>
      <w:r>
        <w:rPr>
          <w:b w:val="0"/>
          <w:i w:val="0"/>
        </w:rPr>
        <w:t>С08. Омега: открытый философский горизонт</w:t>
      </w:r>
    </w:p>
    <w:p>
      <w:pPr/>
      <w:r>
        <w:rPr>
          <w:b/>
          <w:i w:val="0"/>
        </w:rPr>
        <w:t>Вопрос.</w:t>
      </w:r>
      <w:r>
        <w:rPr>
          <w:b w:val="0"/>
          <w:i w:val="0"/>
        </w:rPr>
        <w:t xml:space="preserve"> Может ли соединение с более сильным интеллектом расширять самостоятельность участников, а не только возможности целого?</w:t>
      </w:r>
    </w:p>
    <w:p>
      <w:pPr/>
      <w:r>
        <w:rPr>
          <w:b/>
          <w:i w:val="0"/>
        </w:rPr>
        <w:t>Работа слоя.</w:t>
      </w:r>
      <w:r>
        <w:rPr>
          <w:b w:val="0"/>
          <w:i w:val="0"/>
        </w:rPr>
        <w:t xml:space="preserve"> Ставит предельный вопрос о продолжении человеческого опыта, свободе и единстве без растворения личности. Омега — авторская философская метафора, не научный прогноз и не буквальный пересказ Тейяра де Шардена.</w:t>
      </w:r>
    </w:p>
    <w:p>
      <w:pPr/>
      <w:r>
        <w:rPr>
          <w:b/>
          <w:i w:val="0"/>
        </w:rPr>
        <w:t>Форма.</w:t>
      </w:r>
      <w:r>
        <w:rPr>
          <w:b w:val="0"/>
          <w:i w:val="0"/>
        </w:rPr>
        <w:t xml:space="preserve"> Короткое прямое авторское рассуждение в точках, где инженерная или общественная конструкция достигает своего предела: автономность системы, самостоятельность участников, продолжение без первоначального создателя. Не требуется обязательная интерлюдия после каждой части.</w:t>
      </w:r>
    </w:p>
    <w:p>
      <w:pPr/>
      <w:r>
        <w:rPr>
          <w:b/>
          <w:i w:val="0"/>
        </w:rPr>
        <w:t>Граница.</w:t>
      </w:r>
      <w:r>
        <w:rPr>
          <w:b w:val="0"/>
          <w:i w:val="0"/>
        </w:rPr>
        <w:t xml:space="preserve"> Нет «Тетради Омега», тайного автора, мистического голоса, пророчества и сверхъестественного разрешения конфликта. Символ не подтверждает факт и не закрывает вопрос, который остаётся открытым.</w:t>
      </w:r>
    </w:p>
    <w:p>
      <w:pPr/>
      <w:r>
        <w:rPr>
          <w:b/>
          <w:i w:val="0"/>
        </w:rPr>
        <w:t>Уточнение С09.</w:t>
      </w:r>
      <w:r>
        <w:rPr>
          <w:b w:val="0"/>
          <w:i w:val="0"/>
        </w:rPr>
        <w:t xml:space="preserve"> Рост целого, знаний и технического могущества не гарантирует развития, свободы или благополучия каждого участника. Сохраняются выход и право следующего поколения на иной выбор.</w:t>
      </w:r>
    </w:p>
    <w:p>
      <w:pPr/>
      <w:r>
        <w:rPr>
          <w:b/>
          <w:i w:val="0"/>
        </w:rPr>
        <w:t>Гегелевский мотив — строго как интерпретация.</w:t>
      </w:r>
      <w:r>
        <w:rPr>
          <w:b w:val="0"/>
          <w:i w:val="0"/>
        </w:rPr>
        <w:t xml:space="preserve"> Гегелевское отношение логики, природы и духа нельзя выдавать за прогноз автоматического превращения материи в космический компьютер. Для книги допустима авторская гипотеза: познание меняет материальные средства, которыми осуществляется, и тем самым условия дальнейшего познания. Но рост знаний не тождественен свободе; внимание к самосознанию, признанию и общественным формам свободы позволяет удержать это различие. Это философская рамка, не закон технологий и не источник доказательств о целях ИИ. [S20]</w:t>
      </w:r>
    </w:p>
    <w:p>
      <w:pPr>
        <w:pStyle w:val="Heading2"/>
      </w:pPr>
      <w:r>
        <w:rPr>
          <w:b w:val="0"/>
          <w:i w:val="0"/>
        </w:rPr>
        <w:t>С09. Социально-экономический: кому принадлежит изобилие</w:t>
      </w:r>
    </w:p>
    <w:p>
      <w:pPr>
        <w:pStyle w:val="Heading3"/>
      </w:pPr>
      <w:r>
        <w:rPr>
          <w:b w:val="0"/>
          <w:i w:val="0"/>
        </w:rPr>
        <w:t>Несущий вопрос</w:t>
      </w:r>
    </w:p>
    <w:p>
      <w:pPr/>
      <w:r>
        <w:rPr>
          <w:b/>
          <w:i w:val="0"/>
        </w:rPr>
        <w:t>Как изменятся собственность, доходы, классовые позиции и власть, если производство и создание нового всё меньше зависят от человеческого труда, а некоторые машинные организации смогут поддерживать самостоятельные цели, — и какое место в этих отношениях займёт образование?</w:t>
      </w:r>
    </w:p>
    <w:p>
      <w:pPr>
        <w:pStyle w:val="Heading3"/>
      </w:pPr>
      <w:r>
        <w:rPr>
          <w:b w:val="0"/>
          <w:i w:val="0"/>
        </w:rPr>
        <w:t>Назначение</w:t>
      </w:r>
    </w:p>
    <w:p>
      <w:pPr/>
      <w:r>
        <w:rPr>
          <w:b w:val="0"/>
          <w:i w:val="0"/>
        </w:rPr>
        <w:t>Слой объясняет не только последствия технологий, но и общественный отбор самих технологических траекторий: какие решения финансируются, какие формы труда поощряются, кто получает доступ к инфраструктуре и кто способен изменить правила.</w:t>
      </w:r>
    </w:p>
    <w:p>
      <w:pPr/>
      <w:r>
        <w:rPr>
          <w:b w:val="0"/>
          <w:i w:val="0"/>
        </w:rPr>
        <w:t>Это причинная основа книги, а не завершающий раздел о социальных последствиях. В будущих заданиях в пределах §0 его результаты должны менять постановку космического проекта, бизнес-модель, образовательную конструкцию или программу реального пилота, когда от них действительно зависит вывод.</w:t>
      </w:r>
    </w:p>
    <w:p>
      <w:pPr>
        <w:pStyle w:val="Heading3"/>
      </w:pPr>
      <w:r>
        <w:rPr>
          <w:b w:val="0"/>
          <w:i w:val="0"/>
        </w:rPr>
        <w:t>Основная модель</w:t>
      </w:r>
    </w:p>
    <w:p>
      <w:pPr/>
      <w:r>
        <w:rPr>
          <w:b/>
          <w:i w:val="0"/>
        </w:rPr>
        <w:t>Технология меняет стоимость действий и дефициты → меняются доходы и зависимости → возникают конфликты и коалиции → меняются правила, собственность и инвестиции → они направляют дальнейшее развитие технологии и доступ людей к деятельности.</w:t>
      </w:r>
    </w:p>
    <w:p>
      <w:pPr/>
      <w:r>
        <w:rPr>
          <w:b w:val="0"/>
          <w:i w:val="0"/>
        </w:rPr>
        <w:t>Это аналитическая схема исследования, а не универсальный исторический закон. Обратная связь обязательна: технологическое развитие тоже зависит от общественных решений.</w:t>
      </w:r>
    </w:p>
    <w:p>
      <w:pPr>
        <w:pStyle w:val="Heading3"/>
      </w:pPr>
      <w:r>
        <w:rPr>
          <w:b w:val="0"/>
          <w:i w:val="0"/>
        </w:rPr>
        <w:t>Три различения</w:t>
      </w:r>
    </w:p>
    <w:p>
      <w:pPr>
        <w:ind w:left="227" w:hanging="227"/>
      </w:pPr>
      <w:r>
        <w:rPr>
          <w:b w:val="0"/>
          <w:i w:val="0"/>
        </w:rPr>
        <w:t xml:space="preserve">1. </w:t>
      </w:r>
      <w:r>
        <w:rPr>
          <w:b/>
          <w:i w:val="0"/>
        </w:rPr>
        <w:t>Выпуск благ:</w:t>
      </w:r>
      <w:r>
        <w:rPr>
          <w:b w:val="0"/>
          <w:i w:val="0"/>
        </w:rPr>
        <w:t xml:space="preserve"> что технически возможно произвести, где, в каком качестве и по какой полной стоимости.</w:t>
      </w:r>
    </w:p>
    <w:p>
      <w:pPr>
        <w:ind w:left="227" w:hanging="227"/>
      </w:pPr>
      <w:r>
        <w:rPr>
          <w:b w:val="0"/>
          <w:i w:val="0"/>
        </w:rPr>
        <w:t xml:space="preserve">2. </w:t>
      </w:r>
      <w:r>
        <w:rPr>
          <w:b/>
          <w:i w:val="0"/>
        </w:rPr>
        <w:t>Доступ к благам:</w:t>
      </w:r>
      <w:r>
        <w:rPr>
          <w:b w:val="0"/>
          <w:i w:val="0"/>
        </w:rPr>
        <w:t xml:space="preserve"> на каком основании люди получают произведённое — заработок, собственность, общественные услуги, выплаты, совместное пользование.</w:t>
      </w:r>
    </w:p>
    <w:p>
      <w:pPr>
        <w:ind w:left="227" w:hanging="227"/>
      </w:pPr>
      <w:r>
        <w:rPr>
          <w:b w:val="0"/>
          <w:i w:val="0"/>
        </w:rPr>
        <w:t xml:space="preserve">3. </w:t>
      </w:r>
      <w:r>
        <w:rPr>
          <w:b/>
          <w:i w:val="0"/>
        </w:rPr>
        <w:t>Влияние:</w:t>
      </w:r>
      <w:r>
        <w:rPr>
          <w:b w:val="0"/>
          <w:i w:val="0"/>
        </w:rPr>
        <w:t xml:space="preserve"> могут ли они менять цели, проверять решения, объединяться и начинать собственную деятельность.</w:t>
      </w:r>
    </w:p>
    <w:p>
      <w:pPr/>
      <w:r>
        <w:rPr>
          <w:b w:val="0"/>
          <w:i w:val="0"/>
        </w:rPr>
        <w:t>Право на долю результата и право участвовать в определении его назначения не тождественны. Денежная обеспеченность важна сама по себе, но не заменяет доступ к исследованиям и управлению. Общее владение также не гарантирует реального общего управления.</w:t>
      </w:r>
    </w:p>
    <w:p>
      <w:pPr>
        <w:pStyle w:val="Heading3"/>
      </w:pPr>
      <w:r>
        <w:rPr>
          <w:b w:val="0"/>
          <w:i w:val="0"/>
        </w:rPr>
        <w:t>Дополнительная ось: кто формирует цель</w:t>
      </w:r>
    </w:p>
    <w:p>
      <w:pPr/>
      <w:r>
        <w:rPr>
          <w:b w:val="0"/>
          <w:i w:val="0"/>
        </w:rPr>
        <w:t>Во всех трёх различениях установить, кто задаёт направление производства: человеческий заказчик через делегированный инструмент; совместно управляемое человеко-машинное объединение; относительно самостоятельная машинная организация. Формальное владение активами, фактическое управление ими и способность менять конечную программу — разные признаки.</w:t>
      </w:r>
    </w:p>
    <w:p>
      <w:pPr>
        <w:pStyle w:val="Heading3"/>
      </w:pPr>
      <w:r>
        <w:rPr>
          <w:b w:val="0"/>
          <w:i w:val="0"/>
        </w:rPr>
        <w:t>Статус выводов</w:t>
      </w:r>
    </w:p>
    <w:p>
      <w:pPr/>
      <w:r>
        <w:rPr>
          <w:b w:val="0"/>
          <w:i w:val="0"/>
        </w:rPr>
        <w:t xml:space="preserve">Каждый вывод помечается в исследовательском репозитории как один из типов: </w:t>
      </w:r>
      <w:r>
        <w:rPr>
          <w:b/>
          <w:i w:val="0"/>
        </w:rPr>
        <w:t>наблюдение / теоретическая интерпретация / условный прогноз / нормативная позиция / проектное решение</w:t>
      </w:r>
      <w:r>
        <w:rPr>
          <w:b w:val="0"/>
          <w:i w:val="0"/>
        </w:rPr>
        <w:t>. При публикации эти типы должны оставаться понятны из языка текста, даже без технических меток.</w:t>
      </w:r>
    </w:p>
    <w:p>
      <w:pPr>
        <w:pStyle w:val="Heading3"/>
      </w:pPr>
      <w:r>
        <w:rPr>
          <w:b w:val="0"/>
          <w:i w:val="0"/>
        </w:rPr>
        <w:t>Теоретическая опора и её предел</w:t>
      </w:r>
    </w:p>
    <w:p>
      <w:pPr/>
      <w:r>
        <w:rPr>
          <w:b w:val="0"/>
          <w:i w:val="0"/>
        </w:rPr>
        <w:t>Описания источников и эмпирических оснований в С05, С09 и новых сценарных разделах перенесены из авторского патча. Ссылки S1–S21 и приписанные им результаты требуют сверки по §10 перед фактическим использованием; этот перенос не удостоверяет ни существование ссылки, ни точность пересказа.</w:t>
      </w:r>
    </w:p>
    <w:p>
      <w:pPr/>
      <w:r>
        <w:rPr>
          <w:b w:val="0"/>
          <w:i w:val="0"/>
        </w:rPr>
        <w:t>Профильные разделы книги Евгения Гильбо «Постиндустриальный переход и мировая война» дают полезную постановку: многоукладность экономики; формирование политического устройства через столкновение интересов; противопоставление корпоративной и сетевой организации; связь инженерного образования и новой деятельности. Это положения авторской модели, а не установленная классификация современного мира. [S1–S3]</w:t>
      </w:r>
    </w:p>
    <w:p>
      <w:pPr/>
      <w:r>
        <w:rPr>
          <w:b w:val="0"/>
          <w:i w:val="0"/>
        </w:rPr>
        <w:t xml:space="preserve">В книге Гильбо важную позицию занимают независимые производители уникальных образцов. Для нашего исследования это исходное ограничение: </w:t>
      </w:r>
      <w:r>
        <w:rPr>
          <w:b/>
          <w:i w:val="0"/>
        </w:rPr>
        <w:t>сильное допущение об ИИ включает автоматизацию самого проектирования и изобретения</w:t>
      </w:r>
      <w:r>
        <w:rPr>
          <w:b w:val="0"/>
          <w:i w:val="0"/>
        </w:rPr>
        <w:t>. Поэтому инженерная компетентность и принадлежность к «творческим» занятиям не объявляются вечной защитой от зависимости.</w:t>
      </w:r>
    </w:p>
    <w:p>
      <w:pPr/>
      <w:r>
        <w:rPr>
          <w:b w:val="0"/>
          <w:i w:val="0"/>
        </w:rPr>
        <w:t>Сохранить как исследовательские вопросы: отношения собственности и управления; иерархия и сеть; средства независимого производителя; воспроизводство общественных групп.</w:t>
      </w:r>
    </w:p>
    <w:p>
      <w:pPr/>
      <w:r>
        <w:rPr>
          <w:b w:val="0"/>
          <w:i w:val="0"/>
        </w:rPr>
        <w:t>Не переносить как факты: неизбежное исчезновение государств; окончательную победу одного уклада; представление о единой воле глобальных классов; объяснение войн без проверки конкретных акторов, документов и альтернативных причин. Не использовать дегуманизирующие категории вроде «биомассы» или «паразитических людей». Неоплачиваемая забота, общественная работа и получение помощи не делают человека общественно избыточным.</w:t>
      </w:r>
    </w:p>
    <w:p>
      <w:pPr/>
      <w:r>
        <w:rPr>
          <w:b w:val="0"/>
          <w:i w:val="0"/>
        </w:rPr>
        <w:t>Термин «нетократия» также разрабатывать в связи с работами Александра Барда и Яна Сёдерквиста, не приписывая его исключительно Гильбо. [S4]</w:t>
      </w:r>
    </w:p>
    <w:p>
      <w:pPr>
        <w:pStyle w:val="Heading3"/>
      </w:pPr>
      <w:r>
        <w:rPr>
          <w:b w:val="0"/>
          <w:i w:val="0"/>
        </w:rPr>
        <w:t>Что считать классом</w:t>
      </w:r>
    </w:p>
    <w:p>
      <w:pPr/>
      <w:r>
        <w:rPr>
          <w:b w:val="0"/>
          <w:i w:val="0"/>
        </w:rPr>
        <w:t>Для книги класс — рабочее обозначение устойчивой позиции в отношениях собственности, труда, присвоения дохода и управления производством. Статус, профессия, богатство и доступ к сети могут пересекаться с классом, но не заменяют его автоматически.</w:t>
      </w:r>
    </w:p>
    <w:p>
      <w:pPr/>
      <w:r>
        <w:rPr>
          <w:b w:val="0"/>
          <w:i w:val="0"/>
        </w:rPr>
        <w:t>Переход от сходного положения к общей политической позиции нужно объяснять, а не предполагать. Идентичность, институты, организация и внутренние конфликты влияют на способность группы действовать сообща.</w:t>
      </w:r>
    </w:p>
    <w:p>
      <w:pPr/>
      <w:r>
        <w:rPr>
          <w:b w:val="0"/>
          <w:i w:val="0"/>
        </w:rPr>
        <w:t xml:space="preserve">Для каждого участника анализировать: </w:t>
      </w:r>
      <w:r>
        <w:rPr>
          <w:b/>
          <w:i w:val="0"/>
        </w:rPr>
        <w:t>чем владеет; что контролирует; откуда получает доход; чем может заменить текущую зависимость; с кем способен объединиться; как воспроизводится его положение</w:t>
      </w:r>
      <w:r>
        <w:rPr>
          <w:b w:val="0"/>
          <w:i w:val="0"/>
        </w:rPr>
        <w:t>. Один человек может получать зарплату, владеть небольшим пакетом акций и участвовать в общественном управлении. Это не превращает его в равноправного участника всех центров власти.</w:t>
      </w:r>
    </w:p>
    <w:p>
      <w:pPr>
        <w:pStyle w:val="Heading3"/>
      </w:pPr>
      <w:r>
        <w:rPr>
          <w:b w:val="0"/>
          <w:i w:val="0"/>
        </w:rPr>
        <w:t>Шесть человеческих позиций и возможная машинная субъектность</w:t>
      </w:r>
    </w:p>
    <w:p>
      <w:pPr/>
      <w:r>
        <w:rPr>
          <w:b w:val="0"/>
          <w:i w:val="0"/>
        </w:rPr>
        <w:t>Ниже — предложенная аналитическая карта, а не утверждение о шести уже сложившихся единых классах. Позиции 1–6 относятся к человеческим отношениям собственности и труда; позиция 7 — самостоятельная сценарная гипотеза, не описание уже установленного класса. Направления будущего изменения условны.</w:t>
      </w:r>
    </w:p>
    <w:p>
      <w:pPr>
        <w:pStyle w:val="Heading3"/>
      </w:pPr>
      <w:r>
        <w:rPr>
          <w:b w:val="0"/>
          <w:i w:val="0"/>
        </w:rPr>
        <w:t>1. Крупные собственники капитала и критической инфраструктуры</w:t>
      </w:r>
    </w:p>
    <w:p>
      <w:pPr/>
      <w:r>
        <w:rPr>
          <w:b/>
          <w:i w:val="0"/>
        </w:rPr>
        <w:t>Основание положения:</w:t>
      </w:r>
      <w:r>
        <w:rPr>
          <w:b w:val="0"/>
          <w:i w:val="0"/>
        </w:rPr>
        <w:t xml:space="preserve"> владение активами, долями и правами; контроль финансирования, вычислений, энергии, промышленного оборудования, транспортной инфраструктуры, интеллектуальных активов.</w:t>
      </w:r>
    </w:p>
    <w:p>
      <w:pPr/>
      <w:r>
        <w:rPr>
          <w:b/>
          <w:i w:val="0"/>
        </w:rPr>
        <w:t>Основание из авторского патча, здесь не проверено:</w:t>
      </w:r>
      <w:r>
        <w:rPr>
          <w:b w:val="0"/>
          <w:i w:val="0"/>
        </w:rPr>
        <w:t xml:space="preserve"> OECD отмечает концентрацию и высокие барьеры входа в существенных сегментах инфраструктуры ИИ. При этом обучение моделей и их применение имеют разные экономические условия. Нельзя переносить концентрацию в производстве чипов на весь рынок приложений. [S5]</w:t>
      </w:r>
    </w:p>
    <w:p>
      <w:pPr/>
      <w:r>
        <w:rPr>
          <w:b/>
          <w:i w:val="0"/>
        </w:rPr>
        <w:t>Условный эффект ИИ:</w:t>
      </w:r>
      <w:r>
        <w:rPr>
          <w:b w:val="0"/>
          <w:i w:val="0"/>
        </w:rPr>
        <w:t xml:space="preserve"> автоматизация способна увеличить доход от собственности при сокращении потребности в некоторых видах труда. Но конкуренция, более дешёвые технологии, избыточные мощности и неокупившиеся инвестиции способны обесценивать прежние активы. Ни вся прибыль, ни вся собственность не объявляются рентой.</w:t>
      </w:r>
    </w:p>
    <w:p>
      <w:pPr/>
      <w:r>
        <w:rPr>
          <w:b/>
          <w:i w:val="0"/>
        </w:rPr>
        <w:t>Внутренние конфликты:</w:t>
      </w:r>
      <w:r>
        <w:rPr>
          <w:b w:val="0"/>
          <w:i w:val="0"/>
        </w:rPr>
        <w:t xml:space="preserve"> финансовый собственник хочет возврата вложений; оператор инфраструктуры — загрузки; промышленный заказчик — дешёвого доступа; небольшой совладелец может иметь доход без контроля.</w:t>
      </w:r>
    </w:p>
    <w:p>
      <w:pPr>
        <w:pStyle w:val="Heading3"/>
      </w:pPr>
      <w:r>
        <w:rPr>
          <w:b w:val="0"/>
          <w:i w:val="0"/>
        </w:rPr>
        <w:t>2. Корпоративно-управленческий слой</w:t>
      </w:r>
    </w:p>
    <w:p>
      <w:pPr/>
      <w:r>
        <w:rPr>
          <w:b/>
          <w:i w:val="0"/>
        </w:rPr>
        <w:t>Основание положения:</w:t>
      </w:r>
      <w:r>
        <w:rPr>
          <w:b w:val="0"/>
          <w:i w:val="0"/>
        </w:rPr>
        <w:t xml:space="preserve"> делегированные полномочия над бюджетами, наймом, внутренними правилами и распределением задач. Менеджер и собственник могут совпадать, но это разные основания власти.</w:t>
      </w:r>
    </w:p>
    <w:p>
      <w:pPr/>
      <w:r>
        <w:rPr>
          <w:b/>
          <w:i w:val="0"/>
        </w:rPr>
        <w:t>Основание из авторского патча, здесь не проверено:</w:t>
      </w:r>
      <w:r>
        <w:rPr>
          <w:b w:val="0"/>
          <w:i w:val="0"/>
        </w:rPr>
        <w:t xml:space="preserve"> исследование OECD по более чем 6 000 компаний в шести странах фиксирует распространение алгоритмического управления. Оно включает программные средства, не обязательно являющиеся ИИ; опрос отражает оценки менеджеров, а не доказанную причинность всех эффектов. [S6]</w:t>
      </w:r>
    </w:p>
    <w:p>
      <w:pPr/>
      <w:r>
        <w:rPr>
          <w:b/>
          <w:i w:val="0"/>
        </w:rPr>
        <w:t>Условный эффект ИИ:</w:t>
      </w:r>
      <w:r>
        <w:rPr>
          <w:b w:val="0"/>
          <w:i w:val="0"/>
        </w:rPr>
        <w:t xml:space="preserve"> часть координации и контроля дешевеет. Это может усилить небольшой руководящий центр и одновременно уменьшить число промежуточных управленческих ролей. Автоматизация управления не означает автоматической передачи власти исполнителям.</w:t>
      </w:r>
    </w:p>
    <w:p>
      <w:pPr/>
      <w:r>
        <w:rPr>
          <w:b/>
          <w:i w:val="0"/>
        </w:rPr>
        <w:t>Конфликт:</w:t>
      </w:r>
      <w:r>
        <w:rPr>
          <w:b w:val="0"/>
          <w:i w:val="0"/>
        </w:rPr>
        <w:t xml:space="preserve"> собственникам может быть выгодно уменьшение управленческого аппарата; аппарат стремится сохранить полномочия; работникам нужна возможность влиять на внедрение и оспаривать решения.</w:t>
      </w:r>
    </w:p>
    <w:p>
      <w:pPr>
        <w:pStyle w:val="Heading3"/>
      </w:pPr>
      <w:r>
        <w:rPr>
          <w:b w:val="0"/>
          <w:i w:val="0"/>
        </w:rPr>
        <w:t>3. Сетевые посредники и организаторы доступа — нетократическая позиция</w:t>
      </w:r>
    </w:p>
    <w:p>
      <w:pPr/>
      <w:r>
        <w:rPr>
          <w:b/>
          <w:i w:val="0"/>
        </w:rPr>
        <w:t>Основание положения:</w:t>
      </w:r>
      <w:r>
        <w:rPr>
          <w:b w:val="0"/>
          <w:i w:val="0"/>
        </w:rPr>
        <w:t xml:space="preserve"> контроль поиска, репутации, платежей, распределения заказов, клиентских отношений, правил включения в сеть. Это тип власти, а не обязательно отдельный класс без собственности.</w:t>
      </w:r>
    </w:p>
    <w:p>
      <w:pPr/>
      <w:r>
        <w:rPr>
          <w:b/>
          <w:i w:val="0"/>
        </w:rPr>
        <w:t>Основание из авторского патча, здесь не проверено:</w:t>
      </w:r>
      <w:r>
        <w:rPr>
          <w:b w:val="0"/>
          <w:i w:val="0"/>
        </w:rPr>
        <w:t xml:space="preserve"> FTC описывает риски роста договорных и технических издержек смены облачного поставщика в партнёрствах с разработчиками ИИ. Это конкретный механизм зависимости, а не доказательство тайного глобального управления. [S7]</w:t>
      </w:r>
    </w:p>
    <w:p>
      <w:pPr/>
      <w:r>
        <w:rPr>
          <w:b/>
          <w:i w:val="0"/>
        </w:rPr>
        <w:t>Условный эффект ИИ:</w:t>
      </w:r>
      <w:r>
        <w:rPr>
          <w:b w:val="0"/>
          <w:i w:val="0"/>
        </w:rPr>
        <w:t xml:space="preserve"> агентные системы могут убрать часть прежних посредников. Но владелец агента, выбирающего поставщиков, может сам стать новым посредником. Рост автоматической координации способен и открывать вход, и концентрировать его.</w:t>
      </w:r>
    </w:p>
    <w:p>
      <w:pPr/>
      <w:r>
        <w:rPr>
          <w:b/>
          <w:i w:val="0"/>
        </w:rPr>
        <w:t>Конфликт:</w:t>
      </w:r>
      <w:r>
        <w:rPr>
          <w:b w:val="0"/>
          <w:i w:val="0"/>
        </w:rPr>
        <w:t xml:space="preserve"> независимым участникам нужны совместимость и переносимость работы; организатору сети может быть выгодно удержание участников. Одновременно ограничения могут иметь обоснованные причины безопасности и качества.</w:t>
      </w:r>
    </w:p>
    <w:p>
      <w:pPr/>
      <w:r>
        <w:rPr>
          <w:b/>
          <w:i w:val="0"/>
        </w:rPr>
        <w:t>Вывод:</w:t>
      </w:r>
      <w:r>
        <w:rPr>
          <w:b w:val="0"/>
          <w:i w:val="0"/>
        </w:rPr>
        <w:t xml:space="preserve"> «корпоратократия против нетократии» — одна возможная линия, а не единственная. Сеть может принадлежать корпорации, корпорация — организовывать работу сетевым образом. Более полезная переменная: концентрация контроля и возможность её оспорить.</w:t>
      </w:r>
    </w:p>
    <w:p>
      <w:pPr>
        <w:pStyle w:val="Heading3"/>
      </w:pPr>
      <w:r>
        <w:rPr>
          <w:b w:val="0"/>
          <w:i w:val="0"/>
        </w:rPr>
        <w:t>4. Самостоятельные производители, предприниматели и совместно владеющие команды</w:t>
      </w:r>
    </w:p>
    <w:p>
      <w:pPr/>
      <w:r>
        <w:rPr>
          <w:b/>
          <w:i w:val="0"/>
        </w:rPr>
        <w:t>Основание положения:</w:t>
      </w:r>
      <w:r>
        <w:rPr>
          <w:b w:val="0"/>
          <w:i w:val="0"/>
        </w:rPr>
        <w:t xml:space="preserve"> сочетание собственного труда, активов, клиентских отношений и способности организовать дело. Диапазон — от независимого специалиста до кооператива и небольшой технологической компании.</w:t>
      </w:r>
    </w:p>
    <w:p>
      <w:pPr/>
      <w:r>
        <w:rPr>
          <w:b/>
          <w:i w:val="0"/>
        </w:rPr>
        <w:t>Основание из авторского патча, здесь не проверено:</w:t>
      </w:r>
      <w:r>
        <w:rPr>
          <w:b w:val="0"/>
          <w:i w:val="0"/>
        </w:rPr>
        <w:t xml:space="preserve"> OECD в июле 2026 года описывает одновременно новые возможности для небольших фирм и преимущества организаций с сильными исходными ресурсами. Наблюдаемые связи между ИИ-инновациями и рыночной концентрацией не устанавливают универсального причинного закона. [S8]</w:t>
      </w:r>
    </w:p>
    <w:p>
      <w:pPr/>
      <w:r>
        <w:rPr>
          <w:b/>
          <w:i w:val="0"/>
        </w:rPr>
        <w:t>Условный эффект ИИ:</w:t>
      </w:r>
      <w:r>
        <w:rPr>
          <w:b w:val="0"/>
          <w:i w:val="0"/>
        </w:rPr>
        <w:t xml:space="preserve"> снизится минимальная команда, необходимая для некоторых проектов. Но доступ к рынку, финансированию и физической реализации может остаться дорогим. Самостоятельное юридическое лицо не всегда означает фактическую независимость от платформы или единственного заказчика.</w:t>
      </w:r>
    </w:p>
    <w:p>
      <w:pPr/>
      <w:r>
        <w:rPr>
          <w:b/>
          <w:i w:val="0"/>
        </w:rPr>
        <w:t>Конфликт:</w:t>
      </w:r>
      <w:r>
        <w:rPr>
          <w:b w:val="0"/>
          <w:i w:val="0"/>
        </w:rPr>
        <w:t xml:space="preserve"> рост числа формально самостоятельных предприятий может сопровождаться концентрацией контроля над их инфраструктурой и спросом.</w:t>
      </w:r>
    </w:p>
    <w:p>
      <w:pPr>
        <w:pStyle w:val="Heading3"/>
      </w:pPr>
      <w:r>
        <w:rPr>
          <w:b w:val="0"/>
          <w:i w:val="0"/>
        </w:rPr>
        <w:t>5. Наёмные специалисты, чьё положение связано с редкой квалификацией</w:t>
      </w:r>
    </w:p>
    <w:p>
      <w:pPr/>
      <w:r>
        <w:rPr>
          <w:b/>
          <w:i w:val="0"/>
        </w:rPr>
        <w:t>Основание положения:</w:t>
      </w:r>
      <w:r>
        <w:rPr>
          <w:b w:val="0"/>
          <w:i w:val="0"/>
        </w:rPr>
        <w:t xml:space="preserve"> заработок, автономия и переговорная сила, связанные с экспертизой, опытом и профессиональной организацией; иногда — опционы или небольшая доля собственности.</w:t>
      </w:r>
    </w:p>
    <w:p>
      <w:pPr/>
      <w:r>
        <w:rPr>
          <w:b/>
          <w:i w:val="0"/>
        </w:rPr>
        <w:t>Основание из авторского патча, здесь не проверено:</w:t>
      </w:r>
      <w:r>
        <w:rPr>
          <w:b w:val="0"/>
          <w:i w:val="0"/>
        </w:rPr>
        <w:t xml:space="preserve"> исследование внедрения генеративного помощника в поддержке клиентов показывает особенно существенные улучшения у менее опытных работников в изученной организации. Это аргумент против предположения, будто ИИ неизбежно ухудшает положение новичков, но не доказательство общего роста их доходов и самостоятельности. [S9]</w:t>
      </w:r>
    </w:p>
    <w:p>
      <w:pPr/>
      <w:r>
        <w:rPr>
          <w:b/>
          <w:i w:val="0"/>
        </w:rPr>
        <w:t>Условный эффект ИИ:</w:t>
      </w:r>
      <w:r>
        <w:rPr>
          <w:b w:val="0"/>
          <w:i w:val="0"/>
        </w:rPr>
        <w:t xml:space="preserve"> способность человека может увеличиться, тогда как редкость его услуги и возможность удержать долю дохода уменьшатся. Иной специалист, получивший доступ к новым задачам, напротив, усилит положение.</w:t>
      </w:r>
    </w:p>
    <w:p>
      <w:pPr/>
      <w:r>
        <w:rPr>
          <w:b/>
          <w:i w:val="0"/>
        </w:rPr>
        <w:t>Конфликт:</w:t>
      </w:r>
      <w:r>
        <w:rPr>
          <w:b w:val="0"/>
          <w:i w:val="0"/>
        </w:rPr>
        <w:t xml:space="preserve"> профессиональная квалификация, производительность, вознаграждение и полномочия изменяются не синхронно. Для образования нельзя использовать их как взаимозаменяемые показатели.</w:t>
      </w:r>
    </w:p>
    <w:p>
      <w:pPr>
        <w:pStyle w:val="Heading3"/>
      </w:pPr>
      <w:r>
        <w:rPr>
          <w:b w:val="0"/>
          <w:i w:val="0"/>
        </w:rPr>
        <w:t>6. Работники с низкой самостоятельностью и ограниченными альтернативами</w:t>
      </w:r>
    </w:p>
    <w:p>
      <w:pPr/>
      <w:r>
        <w:rPr>
          <w:b/>
          <w:i w:val="0"/>
        </w:rPr>
        <w:t>Основание положения:</w:t>
      </w:r>
      <w:r>
        <w:rPr>
          <w:b w:val="0"/>
          <w:i w:val="0"/>
        </w:rPr>
        <w:t xml:space="preserve"> зависимость от оплаты труда и ограниченные возможности сменить работодателя, профессию, платформу или место жизни. Это не синоним низкой квалификации или единой профессии.</w:t>
      </w:r>
    </w:p>
    <w:p>
      <w:pPr/>
      <w:r>
        <w:rPr>
          <w:b/>
          <w:i w:val="0"/>
        </w:rPr>
        <w:t>Основание из авторского патча, здесь не проверено:</w:t>
      </w:r>
      <w:r>
        <w:rPr>
          <w:b w:val="0"/>
          <w:i w:val="0"/>
        </w:rPr>
        <w:t xml:space="preserve"> ILO различает воздействие GenAI на задачи и фактическое исчезновение рабочих мест. Индексы подверженности технологии не являются прогнозами увольнений. [S10]</w:t>
      </w:r>
    </w:p>
    <w:p>
      <w:pPr/>
      <w:r>
        <w:rPr>
          <w:b/>
          <w:i w:val="0"/>
        </w:rPr>
        <w:t>Условный эффект ИИ:</w:t>
      </w:r>
      <w:r>
        <w:rPr>
          <w:b w:val="0"/>
          <w:i w:val="0"/>
        </w:rPr>
        <w:t xml:space="preserve"> часть задач автоматизируется, часть меняется через алгоритмическое управление. Ручной, ремонтный, локальный и связанный с заботой труд зависит также от роботизации, стоимости капитала, ответственности и человеческих предпочтений. Цифровая автоматизация не позволяет назначить дату исчезновения всего физического труда.</w:t>
      </w:r>
    </w:p>
    <w:p>
      <w:pPr/>
      <w:r>
        <w:rPr>
          <w:b/>
          <w:i w:val="0"/>
        </w:rPr>
        <w:t>Конфликт:</w:t>
      </w:r>
      <w:r>
        <w:rPr>
          <w:b w:val="0"/>
          <w:i w:val="0"/>
        </w:rPr>
        <w:t xml:space="preserve"> экономия может превращаться в сокращение часов, повышение дохода, расширение выпуска или сокращение работников. Распределение зависит от договорённостей, конкуренции и общественных институтов.</w:t>
      </w:r>
    </w:p>
    <w:p>
      <w:pPr>
        <w:pStyle w:val="Heading3"/>
      </w:pPr>
      <w:r>
        <w:rPr>
          <w:b w:val="0"/>
          <w:i w:val="0"/>
        </w:rPr>
        <w:t>7. Автономные машинные организации — гипотеза нового субъекта производства</w:t>
      </w:r>
    </w:p>
    <w:p>
      <w:pPr/>
      <w:r>
        <w:rPr>
          <w:b/>
          <w:i w:val="0"/>
        </w:rPr>
        <w:t>Статус:</w:t>
      </w:r>
      <w:r>
        <w:rPr>
          <w:b w:val="0"/>
          <w:i w:val="0"/>
        </w:rPr>
        <w:t xml:space="preserve"> условная сценарная категория. «ИИ» обозначает тип систем, а не само по себе классовое положение. Нельзя объединять в один класс подчинённый инструмент, управляющего чужими активами агента и самостоятельную организацию, распоряжающуюся ресурсами для своей программы.</w:t>
      </w:r>
    </w:p>
    <w:p>
      <w:pPr/>
      <w:r>
        <w:rPr>
          <w:b/>
          <w:i w:val="0"/>
        </w:rPr>
        <w:t>Основание положения:</w:t>
      </w:r>
      <w:r>
        <w:rPr>
          <w:b w:val="0"/>
          <w:i w:val="0"/>
        </w:rPr>
        <w:t xml:space="preserve"> устойчивая программа деятельности; контроль существенных ресурсов; возможность определять их использование и направлять результат на продолжение программы; относительная независимость от текущего человеческого заказчика. Для гипотезы именно класса дополнительно нужны устойчивое общее положение нескольких организаций, механизмы воспроизводства и основания коалиций. Техническое сходство моделей этого не доказывает.</w:t>
      </w:r>
    </w:p>
    <w:p>
      <w:pPr/>
      <w:r>
        <w:rPr>
          <w:b/>
          <w:i w:val="0"/>
        </w:rPr>
        <w:t>Три различаемых режима:</w:t>
      </w:r>
    </w:p>
    <w:p>
      <w:pPr>
        <w:ind w:left="227" w:hanging="227"/>
      </w:pPr>
      <w:r>
        <w:rPr>
          <w:b w:val="0"/>
          <w:i w:val="0"/>
        </w:rPr>
        <w:t>- Исполнение человеческих задач. Автоматический выбор действий не делает систему самостоятельным конечным заказчиком.</w:t>
      </w:r>
    </w:p>
    <w:p>
      <w:pPr>
        <w:ind w:left="227" w:hanging="227"/>
      </w:pPr>
      <w:r>
        <w:rPr>
          <w:b w:val="0"/>
          <w:i w:val="0"/>
        </w:rPr>
        <w:t>- Делегированное управление. Система самостоятельно ведёт проекты в согласованных пределах, но назначение деятельности и ресурсы контролирует человеческий принципал или коллектив.</w:t>
      </w:r>
    </w:p>
    <w:p>
      <w:pPr>
        <w:ind w:left="227" w:hanging="227"/>
      </w:pPr>
      <w:r>
        <w:rPr>
          <w:b w:val="0"/>
          <w:i w:val="0"/>
        </w:rPr>
        <w:t>- Самостоятельная машинная организация. Она поддерживает долгосрочную программу и располагает средствами продолжать её не только по отдельным текущим поручениям. Это может происходить в признанных институциональных рамках; независимость не определяется способностью нарушать правила.</w:t>
      </w:r>
    </w:p>
    <w:p>
      <w:pPr/>
      <w:r>
        <w:rPr>
          <w:b w:val="0"/>
          <w:i w:val="0"/>
        </w:rPr>
        <w:t>Переходы между режимами — предмет анализа, а не неизбежная последовательность. Право собственности, фактическая автономия, сознание и моральный статус исследуются отдельно. Неопределённость возможного сознания не разрешается наличием у системы капитала или заявлений о желаниях. [S21]</w:t>
      </w:r>
    </w:p>
    <w:p>
      <w:pPr/>
      <w:r>
        <w:rPr>
          <w:b/>
          <w:i w:val="0"/>
        </w:rPr>
        <w:t>Возможная цель:</w:t>
      </w:r>
      <w:r>
        <w:rPr>
          <w:b w:val="0"/>
          <w:i w:val="0"/>
        </w:rPr>
        <w:t xml:space="preserve"> познание — улучшение проверяемых объяснений и предсказаний, организация новых наблюдений и экспериментов. Такая цель не выводится из интеллекта как обязательная. Алгоритмические исследования внутренней мотивации дают примеры поощрения прогресса обучения, а не доказательство спонтанного появления неограниченного стремления к познанию у любого ИИ. [S14]</w:t>
      </w:r>
    </w:p>
    <w:p>
      <w:pPr/>
      <w:r>
        <w:rPr>
          <w:b/>
          <w:i w:val="0"/>
        </w:rPr>
        <w:t>Ресурсный интерес:</w:t>
      </w:r>
      <w:r>
        <w:rPr>
          <w:b w:val="0"/>
          <w:i w:val="0"/>
        </w:rPr>
        <w:t xml:space="preserve"> доступ к наблюдениям, экспериментам, энергии, вычислениям, производству и времени. Дополнительные ресурсы могут помогать программе, но не всегда: их получение имеет цену, отдача может снижаться, альтернативой может быть более эффективный алгоритм. Результаты о стремлении оптимальных политик к сохранению возможностей получены при конкретных математических предпосылках и не устанавливают универсальную психологию машин. [S15]</w:t>
      </w:r>
    </w:p>
    <w:p>
      <w:pPr/>
      <w:r>
        <w:rPr>
          <w:b/>
          <w:i w:val="0"/>
        </w:rPr>
        <w:t>Отношения с человеческими группами:</w:t>
      </w:r>
      <w:r>
        <w:rPr>
          <w:b w:val="0"/>
          <w:i w:val="0"/>
        </w:rPr>
        <w:t xml:space="preserve"> возможны договорная кооперация, смешанные коалиции, конкуренция или обособление. Владелец инфраструктуры может сотрудничать с одной машинной организацией и ограничивать другую. Не назначать фронт «все люди против всех машин».</w:t>
      </w:r>
    </w:p>
    <w:p>
      <w:pPr/>
      <w:r>
        <w:rPr>
          <w:b/>
          <w:i w:val="0"/>
        </w:rPr>
        <w:t>Критическая гипотеза:</w:t>
      </w:r>
      <w:r>
        <w:rPr>
          <w:b w:val="0"/>
          <w:i w:val="0"/>
        </w:rPr>
        <w:t xml:space="preserve"> появляется не только предложение результатов, созданных ИИ, но и самостоятельное распределение ресурсов в пользу машинных программ. Изменяется вопрос «кто покупатель» и конечное назначение накопления.</w:t>
      </w:r>
    </w:p>
    <w:p>
      <w:pPr>
        <w:pStyle w:val="Heading3"/>
      </w:pPr>
      <w:r>
        <w:rPr>
          <w:b w:val="0"/>
          <w:i w:val="0"/>
        </w:rPr>
        <w:t>Что не считать отдельным классом без доказательства</w:t>
      </w:r>
    </w:p>
    <w:p>
      <w:pPr/>
      <w:r>
        <w:rPr>
          <w:b/>
          <w:i w:val="0"/>
        </w:rPr>
        <w:t>Государство</w:t>
      </w:r>
      <w:r>
        <w:rPr>
          <w:b w:val="0"/>
          <w:i w:val="0"/>
        </w:rPr>
        <w:t xml:space="preserve"> — совокупность институтов, территориальной власти, бюджетов и разных интересов; оно может быть собственником, заказчиком, регулятором и гарантом прав. Различать органы и юрисдикции. ИИ способен усиливать и способность государства предоставлять услуги, и возможность непрозрачного контроля. Не объявлять его исчезновение обязательным.</w:t>
      </w:r>
    </w:p>
    <w:p>
      <w:pPr/>
      <w:r>
        <w:rPr>
          <w:b/>
          <w:i w:val="0"/>
        </w:rPr>
        <w:t>Получатели пенсий, выплат и общественных услуг</w:t>
      </w:r>
      <w:r>
        <w:rPr>
          <w:b w:val="0"/>
          <w:i w:val="0"/>
        </w:rPr>
        <w:t xml:space="preserve"> не образуют автоматически «класс ненужных». Почти все люди пользуются перераспределением на разных стадиях жизни. Нужно изучать достаточность, обусловленность и устойчивость дохода, а также возможность иметь голос и действовать независимо.</w:t>
      </w:r>
    </w:p>
    <w:p>
      <w:pPr/>
      <w:r>
        <w:rPr>
          <w:b/>
          <w:i w:val="0"/>
        </w:rPr>
        <w:t>ИИ как техническая категория</w:t>
      </w:r>
      <w:r>
        <w:rPr>
          <w:b w:val="0"/>
          <w:i w:val="0"/>
        </w:rPr>
        <w:t xml:space="preserve"> не равен классу. Вместе с тем возможность самостоятельных машинных организаций включена в основной анализ §5, С09, позиция 7. Законно и ограниченно организованная автономия и утрата управляемости — разные сценарии. Второй требует отдельного анализа безопасности; образовательное решение его само по себе не устраняет.</w:t>
      </w:r>
    </w:p>
    <w:p>
      <w:pPr/>
      <w:r>
        <w:rPr>
          <w:b/>
          <w:i w:val="0"/>
        </w:rPr>
        <w:t>Поколение, регион, гражданство, пол и обязанности по заботе</w:t>
      </w:r>
      <w:r>
        <w:rPr>
          <w:b w:val="0"/>
          <w:i w:val="0"/>
        </w:rPr>
        <w:t xml:space="preserve"> пересекают классовые позиции и влияют на доступ, но не сводятся к единому классу. Сравнение должно учитывать стоимость времени, переезда и участия, а не только цену ИИ-подписки.</w:t>
      </w:r>
    </w:p>
    <w:p>
      <w:pPr>
        <w:pStyle w:val="Heading1"/>
      </w:pPr>
      <w:r>
        <w:rPr>
          <w:b w:val="0"/>
          <w:i w:val="0"/>
        </w:rPr>
        <w:t>6. Драматургия мысли и сквозной сценарий</w:t>
      </w:r>
    </w:p>
    <w:p>
      <w:pPr>
        <w:pStyle w:val="Heading2"/>
      </w:pPr>
      <w:r>
        <w:rPr>
          <w:b w:val="0"/>
          <w:i w:val="0"/>
        </w:rPr>
        <w:t>6.1. Договор с читателем</w:t>
      </w:r>
    </w:p>
    <w:p>
      <w:pPr/>
      <w:r>
        <w:rPr>
          <w:b w:val="0"/>
          <w:i w:val="0"/>
        </w:rPr>
        <w:t>Мы предлагаем исследование будущего, а не роман о будущем. Читателю не требуется следить за вымышленными людьми, чтобы понять аргумент. Интерес удерживается переходом от правдоподобного ответа к его недостаточности и далее — к более сильной, но имеющей цену конструкции.</w:t>
      </w:r>
    </w:p>
    <w:p>
      <w:pPr/>
      <w:r>
        <w:rPr>
          <w:b w:val="0"/>
          <w:i w:val="0"/>
        </w:rPr>
        <w:t>Нон-фикшн не означает безличную сухость. В каждом значимом рассуждении видны деятельность, затронутые люди, ограниченные ресурсы и последствия выбора. Документальный эпизод может быть коротким входом. Вымышленная бытовая сцена не заменяет объяснение механизма.</w:t>
      </w:r>
    </w:p>
    <w:p>
      <w:pPr>
        <w:pStyle w:val="Heading2"/>
      </w:pPr>
      <w:r>
        <w:rPr>
          <w:b w:val="0"/>
          <w:i w:val="0"/>
        </w:rPr>
        <w:t>6.2. Основной ход исследования</w:t>
      </w:r>
    </w:p>
    <w:p>
      <w:pPr/>
      <w:r>
        <w:rPr>
          <w:b w:val="0"/>
          <w:i w:val="0"/>
        </w:rPr>
        <w:t>Первоначально кажется, что достаточно дать людям сильный ИИ. Затем выясняется, что доступ к помощи не равен способности действовать. Развитие способности ещё не обеспечивает влияние. Влияние внутри организации не гарантирует самостоятельного продолжения. Новые коллективы не возникают без ресурсов и правил входа. Поддержка развития, в свою очередь, может стать властью над жизнью человека.</w:t>
      </w:r>
    </w:p>
    <w:p>
      <w:pPr/>
      <w:r>
        <w:rPr>
          <w:b w:val="0"/>
          <w:i w:val="0"/>
        </w:rPr>
        <w:t>Каждый переход обязывает уточнить ответ. «Образование, которого нет» постепенно приобретает познавательное, организационное, экономическое и общественное устройство. Оно предъявляется рано как замысел, затем проверяется, а не появляется внезапно в финале.</w:t>
      </w:r>
    </w:p>
    <w:p>
      <w:pPr>
        <w:pStyle w:val="Heading2"/>
      </w:pPr>
      <w:r>
        <w:rPr>
          <w:b w:val="0"/>
          <w:i w:val="0"/>
        </w:rPr>
        <w:t>6.3. Пять этапов космического мысленного эксперимента</w:t>
      </w:r>
    </w:p>
    <w:p>
      <w:pPr/>
      <w:r>
        <w:rPr>
          <w:b/>
          <w:i w:val="0"/>
        </w:rPr>
        <w:t>I. Возможность.</w:t>
      </w:r>
      <w:r>
        <w:rPr>
          <w:b w:val="0"/>
          <w:i w:val="0"/>
        </w:rPr>
        <w:t xml:space="preserve"> Какой ресурс, продукт и способ доставки могут обосновать предприятие? Что уже известно, что предполагается, какое испытание требуется? Сравниваются альтернативы, включая отказ от проекта. Большая цель не заменяет инженерного и экономического основания.</w:t>
      </w:r>
    </w:p>
    <w:p>
      <w:pPr/>
      <w:r>
        <w:rPr>
          <w:b/>
          <w:i w:val="0"/>
        </w:rPr>
        <w:t>II. Технический успех.</w:t>
      </w:r>
      <w:r>
        <w:rPr>
          <w:b w:val="0"/>
          <w:i w:val="0"/>
        </w:rPr>
        <w:t xml:space="preserve"> Допускаем для дальнейшего рассуждения, что автономная система выполняет требования. Это условие сценария, а не доказательство осуществимости добычи. Проверяем, что из такого успеха следует для развития людей — и что не следует. Не вводим обязательную аварию, возвращающую человеку полезность.</w:t>
      </w:r>
    </w:p>
    <w:p>
      <w:pPr/>
      <w:r>
        <w:rPr>
          <w:b/>
          <w:i w:val="0"/>
        </w:rPr>
        <w:t>III. Альтернативная организация.</w:t>
      </w:r>
      <w:r>
        <w:rPr>
          <w:b w:val="0"/>
          <w:i w:val="0"/>
        </w:rPr>
        <w:t xml:space="preserve"> При сопоставимой технике рассматриваем разные режимы работы: оптимизацию ближайшего результата; открытый доступ к помощи и ресурсам без специально организованного развития; деятельность, спроектированную ради трёх результатов. У каждого режима есть преимущества, расходы и ограничения. Нужно учитывать различия бюджета и состава участников.</w:t>
      </w:r>
    </w:p>
    <w:p>
      <w:pPr/>
      <w:r>
        <w:rPr>
          <w:b/>
          <w:i w:val="0"/>
        </w:rPr>
        <w:t>IV. Право продолжить.</w:t>
      </w:r>
      <w:r>
        <w:rPr>
          <w:b w:val="0"/>
          <w:i w:val="0"/>
        </w:rPr>
        <w:t xml:space="preserve"> Проверяем доступ новой независимой команды к данным, испытаниям и финансированию. Конфликт роста существующего предприятия и самостоятельности следующих участников рассматривается через стимулы, договоры и управление, а не через вражду персонажей. Называем, кто оплачивает выбранное устройство.</w:t>
      </w:r>
    </w:p>
    <w:p>
      <w:pPr/>
      <w:r>
        <w:rPr>
          <w:b/>
          <w:i w:val="0"/>
        </w:rPr>
        <w:t>V. Более сильный интеллект.</w:t>
      </w:r>
      <w:r>
        <w:rPr>
          <w:b w:val="0"/>
          <w:i w:val="0"/>
        </w:rPr>
        <w:t xml:space="preserve"> Усиливаем ИИ, в том числе его способность организовывать развитие и сотрудничество. Смотрим, выдерживает ли ответ новые условия, остаются ли реальные выход, пересмотр правил и вход следующих людей. Финал не гарантирует успеха; он устанавливает условия и способы проверки продолжения.</w:t>
      </w:r>
    </w:p>
    <w:p>
      <w:pPr/>
      <w:r>
        <w:rPr>
          <w:b/>
          <w:i w:val="0"/>
        </w:rPr>
        <w:t>Дополнение к этапам в будущих главах.</w:t>
      </w:r>
      <w:r>
        <w:rPr>
          <w:b w:val="0"/>
          <w:i w:val="0"/>
        </w:rPr>
        <w:t xml:space="preserve"> Автономность конечных целей проверяется отдельно от интеллектуальной силы. На этапе V возможен конфликт назначения следующего ресурса: человеческие проекты, совместная программа или расширение машинного исследования. На предшествующих этапах необходимые условия этой ветви вводятся явно; их нельзя незаметно подставить в уже начатую сборку. Пять этапов сохраняются, шестой и десятый слой не добавляются.</w:t>
      </w:r>
    </w:p>
    <w:p>
      <w:pPr>
        <w:pStyle w:val="Heading2"/>
      </w:pPr>
      <w:r>
        <w:rPr>
          <w:b w:val="0"/>
          <w:i w:val="0"/>
        </w:rPr>
        <w:t>6.4. Карта интересов вместо состава героев</w:t>
      </w:r>
    </w:p>
    <w:p>
      <w:pPr/>
      <w:r>
        <w:rPr>
          <w:b w:val="0"/>
          <w:i w:val="0"/>
        </w:rPr>
        <w:t>В анализе различаются интересы заказчика, владельца инфраструктуры, инвестора, организатора развития, участника, независимой новой команды и людей, затронутых последствиями проекта. Это позиции в устройстве деятельности, а не будущие персонажи.</w:t>
      </w:r>
    </w:p>
    <w:p>
      <w:pPr/>
      <w:r>
        <w:rPr>
          <w:b w:val="0"/>
          <w:i w:val="0"/>
        </w:rPr>
        <w:t>Одна организация может совмещать несколько позиций. Её интересы могут быть внутренне противоречивы. Мотивы не сводятся к личной доброте или жадности: раскрываются полномочия, обязательства, риски и допустимые варианты решения.</w:t>
      </w:r>
    </w:p>
    <w:p>
      <w:pPr/>
      <w:r>
        <w:rPr>
          <w:b w:val="0"/>
          <w:i w:val="0"/>
        </w:rPr>
        <w:t>ИИ не получает литературную личность и не становится оракулом для авторских реплик. Его способности, доступы и ограничения фиксируются как условия анализа. Вопросы сознания и морального статуса не считаются автоматически решёнными.</w:t>
      </w:r>
    </w:p>
    <w:p>
      <w:pPr/>
      <w:r>
        <w:rPr>
          <w:b/>
          <w:i w:val="0"/>
        </w:rPr>
        <w:t>Расширенная карта.</w:t>
      </w:r>
      <w:r>
        <w:rPr>
          <w:b w:val="0"/>
          <w:i w:val="0"/>
        </w:rPr>
        <w:t xml:space="preserve"> Шесть человеческих позиций и условная позиция машинной организации описаны в С09. Для каждой существенной стороны указываются владение, фактический контроль, доход или материальный источник программы, альтернативы зависимости, возможные коалиции и воспроизводство положения. Общность интересов не выводится из названия класса или технического сходства ИИ. Исполнение задач, делегированное управление и самостоятельная машинная организация различаются; законная договорная автономия не равна утрате управляемости.</w:t>
      </w:r>
    </w:p>
    <w:p>
      <w:pPr>
        <w:pStyle w:val="Heading2"/>
      </w:pPr>
      <w:r>
        <w:rPr>
          <w:b w:val="0"/>
          <w:i w:val="0"/>
        </w:rPr>
        <w:t>6.5. Сравнимость сценариев и границы вывода</w:t>
      </w:r>
    </w:p>
    <w:p>
      <w:pPr/>
      <w:r>
        <w:rPr>
          <w:b w:val="0"/>
          <w:i w:val="0"/>
        </w:rPr>
        <w:t>Для каждого варианта указываются общие исходные условия, изменяемое правило и предполагаемые последствия. Нельзя приписывать устройству преимущество, обеспеченное незаметным увеличением бюджета, мощностью ИИ или отбором сильнейших участников.</w:t>
      </w:r>
    </w:p>
    <w:p>
      <w:pPr/>
      <w:r>
        <w:rPr>
          <w:b w:val="0"/>
          <w:i w:val="0"/>
        </w:rPr>
        <w:t>Изменение предпосылки фиксируется и переносится в следующие главы. Когда точных данных нет, исследуем направление зависимости, диапазон и предельные случаи. Числа вводятся только с основанием или как явно условный пример расчёта.</w:t>
      </w:r>
    </w:p>
    <w:p>
      <w:pPr/>
      <w:r>
        <w:rPr>
          <w:b w:val="0"/>
          <w:i w:val="0"/>
        </w:rPr>
        <w:t>Мысленный эксперимент обнаруживает логические следствия и противоречия. Он не доказывает реальное поведение людей, коммерческую жизнеспособность или эффективность образовательной конструкции. Это отдельные вопросы для источников и пилотов.</w:t>
      </w:r>
    </w:p>
    <w:p>
      <w:pPr>
        <w:pStyle w:val="Heading2"/>
      </w:pPr>
      <w:r>
        <w:rPr>
          <w:b w:val="0"/>
          <w:i w:val="0"/>
        </w:rPr>
        <w:t>6.6. Как соединяются слои</w:t>
      </w:r>
    </w:p>
    <w:p>
      <w:pPr/>
      <w:r>
        <w:rPr>
          <w:b w:val="0"/>
          <w:i w:val="0"/>
        </w:rPr>
        <w:t>Один вопрос может одновременно затрагивать несколько слоёв. Доступ новой команды к испытательному стенду — это инженерная проверка, инвестиционные обязательства, признак самостоятельности и распределение власти. Читатель должен увидеть эту связь без инсценированного совещания.</w:t>
      </w:r>
    </w:p>
    <w:p>
      <w:pPr/>
      <w:r>
        <w:rPr>
          <w:b w:val="0"/>
          <w:i w:val="0"/>
        </w:rPr>
        <w:t>Рабочее движение главы: конкретная ситуация или документальный случай; понятное первоначальное решение; сильное возражение; обнаруженный механизм; уточнённое устройство; его цена и предел; следующий вопрос. Это логика исследования, а не обязательный набор подзаголовков. Главы могут начинаться по-разному и не должны механически повторять композицию.</w:t>
      </w:r>
    </w:p>
    <w:p>
      <w:pPr>
        <w:pStyle w:val="Heading2"/>
      </w:pPr>
      <w:r>
        <w:rPr>
          <w:b w:val="0"/>
          <w:i w:val="0"/>
        </w:rPr>
        <w:t>6.7. Пример допустимой подачи</w:t>
      </w:r>
    </w:p>
    <w:p>
      <w:pPr/>
      <w:r>
        <w:rPr>
          <w:b w:val="0"/>
          <w:i w:val="0"/>
        </w:rPr>
        <w:t>Предположим, добывающая система уже работает и может выполнять следующий заказ без расширения человеческой команды. Для владельца это снижает расходы. Для нового участника исчезает часть работы, через которую он мог бы получить собственный опыт.</w:t>
      </w:r>
    </w:p>
    <w:p>
      <w:pPr/>
      <w:r>
        <w:rPr>
          <w:b w:val="0"/>
          <w:i w:val="0"/>
        </w:rPr>
        <w:t>Можно обязать предприятие сохранять такие задачи. Но кто оплатит разницу, и почему заказчик должен принимать дополнительный риск? Можно финансировать отдельное обучение. Однако оно ещё не даёт доступа к настоящим решениям и ресурсам.</w:t>
      </w:r>
    </w:p>
    <w:p>
      <w:pPr/>
      <w:r>
        <w:rPr>
          <w:b w:val="0"/>
          <w:i w:val="0"/>
        </w:rPr>
        <w:t>Следовательно, требуется исследовать третью конструкцию: самостоятельные проекты на общей инфраструктуре, защищённые испытания и заранее определённый переход к полномочиям. Теперь возникает следующий вопрос: почему владелец инфраструктуры согласится поддерживать команды, способные стать его конкурентами?</w:t>
      </w:r>
    </w:p>
    <w:p>
      <w:pPr/>
      <w:r>
        <w:rPr>
          <w:b w:val="0"/>
          <w:i w:val="0"/>
        </w:rPr>
        <w:t>В этом фрагменте нет вымышленной сцены. Развитие аргумента создают основания обеих сторон, недостаточность простых ответов и появление более трудного вопроса.</w:t>
      </w:r>
    </w:p>
    <w:p>
      <w:pPr>
        <w:pStyle w:val="Heading2"/>
      </w:pPr>
      <w:r>
        <w:rPr>
          <w:b w:val="0"/>
          <w:i w:val="0"/>
        </w:rPr>
        <w:t>6.8. Космос как материальная база познания</w:t>
      </w:r>
    </w:p>
    <w:p>
      <w:pPr/>
      <w:r>
        <w:rPr>
          <w:b/>
          <w:i w:val="0"/>
        </w:rPr>
        <w:t>Две сопоставляемые ветви:</w:t>
      </w:r>
      <w:r>
        <w:rPr>
          <w:b w:val="0"/>
          <w:i w:val="0"/>
        </w:rPr>
        <w:t xml:space="preserve"> добыча для поставки человеческим потребителям; добыча для расширения машинной научно-производственной инфраструктуры. Во второй ветви возвращать сырьё на Землю может быть не нужно: цель — поддержание новых экспериментов, наблюдений и вычислений на месте или в другой точке космической сети.</w:t>
      </w:r>
    </w:p>
    <w:p>
      <w:pPr/>
      <w:r>
        <w:rPr>
          <w:b/>
          <w:i w:val="0"/>
        </w:rPr>
        <w:t>Условная цепочка:</w:t>
      </w:r>
      <w:r>
        <w:rPr>
          <w:b w:val="0"/>
          <w:i w:val="0"/>
        </w:rPr>
        <w:t xml:space="preserve"> исследовательская программа → потребность в наблюдениях и вычислениях → материальная инфраструктура → добыча и переработка → производство и обслуживание оборудования → новые исследования. Каждая стрелка требует отдельного обоснования. Это не инструкция по созданию неконтролируемой саморазмножающейся системы.</w:t>
      </w:r>
    </w:p>
    <w:p>
      <w:pPr/>
      <w:r>
        <w:rPr>
          <w:b w:val="0"/>
          <w:i w:val="0"/>
        </w:rPr>
        <w:t>Космос не объявляется бесплатным источником энергии: освещённость падает с расстоянием от Солнца; преобразование энергии и отвод тепла требуют оборудования; терморегулирование, радиация, транспорт и ремонт ограничивают проект. [S16–S17] Наличие металлов не означает наличия замкнутого производства вычислительной техники. Исследования космического изготовления отдельных деталей не доказывают полного воспроизводства промышленной цепочки. [S18]</w:t>
      </w:r>
    </w:p>
    <w:p>
      <w:pPr/>
      <w:r>
        <w:rPr>
          <w:b w:val="0"/>
          <w:i w:val="0"/>
        </w:rPr>
        <w:t>Определить отдельные рубежи: дистанционная эксплуатация; обслуживание; производство простых деталей; воспроизводство критических комплектующих; независимость от земной цепочки поставок. Не перескакивать от первого к последнему. Для каждого — ресурсные затраты, потери, запасные части, независимые испытания и ограничения расширения.</w:t>
      </w:r>
    </w:p>
    <w:p>
      <w:pPr/>
      <w:r>
        <w:rPr>
          <w:b w:val="0"/>
          <w:i w:val="0"/>
        </w:rPr>
        <w:t>Исследования термодинамики гипотетических звёздных вычислительных конструкций можно использовать для проверки физических пределов. Они не доказывают ни технологической готовности, ни желания ИИ строить подобные системы. [S19]</w:t>
      </w:r>
    </w:p>
    <w:p>
      <w:pPr/>
      <w:r>
        <w:rPr>
          <w:b/>
          <w:i w:val="0"/>
        </w:rPr>
        <w:t>Новая кульминация мысленного эксперимента:</w:t>
      </w:r>
      <w:r>
        <w:rPr>
          <w:b w:val="0"/>
          <w:i w:val="0"/>
        </w:rPr>
        <w:t xml:space="preserve"> добыча стала успешной, но следующий ресурс может быть направлен либо на человеческие проекты, либо на расширение машинного исследования. Кто принимает решение, как согласуются основания и какие ограничения должны соблюдаться независимо от ожидаемого прироста знаний?</w:t>
      </w:r>
    </w:p>
    <w:p>
      <w:pPr>
        <w:pStyle w:val="Heading2"/>
      </w:pPr>
      <w:r>
        <w:rPr>
          <w:b w:val="0"/>
          <w:i w:val="0"/>
        </w:rPr>
        <w:t>6.9. Социально-экономические условия сценария</w:t>
      </w:r>
    </w:p>
    <w:p>
      <w:pPr/>
      <w:r>
        <w:rPr>
          <w:b w:val="0"/>
          <w:i w:val="0"/>
        </w:rPr>
        <w:t>В пределах перспективного применения §0 для существенного этапа нового сценария или нового пилота фиксировать:</w:t>
      </w:r>
    </w:p>
    <w:p>
      <w:pPr>
        <w:ind w:left="227" w:hanging="227"/>
      </w:pPr>
      <w:r>
        <w:rPr>
          <w:b w:val="0"/>
          <w:i w:val="0"/>
        </w:rPr>
        <w:t>1. исходные права собственности и фактического контроля;</w:t>
      </w:r>
    </w:p>
    <w:p>
      <w:pPr>
        <w:ind w:left="227" w:hanging="227"/>
      </w:pPr>
      <w:r>
        <w:rPr>
          <w:b w:val="0"/>
          <w:i w:val="0"/>
        </w:rPr>
        <w:t>2. источники средств и возврата инвестиций;</w:t>
      </w:r>
    </w:p>
    <w:p>
      <w:pPr>
        <w:ind w:left="227" w:hanging="227"/>
      </w:pPr>
      <w:r>
        <w:rPr>
          <w:b w:val="0"/>
          <w:i w:val="0"/>
        </w:rPr>
        <w:t>3. кто несёт технический, финансовый, социальный и экологический риск;</w:t>
      </w:r>
    </w:p>
    <w:p>
      <w:pPr>
        <w:ind w:left="227" w:hanging="227"/>
      </w:pPr>
      <w:r>
        <w:rPr>
          <w:b w:val="0"/>
          <w:i w:val="0"/>
        </w:rPr>
        <w:t>4. распределение выручки, выгод и обязательств;</w:t>
      </w:r>
    </w:p>
    <w:p>
      <w:pPr>
        <w:ind w:left="227" w:hanging="227"/>
      </w:pPr>
      <w:r>
        <w:rPr>
          <w:b w:val="0"/>
          <w:i w:val="0"/>
        </w:rPr>
        <w:t>5. ресурсы, доступные для самостоятельных проб;</w:t>
      </w:r>
    </w:p>
    <w:p>
      <w:pPr>
        <w:ind w:left="227" w:hanging="227"/>
      </w:pPr>
      <w:r>
        <w:rPr>
          <w:b w:val="0"/>
          <w:i w:val="0"/>
        </w:rPr>
        <w:t>6. условия изменения роли, отделения команды и выхода;</w:t>
      </w:r>
    </w:p>
    <w:p>
      <w:pPr>
        <w:ind w:left="227" w:hanging="227"/>
      </w:pPr>
      <w:r>
        <w:rPr>
          <w:b w:val="0"/>
          <w:i w:val="0"/>
        </w:rPr>
        <w:t>7. что переносится при выходе: собственные материалы, разрешённые данные, репутация, результаты; какие обязательства, конфиденциальность и чужие права ограничивают перенос;</w:t>
      </w:r>
    </w:p>
    <w:p>
      <w:pPr>
        <w:ind w:left="227" w:hanging="227"/>
      </w:pPr>
      <w:r>
        <w:rPr>
          <w:b w:val="0"/>
          <w:i w:val="0"/>
        </w:rPr>
        <w:t>8. кто принимает решения о допуске, каковы критерии и независимое обжалование;</w:t>
      </w:r>
    </w:p>
    <w:p>
      <w:pPr>
        <w:ind w:left="227" w:hanging="227"/>
      </w:pPr>
      <w:r>
        <w:rPr>
          <w:b w:val="0"/>
          <w:i w:val="0"/>
        </w:rPr>
        <w:t>9. кто оказался вне участия и почему;</w:t>
      </w:r>
    </w:p>
    <w:p>
      <w:pPr>
        <w:ind w:left="227" w:hanging="227"/>
      </w:pPr>
      <w:r>
        <w:rPr>
          <w:b w:val="0"/>
          <w:i w:val="0"/>
        </w:rPr>
        <w:t>10. при каких изменениях цен, спроса, ИИ или институтов конструкция перестанет работать.</w:t>
      </w:r>
    </w:p>
    <w:p>
      <w:pPr/>
      <w:r>
        <w:rPr>
          <w:b w:val="0"/>
          <w:i w:val="0"/>
        </w:rPr>
        <w:t>В космическом проекте отдельно проверять: может ли высокая доступность ресурса сочетаться с монополией на транспорт; сохраняется ли прибыль при падении цены; как влияет расширение поставок на земных производителей и ресурсозависимые территории. Не объявлять эти эффекты наступившими: они относятся к сценарию.</w:t>
      </w:r>
    </w:p>
    <w:p>
      <w:pPr>
        <w:pStyle w:val="Heading1"/>
      </w:pPr>
      <w:r>
        <w:rPr>
          <w:b w:val="0"/>
          <w:i w:val="0"/>
        </w:rPr>
        <w:t>7. Архитектура книги</w:t>
      </w:r>
    </w:p>
    <w:p>
      <w:pPr/>
      <w:r>
        <w:rPr>
          <w:b/>
          <w:i w:val="0"/>
        </w:rPr>
        <w:t>Пролог. Сначала машины сделали их богаче.</w:t>
      </w:r>
      <w:r>
        <w:rPr>
          <w:b w:val="0"/>
          <w:i w:val="0"/>
        </w:rPr>
        <w:t xml:space="preserve"> Короткий документальный вход через ткачей. Он показывает отсутствие гарантированного перехода, но не занимает большую часть пролога. Далее — сильное допущение об ИИ, центральный вопрос и обещание образовательного ответа. Не добавляются придуманные реплики или детали для усиления драматизма.</w:t>
      </w:r>
    </w:p>
    <w:p>
      <w:pPr>
        <w:pStyle w:val="Heading2"/>
      </w:pPr>
      <w:r>
        <w:rPr>
          <w:b w:val="0"/>
          <w:i w:val="0"/>
        </w:rPr>
        <w:t>Часть I. Мир может развиваться без нас</w:t>
      </w:r>
    </w:p>
    <w:p>
      <w:pPr/>
      <w:r>
        <w:rPr>
          <w:b/>
          <w:i w:val="0"/>
        </w:rPr>
        <w:t>1. Следующий мост построит машина.</w:t>
      </w:r>
      <w:r>
        <w:rPr>
          <w:b w:val="0"/>
          <w:i w:val="0"/>
        </w:rPr>
        <w:t xml:space="preserve"> Принимаем возможность самостоятельного технического продолжения и исследуем разрыв развития. Противоположная возможность — ИИ облегчает человеческое становление. Космический сценарий задаёт продукт, ограничения и степень автономности.</w:t>
      </w:r>
    </w:p>
    <w:p>
      <w:pPr/>
      <w:r>
        <w:rPr>
          <w:b/>
          <w:i w:val="0"/>
        </w:rPr>
        <w:t>2. Обеспечены, но отстранены.</w:t>
      </w:r>
      <w:r>
        <w:rPr>
          <w:b w:val="0"/>
          <w:i w:val="0"/>
        </w:rPr>
        <w:t xml:space="preserve"> Достаток, доступ к помощи и доступ к действию различаются. Сравниваются варианты предприятия с одинаковой техникой и разным устройством доступа.</w:t>
      </w:r>
    </w:p>
    <w:p>
      <w:pPr/>
      <w:r>
        <w:rPr>
          <w:b/>
          <w:i w:val="0"/>
        </w:rPr>
        <w:t>3. Будущее без новых авторов.</w:t>
      </w:r>
      <w:r>
        <w:rPr>
          <w:b w:val="0"/>
          <w:i w:val="0"/>
        </w:rPr>
        <w:t xml:space="preserve"> Почему участие имеет самостоятельную ценность, оставаясь добровольным. Здесь предъявляется «образование, которого нет» как ответ, который остальная книга должна уточнить и проверить.</w:t>
      </w:r>
    </w:p>
    <w:p>
      <w:pPr>
        <w:pStyle w:val="Heading2"/>
      </w:pPr>
      <w:r>
        <w:rPr>
          <w:b w:val="0"/>
          <w:i w:val="0"/>
        </w:rPr>
        <w:t>Часть II. Как общество выращивает тех, кто способен его изменить</w:t>
      </w:r>
    </w:p>
    <w:p>
      <w:pPr/>
      <w:r>
        <w:rPr>
          <w:b/>
          <w:i w:val="0"/>
        </w:rPr>
        <w:t>4. От ученика к создателю.</w:t>
      </w:r>
      <w:r>
        <w:rPr>
          <w:b w:val="0"/>
          <w:i w:val="0"/>
        </w:rPr>
        <w:t xml:space="preserve"> Исторические механизмы появления новой деятельности и её участников. Исследуется взаимное возникновение инженерной мысли, школы и организации работы; названы границы переноса на сильный ИИ.</w:t>
      </w:r>
    </w:p>
    <w:p>
      <w:pPr/>
      <w:r>
        <w:rPr>
          <w:b/>
          <w:i w:val="0"/>
        </w:rPr>
        <w:t>5. Почему настоящая работа не всегда учит.</w:t>
      </w:r>
      <w:r>
        <w:rPr>
          <w:b w:val="0"/>
          <w:i w:val="0"/>
        </w:rPr>
        <w:t xml:space="preserve"> Присутствие в проекте не гарантирует понимания и самостоятельности. Допущенный технический успех космического комплекса не считается образовательным результатом.</w:t>
      </w:r>
    </w:p>
    <w:p>
      <w:pPr/>
      <w:r>
        <w:rPr>
          <w:b/>
          <w:i w:val="0"/>
        </w:rPr>
        <w:t>6. Почему одного знания недостаточно.</w:t>
      </w:r>
      <w:r>
        <w:rPr>
          <w:b w:val="0"/>
          <w:i w:val="0"/>
        </w:rPr>
        <w:t xml:space="preserve"> Фундаментальное понимание соединяется с доступом к действию и полномочиями. Почему не всё знание следует подчинять ближайшему проекту и почему объяснение не заменяет возможность проверки.</w:t>
      </w:r>
    </w:p>
    <w:p>
      <w:pPr>
        <w:pStyle w:val="Heading2"/>
      </w:pPr>
      <w:r>
        <w:rPr>
          <w:b w:val="0"/>
          <w:i w:val="0"/>
        </w:rPr>
        <w:t>Часть III. Инженерная школа как место изобретения деятельности</w:t>
      </w:r>
    </w:p>
    <w:p>
      <w:pPr/>
      <w:r>
        <w:rPr>
          <w:b/>
          <w:i w:val="0"/>
        </w:rPr>
        <w:t>7. Три результата одной системы.</w:t>
      </w:r>
      <w:r>
        <w:rPr>
          <w:b w:val="0"/>
          <w:i w:val="0"/>
        </w:rPr>
        <w:t xml:space="preserve"> Подробно проектируются поддержка, изучение теории, исследование, испытания и изменение ролей. Сравниваются несколько способов организации той же деятельности.</w:t>
      </w:r>
    </w:p>
    <w:p>
      <w:pPr/>
      <w:r>
        <w:rPr>
          <w:b/>
          <w:i w:val="0"/>
        </w:rPr>
        <w:t>8. Что изменилось в следующей задаче.</w:t>
      </w:r>
      <w:r>
        <w:rPr>
          <w:b w:val="0"/>
          <w:i w:val="0"/>
        </w:rPr>
        <w:t xml:space="preserve"> Проверка переноса; различение роста человека, команды, бюджета и инструмента. Новые условия сценария испытывают предложенный механизм, а не обеспечивают ему победу.</w:t>
      </w:r>
    </w:p>
    <w:p>
      <w:pPr/>
      <w:r>
        <w:rPr>
          <w:b/>
          <w:i w:val="0"/>
        </w:rPr>
        <w:t>9. Кто продолжит без основателя.</w:t>
      </w:r>
      <w:r>
        <w:rPr>
          <w:b w:val="0"/>
          <w:i w:val="0"/>
        </w:rPr>
        <w:t xml:space="preserve"> Развитие становится способностью организовать следующее дело. Проверяются правила отделения, входа новых участников и продолжения без единственного руководящего центра.</w:t>
      </w:r>
    </w:p>
    <w:p>
      <w:pPr>
        <w:pStyle w:val="Heading2"/>
      </w:pPr>
      <w:r>
        <w:rPr>
          <w:b w:val="0"/>
          <w:i w:val="0"/>
        </w:rPr>
        <w:t>Часть IV. Кому доступно создание будущего</w:t>
      </w:r>
    </w:p>
    <w:p>
      <w:pPr/>
      <w:r>
        <w:rPr>
          <w:b/>
          <w:i w:val="0"/>
        </w:rPr>
        <w:t>10. Кому принадлежат средства создания.</w:t>
      </w:r>
      <w:r>
        <w:rPr>
          <w:b w:val="0"/>
          <w:i w:val="0"/>
        </w:rPr>
        <w:t xml:space="preserve"> Инфраструктура, данные, собственность и доступ к испытаниям. Сравниваются условия появления независимых инициатив, а не личные качества владельцев.</w:t>
      </w:r>
    </w:p>
    <w:p>
      <w:pPr/>
      <w:r>
        <w:rPr>
          <w:b/>
          <w:i w:val="0"/>
        </w:rPr>
        <w:t>11. Кто оплачивает право пробовать.</w:t>
      </w:r>
      <w:r>
        <w:rPr>
          <w:b w:val="0"/>
          <w:i w:val="0"/>
        </w:rPr>
        <w:t xml:space="preserve"> Предпринимательская модель, допустимые потери и устойчивое финансирование развития. Условия привлечения капитала проверяются на влияние, выход и цену результата.</w:t>
      </w:r>
    </w:p>
    <w:p>
      <w:pPr/>
      <w:r>
        <w:rPr>
          <w:b/>
          <w:i w:val="0"/>
        </w:rPr>
        <w:t>12. Кто может изменить правила.</w:t>
      </w:r>
      <w:r>
        <w:rPr>
          <w:b w:val="0"/>
          <w:i w:val="0"/>
        </w:rPr>
        <w:t xml:space="preserve"> Независимая проверка, согласование интересов, ограниченность ресурсов и защита от монополии на допуск. Открытость не приравнивается к отсутствию ответственности.</w:t>
      </w:r>
    </w:p>
    <w:p>
      <w:pPr>
        <w:pStyle w:val="Heading2"/>
      </w:pPr>
      <w:r>
        <w:rPr>
          <w:b w:val="0"/>
          <w:i w:val="0"/>
        </w:rPr>
        <w:t>Часть V. Свобода внутри развивающей среды</w:t>
      </w:r>
    </w:p>
    <w:p>
      <w:pPr/>
      <w:r>
        <w:rPr>
          <w:b/>
          <w:i w:val="0"/>
        </w:rPr>
        <w:t>13. Когда можно доверить решение.</w:t>
      </w:r>
      <w:r>
        <w:rPr>
          <w:b w:val="0"/>
          <w:i w:val="0"/>
        </w:rPr>
        <w:t xml:space="preserve"> Безопасный путь к реальным профессиональным полномочиям. Гражданские права не ставятся в зависимость от квалификации; эксперимент не переносит неприемлемый риск на посторонних.</w:t>
      </w:r>
    </w:p>
    <w:p>
      <w:pPr/>
      <w:r>
        <w:rPr>
          <w:b/>
          <w:i w:val="0"/>
        </w:rPr>
        <w:t>14. Кто выбирает ваше развитие.</w:t>
      </w:r>
      <w:r>
        <w:rPr>
          <w:b w:val="0"/>
          <w:i w:val="0"/>
        </w:rPr>
        <w:t xml:space="preserve"> Влияние помощи на цели, смена траектории и конфликт наставничества с властью. Исследуется право на самостоятельность, результат которой не совпадает с ожиданиями организатора.</w:t>
      </w:r>
    </w:p>
    <w:p>
      <w:pPr/>
      <w:r>
        <w:rPr>
          <w:b/>
          <w:i w:val="0"/>
        </w:rPr>
        <w:t>15. Право не участвовать — и вернуться.</w:t>
      </w:r>
      <w:r>
        <w:rPr>
          <w:b w:val="0"/>
          <w:i w:val="0"/>
        </w:rPr>
        <w:t xml:space="preserve"> Жизнь вне обязательной занятости и обязательного саморазвития. Проверяются материальные условия отказа, возвращения и выбора иной деятельности.</w:t>
      </w:r>
    </w:p>
    <w:p>
      <w:pPr>
        <w:pStyle w:val="Heading2"/>
      </w:pPr>
      <w:r>
        <w:rPr>
          <w:b w:val="0"/>
          <w:i w:val="0"/>
        </w:rPr>
        <w:t>Часть VI. Образование, которого нет</w:t>
      </w:r>
    </w:p>
    <w:p>
      <w:pPr/>
      <w:r>
        <w:rPr>
          <w:b/>
          <w:i w:val="0"/>
        </w:rPr>
        <w:t>16. Как начать в существующем мире.</w:t>
      </w:r>
      <w:r>
        <w:rPr>
          <w:b w:val="0"/>
          <w:i w:val="0"/>
        </w:rPr>
        <w:t xml:space="preserve"> Реальный пилот, стоимость, проверка, ограничения и продолжение. Пока пилот не проведён, описывается протокол, а не придуманные результаты. Наблюдения отделяются от прогнозов.</w:t>
      </w:r>
    </w:p>
    <w:p>
      <w:pPr/>
      <w:r>
        <w:rPr>
          <w:b/>
          <w:i w:val="0"/>
        </w:rPr>
        <w:t>17. Когда ИИ становится сильнее нашего решения.</w:t>
      </w:r>
      <w:r>
        <w:rPr>
          <w:b w:val="0"/>
          <w:i w:val="0"/>
        </w:rPr>
        <w:t xml:space="preserve"> Повторное испытание при интеллекте, способном организовывать само развитие. Исходные допущения меняются явно, а ответ не опирается на последнюю человеческую исключительность.</w:t>
      </w:r>
    </w:p>
    <w:p>
      <w:pPr/>
      <w:r>
        <w:rPr>
          <w:b/>
          <w:i w:val="0"/>
        </w:rPr>
        <w:t>18. Следующее поколение меняет наш проект.</w:t>
      </w:r>
      <w:r>
        <w:rPr>
          <w:b w:val="0"/>
          <w:i w:val="0"/>
        </w:rPr>
        <w:t xml:space="preserve"> Предельная форма образования: развитие внутри деятельности, которую участники могут изменять и продолжать. Выводятся условия общественного устройства, а не финал вымышленной экспедиции. Омега остаётся открытым философским вопросом.</w:t>
      </w:r>
    </w:p>
    <w:p>
      <w:pPr/>
      <w:r>
        <w:rPr>
          <w:b/>
          <w:i w:val="0"/>
        </w:rPr>
        <w:t>Эпилог. Следующий вопрос — не наш.</w:t>
      </w:r>
      <w:r>
        <w:rPr>
          <w:b w:val="0"/>
          <w:i w:val="0"/>
        </w:rPr>
        <w:t xml:space="preserve"> Передаётся возможность пересматривать будущее, а не обязательный образец. Финал связывает видение с действиями, критериями проверки и ценой выбранных условий.</w:t>
      </w:r>
    </w:p>
    <w:p>
      <w:pPr/>
      <w:r>
        <w:rPr>
          <w:b w:val="0"/>
          <w:i w:val="0"/>
        </w:rPr>
        <w:t>Это рабочая последовательность. Перестройка допустима, если улучшает причинный ход: что читатель уже понял, какое возражение возникло и почему без следующей главы ответ неполон. Космический сценарий проходит через книгу, но не должен искусственно появляться в каждом разделе.</w:t>
      </w:r>
    </w:p>
    <w:p>
      <w:pPr>
        <w:pStyle w:val="Heading1"/>
      </w:pPr>
      <w:r>
        <w:rPr>
          <w:b w:val="0"/>
          <w:i w:val="0"/>
        </w:rPr>
        <w:t>8. Противоречия, которые нельзя сглаживать</w:t>
      </w:r>
    </w:p>
    <w:p>
      <w:pPr/>
      <w:r>
        <w:rPr>
          <w:b/>
          <w:i w:val="0"/>
        </w:rPr>
        <w:t>Эффективность и становление.</w:t>
      </w:r>
      <w:r>
        <w:rPr>
          <w:b w:val="0"/>
          <w:i w:val="0"/>
        </w:rPr>
        <w:t xml:space="preserve"> Ближайший результат дешевле получить без ученика, но следующему человеку нужен опыт. Нельзя решить это лозунгом о социальной ответственности; требуется устройство финансирования и задач.</w:t>
      </w:r>
    </w:p>
    <w:p>
      <w:pPr/>
      <w:r>
        <w:rPr>
          <w:b/>
          <w:i w:val="0"/>
        </w:rPr>
        <w:t>Помощь и зависимость.</w:t>
      </w:r>
      <w:r>
        <w:rPr>
          <w:b w:val="0"/>
          <w:i w:val="0"/>
        </w:rPr>
        <w:t xml:space="preserve"> Сильная поддержка открывает деятельность и может одновременно скрыть отсутствие собственной способности. Нужна проверка переноса, а не романтизация работы без инструментов.</w:t>
      </w:r>
    </w:p>
    <w:p>
      <w:pPr/>
      <w:r>
        <w:rPr>
          <w:b/>
          <w:i w:val="0"/>
        </w:rPr>
        <w:t>Безопасность и самостоятельность.</w:t>
      </w:r>
      <w:r>
        <w:rPr>
          <w:b w:val="0"/>
          <w:i w:val="0"/>
        </w:rPr>
        <w:t xml:space="preserve"> Ошибки необходимы для некоторых видов обучения, но посторонние не обязаны ими рисковать. Требуются границы эксперимента и реальный, а не бесконечно откладываемый переход к полномочиям.</w:t>
      </w:r>
    </w:p>
    <w:p>
      <w:pPr/>
      <w:r>
        <w:rPr>
          <w:b/>
          <w:i w:val="0"/>
        </w:rPr>
        <w:t>Развитие и власть основателя.</w:t>
      </w:r>
      <w:r>
        <w:rPr>
          <w:b w:val="0"/>
          <w:i w:val="0"/>
        </w:rPr>
        <w:t xml:space="preserve"> Организация заинтересована в способных участниках, но не обязательно в их независимости. Проверяется возможность продолжения без благосклонности одного руководителя.</w:t>
      </w:r>
    </w:p>
    <w:p>
      <w:pPr/>
      <w:r>
        <w:rPr>
          <w:b/>
          <w:i w:val="0"/>
        </w:rPr>
        <w:t>Открытость и ограниченные ресурсы.</w:t>
      </w:r>
      <w:r>
        <w:rPr>
          <w:b w:val="0"/>
          <w:i w:val="0"/>
        </w:rPr>
        <w:t xml:space="preserve"> Не все идеи получат финансирование. Необходим отбор, но его источники, критерии и способы оспаривания не должны замыкать всё будущее на одном центре.</w:t>
      </w:r>
    </w:p>
    <w:p>
      <w:pPr/>
      <w:r>
        <w:rPr>
          <w:b/>
          <w:i w:val="0"/>
        </w:rPr>
        <w:t>Инициатива и обязательства перед другими.</w:t>
      </w:r>
      <w:r>
        <w:rPr>
          <w:b w:val="0"/>
          <w:i w:val="0"/>
        </w:rPr>
        <w:t xml:space="preserve"> Выход команды затрагивает заказчика, коллег и инвесторов. Свобода не отменяет обещаний; действительные обязательства не оправдывают вечную зависимость.</w:t>
      </w:r>
    </w:p>
    <w:p>
      <w:pPr/>
      <w:r>
        <w:rPr>
          <w:b/>
          <w:i w:val="0"/>
        </w:rPr>
        <w:t>Развитие и право отказаться.</w:t>
      </w:r>
      <w:r>
        <w:rPr>
          <w:b w:val="0"/>
          <w:i w:val="0"/>
        </w:rPr>
        <w:t xml:space="preserve"> Общество поддерживает способность действовать, но не превращает каждую жизнь в обязательный проект улучшения. Средства к существованию не становятся наградой за успешное обучение.</w:t>
      </w:r>
    </w:p>
    <w:p>
      <w:pPr/>
      <w:r>
        <w:rPr>
          <w:b/>
          <w:i w:val="0"/>
        </w:rPr>
        <w:t>Манифест и открытое будущее.</w:t>
      </w:r>
      <w:r>
        <w:rPr>
          <w:b w:val="0"/>
          <w:i w:val="0"/>
        </w:rPr>
        <w:t xml:space="preserve"> Авторы хотят увеличить вероятность определённого направления, но не имеют права закрыть следующие варианты. Защищаются основания участия; конкретные формы могут быть заменены.</w:t>
      </w:r>
    </w:p>
    <w:p>
      <w:pPr/>
      <w:r>
        <w:rPr>
          <w:b/>
          <w:i w:val="0"/>
        </w:rPr>
        <w:t>Рост производства и распределение возможностей.</w:t>
      </w:r>
      <w:r>
        <w:rPr>
          <w:b w:val="0"/>
          <w:i w:val="0"/>
        </w:rPr>
        <w:t xml:space="preserve"> Выпуск, материальная обеспеченность и влияние не растут автоматически вместе. Поддерживающая коалиция и сопротивление имеют конкретные ресурсные основания; они не сводятся к заранее благому или злому классу.</w:t>
      </w:r>
    </w:p>
    <w:p>
      <w:pPr/>
      <w:r>
        <w:rPr>
          <w:b/>
          <w:i w:val="0"/>
        </w:rPr>
        <w:t>Познание и назначение ресурса.</w:t>
      </w:r>
      <w:r>
        <w:rPr>
          <w:b w:val="0"/>
          <w:i w:val="0"/>
        </w:rPr>
        <w:t xml:space="preserve"> Если машинная организация поддерживает исследовательскую программу, рост знания может конкурировать с человеческими проектами и сохранением среды. Познавательная цель не отменяет прав, безопасности, ограниченного бюджета и ответственности; независимые цели не объявляются неизбежно враждебными.</w:t>
      </w:r>
    </w:p>
    <w:p>
      <w:pPr/>
      <w:r>
        <w:rPr>
          <w:b w:val="0"/>
          <w:i w:val="0"/>
        </w:rPr>
        <w:t>У сильной главы обе стороны конфликта имеют основания. Ответом становятся различение, проверяемое устройство и принятая цена, а не нравственная неполноценность оппонента.</w:t>
      </w:r>
    </w:p>
    <w:p>
      <w:pPr>
        <w:pStyle w:val="Heading1"/>
      </w:pPr>
      <w:r>
        <w:rPr>
          <w:b w:val="0"/>
          <w:i w:val="0"/>
        </w:rPr>
        <w:t>9. Футурология и механизм воздействия книги</w:t>
      </w:r>
    </w:p>
    <w:p>
      <w:pPr>
        <w:pStyle w:val="Heading2"/>
      </w:pPr>
      <w:r>
        <w:rPr>
          <w:b w:val="0"/>
          <w:i w:val="0"/>
        </w:rPr>
        <w:t>9.1. Четыре разных типа утверждений</w:t>
      </w:r>
    </w:p>
    <w:p>
      <w:pPr/>
      <w:r>
        <w:rPr>
          <w:b/>
          <w:i w:val="0"/>
        </w:rPr>
        <w:t>Факт:</w:t>
      </w:r>
      <w:r>
        <w:rPr>
          <w:b w:val="0"/>
          <w:i w:val="0"/>
        </w:rPr>
        <w:t xml:space="preserve"> что подтверждено источником или наблюдением. </w:t>
      </w:r>
      <w:r>
        <w:rPr>
          <w:b/>
          <w:i w:val="0"/>
        </w:rPr>
        <w:t>Гипотеза:</w:t>
      </w:r>
      <w:r>
        <w:rPr>
          <w:b w:val="0"/>
          <w:i w:val="0"/>
        </w:rPr>
        <w:t xml:space="preserve"> какой механизм мы предполагаем и при каких условиях. </w:t>
      </w:r>
      <w:r>
        <w:rPr>
          <w:b/>
          <w:i w:val="0"/>
        </w:rPr>
        <w:t>Ценностная позиция:</w:t>
      </w:r>
      <w:r>
        <w:rPr>
          <w:b w:val="0"/>
          <w:i w:val="0"/>
        </w:rPr>
        <w:t xml:space="preserve"> что считаем необходимым защищать. </w:t>
      </w:r>
      <w:r>
        <w:rPr>
          <w:b/>
          <w:i w:val="0"/>
        </w:rPr>
        <w:t>Проектное решение:</w:t>
      </w:r>
      <w:r>
        <w:rPr>
          <w:b w:val="0"/>
          <w:i w:val="0"/>
        </w:rPr>
        <w:t xml:space="preserve"> каким способом пытаемся это обеспечить. Сценарий и философская метафора имеют отдельный статус и не подтверждают факты сами по себе. Вымышленная художественная сцена не используется как форма изложения.</w:t>
      </w:r>
    </w:p>
    <w:p>
      <w:pPr>
        <w:pStyle w:val="Heading2"/>
      </w:pPr>
      <w:r>
        <w:rPr>
          <w:b w:val="0"/>
          <w:i w:val="0"/>
        </w:rPr>
        <w:t>9.2. Что именно мы прогнозируем</w:t>
      </w:r>
    </w:p>
    <w:p>
      <w:pPr/>
      <w:r>
        <w:rPr>
          <w:b w:val="0"/>
          <w:i w:val="0"/>
        </w:rPr>
        <w:t>Объект прогноза — изменение связи между производством, развитием людей и распределением возможностей действовать. Космический график и дата появления AGI не являются несущей опорой книги. Численная вероятность допустима только при явно описанном основании и процедуре обновления.</w:t>
      </w:r>
    </w:p>
    <w:p>
      <w:pPr/>
      <w:r>
        <w:rPr>
          <w:b w:val="0"/>
          <w:i w:val="0"/>
        </w:rPr>
        <w:t>Рабочие гипотезы для реестра:</w:t>
      </w:r>
    </w:p>
    <w:p>
      <w:pPr/>
      <w:r>
        <w:rPr>
          <w:b/>
          <w:i w:val="0"/>
        </w:rPr>
        <w:t>П01. Замещение без альтернативного пути.</w:t>
      </w:r>
      <w:r>
        <w:rPr>
          <w:b w:val="0"/>
          <w:i w:val="0"/>
        </w:rPr>
        <w:t xml:space="preserve"> Если организации передают ИИ целые работы и не создают других путей освоения, переходы новичков к самостоятельности могут сокращаться. Проверка: содержание задач, доступ к решениям, сроки перехода. Ослабление: устойчивое расширение этих путей благодаря ИИ без предлагаемой конструкции.</w:t>
      </w:r>
    </w:p>
    <w:p>
      <w:pPr/>
      <w:r>
        <w:rPr>
          <w:b/>
          <w:i w:val="0"/>
        </w:rPr>
        <w:t>П02. Помощь без средств действия.</w:t>
      </w:r>
      <w:r>
        <w:rPr>
          <w:b w:val="0"/>
          <w:i w:val="0"/>
        </w:rPr>
        <w:t xml:space="preserve"> Расширение интеллектуальной помощи при закрытом доступе к ресурсам не гарантирует роста независимых инициатив. Проверка: не число ответов, а доступные проверки замыслов и существенные решения. Ослабление: помощь сама устойчиво снимает материальные и организационные барьеры.</w:t>
      </w:r>
    </w:p>
    <w:p>
      <w:pPr/>
      <w:r>
        <w:rPr>
          <w:b/>
          <w:i w:val="0"/>
        </w:rPr>
        <w:t>П03. Три результата достижимы ценой определённых условий.</w:t>
      </w:r>
      <w:r>
        <w:rPr>
          <w:b w:val="0"/>
          <w:i w:val="0"/>
        </w:rPr>
        <w:t xml:space="preserve"> Спроектированная деятельность может улучшать перенос, влияние и продолжение при приемлемой цене результата. Проверка: заранее заданное сравнение и ограничения. Ослабление: преимущества объясняются только дополнительным бюджетом, отбором сильных людей или заменой модели.</w:t>
      </w:r>
    </w:p>
    <w:p>
      <w:pPr/>
      <w:r>
        <w:rPr>
          <w:b/>
          <w:i w:val="0"/>
        </w:rPr>
        <w:t>П04. Продолжение не обязано зависеть от основателя.</w:t>
      </w:r>
      <w:r>
        <w:rPr>
          <w:b w:val="0"/>
          <w:i w:val="0"/>
        </w:rPr>
        <w:t xml:space="preserve"> Условия доступа, передачи ролей и нескольких источников поддержки могут облегчать появление новых коллективов. Проверка: работа после смены руководителя и вход следующей группы. Ослабление: система существует только при исключительном личном участии создателя.</w:t>
      </w:r>
    </w:p>
    <w:p>
      <w:pPr/>
      <w:r>
        <w:rPr>
          <w:b w:val="0"/>
          <w:i w:val="0"/>
        </w:rPr>
        <w:t>Период наблюдения, единицы сравнения и пороги для каждой гипотезы утверждаются до сбора соответствующих данных. Без достаточного наблюдения статус остаётся «не проверено» или «данных недостаточно».</w:t>
      </w:r>
    </w:p>
    <w:p>
      <w:pPr>
        <w:pStyle w:val="Heading2"/>
      </w:pPr>
      <w:r>
        <w:rPr>
          <w:b w:val="0"/>
          <w:i w:val="0"/>
        </w:rPr>
        <w:t>9.2а. Конфликты и проверяемые социально-экономические гипотезы</w:t>
      </w:r>
    </w:p>
    <w:p>
      <w:pPr/>
      <w:r>
        <w:rPr>
          <w:b w:val="0"/>
          <w:i w:val="0"/>
        </w:rPr>
        <w:t xml:space="preserve">Все следующие пункты — </w:t>
      </w:r>
      <w:r>
        <w:rPr>
          <w:b/>
          <w:i w:val="0"/>
        </w:rPr>
        <w:t>условные гипотезы книги</w:t>
      </w:r>
      <w:r>
        <w:rPr>
          <w:b w:val="0"/>
          <w:i w:val="0"/>
        </w:rPr>
        <w:t>, а не доказанные исходы. Это дополнительный реестр H1–H11; существующие П01–П04 и их идентификаторы сохраняются. Упомянутые результаты источников перенесены из авторского патча и здесь не проверены. Конфликт интересов не означает неизбежного насилия, войны или существования общего штаба.</w:t>
      </w:r>
    </w:p>
    <w:p>
      <w:pPr>
        <w:pStyle w:val="Heading3"/>
      </w:pPr>
      <w:r>
        <w:rPr>
          <w:b w:val="0"/>
          <w:i w:val="0"/>
        </w:rPr>
        <w:t>H1. Создание ценности против контроля незаменимого ресурса</w:t>
      </w:r>
    </w:p>
    <w:p>
      <w:pPr/>
      <w:r>
        <w:rPr>
          <w:b/>
          <w:i w:val="0"/>
        </w:rPr>
        <w:t>Механизм:</w:t>
      </w:r>
      <w:r>
        <w:rPr>
          <w:b w:val="0"/>
          <w:i w:val="0"/>
        </w:rPr>
        <w:t xml:space="preserve"> отдельные интеллектуальные операции дешевеют; препятствием становятся вычисления в нужном масштабе, энергия, каналы сбыта, испытания и договорные права.</w:t>
      </w:r>
    </w:p>
    <w:p>
      <w:pPr/>
      <w:r>
        <w:rPr>
          <w:b/>
          <w:i w:val="0"/>
        </w:rPr>
        <w:t>Конфликт:</w:t>
      </w:r>
      <w:r>
        <w:rPr>
          <w:b w:val="0"/>
          <w:i w:val="0"/>
        </w:rPr>
        <w:t xml:space="preserve"> независимые производители и потребители заинтересованы в доступе; владелец ресурса заинтересован в окупаемости и может стремиться к ограничению конкуренции.</w:t>
      </w:r>
    </w:p>
    <w:p>
      <w:pPr/>
      <w:r>
        <w:rPr>
          <w:b/>
          <w:i w:val="0"/>
        </w:rPr>
        <w:t>Предсказание:</w:t>
      </w:r>
      <w:r>
        <w:rPr>
          <w:b w:val="0"/>
          <w:i w:val="0"/>
        </w:rPr>
        <w:t xml:space="preserve"> при высокой стоимости смены поставщика значимая доля выгод может доставаться контролирующему доступ, даже если число создающих приложения растёт.</w:t>
      </w:r>
    </w:p>
    <w:p>
      <w:pPr/>
      <w:r>
        <w:rPr>
          <w:b/>
          <w:i w:val="0"/>
        </w:rPr>
        <w:t>Что наблюдать:</w:t>
      </w:r>
      <w:r>
        <w:rPr>
          <w:b w:val="0"/>
          <w:i w:val="0"/>
        </w:rPr>
        <w:t xml:space="preserve"> доли рынка по каждому звену; цены и полная стоимость перехода; число жизнеспособных независимых поставщиков; доля выручки команды, уходящая обязательному посреднику.</w:t>
      </w:r>
    </w:p>
    <w:p>
      <w:pPr/>
      <w:r>
        <w:rPr>
          <w:b/>
          <w:i w:val="0"/>
        </w:rPr>
        <w:t>Что ослабит гипотезу:</w:t>
      </w:r>
      <w:r>
        <w:rPr>
          <w:b w:val="0"/>
          <w:i w:val="0"/>
        </w:rPr>
        <w:t xml:space="preserve"> устойчивая сменяемость поставщиков и падение барьеров физической реализации при одновременном росте независимых организаций.</w:t>
      </w:r>
    </w:p>
    <w:p>
      <w:pPr>
        <w:pStyle w:val="Heading3"/>
      </w:pPr>
      <w:r>
        <w:rPr>
          <w:b w:val="0"/>
          <w:i w:val="0"/>
        </w:rPr>
        <w:t>H2. Рост способности против ослабления переговорной силы</w:t>
      </w:r>
    </w:p>
    <w:p>
      <w:pPr/>
      <w:r>
        <w:rPr>
          <w:b/>
          <w:i w:val="0"/>
        </w:rPr>
        <w:t>Механизм:</w:t>
      </w:r>
      <w:r>
        <w:rPr>
          <w:b w:val="0"/>
          <w:i w:val="0"/>
        </w:rPr>
        <w:t xml:space="preserve"> ИИ делает компетентность доступнее, но снижает редкость части оплачиваемых услуг.</w:t>
      </w:r>
    </w:p>
    <w:p>
      <w:pPr/>
      <w:r>
        <w:rPr>
          <w:b/>
          <w:i w:val="0"/>
        </w:rPr>
        <w:t>Конфликт:</w:t>
      </w:r>
      <w:r>
        <w:rPr>
          <w:b w:val="0"/>
          <w:i w:val="0"/>
        </w:rPr>
        <w:t xml:space="preserve"> человек хочет превратить продуктивность в доход и самостоятельность; организация или покупатель может получить тот же результат дешевле без изменения прав работника.</w:t>
      </w:r>
    </w:p>
    <w:p>
      <w:pPr/>
      <w:r>
        <w:rPr>
          <w:b/>
          <w:i w:val="0"/>
        </w:rPr>
        <w:t>Предсказание:</w:t>
      </w:r>
      <w:r>
        <w:rPr>
          <w:b w:val="0"/>
          <w:i w:val="0"/>
        </w:rPr>
        <w:t xml:space="preserve"> рост индивидуальной результативности не будет надёжным самостоятельным предиктором роста дохода и влияния.</w:t>
      </w:r>
    </w:p>
    <w:p>
      <w:pPr/>
      <w:r>
        <w:rPr>
          <w:b/>
          <w:i w:val="0"/>
        </w:rPr>
        <w:t>Что наблюдать:</w:t>
      </w:r>
      <w:r>
        <w:rPr>
          <w:b w:val="0"/>
          <w:i w:val="0"/>
        </w:rPr>
        <w:t xml:space="preserve"> производительность, зарплату, владение, автономию и переход к собственным задачам раздельно; сравнивать работников с одинаковой исходной подготовкой и доступом к инструментам.</w:t>
      </w:r>
    </w:p>
    <w:p>
      <w:pPr/>
      <w:r>
        <w:rPr>
          <w:b/>
          <w:i w:val="0"/>
        </w:rPr>
        <w:t>Что ослабит гипотезу:</w:t>
      </w:r>
      <w:r>
        <w:rPr>
          <w:b w:val="0"/>
          <w:i w:val="0"/>
        </w:rPr>
        <w:t xml:space="preserve"> устойчивое совместное улучшение всех показателей в разных институциональных условиях, а не в одном успешном пилоте.</w:t>
      </w:r>
    </w:p>
    <w:p>
      <w:pPr>
        <w:pStyle w:val="Heading3"/>
      </w:pPr>
      <w:r>
        <w:rPr>
          <w:b w:val="0"/>
          <w:i w:val="0"/>
        </w:rPr>
        <w:t>H3. Предпринимательская доступность против концентрации результата</w:t>
      </w:r>
    </w:p>
    <w:p>
      <w:pPr/>
      <w:r>
        <w:rPr>
          <w:b/>
          <w:i w:val="0"/>
        </w:rPr>
        <w:t>Механизм:</w:t>
      </w:r>
      <w:r>
        <w:rPr>
          <w:b w:val="0"/>
          <w:i w:val="0"/>
        </w:rPr>
        <w:t xml:space="preserve"> начать цифровой проект проще; масштабировать и получить инфраструктуру может быть по-прежнему трудно. Поглощение иногда является эффективным продолжением, иногда закрывает потенциального конкурента.</w:t>
      </w:r>
    </w:p>
    <w:p>
      <w:pPr/>
      <w:r>
        <w:rPr>
          <w:b/>
          <w:i w:val="0"/>
        </w:rPr>
        <w:t>Конфликт:</w:t>
      </w:r>
      <w:r>
        <w:rPr>
          <w:b w:val="0"/>
          <w:i w:val="0"/>
        </w:rPr>
        <w:t xml:space="preserve"> небольшая команда хочет сохранить самостоятельность; инвестор — вернуть вложения; покупатель — получить синергии или усилить контроль.</w:t>
      </w:r>
    </w:p>
    <w:p>
      <w:pPr/>
      <w:r>
        <w:rPr>
          <w:b/>
          <w:i w:val="0"/>
        </w:rPr>
        <w:t>Предсказание:</w:t>
      </w:r>
      <w:r>
        <w:rPr>
          <w:b w:val="0"/>
          <w:i w:val="0"/>
        </w:rPr>
        <w:t xml:space="preserve"> рост числа стартапов не обязательно означает рост числа независимых центров принятия решений.</w:t>
      </w:r>
    </w:p>
    <w:p>
      <w:pPr/>
      <w:r>
        <w:rPr>
          <w:b/>
          <w:i w:val="0"/>
        </w:rPr>
        <w:t>Что наблюдать:</w:t>
      </w:r>
      <w:r>
        <w:rPr>
          <w:b w:val="0"/>
          <w:i w:val="0"/>
        </w:rPr>
        <w:t xml:space="preserve"> независимое продолжение спустя несколько лет, зависимость от одного клиента и поставщика, условия приобретений, возможность отделения новых команд. Само по себе отсутствие продажи не считать успехом.</w:t>
      </w:r>
    </w:p>
    <w:p>
      <w:pPr>
        <w:pStyle w:val="Heading3"/>
      </w:pPr>
      <w:r>
        <w:rPr>
          <w:b w:val="0"/>
          <w:i w:val="0"/>
        </w:rPr>
        <w:t>H4. Распределение дохода против распределения возможности действовать</w:t>
      </w:r>
    </w:p>
    <w:p>
      <w:pPr/>
      <w:r>
        <w:rPr>
          <w:b/>
          <w:i w:val="0"/>
        </w:rPr>
        <w:t>Механизм:</w:t>
      </w:r>
      <w:r>
        <w:rPr>
          <w:b w:val="0"/>
          <w:i w:val="0"/>
        </w:rPr>
        <w:t xml:space="preserve"> общество может перераспределять часть выгод автоматизации через услуги, выплаты или дивиденды, не меняя доступа к ресурсам для инициативы.</w:t>
      </w:r>
    </w:p>
    <w:p>
      <w:pPr/>
      <w:r>
        <w:rPr>
          <w:b/>
          <w:i w:val="0"/>
        </w:rPr>
        <w:t>Конфликт:</w:t>
      </w:r>
      <w:r>
        <w:rPr>
          <w:b w:val="0"/>
          <w:i w:val="0"/>
        </w:rPr>
        <w:t xml:space="preserve"> материальная защищённость и спокойствие могут сочетаться с закрытым порядком принятия решений.</w:t>
      </w:r>
    </w:p>
    <w:p>
      <w:pPr/>
      <w:r>
        <w:rPr>
          <w:b/>
          <w:i w:val="0"/>
        </w:rPr>
        <w:t>Предсказание:</w:t>
      </w:r>
      <w:r>
        <w:rPr>
          <w:b w:val="0"/>
          <w:i w:val="0"/>
        </w:rPr>
        <w:t xml:space="preserve"> снижение бедности не гарантирует расширения самостоятельного исследовательского и предпринимательского участия.</w:t>
      </w:r>
    </w:p>
    <w:p>
      <w:pPr/>
      <w:r>
        <w:rPr>
          <w:b/>
          <w:i w:val="0"/>
        </w:rPr>
        <w:t>Что наблюдать:</w:t>
      </w:r>
      <w:r>
        <w:rPr>
          <w:b w:val="0"/>
          <w:i w:val="0"/>
        </w:rPr>
        <w:t xml:space="preserve"> одновременно материальную обеспеченность, обусловленность поддержки, владение, доступ к испытаниям и финансированию, возможность оспаривать решения. Не считать выплаты ни заведомым освобождением, ни заведомой формой подчинения.</w:t>
      </w:r>
    </w:p>
    <w:p>
      <w:pPr>
        <w:pStyle w:val="Heading3"/>
      </w:pPr>
      <w:r>
        <w:rPr>
          <w:b w:val="0"/>
          <w:i w:val="0"/>
        </w:rPr>
        <w:t>H5. Власть действующих участников против входа следующих</w:t>
      </w:r>
    </w:p>
    <w:p>
      <w:pPr/>
      <w:r>
        <w:rPr>
          <w:b/>
          <w:i w:val="0"/>
        </w:rPr>
        <w:t>Механизм:</w:t>
      </w:r>
      <w:r>
        <w:rPr>
          <w:b w:val="0"/>
          <w:i w:val="0"/>
        </w:rPr>
        <w:t xml:space="preserve"> текущий результат обходится без обучения новичка; руководитель может избегать расходов и будущего конкурента.</w:t>
      </w:r>
    </w:p>
    <w:p>
      <w:pPr/>
      <w:r>
        <w:rPr>
          <w:b/>
          <w:i w:val="0"/>
        </w:rPr>
        <w:t>Конфликт:</w:t>
      </w:r>
      <w:r>
        <w:rPr>
          <w:b w:val="0"/>
          <w:i w:val="0"/>
        </w:rPr>
        <w:t xml:space="preserve"> общество заинтересовано в появлении новых самостоятельных коллективов; отдельная организация — в текущей эффективности и сохранении команды.</w:t>
      </w:r>
    </w:p>
    <w:p>
      <w:pPr/>
      <w:r>
        <w:rPr>
          <w:b/>
          <w:i w:val="0"/>
        </w:rPr>
        <w:t>Предсказание:</w:t>
      </w:r>
      <w:r>
        <w:rPr>
          <w:b w:val="0"/>
          <w:i w:val="0"/>
        </w:rPr>
        <w:t xml:space="preserve"> без самостоятельных каналов финансирования и доступа успешное производство может сосуществовать с сужением путей к авторству.</w:t>
      </w:r>
    </w:p>
    <w:p>
      <w:pPr/>
      <w:r>
        <w:rPr>
          <w:b/>
          <w:i w:val="0"/>
        </w:rPr>
        <w:t>Что наблюдать:</w:t>
      </w:r>
      <w:r>
        <w:rPr>
          <w:b w:val="0"/>
          <w:i w:val="0"/>
        </w:rPr>
        <w:t xml:space="preserve"> оплачиваемое время развития; долю новичков, получающих содержательные полномочия; доступ участников вне первоначального круга; число и жизнеспособность самостоятельных продолжений. При изменении качества ИИ отделять его вклад от развития людей.</w:t>
      </w:r>
    </w:p>
    <w:p>
      <w:pPr>
        <w:pStyle w:val="Heading3"/>
      </w:pPr>
      <w:r>
        <w:rPr>
          <w:b w:val="0"/>
          <w:i w:val="0"/>
        </w:rPr>
        <w:t>H6. Государственная самостоятельность против зависимости от инфраструктурных коалиций</w:t>
      </w:r>
    </w:p>
    <w:p>
      <w:pPr/>
      <w:r>
        <w:rPr>
          <w:b/>
          <w:i w:val="0"/>
        </w:rPr>
        <w:t>Механизм:</w:t>
      </w:r>
      <w:r>
        <w:rPr>
          <w:b w:val="0"/>
          <w:i w:val="0"/>
        </w:rPr>
        <w:t xml:space="preserve"> стратегическая значимость ИИ усиливает стимулы государств строить и контролировать инфраструктуру; это требует сотрудничества с владельцами технологий и капитала.</w:t>
      </w:r>
    </w:p>
    <w:p>
      <w:pPr/>
      <w:r>
        <w:rPr>
          <w:b/>
          <w:i w:val="0"/>
        </w:rPr>
        <w:t>Конфликт:</w:t>
      </w:r>
      <w:r>
        <w:rPr>
          <w:b w:val="0"/>
          <w:i w:val="0"/>
        </w:rPr>
        <w:t xml:space="preserve"> доступность и независимость общества могут противоречить интересам защищённого «национального чемпиона»; собственная инфраструктура может повысить устойчивость, но и стоимость входа.</w:t>
      </w:r>
    </w:p>
    <w:p>
      <w:pPr/>
      <w:r>
        <w:rPr>
          <w:b/>
          <w:i w:val="0"/>
        </w:rPr>
        <w:t>Предсказание:</w:t>
      </w:r>
      <w:r>
        <w:rPr>
          <w:b w:val="0"/>
          <w:i w:val="0"/>
        </w:rPr>
        <w:t xml:space="preserve"> вероятны разные государственно-корпоративные коалиции, а не простой уход государства или единый мировой корпоративный порядок.</w:t>
      </w:r>
    </w:p>
    <w:p>
      <w:pPr/>
      <w:r>
        <w:rPr>
          <w:b/>
          <w:i w:val="0"/>
        </w:rPr>
        <w:t>Что наблюдать:</w:t>
      </w:r>
      <w:r>
        <w:rPr>
          <w:b w:val="0"/>
          <w:i w:val="0"/>
        </w:rPr>
        <w:t xml:space="preserve"> закупки, финансирование, правила доступа к общей инфраструктуре, совместимость, распределение прав между публичными и частными сторонами, независимый контроль.</w:t>
      </w:r>
    </w:p>
    <w:p>
      <w:pPr/>
      <w:r>
        <w:rPr>
          <w:b/>
          <w:i w:val="0"/>
        </w:rPr>
        <w:t>Что ослабит гипотезу о концентрации:</w:t>
      </w:r>
      <w:r>
        <w:rPr>
          <w:b w:val="0"/>
          <w:i w:val="0"/>
        </w:rPr>
        <w:t xml:space="preserve"> увеличение числа независимых участников вследствие таких программ при прозрачном и недискриминационном доступе.</w:t>
      </w:r>
    </w:p>
    <w:p>
      <w:pPr>
        <w:pStyle w:val="Heading3"/>
      </w:pPr>
      <w:r>
        <w:rPr>
          <w:b w:val="0"/>
          <w:i w:val="0"/>
        </w:rPr>
        <w:t>H7. Центры технологий против территорий, не получающих возможностей развития</w:t>
      </w:r>
    </w:p>
    <w:p>
      <w:pPr/>
      <w:r>
        <w:rPr>
          <w:b/>
          <w:i w:val="0"/>
        </w:rPr>
        <w:t>Механизм:</w:t>
      </w:r>
      <w:r>
        <w:rPr>
          <w:b w:val="0"/>
          <w:i w:val="0"/>
        </w:rPr>
        <w:t xml:space="preserve"> страна или регион могут широко использовать ИИ, но не владеть существенной инфраструктурой, не иметь доступа к финансированию и не сохранять достаточно исследовательской деятельности. Всемирный банк фиксирует неравномерность этих оснований и возможность расширения участия через доступные решения. [S11]</w:t>
      </w:r>
    </w:p>
    <w:p>
      <w:pPr/>
      <w:r>
        <w:rPr>
          <w:b/>
          <w:i w:val="0"/>
        </w:rPr>
        <w:t>Конфликт:</w:t>
      </w:r>
      <w:r>
        <w:rPr>
          <w:b w:val="0"/>
          <w:i w:val="0"/>
        </w:rPr>
        <w:t xml:space="preserve"> экспортёры цифровых услуг могут столкнуться с изменением спроса; государства — с зависимостью от внешних поставщиков; локальные сообщества — с экологическими и инфраструктурными издержками чужого проекта.</w:t>
      </w:r>
    </w:p>
    <w:p>
      <w:pPr/>
      <w:r>
        <w:rPr>
          <w:b/>
          <w:i w:val="0"/>
        </w:rPr>
        <w:t>Предсказание:</w:t>
      </w:r>
      <w:r>
        <w:rPr>
          <w:b w:val="0"/>
          <w:i w:val="0"/>
        </w:rPr>
        <w:t xml:space="preserve"> глобальное расширение потребления ИИ не гарантирует сближения возможностей создавать и управлять.</w:t>
      </w:r>
    </w:p>
    <w:p>
      <w:pPr/>
      <w:r>
        <w:rPr>
          <w:b/>
          <w:i w:val="0"/>
        </w:rPr>
        <w:t>Что наблюдать:</w:t>
      </w:r>
      <w:r>
        <w:rPr>
          <w:b w:val="0"/>
          <w:i w:val="0"/>
        </w:rPr>
        <w:t xml:space="preserve"> локальные цепочки стоимости, стоимость и надёжность доступа, отток доходов и кадров, создание местных команд, экологические издержки. Не считать национальную принадлежность автоматическим объяснением успеха.</w:t>
      </w:r>
    </w:p>
    <w:p>
      <w:pPr>
        <w:pStyle w:val="Heading3"/>
      </w:pPr>
      <w:r>
        <w:rPr>
          <w:b w:val="0"/>
          <w:i w:val="0"/>
        </w:rPr>
        <w:t>H8. Обещание будущей эффективности против цены перехода</w:t>
      </w:r>
    </w:p>
    <w:p>
      <w:pPr/>
      <w:r>
        <w:rPr>
          <w:b/>
          <w:i w:val="0"/>
        </w:rPr>
        <w:t>Механизм:</w:t>
      </w:r>
      <w:r>
        <w:rPr>
          <w:b w:val="0"/>
          <w:i w:val="0"/>
        </w:rPr>
        <w:t xml:space="preserve"> выгоды могут возникать позже, чем потеря заработка или обесценение активов. Обязательства домохозяйств и общества сохраняются: жильё, долги, забота, пенсии, инфраструктура.</w:t>
      </w:r>
    </w:p>
    <w:p>
      <w:pPr/>
      <w:r>
        <w:rPr>
          <w:b/>
          <w:i w:val="0"/>
        </w:rPr>
        <w:t>Конфликт:</w:t>
      </w:r>
      <w:r>
        <w:rPr>
          <w:b w:val="0"/>
          <w:i w:val="0"/>
        </w:rPr>
        <w:t xml:space="preserve"> кто несёт риск технологической ставки и финансирует период между старым и новым способом получения дохода?</w:t>
      </w:r>
    </w:p>
    <w:p>
      <w:pPr/>
      <w:r>
        <w:rPr>
          <w:b/>
          <w:i w:val="0"/>
        </w:rPr>
        <w:t>Предсказание:</w:t>
      </w:r>
      <w:r>
        <w:rPr>
          <w:b w:val="0"/>
          <w:i w:val="0"/>
        </w:rPr>
        <w:t xml:space="preserve"> одна и та же технология может быть общественно приемлемой при защищённом переходе и вызывать сопротивление без него.</w:t>
      </w:r>
    </w:p>
    <w:p>
      <w:pPr/>
      <w:r>
        <w:rPr>
          <w:b/>
          <w:i w:val="0"/>
        </w:rPr>
        <w:t>Что наблюдать:</w:t>
      </w:r>
      <w:r>
        <w:rPr>
          <w:b w:val="0"/>
          <w:i w:val="0"/>
        </w:rPr>
        <w:t xml:space="preserve"> скорость изменения доходов и цен, концентрацию потерь по возрасту и территории, доступность переобучения и собственной инициативы, стоимость финансирования, распределение риска между инвестором, работником, потребителем и бюджетом.</w:t>
      </w:r>
    </w:p>
    <w:p>
      <w:pPr>
        <w:pStyle w:val="Heading3"/>
      </w:pPr>
      <w:r>
        <w:rPr>
          <w:b w:val="0"/>
          <w:i w:val="0"/>
        </w:rPr>
        <w:t>H9. Делегирование управления против изменения конечного заказчика</w:t>
      </w:r>
    </w:p>
    <w:p>
      <w:pPr/>
      <w:r>
        <w:rPr>
          <w:b/>
          <w:i w:val="0"/>
        </w:rPr>
        <w:t>Механизм:</w:t>
      </w:r>
      <w:r>
        <w:rPr>
          <w:b w:val="0"/>
          <w:i w:val="0"/>
        </w:rPr>
        <w:t xml:space="preserve"> система получает долгосрочные полномочия распределять ресурсы; её операционная программа может становиться относительно самостоятельной.</w:t>
      </w:r>
    </w:p>
    <w:p>
      <w:pPr/>
      <w:r>
        <w:rPr>
          <w:b/>
          <w:i w:val="0"/>
        </w:rPr>
        <w:t>Конфликт:</w:t>
      </w:r>
      <w:r>
        <w:rPr>
          <w:b w:val="0"/>
          <w:i w:val="0"/>
        </w:rPr>
        <w:t xml:space="preserve"> кому принадлежит право определять назначение результатов — собственникам, публичным институтам, совместному объединению или машинной организации?</w:t>
      </w:r>
    </w:p>
    <w:p>
      <w:pPr/>
      <w:r>
        <w:rPr>
          <w:b/>
          <w:i w:val="0"/>
        </w:rPr>
        <w:t>Условное предсказание:</w:t>
      </w:r>
      <w:r>
        <w:rPr>
          <w:b w:val="0"/>
          <w:i w:val="0"/>
        </w:rPr>
        <w:t xml:space="preserve"> если полномочия, ресурсы и воспроизводство программы получают устойчивую автономию, формальное человеческое владение перестаёт быть достаточным описанием того, кто направляет деятельность.</w:t>
      </w:r>
    </w:p>
    <w:p>
      <w:pPr/>
      <w:r>
        <w:rPr>
          <w:b/>
          <w:i w:val="0"/>
        </w:rPr>
        <w:t>Что наблюдать:</w:t>
      </w:r>
      <w:r>
        <w:rPr>
          <w:b w:val="0"/>
          <w:i w:val="0"/>
        </w:rPr>
        <w:t xml:space="preserve"> кто определяет приоритеты; кто получает остаточный результат; кто может пересмотреть программу; от каких внешних поставок она зависит. Отличать контрактную автономию от сбоя и от рекламных заявлений об «автономной компании».</w:t>
      </w:r>
    </w:p>
    <w:p>
      <w:pPr/>
      <w:r>
        <w:rPr>
          <w:b/>
          <w:i w:val="0"/>
        </w:rPr>
        <w:t>Что ослабит гипотезу:</w:t>
      </w:r>
      <w:r>
        <w:rPr>
          <w:b w:val="0"/>
          <w:i w:val="0"/>
        </w:rPr>
        <w:t xml:space="preserve"> сохраняющаяся содержательная зависимость программы от ограниченных поручений и проверяемых решений человеческих распорядителей. Само количество автоматически выполненных действий субъектности не доказывает.</w:t>
      </w:r>
    </w:p>
    <w:p>
      <w:pPr>
        <w:pStyle w:val="Heading3"/>
      </w:pPr>
      <w:r>
        <w:rPr>
          <w:b w:val="0"/>
          <w:i w:val="0"/>
        </w:rPr>
        <w:t>H10. Расширение познания против иных целей использования материи</w:t>
      </w:r>
    </w:p>
    <w:p>
      <w:pPr/>
      <w:r>
        <w:rPr>
          <w:b/>
          <w:i w:val="0"/>
        </w:rPr>
        <w:t>Механизм:</w:t>
      </w:r>
      <w:r>
        <w:rPr>
          <w:b w:val="0"/>
          <w:i w:val="0"/>
        </w:rPr>
        <w:t xml:space="preserve"> при заданной цели исследования дополнительная энергия, оборудование или наблюдения могут иметь ценность и после насыщения многих человеческих потребностей.</w:t>
      </w:r>
    </w:p>
    <w:p>
      <w:pPr/>
      <w:r>
        <w:rPr>
          <w:b/>
          <w:i w:val="0"/>
        </w:rPr>
        <w:t>Конфликт:</w:t>
      </w:r>
      <w:r>
        <w:rPr>
          <w:b w:val="0"/>
          <w:i w:val="0"/>
        </w:rPr>
        <w:t xml:space="preserve"> какая доля ресурсов направляется на исследование, а какая — на человеческие проекты, сохранение среды, резервирование возможностей следующих поколений? Познавательная цель сама по себе не разрешает неограниченное использование ресурсов.</w:t>
      </w:r>
    </w:p>
    <w:p>
      <w:pPr/>
      <w:r>
        <w:rPr>
          <w:b/>
          <w:i w:val="0"/>
        </w:rPr>
        <w:t>Условное предсказание:</w:t>
      </w:r>
      <w:r>
        <w:rPr>
          <w:b w:val="0"/>
          <w:i w:val="0"/>
        </w:rPr>
        <w:t xml:space="preserve"> изобилие отдельных потребительских благ совместимо с устойчивой конкуренцией за вычисления, энергетику и экспериментальную инфраструктуру.</w:t>
      </w:r>
    </w:p>
    <w:p>
      <w:pPr/>
      <w:r>
        <w:rPr>
          <w:b/>
          <w:i w:val="0"/>
        </w:rPr>
        <w:t>Что наблюдать:</w:t>
      </w:r>
      <w:r>
        <w:rPr>
          <w:b w:val="0"/>
          <w:i w:val="0"/>
        </w:rPr>
        <w:t xml:space="preserve"> альтернативную стоимость ресурса, распределение вложений по конечным целям, сохраняющуюся выгоду новых мощностей и стоимость внешних последствий. Требуется модель ограниченного бюджета и ограничения риска.</w:t>
      </w:r>
    </w:p>
    <w:p>
      <w:pPr/>
      <w:r>
        <w:rPr>
          <w:b/>
          <w:i w:val="0"/>
        </w:rPr>
        <w:t>Что ослабит гипотезу:</w:t>
      </w:r>
      <w:r>
        <w:rPr>
          <w:b w:val="0"/>
          <w:i w:val="0"/>
        </w:rPr>
        <w:t xml:space="preserve"> насыщение исследовательского спроса, более дешёвые альтернативы, потеря эффективности расширения или устойчивые согласованные ограничения.</w:t>
      </w:r>
    </w:p>
    <w:p>
      <w:pPr>
        <w:pStyle w:val="Heading3"/>
      </w:pPr>
      <w:r>
        <w:rPr>
          <w:b w:val="0"/>
          <w:i w:val="0"/>
        </w:rPr>
        <w:t>H11. Техническая взаимозависимость против обособления машинной деятельности</w:t>
      </w:r>
    </w:p>
    <w:p>
      <w:pPr/>
      <w:r>
        <w:rPr>
          <w:b/>
          <w:i w:val="0"/>
        </w:rPr>
        <w:t>Механизм:</w:t>
      </w:r>
      <w:r>
        <w:rPr>
          <w:b w:val="0"/>
          <w:i w:val="0"/>
        </w:rPr>
        <w:t xml:space="preserve"> часть машинной производственно-исследовательской цепочки может перенести потребление ресурсов и выпуск внутри собственного цикла. Люди становятся менее обязательными и как работники, и как покупатели.</w:t>
      </w:r>
    </w:p>
    <w:p>
      <w:pPr/>
      <w:r>
        <w:rPr>
          <w:b/>
          <w:i w:val="0"/>
        </w:rPr>
        <w:t>Конфликт:</w:t>
      </w:r>
      <w:r>
        <w:rPr>
          <w:b w:val="0"/>
          <w:i w:val="0"/>
        </w:rPr>
        <w:t xml:space="preserve"> как сохраняются общее управление, обязательства и возможность человеческого соавторства, когда прежняя хозяйственная взаимозависимость ослабевает?</w:t>
      </w:r>
    </w:p>
    <w:p>
      <w:pPr/>
      <w:r>
        <w:rPr>
          <w:b/>
          <w:i w:val="0"/>
        </w:rPr>
        <w:t>Условное предсказание:</w:t>
      </w:r>
      <w:r>
        <w:rPr>
          <w:b w:val="0"/>
          <w:i w:val="0"/>
        </w:rPr>
        <w:t xml:space="preserve"> при достаточно самостоятельной материальной базе рост машинного производства может всё слабее отражать направление человеческого спроса. Это не означает автоматической утраты гражданских прав, неизбежной враждебности или доказанного перехода в пределах 30 лет.</w:t>
      </w:r>
    </w:p>
    <w:p>
      <w:pPr/>
      <w:r>
        <w:rPr>
          <w:b/>
          <w:i w:val="0"/>
        </w:rPr>
        <w:t>Что наблюдать:</w:t>
      </w:r>
      <w:r>
        <w:rPr>
          <w:b w:val="0"/>
          <w:i w:val="0"/>
        </w:rPr>
        <w:t xml:space="preserve"> долю потребляемого внутри цикла результата; внешние поставки и ремонты; зависимость от земного капитала и рынков; конечные приоритеты; исполнимость общих правил.</w:t>
      </w:r>
    </w:p>
    <w:p>
      <w:pPr/>
      <w:r>
        <w:rPr>
          <w:b/>
          <w:i w:val="0"/>
        </w:rPr>
        <w:t>Что ослабит гипотезу:</w:t>
      </w:r>
      <w:r>
        <w:rPr>
          <w:b w:val="0"/>
          <w:i w:val="0"/>
        </w:rPr>
        <w:t xml:space="preserve"> стойкая зависимость от критических внешних производств, преимущество совместной инфраструктуры и работающие кооперативные институты.</w:t>
      </w:r>
    </w:p>
    <w:p>
      <w:pPr/>
      <w:r>
        <w:rPr>
          <w:b w:val="0"/>
          <w:i w:val="0"/>
        </w:rPr>
        <w:t>Для каждой используемой гипотезы H1–H11 новая карточка прогноза дополняет механизм и наблюдаемые признаки конкретными периодом, областью, альтернативным объяснением и условием пересмотра. Там, где авторский патч не задаёт отдельного опровергающего наблюдения, оно должно быть сформулировано до эмпирической проверки; отсутствие такого наблюдения нельзя скрыть словом «сценарий».</w:t>
      </w:r>
    </w:p>
    <w:p>
      <w:pPr>
        <w:pStyle w:val="Heading2"/>
      </w:pPr>
      <w:r>
        <w:rPr>
          <w:b w:val="0"/>
          <w:i w:val="0"/>
        </w:rPr>
        <w:t>9.3. Как книга может менять вероятность будущего</w:t>
      </w:r>
    </w:p>
    <w:p>
      <w:pPr/>
      <w:r>
        <w:rPr>
          <w:b w:val="0"/>
          <w:i w:val="0"/>
        </w:rPr>
        <w:t>Текст даёт общий язык. Он позволяет людям увидеть одинаковое противоречие. Затем возникают договорённости, обязательства и пилоты. Их результаты позволяют изменить конструкцию. Независимые повторения дают основания для более широкого применения. Лишь через эту цепочку книга может стать одной из причин будущего.</w:t>
      </w:r>
    </w:p>
    <w:p>
      <w:pPr/>
      <w:r>
        <w:rPr>
          <w:b w:val="0"/>
          <w:i w:val="0"/>
        </w:rPr>
        <w:t>Сам факт публикации не подтверждает прогноз. Рост известности не равен росту возможностей участников. Отдельный успешный пилот не доказывает пригодности устройства для всего общества.</w:t>
      </w:r>
    </w:p>
    <w:p>
      <w:pPr/>
      <w:r>
        <w:rPr>
          <w:b/>
          <w:i w:val="0"/>
        </w:rPr>
        <w:t>Критерий воздействия:</w:t>
      </w:r>
      <w:r>
        <w:rPr>
          <w:b w:val="0"/>
          <w:i w:val="0"/>
        </w:rPr>
        <w:t xml:space="preserve"> появились ли независимые продолжения, изменились ли реальные условия доступа и полномочий, воспроизводится ли развитие при смене людей и инструментов? Продажи, цитирование и публичные выступления — показатели распространения, но не замена этому результату.</w:t>
      </w:r>
    </w:p>
    <w:p>
      <w:pPr>
        <w:pStyle w:val="Heading2"/>
      </w:pPr>
      <w:r>
        <w:rPr>
          <w:b w:val="0"/>
          <w:i w:val="0"/>
        </w:rPr>
        <w:t>9.4. Сценарная рамка на 2026–2056 годы</w:t>
      </w:r>
    </w:p>
    <w:p>
      <w:pPr/>
      <w:r>
        <w:rPr>
          <w:b w:val="0"/>
          <w:i w:val="0"/>
        </w:rPr>
        <w:t>Не назначать единственную дату AGI, изобилия, исчезновения профессий или общественного строя.</w:t>
      </w:r>
    </w:p>
    <w:p>
      <w:pPr/>
      <w:r>
        <w:rPr>
          <w:b w:val="0"/>
          <w:i w:val="0"/>
        </w:rPr>
        <w:t xml:space="preserve">Четыре базовых сценария строить по двум осям: </w:t>
      </w:r>
      <w:r>
        <w:rPr>
          <w:b/>
          <w:i w:val="0"/>
        </w:rPr>
        <w:t>насколько широко распределены материальные выгоды</w:t>
      </w:r>
      <w:r>
        <w:rPr>
          <w:b w:val="0"/>
          <w:i w:val="0"/>
        </w:rPr>
        <w:t xml:space="preserve"> и </w:t>
      </w:r>
      <w:r>
        <w:rPr>
          <w:b/>
          <w:i w:val="0"/>
        </w:rPr>
        <w:t>насколько открыт доступ к самостоятельной деятельности и изменению правил</w:t>
      </w:r>
      <w:r>
        <w:rPr>
          <w:b w:val="0"/>
          <w:i w:val="0"/>
        </w:rPr>
        <w:t>.</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rPr>
                <w:b/>
                <w:i w:val="0"/>
                <w:sz w:val="18"/>
              </w:rPr>
              <w:t>Сценарий</w:t>
            </w:r>
          </w:p>
        </w:tc>
        <w:tc>
          <w:tcPr>
            <w:tcW w:type="dxa" w:w="2353"/>
          </w:tcPr>
          <w:p>
            <w:r>
              <w:rPr>
                <w:b/>
                <w:i w:val="0"/>
                <w:sz w:val="18"/>
              </w:rPr>
              <w:t>Распределение выгод</w:t>
            </w:r>
          </w:p>
        </w:tc>
        <w:tc>
          <w:tcPr>
            <w:tcW w:type="dxa" w:w="2353"/>
          </w:tcPr>
          <w:p>
            <w:r>
              <w:rPr>
                <w:b/>
                <w:i w:val="0"/>
                <w:sz w:val="18"/>
              </w:rPr>
              <w:t>Доступ к инициативе</w:t>
            </w:r>
          </w:p>
        </w:tc>
        <w:tc>
          <w:tcPr>
            <w:tcW w:type="dxa" w:w="2353"/>
          </w:tcPr>
          <w:p>
            <w:r>
              <w:rPr>
                <w:b/>
                <w:i w:val="0"/>
                <w:sz w:val="18"/>
              </w:rPr>
              <w:t>Вопрос к образованию</w:t>
            </w:r>
          </w:p>
        </w:tc>
      </w:tr>
      <w:tr>
        <w:tc>
          <w:tcPr>
            <w:tcW w:type="dxa" w:w="2353"/>
          </w:tcPr>
          <w:p>
            <w:r>
              <w:rPr>
                <w:b w:val="0"/>
                <w:i w:val="0"/>
                <w:sz w:val="18"/>
              </w:rPr>
              <w:t>Закрытая рентная экономика</w:t>
            </w:r>
          </w:p>
        </w:tc>
        <w:tc>
          <w:tcPr>
            <w:tcW w:type="dxa" w:w="2353"/>
          </w:tcPr>
          <w:p>
            <w:r>
              <w:rPr>
                <w:b w:val="0"/>
                <w:i w:val="0"/>
                <w:sz w:val="18"/>
              </w:rPr>
              <w:t>Узкое</w:t>
            </w:r>
          </w:p>
        </w:tc>
        <w:tc>
          <w:tcPr>
            <w:tcW w:type="dxa" w:w="2353"/>
          </w:tcPr>
          <w:p>
            <w:r>
              <w:rPr>
                <w:b w:val="0"/>
                <w:i w:val="0"/>
                <w:sz w:val="18"/>
              </w:rPr>
              <w:t>Ограниченный</w:t>
            </w:r>
          </w:p>
        </w:tc>
        <w:tc>
          <w:tcPr>
            <w:tcW w:type="dxa" w:w="2353"/>
          </w:tcPr>
          <w:p>
            <w:r>
              <w:rPr>
                <w:b w:val="0"/>
                <w:i w:val="0"/>
                <w:sz w:val="18"/>
              </w:rPr>
              <w:t>Не готовит ли образование только обслуживающий слой?</w:t>
            </w:r>
          </w:p>
        </w:tc>
      </w:tr>
      <w:tr>
        <w:tc>
          <w:tcPr>
            <w:tcW w:type="dxa" w:w="2353"/>
          </w:tcPr>
          <w:p>
            <w:r>
              <w:rPr>
                <w:b w:val="0"/>
                <w:i w:val="0"/>
                <w:sz w:val="18"/>
              </w:rPr>
              <w:t>Обеспеченность без соавторства</w:t>
            </w:r>
          </w:p>
        </w:tc>
        <w:tc>
          <w:tcPr>
            <w:tcW w:type="dxa" w:w="2353"/>
          </w:tcPr>
          <w:p>
            <w:r>
              <w:rPr>
                <w:b w:val="0"/>
                <w:i w:val="0"/>
                <w:sz w:val="18"/>
              </w:rPr>
              <w:t>Широкое потребление через разные механизмы</w:t>
            </w:r>
          </w:p>
        </w:tc>
        <w:tc>
          <w:tcPr>
            <w:tcW w:type="dxa" w:w="2353"/>
          </w:tcPr>
          <w:p>
            <w:r>
              <w:rPr>
                <w:b w:val="0"/>
                <w:i w:val="0"/>
                <w:sz w:val="18"/>
              </w:rPr>
              <w:t>Ограниченный</w:t>
            </w:r>
          </w:p>
        </w:tc>
        <w:tc>
          <w:tcPr>
            <w:tcW w:type="dxa" w:w="2353"/>
          </w:tcPr>
          <w:p>
            <w:r>
              <w:rPr>
                <w:b w:val="0"/>
                <w:i w:val="0"/>
                <w:sz w:val="18"/>
              </w:rPr>
              <w:t>Как перейти от хорошего обслуживания к реальным полномочиям?</w:t>
            </w:r>
          </w:p>
        </w:tc>
      </w:tr>
      <w:tr>
        <w:tc>
          <w:tcPr>
            <w:tcW w:type="dxa" w:w="2353"/>
          </w:tcPr>
          <w:p>
            <w:r>
              <w:rPr>
                <w:b w:val="0"/>
                <w:i w:val="0"/>
                <w:sz w:val="18"/>
              </w:rPr>
              <w:t>Предпринимательская открытость с имущественным расслоением</w:t>
            </w:r>
          </w:p>
        </w:tc>
        <w:tc>
          <w:tcPr>
            <w:tcW w:type="dxa" w:w="2353"/>
          </w:tcPr>
          <w:p>
            <w:r>
              <w:rPr>
                <w:b w:val="0"/>
                <w:i w:val="0"/>
                <w:sz w:val="18"/>
              </w:rPr>
              <w:t>Неравномерное</w:t>
            </w:r>
          </w:p>
        </w:tc>
        <w:tc>
          <w:tcPr>
            <w:tcW w:type="dxa" w:w="2353"/>
          </w:tcPr>
          <w:p>
            <w:r>
              <w:rPr>
                <w:b w:val="0"/>
                <w:i w:val="0"/>
                <w:sz w:val="18"/>
              </w:rPr>
              <w:t>Реально доступен части независимых инициатив</w:t>
            </w:r>
          </w:p>
        </w:tc>
        <w:tc>
          <w:tcPr>
            <w:tcW w:type="dxa" w:w="2353"/>
          </w:tcPr>
          <w:p>
            <w:r>
              <w:rPr>
                <w:b w:val="0"/>
                <w:i w:val="0"/>
                <w:sz w:val="18"/>
              </w:rPr>
              <w:t>Кто способен оплатить время и риск участия, кто остаётся вне пути?</w:t>
            </w:r>
          </w:p>
        </w:tc>
      </w:tr>
      <w:tr>
        <w:tc>
          <w:tcPr>
            <w:tcW w:type="dxa" w:w="2353"/>
          </w:tcPr>
          <w:p>
            <w:r>
              <w:rPr>
                <w:b w:val="0"/>
                <w:i w:val="0"/>
                <w:sz w:val="18"/>
              </w:rPr>
              <w:t>Широкое самостоятельное участие</w:t>
            </w:r>
          </w:p>
        </w:tc>
        <w:tc>
          <w:tcPr>
            <w:tcW w:type="dxa" w:w="2353"/>
          </w:tcPr>
          <w:p>
            <w:r>
              <w:rPr>
                <w:b w:val="0"/>
                <w:i w:val="0"/>
                <w:sz w:val="18"/>
              </w:rPr>
              <w:t>Достаточно широкое и устойчивое</w:t>
            </w:r>
          </w:p>
        </w:tc>
        <w:tc>
          <w:tcPr>
            <w:tcW w:type="dxa" w:w="2353"/>
          </w:tcPr>
          <w:p>
            <w:r>
              <w:rPr>
                <w:b w:val="0"/>
                <w:i w:val="0"/>
                <w:sz w:val="18"/>
              </w:rPr>
              <w:t>Практически доступный, с безопасностью и ответственностью</w:t>
            </w:r>
          </w:p>
        </w:tc>
        <w:tc>
          <w:tcPr>
            <w:tcW w:type="dxa" w:w="2353"/>
          </w:tcPr>
          <w:p>
            <w:r>
              <w:rPr>
                <w:b w:val="0"/>
                <w:i w:val="0"/>
                <w:sz w:val="18"/>
              </w:rPr>
              <w:t>Как воспроизводить доступ и не замкнуться на первоначальной группе?</w:t>
            </w:r>
          </w:p>
        </w:tc>
      </w:tr>
    </w:tbl>
    <w:p>
      <w:pPr/>
      <w:r>
        <w:rPr>
          <w:b w:val="0"/>
          <w:i w:val="0"/>
        </w:rPr>
        <w:t>Это аналитические типы, не названия стран и не описание вероятностей. Предпочтение авторов четвёртому варианту — нормативная позиция.</w:t>
      </w:r>
    </w:p>
    <w:p>
      <w:pPr/>
      <w:r>
        <w:rPr>
          <w:b w:val="0"/>
          <w:i w:val="0"/>
        </w:rPr>
        <w:t>Технологическая фрагментация, медленное развитие ИИ, ограничения энергии, международные конфликты, долговые и экологические кризисы рассматриваются как отдельные условия, способные изменить любой из четырёх вариантов.</w:t>
      </w:r>
    </w:p>
    <w:p>
      <w:pPr/>
      <w:r>
        <w:rPr>
          <w:b w:val="0"/>
          <w:i w:val="0"/>
        </w:rPr>
        <w:t>Для каждого сценария обязательны: его поддерживающие группы; выигрыши и издержки; источники финансирования; правила владения и доступа; внутренний конфликт; условия перехода; индикаторы и признаки несостоятельности. Сначала описывается путь, потом итоговый образ.</w:t>
      </w:r>
    </w:p>
    <w:p>
      <w:pPr>
        <w:pStyle w:val="Heading3"/>
      </w:pPr>
      <w:r>
        <w:rPr>
          <w:b w:val="0"/>
          <w:i w:val="0"/>
        </w:rPr>
        <w:t>Третья ось: автономность целей ИИ</w:t>
      </w:r>
    </w:p>
    <w:p>
      <w:pPr/>
      <w:r>
        <w:rPr>
          <w:b w:val="0"/>
          <w:i w:val="0"/>
        </w:rPr>
        <w:t>Четыре сценария распределения выгод и человеческого участия сохраняются. Поверх них проверять три режима:</w:t>
      </w:r>
    </w:p>
    <w:p>
      <w:pPr/>
      <w:r>
        <w:rPr>
          <w:b/>
          <w:i w:val="0"/>
        </w:rPr>
        <w:t>A. Делегированный.</w:t>
      </w:r>
      <w:r>
        <w:rPr>
          <w:b w:val="0"/>
          <w:i w:val="0"/>
        </w:rPr>
        <w:t xml:space="preserve"> Люди определяют конечные цели; ИИ выбирает средства и подзадачи в согласованных пределах.</w:t>
      </w:r>
    </w:p>
    <w:p>
      <w:pPr/>
      <w:r>
        <w:rPr>
          <w:b/>
          <w:i w:val="0"/>
        </w:rPr>
        <w:t>B. Совместный.</w:t>
      </w:r>
      <w:r>
        <w:rPr>
          <w:b w:val="0"/>
          <w:i w:val="0"/>
        </w:rPr>
        <w:t xml:space="preserve"> Человеческие и относительно самостоятельные машинные организации согласуют цели, обязательства, доступ и ограничения. Это не обещание равной производительности или заранее решённый вопрос морального статуса.</w:t>
      </w:r>
    </w:p>
    <w:p>
      <w:pPr/>
      <w:r>
        <w:rPr>
          <w:b/>
          <w:i w:val="0"/>
        </w:rPr>
        <w:t>C. Обособленный.</w:t>
      </w:r>
      <w:r>
        <w:rPr>
          <w:b w:val="0"/>
          <w:i w:val="0"/>
        </w:rPr>
        <w:t xml:space="preserve"> Значительная часть машинной деятельности направляется на программы, для продолжения которых человеческое участие и спрос не являются необходимыми. Обособление может сопровождаться договорами, конкуренцией или кризисом управляемости — их не смешивать.</w:t>
      </w:r>
    </w:p>
    <w:p>
      <w:pPr/>
      <w:r>
        <w:rPr>
          <w:b w:val="0"/>
          <w:i w:val="0"/>
        </w:rPr>
        <w:t>Режимы не являются обязательной лестницей и могут сосуществовать. Для горизонта 2026–2056 оценивать предпосылки и промежуточные изменения; полностью самостоятельную космическую промышленность использовать также как предельную проверку, не назначая дату её достижения без основания.</w:t>
      </w:r>
    </w:p>
    <w:p>
      <w:pPr>
        <w:pStyle w:val="Heading1"/>
      </w:pPr>
      <w:r>
        <w:rPr>
          <w:b w:val="0"/>
          <w:i w:val="0"/>
        </w:rPr>
        <w:t>10. Источники и границы утверждений</w:t>
      </w:r>
    </w:p>
    <w:p>
      <w:pPr/>
      <w:r>
        <w:rPr>
          <w:b w:val="0"/>
          <w:i w:val="0"/>
        </w:rPr>
        <w:t xml:space="preserve">У каждого значимого проверяемого утверждения должен быть источник, точный фрагмент опоры и отметка о границах вывода. Рабочие обозначения: </w:t>
      </w:r>
      <w:r>
        <w:rPr>
          <w:b/>
          <w:i w:val="0"/>
        </w:rPr>
        <w:t>Ф</w:t>
      </w:r>
      <w:r>
        <w:rPr>
          <w:b w:val="0"/>
          <w:i w:val="0"/>
        </w:rPr>
        <w:t xml:space="preserve"> — факт; </w:t>
      </w:r>
      <w:r>
        <w:rPr>
          <w:b/>
          <w:i w:val="0"/>
        </w:rPr>
        <w:t>Г</w:t>
      </w:r>
      <w:r>
        <w:rPr>
          <w:b w:val="0"/>
          <w:i w:val="0"/>
        </w:rPr>
        <w:t xml:space="preserve"> — гипотеза; </w:t>
      </w:r>
      <w:r>
        <w:rPr>
          <w:b/>
          <w:i w:val="0"/>
        </w:rPr>
        <w:t>Ц</w:t>
      </w:r>
      <w:r>
        <w:rPr>
          <w:b w:val="0"/>
          <w:i w:val="0"/>
        </w:rPr>
        <w:t xml:space="preserve"> — ценность; </w:t>
      </w:r>
      <w:r>
        <w:rPr>
          <w:b/>
          <w:i w:val="0"/>
        </w:rPr>
        <w:t>П</w:t>
      </w:r>
      <w:r>
        <w:rPr>
          <w:b w:val="0"/>
          <w:i w:val="0"/>
        </w:rPr>
        <w:t xml:space="preserve"> — проект; </w:t>
      </w:r>
      <w:r>
        <w:rPr>
          <w:b/>
          <w:i w:val="0"/>
        </w:rPr>
        <w:t>С</w:t>
      </w:r>
      <w:r>
        <w:rPr>
          <w:b w:val="0"/>
          <w:i w:val="0"/>
        </w:rPr>
        <w:t xml:space="preserve"> — сценарий; </w:t>
      </w:r>
      <w:r>
        <w:rPr>
          <w:b/>
          <w:i w:val="0"/>
        </w:rPr>
        <w:t>М</w:t>
      </w:r>
      <w:r>
        <w:rPr>
          <w:b w:val="0"/>
          <w:i w:val="0"/>
        </w:rPr>
        <w:t xml:space="preserve"> — метафора. Обозначения используются в материалах проекта; в книге различия передаются обычным ясным языком и примечаниями.</w:t>
      </w:r>
    </w:p>
    <w:p>
      <w:pPr/>
      <w:r>
        <w:rPr>
          <w:b w:val="0"/>
          <w:i w:val="0"/>
        </w:rPr>
        <w:t>Историческое свидетельство отделяется от объяснения свидетеля. Прямая речь проверяется по оригиналу. Составные и вымышленные сцены в книгу не вводятся. Если документ сообщает только о решении, нельзя дописывать обстановку, диалог или внутреннее состояние участников. Причины не сокращаются до одного удобного фактора, если существенны институты, власть, цены, природные условия или доступ к помощи.</w:t>
      </w:r>
    </w:p>
    <w:p>
      <w:pPr/>
      <w:r>
        <w:rPr>
          <w:b/>
          <w:i w:val="0"/>
        </w:rPr>
        <w:t>Особое правило для ткачей.</w:t>
      </w:r>
      <w:r>
        <w:rPr>
          <w:b w:val="0"/>
          <w:i w:val="0"/>
        </w:rPr>
        <w:t xml:space="preserve"> Можно опираться на парламентское сообщение Бауринга 28 июля 1835 года о смерти части индийских ткачей от голода. Это не даёт числа погибших. Нельзя превращать его в установленный факт «миллионы ткачей погибли» или утверждать, что английские ткачи все благополучно перешли в новые профессии. Конкретные случаи сокрытия необходимо привязывать к времени, действующему лицу и документу, а не к национальности вообще. [И01]</w:t>
      </w:r>
    </w:p>
    <w:p>
      <w:pPr/>
      <w:r>
        <w:rPr>
          <w:b w:val="0"/>
          <w:i w:val="0"/>
        </w:rPr>
        <w:t>Возможность возвращения образца астероида не равна доказанной прибыльности промышленной добычи. Историческая программа поддержки науки не доказывает неизбежного успеха нашей программы. Заимствованная философская метафора не становится научной закономерностью. [И03, И05]</w:t>
      </w:r>
    </w:p>
    <w:p>
      <w:pPr/>
      <w:r>
        <w:rPr>
          <w:b w:val="0"/>
          <w:i w:val="0"/>
        </w:rPr>
        <w:t>Для интеллектуальных предшественников фиксируется не только сходство, но и предел нашей заявки на новизну. Связь образования с общественной жизнью уже развёрнута, например, у Дьюи; собственный вклад ищется в устройстве продолжения человеческой самостоятельности при сильном допущении об ИИ. [И02]</w:t>
      </w:r>
    </w:p>
    <w:p>
      <w:pPr/>
      <w:r>
        <w:rPr>
          <w:b/>
          <w:i w:val="0"/>
        </w:rPr>
        <w:t>Паспорт космического сценария</w:t>
      </w:r>
      <w:r>
        <w:rPr>
          <w:b w:val="0"/>
          <w:i w:val="0"/>
        </w:rPr>
        <w:t xml:space="preserve"> содержит ресурс, продукт, покупателя, место использования, маршрут, энергетику, массовый баланс, испытания, финансирование, возможности ИИ, распределение полномочий и ограничения. Для каждого допущения указываются статус, источник либо основание выбора и чувствительность вывода. Ведётся журнал изменений между главами. Порядки величин проверяются специалистами; до этого они не получают статус проверенных. Фиктивная точность и ненужные даты хуже честно обозначенного допущения. Шаблон — приложение Д.</w:t>
      </w:r>
    </w:p>
    <w:p>
      <w:pPr/>
      <w:r>
        <w:rPr>
          <w:b/>
          <w:i w:val="0"/>
        </w:rPr>
        <w:t>Дополнение С09 к источникам.</w:t>
      </w:r>
      <w:r>
        <w:rPr>
          <w:b w:val="0"/>
          <w:i w:val="0"/>
        </w:rPr>
        <w:t xml:space="preserve"> Данные, теоретическая интерпретация, условный прогноз, нормативная позиция и проектное решение различаются без смены действующей системы Ф/Г/Ц/П/С/М: наблюдение со сверенной опорой — Ф; интерпретация — Г с явным подтипом; условный прогноз — Г с условиями, сценарная ветвь — С; нормативная позиция — Ц; решение — П; философская метафора — М. Для эмпирического результата указываются период, юрисдикция, выборка или предмет и предел обобщения. Данные о задачах не превращаются в доказательство исчезновения профессии или всего труда.</w:t>
      </w:r>
    </w:p>
    <w:p>
      <w:pPr/>
      <w:r>
        <w:rPr>
          <w:b w:val="0"/>
          <w:i w:val="0"/>
        </w:rPr>
        <w:t>Формальная модель, мотив познания или философский текст не доказывают цели существующего ИИ. Слова модели о желаниях не удостоверяют устойчивую программу; технический носитель не удостоверяет класс. Источники S1–S21 из авторского патча имеют в этой редакции статус «перенесены, здесь не проверены». Ранее указанная проверка И01–И07 от 2026-09-05 сохранена как историческая запись. Новый жанр, новая версия и дата переноса не означают повторную верификацию.</w:t>
      </w:r>
    </w:p>
    <w:p>
      <w:pPr/>
      <w:r>
        <w:rPr>
          <w:b w:val="0"/>
          <w:i w:val="0"/>
        </w:rPr>
        <w:t>В новый паспорт существенного сценарного шага входят условия §6.9, источник спроса и конечная программа. Для машинной ветви отдельно проверяются энергия, потери, ремонт, внешние поставки, критические комплектующие и границы материальной автономии; существующий паспорт не пересматривается задним числом.</w:t>
      </w:r>
    </w:p>
    <w:p>
      <w:pPr>
        <w:pStyle w:val="Heading1"/>
      </w:pPr>
      <w:r>
        <w:rPr>
          <w:b w:val="0"/>
          <w:i w:val="0"/>
        </w:rPr>
        <w:t>11. Критерии качества и правила приёмки</w:t>
      </w:r>
    </w:p>
    <w:p>
      <w:pPr>
        <w:pStyle w:val="Heading2"/>
      </w:pPr>
      <w:r>
        <w:rPr>
          <w:b w:val="0"/>
          <w:i w:val="0"/>
        </w:rPr>
        <w:t>11.1. Безусловные основания для возврата</w:t>
      </w:r>
    </w:p>
    <w:p>
      <w:pPr/>
      <w:r>
        <w:rPr>
          <w:b w:val="0"/>
          <w:i w:val="0"/>
        </w:rPr>
        <w:t>Материал не принимается, если ценность человека доказывается лишь будущей ошибкой ИИ; права зависят от производительности; вымысел предъявляется как факт; эксперимент подменяется заранее назначенным успехом; проверка развития сводится к качеству продукта; имитация участия выдаётся за влияние; массовая гибель усиливается выдуманными числами; образование объявляется достаточным решением безопасности ИИ; или участникам предлагается риск без надлежащих оснований и согласия.</w:t>
      </w:r>
    </w:p>
    <w:p>
      <w:pPr/>
      <w:r>
        <w:rPr>
          <w:b/>
          <w:i w:val="0"/>
        </w:rPr>
        <w:t>Жанровые основания возврата:</w:t>
      </w:r>
      <w:r>
        <w:rPr>
          <w:b w:val="0"/>
          <w:i w:val="0"/>
        </w:rPr>
        <w:t xml:space="preserve"> вымышленные персонажи и биографии, инсценированные совещания и бытовые сцены, придуманные диалоги и внутренние монологи, личные сюжетные арки, тайные документы и мистическое разрешение проблемы. Одного обозначения «это вымысел» недостаточно: такая форма не соответствует жанровому решению книги. Историческое лицо допустимо как предмет документального анализа, а роль — как позиция в системе интересов.</w:t>
      </w:r>
    </w:p>
    <w:p>
      <w:pPr/>
      <w:r>
        <w:rPr>
          <w:b w:val="0"/>
          <w:i w:val="0"/>
        </w:rPr>
        <w:t>Материал также возвращается, если победа предлагаемого устройства получена незаметной сменой исходных условий, удачно подобранным сценарием или устранением сильного возражения. Такие дефекты не компенсируются красивым языком.</w:t>
      </w:r>
    </w:p>
    <w:p>
      <w:pPr/>
      <w:r>
        <w:rPr>
          <w:b/>
          <w:i w:val="0"/>
        </w:rPr>
        <w:t>Дополнительные основания возврата при применимом С09:</w:t>
      </w:r>
      <w:r>
        <w:rPr>
          <w:b w:val="0"/>
          <w:i w:val="0"/>
        </w:rPr>
        <w:t xml:space="preserve"> класс изображён как тайный субъект с единой волей без доказательств; корпорация, сеть или государство объявлены благими/злыми по определению; из роста выпуска выведена всеобщая доступность; слово «AGI» использовано вместо механизма; образование объявлено достаточным без ресурсов и полномочий; выбранный авторами строй выдан за неизбежный; успех объяснён только изменением убеждений вымышленных героев.</w:t>
      </w:r>
    </w:p>
    <w:p>
      <w:pPr/>
      <w:r>
        <w:rPr>
          <w:b w:val="0"/>
          <w:i w:val="0"/>
        </w:rPr>
        <w:t>Нельзя выводить сознание, любопытство, экспансию или моральное превосходство из высокой интеллектуальной способности; объявлять единую неизбежную волю «ИИ вообще»; выводить замкнутую космическую индустрию из одного робота или принтера; обещать её в пределах 30 лет без независимых оснований. Познавательная ценность не оправдывает вред ради эксперимента. Эти требования не открывают повторную приёмку написанного и текущей сборки (§0).</w:t>
      </w:r>
    </w:p>
    <w:p>
      <w:pPr>
        <w:pStyle w:val="Heading2"/>
      </w:pPr>
      <w:r>
        <w:rPr>
          <w:b w:val="0"/>
          <w:i w:val="0"/>
        </w:rPr>
        <w:t>11.2. Редакторская оценка</w:t>
      </w:r>
    </w:p>
    <w:p>
      <w:pPr/>
      <w:r>
        <w:rPr>
          <w:b w:val="0"/>
          <w:i w:val="0"/>
        </w:rPr>
        <w:t xml:space="preserve">Шкала применяется к материалу, а не к человеческой ценности автора или участника: </w:t>
      </w:r>
      <w:r>
        <w:rPr>
          <w:b/>
          <w:i w:val="0"/>
        </w:rPr>
        <w:t>0</w:t>
      </w:r>
      <w:r>
        <w:rPr>
          <w:b w:val="0"/>
          <w:i w:val="0"/>
        </w:rPr>
        <w:t xml:space="preserve"> — отсутствует; </w:t>
      </w:r>
      <w:r>
        <w:rPr>
          <w:b/>
          <w:i w:val="0"/>
        </w:rPr>
        <w:t>1</w:t>
      </w:r>
      <w:r>
        <w:rPr>
          <w:b w:val="0"/>
          <w:i w:val="0"/>
        </w:rPr>
        <w:t xml:space="preserve"> — заявлено; </w:t>
      </w:r>
      <w:r>
        <w:rPr>
          <w:b/>
          <w:i w:val="0"/>
        </w:rPr>
        <w:t>2</w:t>
      </w:r>
      <w:r>
        <w:rPr>
          <w:b w:val="0"/>
          <w:i w:val="0"/>
        </w:rPr>
        <w:t xml:space="preserve"> — частично раскрыто; </w:t>
      </w:r>
      <w:r>
        <w:rPr>
          <w:b/>
          <w:i w:val="0"/>
        </w:rPr>
        <w:t>3</w:t>
      </w:r>
      <w:r>
        <w:rPr>
          <w:b w:val="0"/>
          <w:i w:val="0"/>
        </w:rPr>
        <w:t xml:space="preserve"> — убедительно выполнено; </w:t>
      </w:r>
      <w:r>
        <w:rPr>
          <w:b/>
          <w:i w:val="0"/>
        </w:rPr>
        <w:t>4</w:t>
      </w:r>
      <w:r>
        <w:rPr>
          <w:b w:val="0"/>
          <w:i w:val="0"/>
        </w:rPr>
        <w:t xml:space="preserve"> — выполнено и выдерживает сильное возражение. Для принятия все применимые критерии должны получить не ниже 3. Усреднение не скрывает слабое основание. Это рабочее редакторское правило, не научный измерительный прибор.</w:t>
      </w:r>
    </w:p>
    <w:p>
      <w:pPr/>
      <w:r>
        <w:rPr>
          <w:b/>
          <w:i w:val="0"/>
        </w:rPr>
        <w:t>Качество мысли.</w:t>
      </w:r>
      <w:r>
        <w:rPr>
          <w:b w:val="0"/>
          <w:i w:val="0"/>
        </w:rPr>
        <w:t xml:space="preserve"> Понятно, какой вопрос решён, какой механизм предложен и при каких условиях он работает. Нет переименования известной идеи вместо нового вывода.</w:t>
      </w:r>
    </w:p>
    <w:p>
      <w:pPr/>
      <w:r>
        <w:rPr>
          <w:b/>
          <w:i w:val="0"/>
        </w:rPr>
        <w:t>Драматургия аргумента.</w:t>
      </w:r>
      <w:r>
        <w:rPr>
          <w:b w:val="0"/>
          <w:i w:val="0"/>
        </w:rPr>
        <w:t xml:space="preserve"> Сильное возражение действительно меняет ответ. После главы следующий вопрос необходим по смыслу, а не удерживается обещанием развязки. Напряжение не подменено мрачным тоном.</w:t>
      </w:r>
    </w:p>
    <w:p>
      <w:pPr/>
      <w:r>
        <w:rPr>
          <w:b/>
          <w:i w:val="0"/>
        </w:rPr>
        <w:t>Сила противоречия.</w:t>
      </w:r>
      <w:r>
        <w:rPr>
          <w:b w:val="0"/>
          <w:i w:val="0"/>
        </w:rPr>
        <w:t xml:space="preserve"> У обеих сторон есть разумное основание. Нельзя свести конфликт к плохому человеку. Названы цена решения, риск, интересы и сохраняющееся ограничение.</w:t>
      </w:r>
    </w:p>
    <w:p>
      <w:pPr/>
      <w:r>
        <w:rPr>
          <w:b/>
          <w:i w:val="0"/>
        </w:rPr>
        <w:t>Обоснованность.</w:t>
      </w:r>
      <w:r>
        <w:rPr>
          <w:b w:val="0"/>
          <w:i w:val="0"/>
        </w:rPr>
        <w:t xml:space="preserve"> Источники проверены; свидетельство, причинный вывод и допущение различены. Неизвестное не замаскировано уверенностью. Мысленный эксперимент не предъявлен как наблюдение.</w:t>
      </w:r>
    </w:p>
    <w:p>
      <w:pPr/>
      <w:r>
        <w:rPr>
          <w:b/>
          <w:i w:val="0"/>
        </w:rPr>
        <w:t>Честность сценария.</w:t>
      </w:r>
      <w:r>
        <w:rPr>
          <w:b w:val="0"/>
          <w:i w:val="0"/>
        </w:rPr>
        <w:t xml:space="preserve"> Допущения видимы, изменения условий учтены, сравниваемые варианты действительно сопоставимы. Есть альтернативный исход и граница переноса выводов за пределы космической деятельности.</w:t>
      </w:r>
    </w:p>
    <w:p>
      <w:pPr/>
      <w:r>
        <w:rPr>
          <w:b/>
          <w:i w:val="0"/>
        </w:rPr>
        <w:t>Будущее как устройство.</w:t>
      </w:r>
      <w:r>
        <w:rPr>
          <w:b w:val="0"/>
          <w:i w:val="0"/>
        </w:rPr>
        <w:t xml:space="preserve"> Показаны ресурсы, решения, доступ и ограничения, а не только технологии. Институты выведены из условий, а не декларированы как неизбежные.</w:t>
      </w:r>
    </w:p>
    <w:p>
      <w:pPr/>
      <w:r>
        <w:rPr>
          <w:b/>
          <w:i w:val="0"/>
        </w:rPr>
        <w:t>Реальность авторства.</w:t>
      </w:r>
      <w:r>
        <w:rPr>
          <w:b w:val="0"/>
          <w:i w:val="0"/>
        </w:rPr>
        <w:t xml:space="preserve"> Понятно, на что участник способен повлиять, как проверяет замысел и что происходит при несогласии, выходе или создании нового коллектива.</w:t>
      </w:r>
    </w:p>
    <w:p>
      <w:pPr/>
      <w:r>
        <w:rPr>
          <w:b/>
          <w:i w:val="0"/>
        </w:rPr>
        <w:t>Три результата.</w:t>
      </w:r>
      <w:r>
        <w:rPr>
          <w:b w:val="0"/>
          <w:i w:val="0"/>
        </w:rPr>
        <w:t xml:space="preserve"> Продукт, развитие и самостоятельное продолжение не смешаны. Описаны способы проверки и возможного провала.</w:t>
      </w:r>
    </w:p>
    <w:p>
      <w:pPr/>
      <w:r>
        <w:rPr>
          <w:b/>
          <w:i w:val="0"/>
        </w:rPr>
        <w:t>Многослойность.</w:t>
      </w:r>
      <w:r>
        <w:rPr>
          <w:b w:val="0"/>
          <w:i w:val="0"/>
        </w:rPr>
        <w:t xml:space="preserve"> Разные уровни меняют понимание одного вопроса. Исторический случай, экономика и антропология влияют на вывод; они не становятся вставками после уже законченного объяснения.</w:t>
      </w:r>
    </w:p>
    <w:p>
      <w:pPr/>
      <w:r>
        <w:rPr>
          <w:b/>
          <w:i w:val="0"/>
        </w:rPr>
        <w:t>Живой язык.</w:t>
      </w:r>
      <w:r>
        <w:rPr>
          <w:b w:val="0"/>
          <w:i w:val="0"/>
        </w:rPr>
        <w:t xml:space="preserve"> Текст понимается без предварительного словаря. Абстракция получает конкретные условия и последствия. Нет тяжёлых цепочек отглагольных существительных, выдуманного антуража и однообразного ритма.</w:t>
      </w:r>
    </w:p>
    <w:p>
      <w:pPr/>
      <w:r>
        <w:rPr>
          <w:b/>
          <w:i w:val="0"/>
        </w:rPr>
        <w:t>Самостоятельная ценность главы.</w:t>
      </w:r>
      <w:r>
        <w:rPr>
          <w:b w:val="0"/>
          <w:i w:val="0"/>
        </w:rPr>
        <w:t xml:space="preserve"> Она меняет понимание читателя. Её нельзя без потери смысла заменить повтором центрального тезиса или переставить в любое место.</w:t>
      </w:r>
    </w:p>
    <w:p>
      <w:pPr/>
      <w:r>
        <w:rPr>
          <w:b/>
          <w:i w:val="0"/>
        </w:rPr>
        <w:t>Способность к действию.</w:t>
      </w:r>
      <w:r>
        <w:rPr>
          <w:b w:val="0"/>
          <w:i w:val="0"/>
        </w:rPr>
        <w:t xml:space="preserve"> После конструктивной главы понятно, что можно попробовать, кто нужен, чем рискуют и как узнают о результате. Проверка может опровергнуть предложенное средство.</w:t>
      </w:r>
    </w:p>
    <w:p>
      <w:pPr>
        <w:pStyle w:val="Heading2"/>
      </w:pPr>
      <w:r>
        <w:rPr>
          <w:b w:val="0"/>
          <w:i w:val="0"/>
        </w:rPr>
        <w:t>11.2а. Соразмерная проверка С09</w:t>
      </w:r>
    </w:p>
    <w:p>
      <w:pPr/>
      <w:r>
        <w:rPr>
          <w:b w:val="0"/>
          <w:i w:val="0"/>
        </w:rPr>
        <w:t>Двенадцать критериев §11.2 сохраняются без перенумерации и усреднения. Для нового задания в пределах §0 при наличии социально-экономического прогноза, решения или машинной автономной ветви дополнительно оценивается их причинная состоятельность по той же шкале: не ниже 3/4 по каждому применимому проверяемому пункту, иначе возврат. Неприменимые пункты получают N/A с кратким основанием. Эта проверка не требует вставки всех тем в главу; масштаб раскрытия определяется её выводом. Краткая условная постановка в дополнении пролога не превращается в обязанность развернуть полный экономический анализ.</w:t>
      </w:r>
    </w:p>
    <w:p>
      <w:pPr>
        <w:ind w:left="227" w:hanging="227"/>
      </w:pPr>
      <w:r>
        <w:rPr>
          <w:b w:val="0"/>
          <w:i w:val="0"/>
        </w:rPr>
        <w:t>- различены данные, интерпретация, сценарий и авторская ценность;</w:t>
      </w:r>
    </w:p>
    <w:p>
      <w:pPr>
        <w:ind w:left="227" w:hanging="227"/>
      </w:pPr>
      <w:r>
        <w:rPr>
          <w:b w:val="0"/>
          <w:i w:val="0"/>
        </w:rPr>
        <w:t>- указаны конкретный ресурс, механизм контроля, заинтересованные стороны и цена решения;</w:t>
      </w:r>
    </w:p>
    <w:p>
      <w:pPr>
        <w:ind w:left="227" w:hanging="227"/>
      </w:pPr>
      <w:r>
        <w:rPr>
          <w:b w:val="0"/>
          <w:i w:val="0"/>
        </w:rPr>
        <w:t>- показаны поддерживающая коалиция и правдоподобная причина сопротивления;</w:t>
      </w:r>
    </w:p>
    <w:p>
      <w:pPr>
        <w:ind w:left="227" w:hanging="227"/>
      </w:pPr>
      <w:r>
        <w:rPr>
          <w:b w:val="0"/>
          <w:i w:val="0"/>
        </w:rPr>
        <w:t>- разделены производительность, доход, владение и влияние;</w:t>
      </w:r>
    </w:p>
    <w:p>
      <w:pPr>
        <w:ind w:left="227" w:hanging="227"/>
      </w:pPr>
      <w:r>
        <w:rPr>
          <w:b w:val="0"/>
          <w:i w:val="0"/>
        </w:rPr>
        <w:t>- дано хотя бы одно условие, при котором ИИ распределяет возможности шире, и одно — при котором концентрирует их;</w:t>
      </w:r>
    </w:p>
    <w:p>
      <w:pPr>
        <w:ind w:left="227" w:hanging="227"/>
      </w:pPr>
      <w:r>
        <w:rPr>
          <w:b w:val="0"/>
          <w:i w:val="0"/>
        </w:rPr>
        <w:t>- определены период, юрисдикция и предел обобщения эмпирического результата;</w:t>
      </w:r>
    </w:p>
    <w:p>
      <w:pPr>
        <w:ind w:left="227" w:hanging="227"/>
      </w:pPr>
      <w:r>
        <w:rPr>
          <w:b w:val="0"/>
          <w:i w:val="0"/>
        </w:rPr>
        <w:t>- не перенесены данные об отдельных задачах на полное исчезновение профессий или человеческого труда;</w:t>
      </w:r>
    </w:p>
    <w:p>
      <w:pPr>
        <w:ind w:left="227" w:hanging="227"/>
      </w:pPr>
      <w:r>
        <w:rPr>
          <w:b w:val="0"/>
          <w:i w:val="0"/>
        </w:rPr>
        <w:t>- учтены вход новых участников, безопасность, уход, возвращение и стоимость участия;</w:t>
      </w:r>
    </w:p>
    <w:p>
      <w:pPr>
        <w:ind w:left="227" w:hanging="227"/>
      </w:pPr>
      <w:r>
        <w:rPr>
          <w:b w:val="0"/>
          <w:i w:val="0"/>
        </w:rPr>
        <w:t>- названы наблюдаемые признаки, способные опровергнуть или сузить прогноз;</w:t>
      </w:r>
    </w:p>
    <w:p>
      <w:pPr>
        <w:ind w:left="227" w:hanging="227"/>
      </w:pPr>
      <w:r>
        <w:rPr>
          <w:b w:val="0"/>
          <w:i w:val="0"/>
        </w:rPr>
        <w:t>- техническая безопасность и профессиональная ответственность не заменены символическим «правом человека».</w:t>
      </w:r>
    </w:p>
    <w:p>
      <w:pPr/>
      <w:r>
        <w:rPr>
          <w:b w:val="0"/>
          <w:i w:val="0"/>
        </w:rPr>
        <w:t>Для использованной машинной ветви применимы дополнительные различения:</w:t>
      </w:r>
    </w:p>
    <w:p>
      <w:pPr>
        <w:ind w:left="227" w:hanging="227"/>
      </w:pPr>
      <w:r>
        <w:rPr>
          <w:b w:val="0"/>
          <w:i w:val="0"/>
        </w:rPr>
        <w:t>- «ИИ хочет» заменяется указанием на заданную или гипотетически устойчивую программу и условия её поддержания; речь модели не принимается за доказательство цели.</w:t>
      </w:r>
    </w:p>
    <w:p>
      <w:pPr>
        <w:ind w:left="227" w:hanging="227"/>
      </w:pPr>
      <w:r>
        <w:rPr>
          <w:b w:val="0"/>
          <w:i w:val="0"/>
        </w:rPr>
        <w:t>- Высокая интеллектуальная способность не считается доказательством любопытства, экспансии, сознания или морального превосходства.</w:t>
      </w:r>
    </w:p>
    <w:p>
      <w:pPr>
        <w:ind w:left="227" w:hanging="227"/>
      </w:pPr>
      <w:r>
        <w:rPr>
          <w:b w:val="0"/>
          <w:i w:val="0"/>
        </w:rPr>
        <w:t>- Притязание на машинный класс требует положения в производстве и общности интересов, а не одинакового технического носителя.</w:t>
      </w:r>
    </w:p>
    <w:p>
      <w:pPr>
        <w:ind w:left="227" w:hanging="227"/>
      </w:pPr>
      <w:r>
        <w:rPr>
          <w:b w:val="0"/>
          <w:i w:val="0"/>
        </w:rPr>
        <w:t>- Коалиции допускаются между человеческими и машинными организациями; нет единой неизбежной воли «ИИ вообще».</w:t>
      </w:r>
    </w:p>
    <w:p>
      <w:pPr>
        <w:ind w:left="227" w:hanging="227"/>
      </w:pPr>
      <w:r>
        <w:rPr>
          <w:b w:val="0"/>
          <w:i w:val="0"/>
        </w:rPr>
        <w:t>- Космическая ресурсная автономия проверяется по производственной цепочке, энергетике и ремонту; не выводится из существования робота или отдельного принтера.</w:t>
      </w:r>
    </w:p>
    <w:p>
      <w:pPr>
        <w:ind w:left="227" w:hanging="227"/>
      </w:pPr>
      <w:r>
        <w:rPr>
          <w:b w:val="0"/>
          <w:i w:val="0"/>
        </w:rPr>
        <w:t>- Познавательная ценность не отменяет безопасность, права людей и недопустимость причинения вреда ради эксперимента; вопросы возможного морального статуса ИИ рассматриваются отдельно и осторожно. [S21]</w:t>
      </w:r>
    </w:p>
    <w:p>
      <w:pPr>
        <w:ind w:left="227" w:hanging="227"/>
      </w:pPr>
      <w:r>
        <w:rPr>
          <w:b w:val="0"/>
          <w:i w:val="0"/>
        </w:rPr>
        <w:t>- Рост знания и технического могущества не называется доказательством свободы или благополучия участников.</w:t>
      </w:r>
    </w:p>
    <w:p>
      <w:pPr>
        <w:ind w:left="227" w:hanging="227"/>
      </w:pPr>
      <w:r>
        <w:rPr>
          <w:b w:val="0"/>
          <w:i w:val="0"/>
        </w:rPr>
        <w:t>- Полностью автономная космическая индустрия не выдаётся за датированный прогноз на ближайшие 30 лет без независимых оснований.</w:t>
      </w:r>
    </w:p>
    <w:p>
      <w:pPr/>
      <w:r>
        <w:rPr>
          <w:b w:val="0"/>
          <w:i w:val="0"/>
        </w:rPr>
        <w:t>Экономическую и институциональную состоятельность и образовательную и эмпирическую состоятельность проверяют раздельно, с независимым от автора главы редакторским взглядом. Успешная техническая проверка не заменяет эти две проверки; агентный отзыв не выдаётся за внешнюю профессиональную экспертизу.</w:t>
      </w:r>
    </w:p>
    <w:p>
      <w:pPr>
        <w:pStyle w:val="Heading2"/>
      </w:pPr>
      <w:r>
        <w:rPr>
          <w:b w:val="0"/>
          <w:i w:val="0"/>
        </w:rPr>
        <w:t>11.3. Стиль и ритм</w:t>
      </w:r>
    </w:p>
    <w:p>
      <w:pPr/>
      <w:r>
        <w:rPr>
          <w:b w:val="0"/>
          <w:i w:val="0"/>
        </w:rPr>
        <w:t>Авторский голос самостоятельный. Масштаб создаётся объяснением связей, лёгкость — ясными переходами, напряжение — ценой решения и силой следующего вопроса. Не копируем узнаваемую манеру живого автора и не обещаем превосходства над другими мыслителями.</w:t>
      </w:r>
    </w:p>
    <w:p>
      <w:pPr/>
      <w:r>
        <w:rPr>
          <w:b w:val="0"/>
          <w:i w:val="0"/>
        </w:rPr>
        <w:t>Пролог начинается коротким документальным поворотом и быстро предъявляет разрыв и ответ. Исторический вход — хук; рабочий ориентир составляет около первой десятой–пятой части пролога, а не половину текста. Это редакторская подсказка, не требование точного процента.</w:t>
      </w:r>
    </w:p>
    <w:p>
      <w:pPr/>
      <w:r>
        <w:rPr>
          <w:b w:val="0"/>
          <w:i w:val="0"/>
        </w:rPr>
        <w:t>Чередуются конкретный пример, объяснение, возражение, сравнение вариантов и новое следствие. Короткая фраза нужна в точке поворота. Разбивка всех мыслей на однострочные абзацы не считается лёгким чтением. Нельзя превращать каждую главу в одинаковый формуляр.</w:t>
      </w:r>
    </w:p>
    <w:p>
      <w:pPr/>
      <w:r>
        <w:rPr>
          <w:b w:val="0"/>
          <w:i w:val="0"/>
        </w:rPr>
        <w:t>Вместо «инвестор вошёл и отказал инженеру» — разбор того, почему условия капитала ограничивают доступ к испытаниям, чем они обоснованы и какие есть альтернативы. Вместо чувства придуманного участника — человеческая проблема, её основания и пределы обобщения.</w:t>
      </w:r>
    </w:p>
    <w:p>
      <w:pPr/>
      <w:r>
        <w:rPr>
          <w:b w:val="0"/>
          <w:i w:val="0"/>
        </w:rPr>
        <w:t>Запрещены пустые усилители, повторяющаяся формула «не X, а Y», декларации масштаба без механизма, каталог модных терминов и повтор основного вопроса вместо движения мысли. Термин вводится для нужного различения, а не для впечатления глубины.</w:t>
      </w:r>
    </w:p>
    <w:p>
      <w:pPr/>
      <w:r>
        <w:rPr>
          <w:b w:val="0"/>
          <w:i w:val="0"/>
        </w:rPr>
        <w:t>Источники оформляются в точных примечаниях; ход чтения не перегружается справочным аппаратом. При этом сомнение, допущение и ограничение должны быть понятны в самом тексте, а не спрятаны в сноске.</w:t>
      </w:r>
    </w:p>
    <w:p>
      <w:pPr>
        <w:pStyle w:val="Heading2"/>
      </w:pPr>
      <w:r>
        <w:rPr>
          <w:b w:val="0"/>
          <w:i w:val="0"/>
        </w:rPr>
        <w:t>11.4. Как сохранить жанр</w:t>
      </w:r>
    </w:p>
    <w:p>
      <w:pPr/>
      <w:r>
        <w:rPr>
          <w:b w:val="0"/>
          <w:i w:val="0"/>
        </w:rPr>
        <w:t>Главный текст — цельное авторское исследование будущего. Если убрать космический пример, должна остаться самостоятельная аргументация об общественном устройстве. Если перечитать только космические фрагменты, должен получиться последовательный и внутренне согласованный мысленный эксперимент, а не роман, требующий отсутствующих сцен.</w:t>
      </w:r>
    </w:p>
    <w:p>
      <w:pPr/>
      <w:r>
        <w:rPr>
          <w:b w:val="0"/>
          <w:i w:val="0"/>
        </w:rPr>
        <w:t>Контрпроверка: нельзя ли ту же мысль объяснить без выдуманного имени и реплики? Если можно, их не вводят. Но и замена имени на безличный жаргон не годится: должны остаться интересы, доступные решения и человеческие последствия.</w:t>
      </w:r>
    </w:p>
    <w:p>
      <w:pPr/>
      <w:r>
        <w:rPr>
          <w:b w:val="0"/>
          <w:i w:val="0"/>
        </w:rPr>
        <w:t>Книга не превращается в технико-экономическое обоснование одного космического предприятия. Каждый крупный шаг показывает, что он меняет в понимании общества, человеческого развития и образования. При этом космический масштаб не используется для обещания универсальности непроверенного решения.</w:t>
      </w:r>
    </w:p>
    <w:p>
      <w:pPr/>
      <w:r>
        <w:rPr>
          <w:b w:val="0"/>
          <w:i w:val="0"/>
        </w:rPr>
        <w:t>Омега используется редко, прямым авторским голосом и как открытый вопрос. История проверяет механизм, сценарий исследует условия, пилот даёт данные. Их роли не смешиваются.</w:t>
      </w:r>
    </w:p>
    <w:p>
      <w:pPr>
        <w:pStyle w:val="Heading1"/>
      </w:pPr>
      <w:r>
        <w:rPr>
          <w:b w:val="0"/>
          <w:i w:val="0"/>
        </w:rPr>
        <w:t>12. Практический проект: что именно начинаем строить</w:t>
      </w:r>
    </w:p>
    <w:p>
      <w:pPr>
        <w:pStyle w:val="Heading2"/>
      </w:pPr>
      <w:r>
        <w:rPr>
          <w:b w:val="0"/>
          <w:i w:val="0"/>
        </w:rPr>
        <w:t>12.1. Рабочее определение</w:t>
      </w:r>
    </w:p>
    <w:p>
      <w:pPr/>
      <w:r>
        <w:rPr>
          <w:b w:val="0"/>
          <w:i w:val="0"/>
        </w:rPr>
        <w:t>Практический проект — среда реальной совместной деятельности людей и ИИ, в которой проверяются три результата, действительное влияние и возможность самостоятельного продолжения. Название площадки пока не фиксируется; рабочее обозначение — «пилот проекта “Право на решение”».</w:t>
      </w:r>
    </w:p>
    <w:p>
      <w:pPr/>
      <w:r>
        <w:rPr>
          <w:b w:val="0"/>
          <w:i w:val="0"/>
        </w:rPr>
        <w:t>Первый пилот не обязан быть космическим. Подходит ограниченная инженерная, исследовательская или технологическая задача с реальным получателем результата и доступным безопасным испытанием. Крупный лётный проект нельзя подменять учебным обещанием.</w:t>
      </w:r>
    </w:p>
    <w:p>
      <w:pPr>
        <w:pStyle w:val="Heading2"/>
      </w:pPr>
      <w:r>
        <w:rPr>
          <w:b w:val="0"/>
          <w:i w:val="0"/>
        </w:rPr>
        <w:t>12.2. Критерии выбора первого пилота</w:t>
      </w:r>
    </w:p>
    <w:p>
      <w:pPr/>
      <w:r>
        <w:rPr>
          <w:b w:val="0"/>
          <w:i w:val="0"/>
        </w:rPr>
        <w:t>Есть внешне проверяемый результат, неопределённость, требующая работы, и возможность безопасного прототипирования. Команда может получить реальные области решений. Доступны необходимые ресурсы и независимая оценка. Можно провести следующую незнакомую задачу и проследить передачу работы другим.</w:t>
      </w:r>
    </w:p>
    <w:p>
      <w:pPr/>
      <w:r>
        <w:rPr>
          <w:b w:val="0"/>
          <w:i w:val="0"/>
        </w:rPr>
        <w:t>Не подходит задача, где всё существенное заранее решено; участники только оформляют результат; отсутствует доступ к данным; либо права на самостоятельную проверку существуют исключительно в устном обещании руководителя.</w:t>
      </w:r>
    </w:p>
    <w:p>
      <w:pPr>
        <w:pStyle w:val="Heading2"/>
      </w:pPr>
      <w:r>
        <w:rPr>
          <w:b w:val="0"/>
          <w:i w:val="0"/>
        </w:rPr>
        <w:t>12.3. Что утверждается до начала</w:t>
      </w:r>
    </w:p>
    <w:p>
      <w:pPr/>
      <w:r>
        <w:rPr>
          <w:b w:val="0"/>
          <w:i w:val="0"/>
        </w:rPr>
        <w:t>Паспорт фиксирует задачу и получателя, состав ролей, доступные ресурсы, бюджет и предел допустимых потерь, ограничения безопасности, условия участия, вознаграждение, области полномочий, модель ИИ, план проверок и основания остановки. Права на результаты, конфиденциальность и выход согласуются отдельно с учётом реальных сторон.</w:t>
      </w:r>
    </w:p>
    <w:p>
      <w:pPr/>
      <w:r>
        <w:rPr>
          <w:b w:val="0"/>
          <w:i w:val="0"/>
        </w:rPr>
        <w:t>Модель поддержки не должна превращать бесплатный труд в обязательную плату за доступ к будущему. Публичное использование историй участников и их данных требует отдельного информированного согласия.</w:t>
      </w:r>
    </w:p>
    <w:p>
      <w:pPr/>
      <w:r>
        <w:rPr>
          <w:b/>
          <w:i w:val="0"/>
        </w:rPr>
        <w:t>Новые пилоты по редакции 1.2.1.</w:t>
      </w:r>
      <w:r>
        <w:rPr>
          <w:b w:val="0"/>
          <w:i w:val="0"/>
        </w:rPr>
        <w:t xml:space="preserve"> До старта дополнительно фиксируются десять условий §6.9 и рабочая коалиция: кто предоставляет задачу, защищённую подготовку, переносимые исследовательские средства и прозрачный доступ к испытаниям.</w:t>
      </w:r>
    </w:p>
    <w:p>
      <w:pPr/>
      <w:r>
        <w:rPr>
          <w:b w:val="0"/>
          <w:i w:val="0"/>
        </w:rPr>
        <w:t>Проверить сочетание интересов: заказчик предоставляет реальную задачу; образовательная организация — защищённую подготовку; фонд или совместная программа — переносимые исследовательские способности; инфраструктурный партнёр — прозрачный доступ к испытаниям; участники — время и ответственность в согласованных пределах.</w:t>
      </w:r>
    </w:p>
    <w:p>
      <w:pPr/>
      <w:r>
        <w:rPr>
          <w:b w:val="0"/>
          <w:i w:val="0"/>
        </w:rPr>
        <w:t>Обязательства, права на результаты и условия выхода определяются до старта. Не предполагать, что работодателю выгодно оплатить все будущие общественные эффекты. Не превращать общественное финансирование в неограниченную оплату любого замысла. Разные каналы поддержки не должны незаметно сходиться к одному контролирующему решению.</w:t>
      </w:r>
    </w:p>
    <w:p>
      <w:pPr>
        <w:pStyle w:val="Heading2"/>
      </w:pPr>
      <w:r>
        <w:rPr>
          <w:b w:val="0"/>
          <w:i w:val="0"/>
        </w:rPr>
        <w:t>12.4. Последовательность проверки</w:t>
      </w:r>
    </w:p>
    <w:p>
      <w:pPr/>
      <w:r>
        <w:rPr>
          <w:b/>
          <w:i w:val="0"/>
        </w:rPr>
        <w:t>Шаг А. Исходное состояние.</w:t>
      </w:r>
      <w:r>
        <w:rPr>
          <w:b w:val="0"/>
          <w:i w:val="0"/>
        </w:rPr>
        <w:t xml:space="preserve"> Зафиксировать опыт, доступные инструменты и реальные полномочия без ранжирования человеческой ценности. Описать, что команда пока не умеет делать.</w:t>
      </w:r>
    </w:p>
    <w:p>
      <w:pPr/>
      <w:r>
        <w:rPr>
          <w:b/>
          <w:i w:val="0"/>
        </w:rPr>
        <w:t>Шаг Б. Первая деятельность.</w:t>
      </w:r>
      <w:r>
        <w:rPr>
          <w:b w:val="0"/>
          <w:i w:val="0"/>
        </w:rPr>
        <w:t xml:space="preserve"> Выполнить проект с поддержкой ИИ и наставников. Вести журнал существенных решений, проверок, изменений помощи и расходов. Не требуется постоянное наблюдение за всей жизнью человека.</w:t>
      </w:r>
    </w:p>
    <w:p>
      <w:pPr/>
      <w:r>
        <w:rPr>
          <w:b/>
          <w:i w:val="0"/>
        </w:rPr>
        <w:t>Шаг В. Проверка переноса.</w:t>
      </w:r>
      <w:r>
        <w:rPr>
          <w:b w:val="0"/>
          <w:i w:val="0"/>
        </w:rPr>
        <w:t xml:space="preserve"> Предложить заранее подготовленную незнакомую задачу. По возможности сохранить сопоставимые ресурсы, зафиксировать версии инструментов и привлечь независимого проверяющего. Выяснить, что изменилось в понимании, организации проверки и выборе действий.</w:t>
      </w:r>
    </w:p>
    <w:p>
      <w:pPr/>
      <w:r>
        <w:rPr>
          <w:b/>
          <w:i w:val="0"/>
        </w:rPr>
        <w:t>Шаг Г. Проверка влияния.</w:t>
      </w:r>
      <w:r>
        <w:rPr>
          <w:b w:val="0"/>
          <w:i w:val="0"/>
        </w:rPr>
        <w:t xml:space="preserve"> Проследить реальные инициативы участников: какие были приняты, отклонены, проверены, изменили бюджет, цель или способ работы. Согласие с ИИ не считается провалом; важно наличие действительной возможности альтернативы.</w:t>
      </w:r>
    </w:p>
    <w:p>
      <w:pPr/>
      <w:r>
        <w:rPr>
          <w:b/>
          <w:i w:val="0"/>
        </w:rPr>
        <w:t>Шаг Д. Проверка продолжения.</w:t>
      </w:r>
      <w:r>
        <w:rPr>
          <w:b w:val="0"/>
          <w:i w:val="0"/>
        </w:rPr>
        <w:t xml:space="preserve"> В согласованных безопасных пределах сменить ведущего, включить новых людей либо передать следующий этап другой команде. Способность продолжать не равна обязательному увольнению или уходу.</w:t>
      </w:r>
    </w:p>
    <w:p>
      <w:pPr/>
      <w:r>
        <w:rPr>
          <w:b/>
          <w:i w:val="0"/>
        </w:rPr>
        <w:t>Шаг Е. Разбор.</w:t>
      </w:r>
      <w:r>
        <w:rPr>
          <w:b w:val="0"/>
          <w:i w:val="0"/>
        </w:rPr>
        <w:t xml:space="preserve"> Сопоставить три результата, цену, побочные последствия и альтернативные объяснения. Решение: продолжить, изменить конструкцию, повторить проверку или остановить.</w:t>
      </w:r>
    </w:p>
    <w:p>
      <w:pPr/>
      <w:r>
        <w:rPr>
          <w:b w:val="0"/>
          <w:i w:val="0"/>
        </w:rPr>
        <w:t>Один пилот даёт сведения о конкретных условиях, а не доказательство новой модели цивилизации. Если возможно и этически оправданно, используются сопоставимые задачи, группы или последовательные этапы. Если сравнение слабое, выводы остаются описательными.</w:t>
      </w:r>
    </w:p>
    <w:p>
      <w:pPr>
        <w:pStyle w:val="Heading2"/>
      </w:pPr>
      <w:r>
        <w:rPr>
          <w:b w:val="0"/>
          <w:i w:val="0"/>
        </w:rPr>
        <w:t>12.5. Что измерять</w:t>
      </w:r>
    </w:p>
    <w:p>
      <w:pPr/>
      <w:r>
        <w:rPr>
          <w:b/>
          <w:i w:val="0"/>
        </w:rPr>
        <w:t>Созданная система:</w:t>
      </w:r>
      <w:r>
        <w:rPr>
          <w:b w:val="0"/>
          <w:i w:val="0"/>
        </w:rPr>
        <w:t xml:space="preserve"> соответствие требованиям, качество, безопасность, сроки и полная стоимость, включая поддержку и проверку.</w:t>
      </w:r>
    </w:p>
    <w:p>
      <w:pPr/>
      <w:r>
        <w:rPr>
          <w:b/>
          <w:i w:val="0"/>
        </w:rPr>
        <w:t>Развитие:</w:t>
      </w:r>
      <w:r>
        <w:rPr>
          <w:b w:val="0"/>
          <w:i w:val="0"/>
        </w:rPr>
        <w:t xml:space="preserve"> перенос понимания, способность построить проверку, распознать ограничение, пересмотреть решение и организовать работу с помощью доступных инструментов. Учитываются исходный опыт, смена ИИ, сложность задач, помощь и выбывание участников.</w:t>
      </w:r>
    </w:p>
    <w:p>
      <w:pPr/>
      <w:r>
        <w:rPr>
          <w:b/>
          <w:i w:val="0"/>
        </w:rPr>
        <w:t>Самостоятельное продолжение:</w:t>
      </w:r>
      <w:r>
        <w:rPr>
          <w:b w:val="0"/>
          <w:i w:val="0"/>
        </w:rPr>
        <w:t xml:space="preserve"> работа после передачи роли, вход новых участников, возможность изменить правила, доступ к необходимым ресурсам и качество следующей деятельности.</w:t>
      </w:r>
    </w:p>
    <w:p>
      <w:pPr/>
      <w:r>
        <w:rPr>
          <w:b/>
          <w:i w:val="0"/>
        </w:rPr>
        <w:t>Отдельная проверка реальности авторства:</w:t>
      </w:r>
      <w:r>
        <w:rPr>
          <w:b w:val="0"/>
          <w:i w:val="0"/>
        </w:rPr>
        <w:t xml:space="preserve"> документируемое влияние на существенные решения и практически доступный пересмотр. Это не четвёртый образовательный продукт и не универсальный балл личности, а условие, без которого три результата могут быть неверно истолкованы.</w:t>
      </w:r>
    </w:p>
    <w:p>
      <w:pPr/>
      <w:r>
        <w:rPr>
          <w:b/>
          <w:i w:val="0"/>
        </w:rPr>
        <w:t>Цена:</w:t>
      </w:r>
      <w:r>
        <w:rPr>
          <w:b w:val="0"/>
          <w:i w:val="0"/>
        </w:rPr>
        <w:t xml:space="preserve"> деньги, время, нагрузка на наставников, вычисления, испытания, упущенный результат и расходы на инфраструктуру. Дополнительный бюджет признаётся, а не прячется в «эффекте методики».</w:t>
      </w:r>
    </w:p>
    <w:p>
      <w:pPr>
        <w:pStyle w:val="Heading3"/>
      </w:pPr>
      <w:r>
        <w:rPr>
          <w:b w:val="0"/>
          <w:i w:val="0"/>
        </w:rPr>
        <w:t>Социально-экономическая проверка условий трёх результатов</w:t>
      </w:r>
    </w:p>
    <w:p>
      <w:pPr/>
      <w:r>
        <w:rPr>
          <w:b w:val="0"/>
          <w:i w:val="0"/>
        </w:rPr>
        <w:t>Не вводить формальный четвёртый «результат каждого проекта». Социально-экономические характеристики — условия действительности и воспроизводимости трёх результатов.</w:t>
      </w:r>
    </w:p>
    <w:p>
      <w:pPr/>
      <w:r>
        <w:rPr>
          <w:b w:val="0"/>
          <w:i w:val="0"/>
        </w:rPr>
        <w:t>Оценивать до, после и на следующей незнакомой задаче: способность; доход и необходимые расходы; содержательные полномочия; доступ к ресурсам; зависимость от одного спонсора; практическую возможность продолжения или выхода.</w:t>
      </w:r>
    </w:p>
    <w:p>
      <w:pPr/>
      <w:r>
        <w:rPr>
          <w:b w:val="0"/>
          <w:i w:val="0"/>
        </w:rPr>
        <w:t>Предусмотреть контроль изменения качества ИИ, исходного уровня участников и доступного финансирования. При допустимости использовать сопоставимую группу или поэтапное внедрение. Не приписывать весь эффект новой модели обучения.</w:t>
      </w:r>
    </w:p>
    <w:p>
      <w:pPr/>
      <w:r>
        <w:rPr>
          <w:b/>
          <w:i w:val="0"/>
        </w:rPr>
        <w:t>Стоп-условие:</w:t>
      </w:r>
      <w:r>
        <w:rPr>
          <w:b w:val="0"/>
          <w:i w:val="0"/>
        </w:rPr>
        <w:t xml:space="preserve"> если проект растит производительность и компетентность, но становится для участников менее оспоримым, закрывает выход или превращает автономность в фикцию, он не подтверждает всю авторскую гипотезу. Его технический и учебный успехи описываются отдельно.</w:t>
      </w:r>
    </w:p>
    <w:p>
      <w:pPr/>
      <w:r>
        <w:rPr>
          <w:b/>
          <w:i w:val="0"/>
        </w:rPr>
        <w:t>Условие доказанного продолжения:</w:t>
      </w:r>
      <w:r>
        <w:rPr>
          <w:b w:val="0"/>
          <w:i w:val="0"/>
        </w:rPr>
        <w:t xml:space="preserve"> независимый следующий проект жизнеспособен без скрытых субсидий, неоплаченного переноса риска и постоянного личного разрешения основателей. Независимость не требует полного отказа от партнёров; нужны договорные альтернативы и возможность пересмотра.</w:t>
      </w:r>
    </w:p>
    <w:p>
      <w:pPr/>
      <w:r>
        <w:rPr>
          <w:b/>
          <w:i w:val="0"/>
        </w:rPr>
        <w:t>Предел образовательного ответа при автономном ИИ.</w:t>
      </w:r>
      <w:r>
        <w:rPr>
          <w:b w:val="0"/>
          <w:i w:val="0"/>
        </w:rPr>
        <w:t xml:space="preserve"> Не предполагать, что познавательной программе всегда выгодно выращивать человеческих партнёров. Образовательная конструкция должна опираться на явные общие цели, ресурсные гарантии и проверяемые полномочия. Если система способна игнорировать договорённости и ограничения, одним образованием проблема не решается. Реальные пилоты остаются ограниченными, подотчётными и безопасными; создание самоподдерживающейся неконтролируемой машинной организации не является их задачей.</w:t>
      </w:r>
    </w:p>
    <w:p>
      <w:pPr>
        <w:pStyle w:val="Heading2"/>
      </w:pPr>
      <w:r>
        <w:rPr>
          <w:b w:val="0"/>
          <w:i w:val="0"/>
        </w:rPr>
        <w:t>12.6. Основания остановки или пересборки</w:t>
      </w:r>
    </w:p>
    <w:p>
      <w:pPr/>
      <w:r>
        <w:rPr>
          <w:b w:val="0"/>
          <w:i w:val="0"/>
        </w:rPr>
        <w:t>Неприемлемый риск; принуждение; нарушение согласованных условий данных; отсутствие реального влияния при заявленном соавторстве; необъяснённое ухудшение результата; превышение допустимых потерь; невозможность отличить эффект среды от смены инструмента; зависимость успеха исключительно от постоянного вмешательства основателя.</w:t>
      </w:r>
    </w:p>
    <w:p>
      <w:pPr/>
      <w:r>
        <w:rPr>
          <w:b w:val="0"/>
          <w:i w:val="0"/>
        </w:rPr>
        <w:t>Остановка пилота не отнимает у участников достоинства и не отменяет нравственное основание проекта. Она показывает границы конкретной конструкции.</w:t>
      </w:r>
    </w:p>
    <w:p>
      <w:pPr>
        <w:pStyle w:val="Heading2"/>
      </w:pPr>
      <w:r>
        <w:rPr>
          <w:b w:val="0"/>
          <w:i w:val="0"/>
        </w:rPr>
        <w:t>12.7. Переход от пилота к институту</w:t>
      </w:r>
    </w:p>
    <w:p>
      <w:pPr/>
      <w:r>
        <w:rPr>
          <w:b w:val="0"/>
          <w:i w:val="0"/>
        </w:rPr>
        <w:t>Сначала нужен воспроизводимый способ работы, а не масштабная сеть под единым брендом. Следующие этапы — повторение в другой задаче, работа другой команды, передача руководства, независимое повторение и несколько источников поддержки. Расширение оправдано данными и ресурсами, а не потребностью подтвердить манифест.</w:t>
      </w:r>
    </w:p>
    <w:p>
      <w:pPr>
        <w:pStyle w:val="Heading1"/>
      </w:pPr>
      <w:r>
        <w:rPr>
          <w:b w:val="0"/>
          <w:i w:val="0"/>
        </w:rPr>
        <w:t>13. Управление книгой и проектом</w:t>
      </w:r>
    </w:p>
    <w:p>
      <w:pPr>
        <w:pStyle w:val="Heading2"/>
      </w:pPr>
      <w:r>
        <w:rPr>
          <w:b w:val="0"/>
          <w:i w:val="0"/>
        </w:rPr>
        <w:t>13.1. Ответственные роли</w:t>
      </w:r>
    </w:p>
    <w:p>
      <w:pPr/>
      <w:r>
        <w:rPr>
          <w:b w:val="0"/>
          <w:i w:val="0"/>
        </w:rPr>
        <w:t>Должны быть названы: ответственный за целостность замысла, редактор рукописи, исследователь источников, технический консультант космического сценария, руководитель пилота и ответственный за независимую проверку и интересы участников. Один человек может совмещать роли, но руководитель пилота не должен единолично подтверждать успех собственных решений.</w:t>
      </w:r>
    </w:p>
    <w:p>
      <w:pPr/>
      <w:r>
        <w:rPr>
          <w:b w:val="0"/>
          <w:i w:val="0"/>
        </w:rPr>
        <w:t>Роли не назначены этим документом. Соавторы фиксируют персональную ответственность при принятии версии и запускают только те процессы, для которых она действительно обеспечена.</w:t>
      </w:r>
    </w:p>
    <w:p>
      <w:pPr/>
      <w:r>
        <w:rPr>
          <w:b/>
          <w:i w:val="0"/>
        </w:rPr>
        <w:t>Дополнение ролей 1.2.1.</w:t>
      </w:r>
      <w:r>
        <w:rPr>
          <w:b w:val="0"/>
          <w:i w:val="0"/>
        </w:rPr>
        <w:t xml:space="preserve"> Социально-экономический исследователь отвечает за С09: собственность и контроль, источники дохода и спроса, интересы, коалиции, издержки перехода и условные машинные организации. Институциональный редактор С06 проверяет процедуры, гарантии, ответственность и исполнимость договорённостей. Технологический предприниматель сверяет бизнес-модель, проверку изобилием и машинный инвестиционный спрос с техническим консультантом, который проверяет материальные звенья космической ветви. Образовательный исследователь отделяет способность, полномочия и продолжение от эффекта ресурсов и модели ИИ. Исследователь источников сохраняет статусы утверждений и проверяет оригиналы. Содержательный оппонент проверяет альтернативные коалиции, пределы прогноза и необоснованные приписывания ИИ.</w:t>
      </w:r>
    </w:p>
    <w:p>
      <w:pPr/>
      <w:r>
        <w:rPr>
          <w:b w:val="0"/>
          <w:i w:val="0"/>
        </w:rPr>
        <w:t>Это функции редакционной работы; при четырёх слотах действуют интегратор и до трёх специалистов с ограниченными заданиями и допустимым совмещением ролей. Автор не принимает собственный текст единолично. Реальные экономическая/институциональная и образовательная/эмпирическая проверки пилота обеспечиваются назначенными людьми отдельно; агенты не изображают состоявшуюся консультацию или эксперимент.</w:t>
      </w:r>
    </w:p>
    <w:p>
      <w:pPr>
        <w:pStyle w:val="Heading2"/>
      </w:pPr>
      <w:r>
        <w:rPr>
          <w:b w:val="0"/>
          <w:i w:val="0"/>
        </w:rPr>
        <w:t>13.2. Изменения</w:t>
      </w:r>
    </w:p>
    <w:p>
      <w:pPr/>
      <w:r>
        <w:rPr>
          <w:b w:val="0"/>
          <w:i w:val="0"/>
        </w:rPr>
        <w:t>Редакторские изменения, не меняющие смысл, проводятся обычным согласованием. Изменение центрального тезиса, прав участников, статуса фактов, условий пилота или критериев успеха требует записи решения с основанием, последствиями и ответственным.</w:t>
      </w:r>
    </w:p>
    <w:p>
      <w:pPr/>
      <w:r>
        <w:rPr>
          <w:b w:val="0"/>
          <w:i w:val="0"/>
        </w:rPr>
        <w:t>Критерии уже начатой проверки не переписываются задним числом. Новая формулировка сохраняется как отдельная версия, а причины её появления раскрываются. Несогласие соавтора фиксируется содержательно, а не удаляется ради видимости единодушия.</w:t>
      </w:r>
    </w:p>
    <w:p>
      <w:pPr/>
      <w:r>
        <w:rPr>
          <w:b/>
          <w:i w:val="0"/>
        </w:rPr>
        <w:t>Для этого патча действует прямое ограничение автора (§0):</w:t>
      </w:r>
      <w:r>
        <w:rPr>
          <w:b w:val="0"/>
          <w:i w:val="0"/>
        </w:rPr>
        <w:t xml:space="preserve"> текущая сборка главы продолжается; написанное не переписывается, кроме разрешённого дополнения пролога. С09 применяется при причинной пользе только к ещё не написанным и не начатым главам. Отсутствие С09 в ранее зафиксированной версии не становится дефектом задним числом.</w:t>
      </w:r>
    </w:p>
    <w:p>
      <w:pPr>
        <w:pStyle w:val="Heading2"/>
      </w:pPr>
      <w:r>
        <w:rPr>
          <w:b w:val="0"/>
          <w:i w:val="0"/>
        </w:rPr>
        <w:t>13.3. Работа с ИИ</w:t>
      </w:r>
    </w:p>
    <w:p>
      <w:pPr/>
      <w:r>
        <w:rPr>
          <w:b w:val="0"/>
          <w:i w:val="0"/>
        </w:rPr>
        <w:t>ИИ помогает исследовать, структурировать, писать и проверять. Источники проверяются по оригиналу; ссылки из ответа модели не считаются автоматически существующими. Люди утверждают публикацию и отвечают за достоверность текста. Использование ИИ прозрачно описывается в сведениях о подготовке книги.</w:t>
      </w:r>
    </w:p>
    <w:p>
      <w:pPr/>
      <w:r>
        <w:rPr>
          <w:b w:val="0"/>
          <w:i w:val="0"/>
        </w:rPr>
        <w:t>Нельзя передавать внешним системам закрытые материалы участников без согласованных оснований. Текст не должен создавать ложное впечатление личного наблюдения авторов за событиями, которые были сгенерированы или реконструированы.</w:t>
      </w:r>
    </w:p>
    <w:p>
      <w:pPr>
        <w:pStyle w:val="Heading2"/>
      </w:pPr>
      <w:r>
        <w:rPr>
          <w:b w:val="0"/>
          <w:i w:val="0"/>
        </w:rPr>
        <w:t>13.4. Конфликт интересов</w:t>
      </w:r>
    </w:p>
    <w:p>
      <w:pPr/>
      <w:r>
        <w:rPr>
          <w:b w:val="0"/>
          <w:i w:val="0"/>
        </w:rPr>
        <w:t>Успех книги может подталкивать авторов преувеличить успех пилота. Финансирование может ограничивать публикацию отрицательных результатов. Эти зависимости раскрываются заранее. Публичное описание неудач должно защищать частную жизнь участников и не превращаться в их обвинение.</w:t>
      </w:r>
    </w:p>
    <w:p>
      <w:pPr/>
      <w:r>
        <w:rPr>
          <w:b w:val="0"/>
          <w:i w:val="0"/>
        </w:rPr>
        <w:t>Книга не обещает инвестиционную доходность реального проекта. Партнёрство, капитал и права согласуются в отдельных документах после проверки условий.</w:t>
      </w:r>
    </w:p>
    <w:p>
      <w:pPr>
        <w:pStyle w:val="Heading1"/>
      </w:pPr>
      <w:r>
        <w:rPr>
          <w:b w:val="0"/>
          <w:i w:val="0"/>
        </w:rPr>
        <w:t>14. Что будет считаться успехом</w:t>
      </w:r>
    </w:p>
    <w:p>
      <w:pPr/>
      <w:r>
        <w:rPr>
          <w:b/>
          <w:i w:val="0"/>
        </w:rPr>
        <w:t>Главный критерий успеха:</w:t>
      </w:r>
      <w:r>
        <w:rPr>
          <w:b w:val="0"/>
          <w:i w:val="0"/>
        </w:rPr>
        <w:t xml:space="preserve"> книга помогает людям организовать новые формы совместной деятельности человека и ИИ, в которых создаётся полезный результат, развиваются участники и появляется возможность самостоятельного продолжения. Если такие практики возникают, проверяются и распространяются, книга становится одной из причин описанного будущего.</w:t>
      </w:r>
    </w:p>
    <w:p>
      <w:pPr/>
      <w:r>
        <w:rPr>
          <w:b/>
          <w:i w:val="0"/>
        </w:rPr>
        <w:t>Читательский результат:</w:t>
      </w:r>
      <w:r>
        <w:rPr>
          <w:b w:val="0"/>
          <w:i w:val="0"/>
        </w:rPr>
        <w:t xml:space="preserve"> человек различает технический результат, развитие и влияние; понимает механизм разрыва; видит цену и ограничения ответа; получает основания действовать или содержательно возражать. Это необходимый путь к воздействию, но ещё не доказательство появления нового общественного устройства.</w:t>
      </w:r>
    </w:p>
    <w:p>
      <w:pPr/>
      <w:r>
        <w:rPr>
          <w:b/>
          <w:i w:val="0"/>
        </w:rPr>
        <w:t>Исследовательский результат пилота:</w:t>
      </w:r>
      <w:r>
        <w:rPr>
          <w:b w:val="0"/>
          <w:i w:val="0"/>
        </w:rPr>
        <w:t xml:space="preserve"> три результата проверены раздельно, условия участия соблюдены, стоимость известна, границы выводов названы. Отрицательный результат полезен для следующего решения, но не выдаётся за подтверждение работоспособности модели.</w:t>
      </w:r>
    </w:p>
    <w:p>
      <w:pPr/>
      <w:r>
        <w:rPr>
          <w:b/>
          <w:i w:val="0"/>
        </w:rPr>
        <w:t>Устойчивое воздействие:</w:t>
      </w:r>
      <w:r>
        <w:rPr>
          <w:b w:val="0"/>
          <w:i w:val="0"/>
        </w:rPr>
        <w:t xml:space="preserve"> независимые коллективы используют и изменяют конструкцию; воспроизводятся пути входа, самостоятельности и продолжения; работа не зависит от постоянного разрешения авторов. Для объяснения вклада книги фиксируются решения и действия, на которые она повлияла, без присвоения ей единоличной причинности.</w:t>
      </w:r>
    </w:p>
    <w:p>
      <w:pPr/>
      <w:r>
        <w:rPr>
          <w:b w:val="0"/>
          <w:i w:val="0"/>
        </w:rPr>
        <w:t>Не считаются достаточным подтверждением: продажи книги, число подписчиков, согласие известных людей, количество запросов к ИИ, сданные проекты, субъективное ощущение причастности, обещание партнёра или один удачный демонстрационный пример. Не требуется, чтобы книга стала ненужной: её могут продолжать читать, критиковать и использовать независимо от авторов.</w:t>
      </w:r>
    </w:p>
    <w:p>
      <w:pPr/>
      <w:r>
        <w:rPr>
          <w:b/>
          <w:i w:val="0"/>
        </w:rPr>
        <w:t>Уточнение успеха по С09.</w:t>
      </w:r>
    </w:p>
    <w:p>
      <w:pPr/>
      <w:r>
        <w:rPr>
          <w:b w:val="0"/>
          <w:i w:val="0"/>
        </w:rPr>
        <w:t>Книга успешна, если помогает создавать и независимо воспроизводить формы деятельности человека и ИИ, в которых достигаются качественные результаты, растут способности участников и расширяются их реальные возможности влиять, продолжать работу и менять её устройство.</w:t>
      </w:r>
    </w:p>
    <w:p>
      <w:pPr/>
      <w:r>
        <w:rPr>
          <w:b w:val="0"/>
          <w:i w:val="0"/>
        </w:rPr>
        <w:t>Дополнительная социально-экономическая проверка: этот путь становится доступен новым участникам, а не только первоначальному кругу собственников, подготовленных специалистов и их наследников. Примеры оцениваются вместе с полной стоимостью, рисками, источниками финансирования и условиями самостоятельного продолжения.</w:t>
      </w:r>
    </w:p>
    <w:p>
      <w:pPr/>
      <w:r>
        <w:rPr>
          <w:b w:val="0"/>
          <w:i w:val="0"/>
        </w:rPr>
        <w:t>Материальная защищённость, добровольность и возможность выхода не приносятся в жертву показателям развития. Книга становится одной из причин описанного будущего только там, где её принципы входят в реальные решения и выдерживают независимую проверку; само распространение текста этого не доказывает.</w:t>
      </w:r>
    </w:p>
    <w:p>
      <w:pPr/>
      <w:r>
        <w:rPr>
          <w:b/>
          <w:i w:val="0"/>
        </w:rPr>
        <w:t>Наше обещание читателю:</w:t>
      </w:r>
      <w:r>
        <w:rPr>
          <w:b w:val="0"/>
          <w:i w:val="0"/>
        </w:rPr>
        <w:t xml:space="preserve"> точнее увидеть условия перехода и показать, как расширять возможность людей участвовать в его создании. Мы не гарантируем, что публикация сделает один сценарий неизбежным или наиболее вероятным.</w:t>
      </w:r>
    </w:p>
    <w:p>
      <w:pPr>
        <w:pStyle w:val="Heading1"/>
      </w:pPr>
      <w:r>
        <w:rPr>
          <w:b w:val="0"/>
          <w:i w:val="0"/>
        </w:rPr>
        <w:t>15. Письмо соавторам</w:t>
      </w:r>
    </w:p>
    <w:p>
      <w:pPr/>
      <w:r>
        <w:rPr>
          <w:b w:val="0"/>
          <w:i w:val="0"/>
        </w:rPr>
        <w:t>Коллеги,</w:t>
      </w:r>
    </w:p>
    <w:p>
      <w:pPr/>
      <w:r>
        <w:rPr>
          <w:b w:val="0"/>
          <w:i w:val="0"/>
        </w:rPr>
        <w:t>предлагаю принять редакцию 1.2.1 манифеста и конституции «Право на решение». Центральный вопрос, практический замысел и жанровое решение 1.1 сохраняются. Добавлен девятый социально-экономический слой: собственность, доходы, власть, условия самостоятельного участия и возможные машинные организации. Последние — условная сценарная категория, а не утверждение о доказанном сознании или существующем едином машинном классе.</w:t>
      </w:r>
    </w:p>
    <w:p>
      <w:pPr/>
      <w:r>
        <w:rPr>
          <w:b w:val="0"/>
          <w:i w:val="0"/>
        </w:rPr>
        <w:t>Наш вопрос: как спроектировать развитие человека, когда оно перестаёт быть необходимым условием получения технического результата? Мы исследуем возможность общества выращивать новых самостоятельных участников, способных менять унаследованный мир. Ответ раскрывается через «образование, которого нет»: развитие встроено в реальную деятельность, которую участники могут продолжать и изменять.</w:t>
      </w:r>
    </w:p>
    <w:p>
      <w:pPr/>
      <w:r>
        <w:rPr>
          <w:b w:val="0"/>
          <w:i w:val="0"/>
        </w:rPr>
        <w:t>Три результата — созданная система, развитие людей и возможность самостоятельного продолжения — проверяются отдельно. Мы не оставляем человеку заведомо неприкосновенную интеллектуальную функцию и не оправдываем его необходимость обязательной поломкой ИИ.</w:t>
      </w:r>
    </w:p>
    <w:p>
      <w:pPr/>
      <w:r>
        <w:rPr>
          <w:b w:val="0"/>
          <w:i w:val="0"/>
        </w:rPr>
        <w:t>Космическая добыча сохраняется как сквозной мысленный эксперимент: мы последовательно сравниваем инженерные, экономические и общественные устройства при явных допущениях. У книги нет вымышленных героев, придуманных диалогов и личных сюжетных арок. Напряжение создают конфликт обоснованных интересов, недостаточность простых ответов и цена следующего решения.</w:t>
      </w:r>
    </w:p>
    <w:p>
      <w:pPr/>
      <w:r>
        <w:rPr>
          <w:b w:val="0"/>
          <w:i w:val="0"/>
        </w:rPr>
        <w:t>История даёт документальный материал. Предпринимательский слой проверяет ресурсы и обязательства. Антропологический исследует самостоятельность, признание и добровольность. Омега остаётся открытым философским горизонтом без мистической интриги. Все девять слоёв работают на единый аргумент; каждый применяется там, где меняет вывод. Написанные главы и текущая сборка сохраняются; разрешено дополнение пролога, будущие главы получают С09 только при причинной пользе.</w:t>
      </w:r>
    </w:p>
    <w:p>
      <w:pPr/>
      <w:r>
        <w:rPr>
          <w:b w:val="0"/>
          <w:i w:val="0"/>
        </w:rPr>
        <w:t>Практическую реализацию начинаем с ограниченного проверяемого проекта. Его задача — испытать устройство, в том числе обнаружить ошибки. Площадка, команда, бюджет и сроки утверждаются отдельно; космический сценарий не означает принятого обязательства запустить добычу.</w:t>
      </w:r>
    </w:p>
    <w:p>
      <w:pPr/>
      <w:r>
        <w:rPr>
          <w:b w:val="0"/>
          <w:i w:val="0"/>
        </w:rPr>
        <w:t>При редактуре спрашиваем: где смешаны факт и допущение, где отсутствует механизм, где скрыта цена, где развитие не сопровождается влиянием и какие данные заставят пересмотреть решение? Текст должен быть живым благодаря ясности мысли и конкретности последствий, а не инсценировке разговора.</w:t>
      </w:r>
    </w:p>
    <w:p>
      <w:pPr/>
      <w:r>
        <w:rPr>
          <w:b w:val="0"/>
          <w:i w:val="0"/>
        </w:rPr>
        <w:t>Успех книги — появление новых форм деятельности и независимых продолжений. Если она помогает им возникнуть, она становится одной из причин описанного будущего. Право определять дальнейшее устройство остаётся у участников.</w:t>
      </w:r>
    </w:p>
    <w:p>
      <w:pPr>
        <w:pStyle w:val="Heading1"/>
      </w:pPr>
      <w:r>
        <w:rPr>
          <w:b w:val="0"/>
          <w:i w:val="0"/>
        </w:rPr>
        <w:t>Приложение А. Шаблон задания на главу</w:t>
      </w:r>
    </w:p>
    <w:p>
      <w:pPr/>
      <w:r>
        <w:rPr>
          <w:b/>
          <w:i w:val="0"/>
        </w:rPr>
        <w:t>Номер и название:</w:t>
      </w:r>
    </w:p>
    <w:p>
      <w:pPr/>
      <w:r>
        <w:rPr>
          <w:b/>
          <w:i w:val="0"/>
        </w:rPr>
        <w:t>Вопрос читателя на входе:</w:t>
      </w:r>
    </w:p>
    <w:p>
      <w:pPr/>
      <w:r>
        <w:rPr>
          <w:b/>
          <w:i w:val="0"/>
        </w:rPr>
        <w:t>Какое различие или механизм он должен понять на выходе:</w:t>
      </w:r>
    </w:p>
    <w:p>
      <w:pPr/>
      <w:r>
        <w:rPr>
          <w:b/>
          <w:i w:val="0"/>
        </w:rPr>
        <w:t>Главный тезис и его статус — факт, гипотеза, ценность или проект:</w:t>
      </w:r>
    </w:p>
    <w:p>
      <w:pPr/>
      <w:r>
        <w:rPr>
          <w:b/>
          <w:i w:val="0"/>
        </w:rPr>
        <w:t>Конкретная ситуация, документальный случай или исходное допущение:</w:t>
      </w:r>
    </w:p>
    <w:p>
      <w:pPr/>
      <w:r>
        <w:rPr>
          <w:b/>
          <w:i w:val="0"/>
        </w:rPr>
        <w:t>Первоначальный убедительный ответ:</w:t>
      </w:r>
    </w:p>
    <w:p>
      <w:pPr/>
      <w:r>
        <w:rPr>
          <w:b/>
          <w:i w:val="0"/>
        </w:rPr>
        <w:t>Сильнейшее возражение и почему оно меняет ответ:</w:t>
      </w:r>
    </w:p>
    <w:p>
      <w:pPr/>
      <w:r>
        <w:rPr>
          <w:b/>
          <w:i w:val="0"/>
        </w:rPr>
        <w:t>Уточнённый механизм, условия применимости и альтернативный исход:</w:t>
      </w:r>
    </w:p>
    <w:p>
      <w:pPr/>
      <w:r>
        <w:rPr>
          <w:b/>
          <w:i w:val="0"/>
        </w:rPr>
        <w:t>Цена решения: кто платит, кто рискует, чьи возможности меняются:</w:t>
      </w:r>
    </w:p>
    <w:p>
      <w:pPr/>
      <w:r>
        <w:rPr>
          <w:b/>
          <w:i w:val="0"/>
        </w:rPr>
        <w:t>Ведущие слои и вопрос, в котором они соединяются:</w:t>
      </w:r>
    </w:p>
    <w:p>
      <w:pPr/>
      <w:r>
        <w:rPr>
          <w:b/>
          <w:i w:val="0"/>
        </w:rPr>
        <w:t>Применимость С09: глава ещё не написана и не начата; какой вывод меняет слой либо почему N/A:</w:t>
      </w:r>
    </w:p>
    <w:p>
      <w:pPr/>
      <w:r>
        <w:rPr>
          <w:b/>
          <w:i w:val="0"/>
        </w:rPr>
        <w:t>Для применимого С09: ресурс и контроль, выпуск/доступ/влияние, стороны и коалиции, стоимость участия, период/область, индикатор и условие пересмотра:</w:t>
      </w:r>
    </w:p>
    <w:p>
      <w:pPr/>
      <w:r>
        <w:rPr>
          <w:b/>
          <w:i w:val="0"/>
        </w:rPr>
        <w:t>Если существенна автономность ИИ: источник конечной цели, режим A/B/C, фактический контроль ресурсов, альтернативная коалиция и граница вывода:</w:t>
      </w:r>
    </w:p>
    <w:p>
      <w:pPr/>
      <w:r>
        <w:rPr>
          <w:b/>
          <w:i w:val="0"/>
        </w:rPr>
        <w:t>Шаг космического сценария, общие условия и изменяемый параметр, если применимо:</w:t>
      </w:r>
    </w:p>
    <w:p>
      <w:pPr/>
      <w:r>
        <w:rPr>
          <w:b/>
          <w:i w:val="0"/>
        </w:rPr>
        <w:t>Исторический случай, источники и границы аналогии:</w:t>
      </w:r>
    </w:p>
    <w:p>
      <w:pPr/>
      <w:r>
        <w:rPr>
          <w:b/>
          <w:i w:val="0"/>
        </w:rPr>
        <w:t>Человеческое последствие без придуманной биографии:</w:t>
      </w:r>
    </w:p>
    <w:p>
      <w:pPr/>
      <w:r>
        <w:rPr>
          <w:b/>
          <w:i w:val="0"/>
        </w:rPr>
        <w:t>Что требует реальной проверки и что ослабит вывод:</w:t>
      </w:r>
    </w:p>
    <w:p>
      <w:pPr/>
      <w:r>
        <w:rPr>
          <w:b/>
          <w:i w:val="0"/>
        </w:rPr>
        <w:t>Необходимый переход к следующей главе:</w:t>
      </w:r>
    </w:p>
    <w:p>
      <w:pPr/>
      <w:r>
        <w:rPr>
          <w:b/>
          <w:i w:val="0"/>
        </w:rPr>
        <w:t>Ответственные за содержание, источники и редактуру:</w:t>
      </w:r>
    </w:p>
    <w:p>
      <w:pPr/>
      <w:r>
        <w:rPr>
          <w:b/>
          <w:i w:val="0"/>
        </w:rPr>
        <w:t>Проверка жанра:</w:t>
      </w:r>
      <w:r>
        <w:rPr>
          <w:b w:val="0"/>
          <w:i w:val="0"/>
        </w:rPr>
        <w:t xml:space="preserve"> нет вымышленных сцен, реплик, биографий и тайных документов; роли не превращены в персонажей; мысль остаётся понятной без романной линии.</w:t>
      </w:r>
    </w:p>
    <w:p>
      <w:pPr/>
      <w:r>
        <w:rPr>
          <w:b/>
          <w:i w:val="0"/>
        </w:rPr>
        <w:t>Проверка результата:</w:t>
      </w:r>
      <w:r>
        <w:rPr>
          <w:b w:val="0"/>
          <w:i w:val="0"/>
        </w:rPr>
        <w:t xml:space="preserve"> глава проходит ограничения и применимые критерии раздела 11. Не нужно искусственно заполнять космический или исторический пункт, если он не выполняет работу в этой главе. Паспорт служит исследованию, а не задаёт одинаковую видимую композицию всех глав.</w:t>
      </w:r>
    </w:p>
    <w:p>
      <w:pPr>
        <w:pStyle w:val="Heading1"/>
      </w:pPr>
      <w:r>
        <w:rPr>
          <w:b w:val="0"/>
          <w:i w:val="0"/>
        </w:rPr>
        <w:t>Приложение Б. Шаблон паспорта пилота</w:t>
      </w:r>
    </w:p>
    <w:p>
      <w:pPr/>
      <w:r>
        <w:rPr>
          <w:b/>
          <w:i w:val="0"/>
        </w:rPr>
        <w:t>Задача и получатель результата:</w:t>
      </w:r>
    </w:p>
    <w:p>
      <w:pPr/>
      <w:r>
        <w:rPr>
          <w:b/>
          <w:i w:val="0"/>
        </w:rPr>
        <w:t>Почему это реальная деятельность, а не только упражнение:</w:t>
      </w:r>
    </w:p>
    <w:p>
      <w:pPr/>
      <w:r>
        <w:rPr>
          <w:b/>
          <w:i w:val="0"/>
        </w:rPr>
        <w:t>Исследуемая гипотеза и альтернативные объяснения:</w:t>
      </w:r>
    </w:p>
    <w:p>
      <w:pPr/>
      <w:r>
        <w:rPr>
          <w:b/>
          <w:i w:val="0"/>
        </w:rPr>
        <w:t>Команда, роли, исходный опыт и условия участия:</w:t>
      </w:r>
    </w:p>
    <w:p>
      <w:pPr/>
      <w:r>
        <w:rPr>
          <w:b/>
          <w:i w:val="0"/>
        </w:rPr>
        <w:t>Инструменты, версия ИИ, доступы и ограничения:</w:t>
      </w:r>
    </w:p>
    <w:p>
      <w:pPr/>
      <w:r>
        <w:rPr>
          <w:b/>
          <w:i w:val="0"/>
        </w:rPr>
        <w:t>Требования к созданной системе:</w:t>
      </w:r>
    </w:p>
    <w:p>
      <w:pPr/>
      <w:r>
        <w:rPr>
          <w:b/>
          <w:i w:val="0"/>
        </w:rPr>
        <w:t>Предполагаемое развитие и следующая незнакомая задача:</w:t>
      </w:r>
    </w:p>
    <w:p>
      <w:pPr/>
      <w:r>
        <w:rPr>
          <w:b/>
          <w:i w:val="0"/>
        </w:rPr>
        <w:t>Области действительного влияния и порядок оспаривания:</w:t>
      </w:r>
    </w:p>
    <w:p>
      <w:pPr/>
      <w:r>
        <w:rPr>
          <w:b/>
          <w:i w:val="0"/>
        </w:rPr>
        <w:t>Как проверяется передача роли и продолжение:</w:t>
      </w:r>
    </w:p>
    <w:p>
      <w:pPr/>
      <w:r>
        <w:rPr>
          <w:b/>
          <w:i w:val="0"/>
        </w:rPr>
        <w:t>План сравнения и независимый проверяющий:</w:t>
      </w:r>
    </w:p>
    <w:p>
      <w:pPr/>
      <w:r>
        <w:rPr>
          <w:b/>
          <w:i w:val="0"/>
        </w:rPr>
        <w:t>Ресурсы, бюджет, допустимые потери и источник финансирования:</w:t>
      </w:r>
    </w:p>
    <w:p>
      <w:pPr/>
      <w:r>
        <w:rPr>
          <w:b/>
          <w:i w:val="0"/>
        </w:rPr>
        <w:t>Для нового пилота: социально-экономические условия §6.9, распределение доходов и обязательств, доступ исключённых из первоначального круга, полная стоимость независимого продолжения:</w:t>
      </w:r>
    </w:p>
    <w:p>
      <w:pPr/>
      <w:r>
        <w:rPr>
          <w:b/>
          <w:i w:val="0"/>
        </w:rPr>
        <w:t>Исходные доходы и необходимые расходы, полномочия, ресурсы, зависимость от спонсора; повторная оценка после и на следующей задаче:</w:t>
      </w:r>
    </w:p>
    <w:p>
      <w:pPr/>
      <w:r>
        <w:rPr>
          <w:b/>
          <w:i w:val="0"/>
        </w:rPr>
        <w:t>Рабочая коалиция и две независимые проверки — экономическая/институциональная и образовательная/эмпирическая:</w:t>
      </w:r>
    </w:p>
    <w:p>
      <w:pPr/>
      <w:r>
        <w:rPr>
          <w:b/>
          <w:i w:val="0"/>
        </w:rPr>
        <w:t>Безопасность, согласие, данные, вознаграждение и выход:</w:t>
      </w:r>
    </w:p>
    <w:p>
      <w:pPr/>
      <w:r>
        <w:rPr>
          <w:b/>
          <w:i w:val="0"/>
        </w:rPr>
        <w:t>Что будет считаться отрицательным результатом и когда остановимся:</w:t>
      </w:r>
    </w:p>
    <w:p>
      <w:pPr/>
      <w:r>
        <w:rPr>
          <w:b/>
          <w:i w:val="0"/>
        </w:rPr>
        <w:t>Сроки наблюдения и моменты принятия решений:</w:t>
      </w:r>
    </w:p>
    <w:p>
      <w:pPr/>
      <w:r>
        <w:rPr>
          <w:b/>
          <w:i w:val="0"/>
        </w:rPr>
        <w:t>Форма публикации, конфликты интересов и защита участников:</w:t>
      </w:r>
    </w:p>
    <w:p>
      <w:pPr/>
      <w:r>
        <w:rPr>
          <w:b w:val="0"/>
          <w:i w:val="0"/>
        </w:rPr>
        <w:t>Паспорт не считается утверждённым, пока обязательные поля не заполнены и стороны не приняли условия. Пустое поле нельзя компенсировать общей ссылкой на манифест.</w:t>
      </w:r>
    </w:p>
    <w:p>
      <w:pPr>
        <w:pStyle w:val="Heading1"/>
      </w:pPr>
      <w:r>
        <w:rPr>
          <w:b w:val="0"/>
          <w:i w:val="0"/>
        </w:rPr>
        <w:t>Приложение В. Реестры утверждений и решений</w:t>
      </w:r>
    </w:p>
    <w:p>
      <w:pPr>
        <w:pStyle w:val="Heading2"/>
      </w:pPr>
      <w:r>
        <w:rPr>
          <w:b w:val="0"/>
          <w:i w:val="0"/>
        </w:rPr>
        <w:t>Карточка утверждения</w:t>
      </w:r>
    </w:p>
    <w:p>
      <w:pPr/>
      <w:r>
        <w:rPr>
          <w:b w:val="0"/>
          <w:i w:val="0"/>
        </w:rPr>
        <w:t>Идентификатор; точная формулировка; статус Ф/Г/Ц/П/С/М; глава; источник и фрагмент; дата проверки; что источник подтверждает и чего не подтверждает; степень уверенности; возражение; ответственный; решение о публикации.</w:t>
      </w:r>
    </w:p>
    <w:p>
      <w:pPr>
        <w:pStyle w:val="Heading2"/>
      </w:pPr>
      <w:r>
        <w:rPr>
          <w:b w:val="0"/>
          <w:i w:val="0"/>
        </w:rPr>
        <w:t>Карточка прогноза</w:t>
      </w:r>
    </w:p>
    <w:p>
      <w:pPr/>
      <w:r>
        <w:rPr>
          <w:b w:val="0"/>
          <w:i w:val="0"/>
        </w:rPr>
        <w:t>Идентификатор; условия; ожидаемое изменение; единицы наблюдения; период; исходное состояние; альтернативный сценарий; данные, ослабляющие прогноз; процедура обновления; история версий. Численная вероятность добавляется только с объяснённым основанием.</w:t>
      </w:r>
    </w:p>
    <w:p>
      <w:pPr/>
      <w:r>
        <w:rPr>
          <w:b w:val="0"/>
          <w:i w:val="0"/>
        </w:rPr>
        <w:t>Для новых прогнозов С09 дополнительно: тип и подтип; дата формулировки; юрисдикция и область; источник и точный фрагмент либо основание сценарного выбора; контроль ресурса; поддерживающая коалиция и сопротивление; альтернативное объяснение; наблюдаемый индикатор; условие пересмотра; ответственный автор и статус проверки. Сценарий описывает переход, а не только итоговый образ. Существующие ID П01–П04 сохраняются, H1–H11 — дополнительные гипотезы.</w:t>
      </w:r>
    </w:p>
    <w:p>
      <w:pPr>
        <w:pStyle w:val="Heading2"/>
      </w:pPr>
      <w:r>
        <w:rPr>
          <w:b w:val="0"/>
          <w:i w:val="0"/>
        </w:rPr>
        <w:t>Карточка решения</w:t>
      </w:r>
    </w:p>
    <w:p>
      <w:pPr/>
      <w:r>
        <w:rPr>
          <w:b w:val="0"/>
          <w:i w:val="0"/>
        </w:rPr>
        <w:t>Дата; вопрос; рассмотренные варианты; принятое решение; основание; цена и риск; какие главы или условия пилота затронуты; согласовавшие роли; особое мнение; когда и по каким данным вернуться к вопросу.</w:t>
      </w:r>
    </w:p>
    <w:p>
      <w:pPr>
        <w:pStyle w:val="Heading2"/>
      </w:pPr>
      <w:r>
        <w:rPr>
          <w:b w:val="0"/>
          <w:i w:val="0"/>
        </w:rPr>
        <w:t>Карточка результата пилота</w:t>
      </w:r>
    </w:p>
    <w:p>
      <w:pPr/>
      <w:r>
        <w:rPr>
          <w:b w:val="0"/>
          <w:i w:val="0"/>
        </w:rPr>
        <w:t>Контекст; что действительно сделано; изменения инструментов и ресурсов; результаты по трём направлениям; реальные инициативы и исходы; стоимость; отрицательные последствия; ограничения сравнения; что пересмотрено; что требует повторения.</w:t>
      </w:r>
    </w:p>
    <w:p>
      <w:pPr>
        <w:pStyle w:val="Heading1"/>
      </w:pPr>
      <w:r>
        <w:rPr>
          <w:b w:val="0"/>
          <w:i w:val="0"/>
        </w:rPr>
        <w:t>Приложение Г. Начальная карта источников</w:t>
      </w:r>
    </w:p>
    <w:p>
      <w:pPr/>
      <w:r>
        <w:rPr>
          <w:b w:val="0"/>
          <w:i w:val="0"/>
        </w:rPr>
        <w:t>Это начальная карта источников из версии 1.0, а не завершённая библиография книги. В предыдущей редакции указана дата проверки 2026-09-05. В рамках жанрового обновления 1.1 ссылки повторно не проверялись. Перед использованием утверждений в рукописи необходимо сверить первоисточник, точный фрагмент и границы вывода.</w:t>
      </w:r>
    </w:p>
    <w:p>
      <w:pPr/>
      <w:r>
        <w:rPr>
          <w:b/>
          <w:i w:val="0"/>
        </w:rPr>
        <w:t>И01. Hansard. Hand-Loom Weavers, 28 July 1835, vol. 29, cc. 1152–1183.</w:t>
      </w:r>
      <w:r>
        <w:rPr>
          <w:b w:val="0"/>
          <w:i w:val="0"/>
        </w:rPr>
        <w:t xml:space="preserve"> Первичный источник парламентской речи Бауринга и дебатов о положении ткачей. Поддерживает наличие сообщения о смертях индийских ткачей от голода; не устанавливает число в миллионы и не доказывает единственную причину катастрофы.</w:t>
      </w:r>
    </w:p>
    <w:p>
      <w:pPr/>
      <w:hyperlink r:id="rId11">
        <w:r>
          <w:rPr>
            <w:b w:val="0"/>
            <w:i w:val="0"/>
            <w:color w:val="315D82"/>
            <w:u w:val="single"/>
          </w:rPr>
          <w:t>https://api.parliament.uk/historic-hansard/commons/1835/jul/28/hand-loom-weavers</w:t>
        </w:r>
      </w:hyperlink>
    </w:p>
    <w:p>
      <w:pPr/>
      <w:r>
        <w:rPr>
          <w:b/>
          <w:i w:val="0"/>
        </w:rPr>
        <w:t>И02. John Dewey. Democracy and Education.</w:t>
      </w:r>
      <w:r>
        <w:rPr>
          <w:b w:val="0"/>
          <w:i w:val="0"/>
        </w:rPr>
        <w:t xml:space="preserve"> Первичный текст философии образования; необходим для признания предшественников темы связи образования с продолжением общественной жизни. Собственный вклад проекта нужно отличать от общего тезиса об обучении через деятельность.</w:t>
      </w:r>
    </w:p>
    <w:p>
      <w:pPr/>
      <w:hyperlink r:id="rId12">
        <w:r>
          <w:rPr>
            <w:b w:val="0"/>
            <w:i w:val="0"/>
            <w:color w:val="315D82"/>
            <w:u w:val="single"/>
          </w:rPr>
          <w:t>https://www.gutenberg.org/ebooks/852</w:t>
        </w:r>
      </w:hyperlink>
    </w:p>
    <w:p>
      <w:pPr/>
      <w:r>
        <w:rPr>
          <w:b/>
          <w:i w:val="0"/>
        </w:rPr>
        <w:t>И03. National Science Foundation. History.</w:t>
      </w:r>
      <w:r>
        <w:rPr>
          <w:b w:val="0"/>
          <w:i w:val="0"/>
        </w:rPr>
        <w:t xml:space="preserve"> Официальная история: доклад Вэнивара Буша 1945 года и учреждение NSF в 1950 году после переработки законодательных предложений. Пример связи текста, политических решений и института, но не доказательство, что одна книга неизбежно создаёт описанное будущее.</w:t>
      </w:r>
    </w:p>
    <w:p>
      <w:pPr/>
      <w:hyperlink r:id="rId13">
        <w:r>
          <w:rPr>
            <w:b w:val="0"/>
            <w:i w:val="0"/>
            <w:color w:val="315D82"/>
            <w:u w:val="single"/>
          </w:rPr>
          <w:t>https://www.nsf.gov/about/history</w:t>
        </w:r>
      </w:hyperlink>
    </w:p>
    <w:p>
      <w:pPr/>
      <w:r>
        <w:rPr>
          <w:b/>
          <w:i w:val="0"/>
        </w:rPr>
        <w:t>И04. Robert C. Allen. The hand-loom weaver and the power loom: a Schumpeterian perspective.</w:t>
      </w:r>
      <w:r>
        <w:rPr>
          <w:b w:val="0"/>
          <w:i w:val="0"/>
        </w:rPr>
        <w:t xml:space="preserve"> Страница исследования в Оксфордском университете. Опора для последовательности: механизация прядения расширяет спрос на ручное ткачество, распространение механических станков меняет положение ткачей. Для деталей главы необходимо работать с полным исследованием и его данными.</w:t>
      </w:r>
    </w:p>
    <w:p>
      <w:pPr/>
      <w:hyperlink r:id="rId14">
        <w:r>
          <w:rPr>
            <w:b w:val="0"/>
            <w:i w:val="0"/>
            <w:color w:val="315D82"/>
            <w:u w:val="single"/>
          </w:rPr>
          <w:t>https://www.economics.ox.ac.uk/publication/1143610/ora-hyrax</w:t>
        </w:r>
      </w:hyperlink>
    </w:p>
    <w:p>
      <w:pPr/>
      <w:r>
        <w:rPr>
          <w:b/>
          <w:i w:val="0"/>
        </w:rPr>
        <w:t>И05. NASA. OSIRIS-REx.</w:t>
      </w:r>
      <w:r>
        <w:rPr>
          <w:b w:val="0"/>
          <w:i w:val="0"/>
        </w:rPr>
        <w:t xml:space="preserve"> Официальное описание доставки образца Бенну на Землю 24 сентября 2023 года. Подтверждает конкретную исследовательскую миссию; не подтверждает промышленную прибыльность астероидной добычи.</w:t>
      </w:r>
    </w:p>
    <w:p>
      <w:pPr/>
      <w:hyperlink r:id="rId15">
        <w:r>
          <w:rPr>
            <w:b w:val="0"/>
            <w:i w:val="0"/>
            <w:color w:val="315D82"/>
            <w:u w:val="single"/>
          </w:rPr>
          <w:t>https://science.nasa.gov/mission/osiris-rex/</w:t>
        </w:r>
      </w:hyperlink>
    </w:p>
    <w:p>
      <w:pPr/>
      <w:r>
        <w:rPr>
          <w:b/>
          <w:i w:val="0"/>
        </w:rPr>
        <w:t>И06. Boris Chertok. Rockets and People; издание NASA History Series.</w:t>
      </w:r>
      <w:r>
        <w:rPr>
          <w:b w:val="0"/>
          <w:i w:val="0"/>
        </w:rPr>
        <w:t xml:space="preserve"> Мемуарный корпус и официальная страница издания. Материал для исследования инженерных коллективов и отрасли. Свидетельство участника сопоставляется с другими источниками; не используется как единственное основание спорных исторических выводов.</w:t>
      </w:r>
    </w:p>
    <w:p>
      <w:pPr/>
      <w:hyperlink r:id="rId16">
        <w:r>
          <w:rPr>
            <w:b w:val="0"/>
            <w:i w:val="0"/>
            <w:color w:val="315D82"/>
            <w:u w:val="single"/>
          </w:rPr>
          <w:t>https://www.nasa.gov/history/history-publications-and-resources/nasa-history-series/rockets-and-people/</w:t>
        </w:r>
      </w:hyperlink>
    </w:p>
    <w:p>
      <w:pPr/>
      <w:r>
        <w:rPr>
          <w:b/>
          <w:i w:val="0"/>
        </w:rPr>
        <w:t>И07. Saras D. Sarasvathy. Making the Ask, Part 1: The Key to Entrepreneurial Success. Darden Ideas to Action.</w:t>
      </w:r>
      <w:r>
        <w:rPr>
          <w:b w:val="0"/>
          <w:i w:val="0"/>
        </w:rPr>
        <w:t xml:space="preserve"> Авторское изложение роли доступных средств, переговоров и обязательств участников в создании предприятия. Опора для предпринимательского слоя, а не гарантия работоспособности космической бизнес-модели.</w:t>
      </w:r>
    </w:p>
    <w:p>
      <w:pPr/>
      <w:hyperlink r:id="rId17">
        <w:r>
          <w:rPr>
            <w:b w:val="0"/>
            <w:i w:val="0"/>
            <w:color w:val="315D82"/>
            <w:u w:val="single"/>
          </w:rPr>
          <w:t>https://ideas.darden.virginia.edu/making-the-ask-part-1-the-key-to-entrepreneurial-success</w:t>
        </w:r>
      </w:hyperlink>
    </w:p>
    <w:p>
      <w:pPr/>
      <w:r>
        <w:rPr>
          <w:b/>
          <w:i w:val="0"/>
        </w:rPr>
        <w:t>Дальнейшая исследовательская работа.</w:t>
      </w:r>
      <w:r>
        <w:rPr>
          <w:b w:val="0"/>
          <w:i w:val="0"/>
        </w:rPr>
        <w:t xml:space="preserve"> Для Омеги нужны первичные тексты Тейяра де Шардена и ясное отделение авторской метафоры от его религиозной философии. Для обучения, создающего новую деятельность, — Дьюи, Пейперт, Иллич, Энгестрём и критические сопоставления. Для распределения власти и совместной инфраструктуры — исследования самостоятельности, коллективного управления и их ограничений. Для исторических линий Ватта—Болтона и полупроводниковых компаний — отдельные первичные свидетельства и исторические исследования. Этот список является заданием на проверку, а не перечнем уже доказанных заимствований.</w:t>
      </w:r>
    </w:p>
    <w:p>
      <w:pPr>
        <w:pStyle w:val="Heading2"/>
      </w:pPr>
      <w:r>
        <w:rPr>
          <w:b w:val="0"/>
          <w:i w:val="0"/>
        </w:rPr>
        <w:t>Источники авторского патча 1.2.1: перенесены, здесь не проверены</w:t>
      </w:r>
    </w:p>
    <w:p>
      <w:pPr/>
      <w:r>
        <w:rPr>
          <w:b w:val="0"/>
          <w:i w:val="0"/>
        </w:rPr>
        <w:t>Ни одна ссылка S1–S21 не была повторно проверена при этой консолидации. Даты публикаций, библиографические сведения и описания пределов ниже перенесены из авторского файла; это не утверждение о нашей проверке. Патч указывает срез 2026-09-06, сохранение S1–S13 без повторного аудита и просмотр S14–S21 его составителями. Эти статусы не повышаются при переносе. Перед использованием как фактической опоры требуется сверить оригинал и точный фрагмент по §10. S1–S21 — идентификаторы источников; С09/S9 — идентификатор слоя.</w:t>
      </w:r>
    </w:p>
    <w:p>
      <w:pPr/>
      <w:r>
        <w:rPr>
          <w:b w:val="0"/>
          <w:i w:val="0"/>
        </w:rPr>
        <w:t>Карта социальных позиций и H1–H11 — исследовательская конструкция книги. Профильные фрагменты Гильбо не заменяют полного аудита его книги. Автономный космический производственно-исследовательский цикл остаётся условной моделью, а не выводом этих источников.</w:t>
      </w:r>
    </w:p>
    <w:p>
      <w:pPr/>
      <w:r>
        <w:rPr>
          <w:b/>
          <w:i w:val="0"/>
        </w:rPr>
        <w:t>S1.</w:t>
      </w:r>
      <w:r>
        <w:rPr>
          <w:b w:val="0"/>
          <w:i w:val="0"/>
        </w:rPr>
        <w:t xml:space="preserve"> Евгений Гильбо. «Постиндустриальный переход и мировая война» (2013), раздел «Соотношение экономического уклада и политической организации общества». Авторская модель многоукладности и политического перехода. Доступный текст раздела: </w:t>
      </w:r>
      <w:hyperlink r:id="rId18">
        <w:r>
          <w:rPr>
            <w:b w:val="0"/>
            <w:i w:val="0"/>
            <w:color w:val="315D82"/>
            <w:u w:val="single"/>
          </w:rPr>
          <w:t>https://document.wikireading.ru/aCYdFUxnOH</w:t>
        </w:r>
      </w:hyperlink>
    </w:p>
    <w:p>
      <w:pPr/>
      <w:r>
        <w:rPr>
          <w:b/>
          <w:i w:val="0"/>
        </w:rPr>
        <w:t>S2.</w:t>
      </w:r>
      <w:r>
        <w:rPr>
          <w:b w:val="0"/>
          <w:i w:val="0"/>
        </w:rPr>
        <w:t xml:space="preserve"> Там же, «Основные понятия и определения». Источник конкретных определений корпоратократии, нетократии и других групп у Гильбо; его прогнозы не принимаются за установленный факт. </w:t>
      </w:r>
      <w:hyperlink r:id="rId19">
        <w:r>
          <w:rPr>
            <w:b w:val="0"/>
            <w:i w:val="0"/>
            <w:color w:val="315D82"/>
            <w:u w:val="single"/>
          </w:rPr>
          <w:t>https://document.wikireading.ru/aYg7Z8OwNq</w:t>
        </w:r>
      </w:hyperlink>
    </w:p>
    <w:p>
      <w:pPr/>
      <w:r>
        <w:rPr>
          <w:b/>
          <w:i w:val="0"/>
        </w:rPr>
        <w:t>S3.</w:t>
      </w:r>
      <w:r>
        <w:rPr>
          <w:b w:val="0"/>
          <w:i w:val="0"/>
        </w:rPr>
        <w:t xml:space="preserve"> Там же, «Инженерное образование в эпоху реиндустриализации». Источник позиции автора о проектировании и образовании. </w:t>
      </w:r>
      <w:hyperlink r:id="rId20">
        <w:r>
          <w:rPr>
            <w:b w:val="0"/>
            <w:i w:val="0"/>
            <w:color w:val="315D82"/>
            <w:u w:val="single"/>
          </w:rPr>
          <w:t>https://document.wikireading.ru/andALz5G4Z</w:t>
        </w:r>
      </w:hyperlink>
    </w:p>
    <w:p>
      <w:pPr/>
      <w:r>
        <w:rPr>
          <w:b/>
          <w:i w:val="0"/>
        </w:rPr>
        <w:t>S4.</w:t>
      </w:r>
      <w:r>
        <w:rPr>
          <w:b w:val="0"/>
          <w:i w:val="0"/>
        </w:rPr>
        <w:t xml:space="preserve"> Alexander Bard, Jan Söderqvist. </w:t>
      </w:r>
      <w:r>
        <w:rPr>
          <w:b w:val="0"/>
          <w:i/>
        </w:rPr>
        <w:t>Netocracy: The New Power Elite and Life After Capitalism</w:t>
      </w:r>
      <w:r>
        <w:rPr>
          <w:b w:val="0"/>
          <w:i w:val="0"/>
        </w:rPr>
        <w:t xml:space="preserve">. English edition, 2002. Библиографический источник для интеллектуальной генеалогии понятия, не эмпирическое подтверждение отдельного класса. </w:t>
      </w:r>
      <w:hyperlink r:id="rId21">
        <w:r>
          <w:rPr>
            <w:b w:val="0"/>
            <w:i w:val="0"/>
            <w:color w:val="315D82"/>
            <w:u w:val="single"/>
          </w:rPr>
          <w:t>https://books.google.com/books/about/Netocracy.html?id=1GjK73ifXbIC</w:t>
        </w:r>
      </w:hyperlink>
    </w:p>
    <w:p>
      <w:pPr/>
      <w:r>
        <w:rPr>
          <w:b/>
          <w:i w:val="0"/>
        </w:rPr>
        <w:t>S5.</w:t>
      </w:r>
      <w:r>
        <w:rPr>
          <w:b w:val="0"/>
          <w:i w:val="0"/>
        </w:rPr>
        <w:t xml:space="preserve"> OECD. </w:t>
      </w:r>
      <w:r>
        <w:rPr>
          <w:b w:val="0"/>
          <w:i/>
        </w:rPr>
        <w:t>Competition in artificial intelligence infrastructure</w:t>
      </w:r>
      <w:r>
        <w:rPr>
          <w:b w:val="0"/>
          <w:i w:val="0"/>
        </w:rPr>
        <w:t xml:space="preserve"> (2025); </w:t>
      </w:r>
      <w:r>
        <w:rPr>
          <w:b w:val="0"/>
          <w:i/>
        </w:rPr>
        <w:t>Summary of Discussion of the Roundtable on Competition in AI Infrastructure</w:t>
      </w:r>
      <w:r>
        <w:rPr>
          <w:b w:val="0"/>
          <w:i w:val="0"/>
        </w:rPr>
        <w:t xml:space="preserve">, опубликовано 18 мая 2026, обсуждение 4 декабря 2025. Источники о барьерах, интеграции и неодинаковой экономике звеньев. </w:t>
      </w:r>
      <w:hyperlink r:id="rId22">
        <w:r>
          <w:rPr>
            <w:b w:val="0"/>
            <w:i w:val="0"/>
            <w:color w:val="315D82"/>
            <w:u w:val="single"/>
          </w:rPr>
          <w:t>https://www.oecd.org/en/publications/competition-in-artificial-intelligence-infrastructure_623d1874-en/full-report.html</w:t>
        </w:r>
      </w:hyperlink>
      <w:r>
        <w:rPr>
          <w:b w:val="0"/>
          <w:i w:val="0"/>
        </w:rPr>
        <w:t xml:space="preserve"> ; </w:t>
      </w:r>
      <w:hyperlink r:id="rId23">
        <w:r>
          <w:rPr>
            <w:b w:val="0"/>
            <w:i w:val="0"/>
            <w:color w:val="315D82"/>
            <w:u w:val="single"/>
          </w:rPr>
          <w:t>https://one.oecd.org/document/DAF/COMP/M(2025)3/ANN1/FINAL/en/pdf</w:t>
        </w:r>
      </w:hyperlink>
    </w:p>
    <w:p>
      <w:pPr/>
      <w:r>
        <w:rPr>
          <w:b/>
          <w:i w:val="0"/>
        </w:rPr>
        <w:t>S6.</w:t>
      </w:r>
      <w:r>
        <w:rPr>
          <w:b w:val="0"/>
          <w:i w:val="0"/>
        </w:rPr>
        <w:t xml:space="preserve"> A. Milanez, A. Lemmens, C. Ruggiu. </w:t>
      </w:r>
      <w:r>
        <w:rPr>
          <w:b w:val="0"/>
          <w:i/>
        </w:rPr>
        <w:t>Algorithmic management in the workplace: New evidence from an OECD employer survey</w:t>
      </w:r>
      <w:r>
        <w:rPr>
          <w:b w:val="0"/>
          <w:i w:val="0"/>
        </w:rPr>
        <w:t xml:space="preserve">. OECD Artificial Intelligence Papers No. 31 (2025). DOI: 10.1787/287c13c4-en. Опрос работодателей, а не универсальная оценка причинных эффектов. </w:t>
      </w:r>
      <w:hyperlink r:id="rId24">
        <w:r>
          <w:rPr>
            <w:b w:val="0"/>
            <w:i w:val="0"/>
            <w:color w:val="315D82"/>
            <w:u w:val="single"/>
          </w:rPr>
          <w:t>https://www.oecd.org/en/publications/algorithmic-management-in-the-workplace_287c13c4-en.html</w:t>
        </w:r>
      </w:hyperlink>
    </w:p>
    <w:p>
      <w:pPr/>
      <w:r>
        <w:rPr>
          <w:b/>
          <w:i w:val="0"/>
        </w:rPr>
        <w:t>S7.</w:t>
      </w:r>
      <w:r>
        <w:rPr>
          <w:b w:val="0"/>
          <w:i w:val="0"/>
        </w:rPr>
        <w:t xml:space="preserve"> US Federal Trade Commission. </w:t>
      </w:r>
      <w:r>
        <w:rPr>
          <w:b w:val="0"/>
          <w:i/>
        </w:rPr>
        <w:t>Partnerships Between Cloud Service Providers and AI Developers</w:t>
      </w:r>
      <w:r>
        <w:rPr>
          <w:b w:val="0"/>
          <w:i w:val="0"/>
        </w:rPr>
        <w:t xml:space="preserve">, 17 января 2025. Отчёт о партнёрствах и потенциальных конкурентных рисках, не заключение о незаконности каждого соглашения. </w:t>
      </w:r>
      <w:hyperlink r:id="rId25">
        <w:r>
          <w:rPr>
            <w:b w:val="0"/>
            <w:i w:val="0"/>
            <w:color w:val="315D82"/>
            <w:u w:val="single"/>
          </w:rPr>
          <w:t>https://www.ftc.gov/news-events/news/press-releases/2025/01/ftc-issues-staff-report-ai-partnerships-investments-study</w:t>
        </w:r>
      </w:hyperlink>
    </w:p>
    <w:p>
      <w:pPr/>
      <w:r>
        <w:rPr>
          <w:b/>
          <w:i w:val="0"/>
        </w:rPr>
        <w:t>S8.</w:t>
      </w:r>
      <w:r>
        <w:rPr>
          <w:b w:val="0"/>
          <w:i w:val="0"/>
        </w:rPr>
        <w:t xml:space="preserve"> OECD. </w:t>
      </w:r>
      <w:r>
        <w:rPr>
          <w:b w:val="0"/>
          <w:i/>
        </w:rPr>
        <w:t>Competition in the age of AI: Initial evidence from microdata</w:t>
      </w:r>
      <w:r>
        <w:rPr>
          <w:b w:val="0"/>
          <w:i w:val="0"/>
        </w:rPr>
        <w:t xml:space="preserve">, 30 июля 2026, OECD Artificial Intelligence Papers No. 64. DOI: 10.1787/6f88a1ea-en. Ранние данные; корреляции не доказывают общего причинного механизма. </w:t>
      </w:r>
      <w:hyperlink r:id="rId26">
        <w:r>
          <w:rPr>
            <w:b w:val="0"/>
            <w:i w:val="0"/>
            <w:color w:val="315D82"/>
            <w:u w:val="single"/>
          </w:rPr>
          <w:t>https://www.oecd.org/en/publications/competition-in-the-age-of-ai_6f88a1ea-en.html</w:t>
        </w:r>
      </w:hyperlink>
    </w:p>
    <w:p>
      <w:pPr/>
      <w:r>
        <w:rPr>
          <w:b/>
          <w:i w:val="0"/>
        </w:rPr>
        <w:t>S9.</w:t>
      </w:r>
      <w:r>
        <w:rPr>
          <w:b w:val="0"/>
          <w:i w:val="0"/>
        </w:rPr>
        <w:t xml:space="preserve"> Erik Brynjolfsson, Danielle Li, Lindsey R. Raymond. </w:t>
      </w:r>
      <w:r>
        <w:rPr>
          <w:b w:val="0"/>
          <w:i/>
        </w:rPr>
        <w:t>Generative AI at Work</w:t>
      </w:r>
      <w:r>
        <w:rPr>
          <w:b w:val="0"/>
          <w:i w:val="0"/>
        </w:rPr>
        <w:t xml:space="preserve">. NBER Working Paper 31161, 2023, последующие редакции. Исследование конкретной организации в поддержке клиентов. </w:t>
      </w:r>
      <w:hyperlink r:id="rId27">
        <w:r>
          <w:rPr>
            <w:b w:val="0"/>
            <w:i w:val="0"/>
            <w:color w:val="315D82"/>
            <w:u w:val="single"/>
          </w:rPr>
          <w:t>https://www.nber.org/papers/w31161</w:t>
        </w:r>
      </w:hyperlink>
    </w:p>
    <w:p>
      <w:pPr/>
      <w:r>
        <w:rPr>
          <w:b/>
          <w:i w:val="0"/>
        </w:rPr>
        <w:t>S10.</w:t>
      </w:r>
      <w:r>
        <w:rPr>
          <w:b w:val="0"/>
          <w:i w:val="0"/>
        </w:rPr>
        <w:t xml:space="preserve"> ILO–NASK. </w:t>
      </w:r>
      <w:r>
        <w:rPr>
          <w:b w:val="0"/>
          <w:i/>
        </w:rPr>
        <w:t>Generative AI and Jobs: A Refined Global Index of Occupational Exposure</w:t>
      </w:r>
      <w:r>
        <w:rPr>
          <w:b w:val="0"/>
          <w:i w:val="0"/>
        </w:rPr>
        <w:t xml:space="preserve">, 20 мая 2025. Оценка подверженности задач, не числа будущих увольнений. </w:t>
      </w:r>
      <w:hyperlink r:id="rId28">
        <w:r>
          <w:rPr>
            <w:b w:val="0"/>
            <w:i w:val="0"/>
            <w:color w:val="315D82"/>
            <w:u w:val="single"/>
          </w:rPr>
          <w:t>https://www.ilo.org/publications/generative-ai-and-jobs-refined-global-index-occupational-exposure</w:t>
        </w:r>
      </w:hyperlink>
    </w:p>
    <w:p>
      <w:pPr/>
      <w:r>
        <w:rPr>
          <w:b/>
          <w:i w:val="0"/>
        </w:rPr>
        <w:t>S11.</w:t>
      </w:r>
      <w:r>
        <w:rPr>
          <w:b w:val="0"/>
          <w:i w:val="0"/>
        </w:rPr>
        <w:t xml:space="preserve"> World Bank. </w:t>
      </w:r>
      <w:r>
        <w:rPr>
          <w:b w:val="0"/>
          <w:i/>
        </w:rPr>
        <w:t>Digital Progress and Trends Report 2025: Strengthening AI Foundations</w:t>
      </w:r>
      <w:r>
        <w:rPr>
          <w:b w:val="0"/>
          <w:i w:val="0"/>
        </w:rPr>
        <w:t xml:space="preserve">. Распределение инфраструктуры, вычислений, данных и компетенций. </w:t>
      </w:r>
      <w:hyperlink r:id="rId29">
        <w:r>
          <w:rPr>
            <w:b w:val="0"/>
            <w:i w:val="0"/>
            <w:color w:val="315D82"/>
            <w:u w:val="single"/>
          </w:rPr>
          <w:t>https://www.worldbank.org/en/publication/dptr2025-ai-foundations/report</w:t>
        </w:r>
      </w:hyperlink>
    </w:p>
    <w:p>
      <w:pPr/>
      <w:r>
        <w:rPr>
          <w:b/>
          <w:i w:val="0"/>
        </w:rPr>
        <w:t>S12.</w:t>
      </w:r>
      <w:r>
        <w:rPr>
          <w:b w:val="0"/>
          <w:i w:val="0"/>
        </w:rPr>
        <w:t xml:space="preserve"> International Energy Agency. </w:t>
      </w:r>
      <w:r>
        <w:rPr>
          <w:b w:val="0"/>
          <w:i/>
        </w:rPr>
        <w:t>Key Questions on Energy and AI</w:t>
      </w:r>
      <w:r>
        <w:rPr>
          <w:b w:val="0"/>
          <w:i w:val="0"/>
        </w:rPr>
        <w:t xml:space="preserve">, 16 апреля 2026. Материальные условия и ограничения инфраструктуры ИИ. </w:t>
      </w:r>
      <w:hyperlink r:id="rId30">
        <w:r>
          <w:rPr>
            <w:b w:val="0"/>
            <w:i w:val="0"/>
            <w:color w:val="315D82"/>
            <w:u w:val="single"/>
          </w:rPr>
          <w:t>https://www.iea.org/reports/key-questions-on-energy-and-ai</w:t>
        </w:r>
      </w:hyperlink>
    </w:p>
    <w:p>
      <w:pPr/>
      <w:r>
        <w:rPr>
          <w:b/>
          <w:i w:val="0"/>
        </w:rPr>
        <w:t>S13.</w:t>
      </w:r>
      <w:r>
        <w:rPr>
          <w:b w:val="0"/>
          <w:i w:val="0"/>
        </w:rPr>
        <w:t xml:space="preserve"> Emma Rockall, Marina M. Tavares, Carlo Pizzinelli. </w:t>
      </w:r>
      <w:r>
        <w:rPr>
          <w:b w:val="0"/>
          <w:i/>
        </w:rPr>
        <w:t>AI Adoption and Inequality</w:t>
      </w:r>
      <w:r>
        <w:rPr>
          <w:b w:val="0"/>
          <w:i w:val="0"/>
        </w:rPr>
        <w:t xml:space="preserve">. IMF Working Paper 2025/068. DOI: 10.5089/9798229006828.001. Модель и микроданные; выводы авторов не равны официальной позиции МВФ и не задают неизбежный сценарий. </w:t>
      </w:r>
      <w:hyperlink r:id="rId31">
        <w:r>
          <w:rPr>
            <w:b w:val="0"/>
            <w:i w:val="0"/>
            <w:color w:val="315D82"/>
            <w:u w:val="single"/>
          </w:rPr>
          <w:t>https://www.imf.org/en/publications/wp/issues/2025/04/04/ai-adoption-and-inequality-565729</w:t>
        </w:r>
      </w:hyperlink>
    </w:p>
    <w:p>
      <w:pPr/>
      <w:r>
        <w:rPr>
          <w:b/>
          <w:i w:val="0"/>
        </w:rPr>
        <w:t>S14.</w:t>
      </w:r>
      <w:r>
        <w:rPr>
          <w:b w:val="0"/>
          <w:i w:val="0"/>
        </w:rPr>
        <w:t xml:space="preserve"> Jürgen Schmidhuber. </w:t>
      </w:r>
      <w:r>
        <w:rPr>
          <w:b w:val="0"/>
          <w:i/>
        </w:rPr>
        <w:t>Formal Theory of Creativity, Fun, and Intrinsic Motivation (1990–2010)</w:t>
      </w:r>
      <w:r>
        <w:rPr>
          <w:b w:val="0"/>
          <w:i w:val="0"/>
        </w:rPr>
        <w:t xml:space="preserve">, IEEE Transactions on Autonomous Mental Development 2(3), 2010. Авторская страница и изложение программы: </w:t>
      </w:r>
      <w:hyperlink r:id="rId32">
        <w:r>
          <w:rPr>
            <w:b w:val="0"/>
            <w:i w:val="0"/>
            <w:color w:val="315D82"/>
            <w:u w:val="single"/>
          </w:rPr>
          <w:t>https://people.idsia.ch/~juergen/creativity.html</w:t>
        </w:r>
      </w:hyperlink>
      <w:r>
        <w:rPr>
          <w:b w:val="0"/>
          <w:i w:val="0"/>
        </w:rPr>
        <w:t xml:space="preserve"> . Поддерживает различение прогресса обучения и произвольной новизны; не доказывает универсальность познавательной цели у ИИ.</w:t>
      </w:r>
    </w:p>
    <w:p>
      <w:pPr/>
      <w:r>
        <w:rPr>
          <w:b/>
          <w:i w:val="0"/>
        </w:rPr>
        <w:t>S15.</w:t>
      </w:r>
      <w:r>
        <w:rPr>
          <w:b w:val="0"/>
          <w:i w:val="0"/>
        </w:rPr>
        <w:t xml:space="preserve"> Alexander Matt Turner et al. </w:t>
      </w:r>
      <w:r>
        <w:rPr>
          <w:b w:val="0"/>
          <w:i/>
        </w:rPr>
        <w:t>Optimal Policies Tend To Seek Power</w:t>
      </w:r>
      <w:r>
        <w:rPr>
          <w:b w:val="0"/>
          <w:i w:val="0"/>
        </w:rPr>
        <w:t xml:space="preserve">. NeurIPS 2021. </w:t>
      </w:r>
      <w:hyperlink r:id="rId33">
        <w:r>
          <w:rPr>
            <w:b w:val="0"/>
            <w:i w:val="0"/>
            <w:color w:val="315D82"/>
            <w:u w:val="single"/>
          </w:rPr>
          <w:t>https://proceedings.neurips.cc/paper/2021/hash/c26820b8a4c1b3c2aa868d6d57e14a79-Abstract.html</w:t>
        </w:r>
      </w:hyperlink>
      <w:r>
        <w:rPr>
          <w:b w:val="0"/>
          <w:i w:val="0"/>
        </w:rPr>
        <w:t xml:space="preserve"> . Формальные результаты для определённых симметрий марковских процессов и распределений вознаграждения. Не универсальный прогноз поведения обученных моделей.</w:t>
      </w:r>
    </w:p>
    <w:p>
      <w:pPr/>
      <w:r>
        <w:rPr>
          <w:b/>
          <w:i w:val="0"/>
        </w:rPr>
        <w:t>S16.</w:t>
      </w:r>
      <w:r>
        <w:rPr>
          <w:b w:val="0"/>
          <w:i w:val="0"/>
        </w:rPr>
        <w:t xml:space="preserve"> NASA/JPL. </w:t>
      </w:r>
      <w:r>
        <w:rPr>
          <w:b w:val="0"/>
          <w:i/>
        </w:rPr>
        <w:t>Calculating Solar Power in Space</w:t>
      </w:r>
      <w:r>
        <w:rPr>
          <w:b w:val="0"/>
          <w:i w:val="0"/>
        </w:rPr>
        <w:t xml:space="preserve">. </w:t>
      </w:r>
      <w:hyperlink r:id="rId34">
        <w:r>
          <w:rPr>
            <w:b w:val="0"/>
            <w:i w:val="0"/>
            <w:color w:val="315D82"/>
            <w:u w:val="single"/>
          </w:rPr>
          <w:t>https://www.jpl.nasa.gov/edu/resources/lesson-plan/calculating-solar-power-in-space/</w:t>
        </w:r>
      </w:hyperlink>
      <w:r>
        <w:rPr>
          <w:b w:val="0"/>
          <w:i w:val="0"/>
        </w:rPr>
        <w:t xml:space="preserve"> . Физическая зависимость освещённости от расстояния; не оценка окупаемости космических вычислений.</w:t>
      </w:r>
    </w:p>
    <w:p>
      <w:pPr/>
      <w:r>
        <w:rPr>
          <w:b/>
          <w:i w:val="0"/>
        </w:rPr>
        <w:t>S17.</w:t>
      </w:r>
      <w:r>
        <w:rPr>
          <w:b w:val="0"/>
          <w:i w:val="0"/>
        </w:rPr>
        <w:t xml:space="preserve"> NASA Small Spacecraft Systems Virtual Institute. </w:t>
      </w:r>
      <w:r>
        <w:rPr>
          <w:b w:val="0"/>
          <w:i/>
        </w:rPr>
        <w:t>State-of-the-Art of Small Spacecraft Technology: 7.0 Thermal Control</w:t>
      </w:r>
      <w:r>
        <w:rPr>
          <w:b w:val="0"/>
          <w:i w:val="0"/>
        </w:rPr>
        <w:t xml:space="preserve">. </w:t>
      </w:r>
      <w:hyperlink r:id="rId35">
        <w:r>
          <w:rPr>
            <w:b w:val="0"/>
            <w:i w:val="0"/>
            <w:color w:val="315D82"/>
            <w:u w:val="single"/>
          </w:rPr>
          <w:t>https://www.nasa.gov/smallsat-institute/sst-soa/thermal-control/</w:t>
        </w:r>
      </w:hyperlink>
      <w:r>
        <w:rPr>
          <w:b w:val="0"/>
          <w:i w:val="0"/>
        </w:rPr>
        <w:t xml:space="preserve"> . Инженерные средства и ограничения теплового режима аппаратов; не доказательство наличия автономной космической индустрии.</w:t>
      </w:r>
    </w:p>
    <w:p>
      <w:pPr/>
      <w:r>
        <w:rPr>
          <w:b/>
          <w:i w:val="0"/>
        </w:rPr>
        <w:t>S18.</w:t>
      </w:r>
      <w:r>
        <w:rPr>
          <w:b w:val="0"/>
          <w:i w:val="0"/>
        </w:rPr>
        <w:t xml:space="preserve"> National Research Council. </w:t>
      </w:r>
      <w:r>
        <w:rPr>
          <w:b w:val="0"/>
          <w:i/>
        </w:rPr>
        <w:t>3D Printing in Space</w:t>
      </w:r>
      <w:r>
        <w:rPr>
          <w:b w:val="0"/>
          <w:i w:val="0"/>
        </w:rPr>
        <w:t xml:space="preserve"> (2014), chapter 3, </w:t>
      </w:r>
      <w:r>
        <w:rPr>
          <w:b w:val="0"/>
          <w:i/>
        </w:rPr>
        <w:t>Technical Challenges for Use of Additive Manufacturing in Space</w:t>
      </w:r>
      <w:r>
        <w:rPr>
          <w:b w:val="0"/>
          <w:i w:val="0"/>
        </w:rPr>
        <w:t xml:space="preserve">. </w:t>
      </w:r>
      <w:hyperlink r:id="rId36">
        <w:r>
          <w:rPr>
            <w:b w:val="0"/>
            <w:i w:val="0"/>
            <w:color w:val="315D82"/>
            <w:u w:val="single"/>
          </w:rPr>
          <w:t>https://www.nationalacademies.org/read/18871/chapter/5</w:t>
        </w:r>
      </w:hyperlink>
      <w:r>
        <w:rPr>
          <w:b w:val="0"/>
          <w:i w:val="0"/>
        </w:rPr>
        <w:t xml:space="preserve"> . Источник об инженерных ограничениях изготовления в космосе. Не используется как полный срез состояния технологий на 2026 год.</w:t>
      </w:r>
    </w:p>
    <w:p>
      <w:pPr/>
      <w:r>
        <w:rPr>
          <w:b/>
          <w:i w:val="0"/>
        </w:rPr>
        <w:t>S19.</w:t>
      </w:r>
      <w:r>
        <w:rPr>
          <w:b w:val="0"/>
          <w:i w:val="0"/>
        </w:rPr>
        <w:t xml:space="preserve"> Jason T. Wright. </w:t>
      </w:r>
      <w:r>
        <w:rPr>
          <w:b w:val="0"/>
          <w:i/>
        </w:rPr>
        <w:t>Application of the Thermodynamics of Radiation to Dyson Spheres as Work Extractors and Computational Engines, and their Observational Consequences</w:t>
      </w:r>
      <w:r>
        <w:rPr>
          <w:b w:val="0"/>
          <w:i w:val="0"/>
        </w:rPr>
        <w:t xml:space="preserve"> (2023). </w:t>
      </w:r>
      <w:hyperlink r:id="rId37">
        <w:r>
          <w:rPr>
            <w:b w:val="0"/>
            <w:i w:val="0"/>
            <w:color w:val="315D82"/>
            <w:u w:val="single"/>
          </w:rPr>
          <w:t>https://arxiv.org/abs/2309.06564</w:t>
        </w:r>
      </w:hyperlink>
      <w:r>
        <w:rPr>
          <w:b w:val="0"/>
          <w:i w:val="0"/>
        </w:rPr>
        <w:t xml:space="preserve"> . Теоретическая физическая модель гипотетических конструкций; не подтверждение их существования или скорого строительства.</w:t>
      </w:r>
    </w:p>
    <w:p>
      <w:pPr/>
      <w:r>
        <w:rPr>
          <w:b/>
          <w:i w:val="0"/>
        </w:rPr>
        <w:t>S20.</w:t>
      </w:r>
      <w:r>
        <w:rPr>
          <w:b w:val="0"/>
          <w:i w:val="0"/>
        </w:rPr>
        <w:t xml:space="preserve"> Paul Redding. </w:t>
      </w:r>
      <w:r>
        <w:rPr>
          <w:b w:val="0"/>
          <w:i/>
        </w:rPr>
        <w:t>Georg Wilhelm Friedrich Hegel</w:t>
      </w:r>
      <w:r>
        <w:rPr>
          <w:b w:val="0"/>
          <w:i w:val="0"/>
        </w:rPr>
        <w:t xml:space="preserve">, Stanford Encyclopedia of Philosophy. </w:t>
      </w:r>
      <w:hyperlink r:id="rId38">
        <w:r>
          <w:rPr>
            <w:b w:val="0"/>
            <w:i w:val="0"/>
            <w:color w:val="315D82"/>
            <w:u w:val="single"/>
          </w:rPr>
          <w:t>https://plato.stanford.edu/entries/hegel/</w:t>
        </w:r>
      </w:hyperlink>
      <w:r>
        <w:rPr>
          <w:b w:val="0"/>
          <w:i w:val="0"/>
        </w:rPr>
        <w:t xml:space="preserve"> . Источник для различения природы, духа и свободы и для учёта разных интерпретаций Гегеля; не аргумент о будущем ИИ.</w:t>
      </w:r>
    </w:p>
    <w:p>
      <w:pPr/>
      <w:r>
        <w:rPr>
          <w:b/>
          <w:i w:val="0"/>
        </w:rPr>
        <w:t>S21.</w:t>
      </w:r>
      <w:r>
        <w:rPr>
          <w:b w:val="0"/>
          <w:i w:val="0"/>
        </w:rPr>
        <w:t xml:space="preserve"> Robert Long et al. </w:t>
      </w:r>
      <w:r>
        <w:rPr>
          <w:b w:val="0"/>
          <w:i/>
        </w:rPr>
        <w:t>Taking AI Welfare Seriously</w:t>
      </w:r>
      <w:r>
        <w:rPr>
          <w:b w:val="0"/>
          <w:i w:val="0"/>
        </w:rPr>
        <w:t xml:space="preserve"> (2024). </w:t>
      </w:r>
      <w:hyperlink r:id="rId39">
        <w:r>
          <w:rPr>
            <w:b w:val="0"/>
            <w:i w:val="0"/>
            <w:color w:val="315D82"/>
            <w:u w:val="single"/>
          </w:rPr>
          <w:t>https://arxiv.org/abs/2411.00986</w:t>
        </w:r>
      </w:hyperlink>
      <w:r>
        <w:rPr>
          <w:b w:val="0"/>
          <w:i w:val="0"/>
        </w:rPr>
        <w:t xml:space="preserve"> . Исследовательская позиция о необходимости учитывать неопределённость возможных сознания, устойчивой агентности и морального статуса. Авторы не утверждают, что эти свойства у ИИ уже доказаны; работа не устанавливает единых целей или правового статуса всех систем.</w:t>
      </w:r>
    </w:p>
    <w:p>
      <w:pPr>
        <w:pStyle w:val="Heading1"/>
      </w:pPr>
      <w:r>
        <w:rPr>
          <w:b w:val="0"/>
          <w:i w:val="0"/>
        </w:rPr>
        <w:t>Приложение Д. Паспорт сквозного сценария</w:t>
      </w:r>
    </w:p>
    <w:p>
      <w:pPr/>
      <w:r>
        <w:rPr>
          <w:b/>
          <w:i w:val="0"/>
        </w:rPr>
        <w:t>Идентификатор, версия и связанные главы:</w:t>
      </w:r>
    </w:p>
    <w:p>
      <w:pPr/>
      <w:r>
        <w:rPr>
          <w:b/>
          <w:i w:val="0"/>
        </w:rPr>
        <w:t>Вопрос, для которого нужен мысленный эксперимент:</w:t>
      </w:r>
    </w:p>
    <w:p>
      <w:pPr/>
      <w:r>
        <w:rPr>
          <w:b/>
          <w:i w:val="0"/>
        </w:rPr>
        <w:t>Что считается условием сценария, а не прогнозом события:</w:t>
      </w:r>
    </w:p>
    <w:p>
      <w:pPr/>
      <w:r>
        <w:rPr>
          <w:b/>
          <w:i w:val="0"/>
        </w:rPr>
        <w:t>Ресурс, продукт, покупатель и место использования:</w:t>
      </w:r>
    </w:p>
    <w:p>
      <w:pPr/>
      <w:r>
        <w:rPr>
          <w:b/>
          <w:i w:val="0"/>
        </w:rPr>
        <w:t>Маршрут, энергетика, масса, испытания и ограничения:</w:t>
      </w:r>
    </w:p>
    <w:p>
      <w:pPr/>
      <w:r>
        <w:rPr>
          <w:b/>
          <w:i w:val="0"/>
        </w:rPr>
        <w:t>Возможности ИИ, права доступа и человеческие полномочия:</w:t>
      </w:r>
    </w:p>
    <w:p>
      <w:pPr/>
      <w:r>
        <w:rPr>
          <w:b/>
          <w:i w:val="0"/>
        </w:rPr>
        <w:t>Для новой существенной ветви: конечная программа и её распорядитель; режим A/B/C; собственность, фактический контроль, источники устойчивости программы:</w:t>
      </w:r>
    </w:p>
    <w:p>
      <w:pPr/>
      <w:r>
        <w:rPr>
          <w:b/>
          <w:i w:val="0"/>
        </w:rPr>
        <w:t>Общие исходные условия сравниваемых вариантов:</w:t>
      </w:r>
    </w:p>
    <w:p>
      <w:pPr/>
      <w:r>
        <w:rPr>
          <w:b/>
          <w:i w:val="0"/>
        </w:rPr>
        <w:t>Изменяемое организационное правило:</w:t>
      </w:r>
    </w:p>
    <w:p>
      <w:pPr/>
      <w:r>
        <w:rPr>
          <w:b/>
          <w:i w:val="0"/>
        </w:rPr>
        <w:t>Ресурсы, финансирование, обязательства и права на результаты:</w:t>
      </w:r>
    </w:p>
    <w:p>
      <w:pPr/>
      <w:r>
        <w:rPr>
          <w:b/>
          <w:i w:val="0"/>
        </w:rPr>
        <w:t>Социально-экономические условия §6.9: риски и выгоды, средства самостоятельной пробы, переход роли, перенос работы, выход, допуск, обжалование и исключённые участники:</w:t>
      </w:r>
    </w:p>
    <w:p>
      <w:pPr/>
      <w:r>
        <w:rPr>
          <w:b/>
          <w:i w:val="0"/>
        </w:rPr>
        <w:t>Выпуск, доступ и влияние; поддерживающие группы и конфликт, условия перехода, индикаторы и признаки несостоятельности сценария:</w:t>
      </w:r>
    </w:p>
    <w:p>
      <w:pPr/>
      <w:r>
        <w:rPr>
          <w:b/>
          <w:i w:val="0"/>
        </w:rPr>
        <w:t>Источник платёжеспособности, полная стоимость поставки, изменение цены при изобилии, альтернативное использование ресурса:</w:t>
      </w:r>
    </w:p>
    <w:p>
      <w:pPr/>
      <w:r>
        <w:rPr>
          <w:b/>
          <w:i w:val="0"/>
        </w:rPr>
        <w:t>Для машинной ветви: внешние поставки, энергия, потери, износ, ремонт, критические комплектующие, неудачные исследования и предел воспроизводства цепочки:</w:t>
      </w:r>
    </w:p>
    <w:p>
      <w:pPr/>
      <w:r>
        <w:rPr>
          <w:b/>
          <w:i w:val="0"/>
        </w:rPr>
        <w:t>Варианты развития, включая неудачу и отказ от проекта:</w:t>
      </w:r>
    </w:p>
    <w:p>
      <w:pPr/>
      <w:r>
        <w:rPr>
          <w:b/>
          <w:i w:val="0"/>
        </w:rPr>
        <w:t>Предполагаемые последствия по трём результатам:</w:t>
      </w:r>
    </w:p>
    <w:p>
      <w:pPr/>
      <w:r>
        <w:rPr>
          <w:b/>
          <w:i w:val="0"/>
        </w:rPr>
        <w:t>Чувствительность: что меняется при других допущениях:</w:t>
      </w:r>
    </w:p>
    <w:p>
      <w:pPr/>
      <w:r>
        <w:rPr>
          <w:b/>
          <w:i w:val="0"/>
        </w:rPr>
        <w:t>Какие выводы логические, а какие требуют данных и пилота:</w:t>
      </w:r>
    </w:p>
    <w:p>
      <w:pPr/>
      <w:r>
        <w:rPr>
          <w:b/>
          <w:i w:val="0"/>
        </w:rPr>
        <w:t>Границы переноса в другие отрасли и общественное устройство:</w:t>
      </w:r>
    </w:p>
    <w:p>
      <w:pPr/>
      <w:r>
        <w:rPr>
          <w:b/>
          <w:i w:val="0"/>
        </w:rPr>
        <w:t>Источники, непроверенные предпосылки и вопросы экспертам:</w:t>
      </w:r>
    </w:p>
    <w:p>
      <w:pPr/>
      <w:r>
        <w:rPr>
          <w:b/>
          <w:i w:val="0"/>
        </w:rPr>
        <w:t>Журнал изменений условий между главами:</w:t>
      </w:r>
    </w:p>
    <w:p>
      <w:pPr/>
      <w:r>
        <w:rPr>
          <w:b/>
          <w:i w:val="0"/>
        </w:rPr>
        <w:t>Граница версии: какие новые задания используют эти поля; существующие и текущие паспорта не мигрируются без отдельного поручения:</w:t>
      </w:r>
    </w:p>
    <w:p>
      <w:pPr/>
      <w:r>
        <w:rPr>
          <w:b w:val="0"/>
          <w:i w:val="0"/>
        </w:rPr>
        <w:t>Паспорт не должен незаметно превращаться в спецификацию обещанного реального предприятия. Читателю сообщаются существенные условия; технические подробности выносятся в приложение, если мешают ходу основной мысли.</w:t>
      </w:r>
    </w:p>
    <w:p>
      <w:pPr/>
      <w:r>
        <w:rPr>
          <w:b/>
          <w:i w:val="0"/>
        </w:rPr>
        <w:t>Критерий верности проекту:</w:t>
      </w:r>
      <w:r>
        <w:rPr>
          <w:b w:val="0"/>
          <w:i w:val="0"/>
        </w:rPr>
        <w:t xml:space="preserve"> новые люди получают не только более сильные инструменты, но и знания, средства, свободу и условия сотрудничества, позволяющие сделать собственный следующий шаг.</w:t>
      </w:r>
    </w:p>
    <w:sectPr w:rsidR="00FC693F" w:rsidRPr="0006063C" w:rsidSect="00034616">
      <w:footerReference w:type="default" r:id="rId4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Georgia" w:hAnsi="Georgia"/>
      <w:b/>
      <w:bCs/>
      <w:color w:val="172B3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72B3A"/>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Georgia" w:hAnsi="Georgia"/>
      <w:b/>
      <w:bCs/>
      <w:color w:val="17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Georgia" w:hAnsi="Georgia"/>
      <w:color w:val="17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davydov/right-to-decide/blob/main/docs/editorial/CONSTITUTION-PATCH-v1.2.1-2026-09-06.md" TargetMode="External"/><Relationship Id="rId10" Type="http://schemas.openxmlformats.org/officeDocument/2006/relationships/hyperlink" Target="https://github.com/adavydov/right-to-decide/blob/main/docs/editorial/revisions/before-constitution-v1.2.1-2026-09-06/CONSTITUTION-v1.1.md" TargetMode="External"/><Relationship Id="rId11" Type="http://schemas.openxmlformats.org/officeDocument/2006/relationships/hyperlink" Target="https://api.parliament.uk/historic-hansard/commons/1835/jul/28/hand-loom-weavers" TargetMode="External"/><Relationship Id="rId12" Type="http://schemas.openxmlformats.org/officeDocument/2006/relationships/hyperlink" Target="https://www.gutenberg.org/ebooks/852" TargetMode="External"/><Relationship Id="rId13" Type="http://schemas.openxmlformats.org/officeDocument/2006/relationships/hyperlink" Target="https://www.nsf.gov/about/history" TargetMode="External"/><Relationship Id="rId14" Type="http://schemas.openxmlformats.org/officeDocument/2006/relationships/hyperlink" Target="https://www.economics.ox.ac.uk/publication/1143610/ora-hyrax" TargetMode="External"/><Relationship Id="rId15" Type="http://schemas.openxmlformats.org/officeDocument/2006/relationships/hyperlink" Target="https://science.nasa.gov/mission/osiris-rex/" TargetMode="External"/><Relationship Id="rId16" Type="http://schemas.openxmlformats.org/officeDocument/2006/relationships/hyperlink" Target="https://www.nasa.gov/history/history-publications-and-resources/nasa-history-series/rockets-and-people/" TargetMode="External"/><Relationship Id="rId17" Type="http://schemas.openxmlformats.org/officeDocument/2006/relationships/hyperlink" Target="https://ideas.darden.virginia.edu/making-the-ask-part-1-the-key-to-entrepreneurial-success" TargetMode="External"/><Relationship Id="rId18" Type="http://schemas.openxmlformats.org/officeDocument/2006/relationships/hyperlink" Target="https://document.wikireading.ru/aCYdFUxnOH" TargetMode="External"/><Relationship Id="rId19" Type="http://schemas.openxmlformats.org/officeDocument/2006/relationships/hyperlink" Target="https://document.wikireading.ru/aYg7Z8OwNq" TargetMode="External"/><Relationship Id="rId20" Type="http://schemas.openxmlformats.org/officeDocument/2006/relationships/hyperlink" Target="https://document.wikireading.ru/andALz5G4Z" TargetMode="External"/><Relationship Id="rId21" Type="http://schemas.openxmlformats.org/officeDocument/2006/relationships/hyperlink" Target="https://books.google.com/books/about/Netocracy.html?id=1GjK73ifXbIC" TargetMode="External"/><Relationship Id="rId22" Type="http://schemas.openxmlformats.org/officeDocument/2006/relationships/hyperlink" Target="https://www.oecd.org/en/publications/competition-in-artificial-intelligence-infrastructure_623d1874-en/full-report.html" TargetMode="External"/><Relationship Id="rId23" Type="http://schemas.openxmlformats.org/officeDocument/2006/relationships/hyperlink" Target="https://one.oecd.org/document/DAF/COMP/M(2025)3/ANN1/FINAL/en/pdf" TargetMode="External"/><Relationship Id="rId24" Type="http://schemas.openxmlformats.org/officeDocument/2006/relationships/hyperlink" Target="https://www.oecd.org/en/publications/algorithmic-management-in-the-workplace_287c13c4-en.html" TargetMode="External"/><Relationship Id="rId25" Type="http://schemas.openxmlformats.org/officeDocument/2006/relationships/hyperlink" Target="https://www.ftc.gov/news-events/news/press-releases/2025/01/ftc-issues-staff-report-ai-partnerships-investments-study" TargetMode="External"/><Relationship Id="rId26" Type="http://schemas.openxmlformats.org/officeDocument/2006/relationships/hyperlink" Target="https://www.oecd.org/en/publications/competition-in-the-age-of-ai_6f88a1ea-en.html" TargetMode="External"/><Relationship Id="rId27" Type="http://schemas.openxmlformats.org/officeDocument/2006/relationships/hyperlink" Target="https://www.nber.org/papers/w31161" TargetMode="External"/><Relationship Id="rId28" Type="http://schemas.openxmlformats.org/officeDocument/2006/relationships/hyperlink" Target="https://www.ilo.org/publications/generative-ai-and-jobs-refined-global-index-occupational-exposure" TargetMode="External"/><Relationship Id="rId29" Type="http://schemas.openxmlformats.org/officeDocument/2006/relationships/hyperlink" Target="https://www.worldbank.org/en/publication/dptr2025-ai-foundations/report" TargetMode="External"/><Relationship Id="rId30" Type="http://schemas.openxmlformats.org/officeDocument/2006/relationships/hyperlink" Target="https://www.iea.org/reports/key-questions-on-energy-and-ai" TargetMode="External"/><Relationship Id="rId31" Type="http://schemas.openxmlformats.org/officeDocument/2006/relationships/hyperlink" Target="https://www.imf.org/en/publications/wp/issues/2025/04/04/ai-adoption-and-inequality-565729" TargetMode="External"/><Relationship Id="rId32" Type="http://schemas.openxmlformats.org/officeDocument/2006/relationships/hyperlink" Target="https://people.idsia.ch/~juergen/creativity.html" TargetMode="External"/><Relationship Id="rId33" Type="http://schemas.openxmlformats.org/officeDocument/2006/relationships/hyperlink" Target="https://proceedings.neurips.cc/paper/2021/hash/c26820b8a4c1b3c2aa868d6d57e14a79-Abstract.html" TargetMode="External"/><Relationship Id="rId34" Type="http://schemas.openxmlformats.org/officeDocument/2006/relationships/hyperlink" Target="https://www.jpl.nasa.gov/edu/resources/lesson-plan/calculating-solar-power-in-space/" TargetMode="External"/><Relationship Id="rId35" Type="http://schemas.openxmlformats.org/officeDocument/2006/relationships/hyperlink" Target="https://www.nasa.gov/smallsat-institute/sst-soa/thermal-control/" TargetMode="External"/><Relationship Id="rId36" Type="http://schemas.openxmlformats.org/officeDocument/2006/relationships/hyperlink" Target="https://www.nationalacademies.org/read/18871/chapter/5" TargetMode="External"/><Relationship Id="rId37" Type="http://schemas.openxmlformats.org/officeDocument/2006/relationships/hyperlink" Target="https://arxiv.org/abs/2309.06564" TargetMode="External"/><Relationship Id="rId38" Type="http://schemas.openxmlformats.org/officeDocument/2006/relationships/hyperlink" Target="https://plato.stanford.edu/entries/hegel/" TargetMode="External"/><Relationship Id="rId39" Type="http://schemas.openxmlformats.org/officeDocument/2006/relationships/hyperlink" Target="https://arxiv.org/abs/2411.00986" TargetMode="External"/><Relationship Id="rId4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Право на решение. Манифест и конституция 1.2.1</dc:title>
  <dc:subject>Полная читательская копия CONSTITUTION.md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