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9B" w:rsidRDefault="00B65291">
      <w:r>
        <w:t>Frank et al 2016</w:t>
      </w:r>
    </w:p>
    <w:p w:rsidR="00B65291" w:rsidRDefault="00B65291"/>
    <w:p w:rsidR="00B65291" w:rsidRDefault="00B65291">
      <w:r>
        <w:t xml:space="preserve">Hypotheses: </w:t>
      </w:r>
    </w:p>
    <w:p w:rsidR="00000000" w:rsidRPr="00B65291" w:rsidRDefault="00DC7857" w:rsidP="00B65291">
      <w:pPr>
        <w:numPr>
          <w:ilvl w:val="0"/>
          <w:numId w:val="1"/>
        </w:numPr>
      </w:pPr>
      <w:r w:rsidRPr="00B65291">
        <w:rPr>
          <w:lang w:val="en-US"/>
        </w:rPr>
        <w:t xml:space="preserve">Changes in the </w:t>
      </w:r>
      <w:r w:rsidRPr="00B65291">
        <w:rPr>
          <w:b/>
          <w:bCs/>
          <w:lang w:val="en-US"/>
        </w:rPr>
        <w:t>timing of life cycle events</w:t>
      </w:r>
      <w:r w:rsidRPr="00B65291">
        <w:rPr>
          <w:lang w:val="en-US"/>
        </w:rPr>
        <w:br/>
        <w:t>(i.e., changes in timing of spawning which led to a spatiotemporal disconnect between t</w:t>
      </w:r>
      <w:r w:rsidRPr="00B65291">
        <w:rPr>
          <w:lang w:val="en-US"/>
        </w:rPr>
        <w:t>iming of survey and arrival of spawning capelin)</w:t>
      </w:r>
    </w:p>
    <w:p w:rsidR="00000000" w:rsidRPr="00B65291" w:rsidRDefault="00DC7857" w:rsidP="00B65291">
      <w:pPr>
        <w:numPr>
          <w:ilvl w:val="0"/>
          <w:numId w:val="1"/>
        </w:numPr>
      </w:pPr>
      <w:r w:rsidRPr="00B65291">
        <w:rPr>
          <w:lang w:val="en-US"/>
        </w:rPr>
        <w:t>Shifts in the behaviour of capelin from a highly migratory stock to one that has become predominantly</w:t>
      </w:r>
      <w:r w:rsidRPr="00B65291">
        <w:rPr>
          <w:lang w:val="en-US"/>
        </w:rPr>
        <w:t xml:space="preserve"> </w:t>
      </w:r>
      <w:r w:rsidRPr="00B65291">
        <w:rPr>
          <w:b/>
          <w:bCs/>
          <w:lang w:val="en-US"/>
        </w:rPr>
        <w:t>non-migratory</w:t>
      </w:r>
      <w:r w:rsidRPr="00B65291">
        <w:rPr>
          <w:lang w:val="en-US"/>
        </w:rPr>
        <w:t xml:space="preserve"> </w:t>
      </w:r>
      <w:r w:rsidRPr="00B65291">
        <w:rPr>
          <w:lang w:val="en-US"/>
        </w:rPr>
        <w:br/>
        <w:t>(i.e. capelin stays inshore year-round, which benefit predators that normally inhabit coastal zones</w:t>
      </w:r>
      <w:r w:rsidRPr="00B65291">
        <w:rPr>
          <w:lang w:val="en-US"/>
        </w:rPr>
        <w:t xml:space="preserve"> (murres, gannets))</w:t>
      </w:r>
    </w:p>
    <w:p w:rsidR="00B65291" w:rsidRDefault="00B65291"/>
    <w:p w:rsidR="00B65291" w:rsidRDefault="00B65291">
      <w:r>
        <w:t>Evidence for the non-collapse:</w:t>
      </w:r>
    </w:p>
    <w:p w:rsidR="00B65291" w:rsidRPr="00B65291" w:rsidRDefault="00B65291" w:rsidP="00B65291">
      <w:r w:rsidRPr="00B65291">
        <w:rPr>
          <w:lang w:val="en-US"/>
        </w:rPr>
        <w:t>Analyses of NL ecosystem prior to, during and after reported decline</w:t>
      </w:r>
    </w:p>
    <w:p w:rsidR="00000000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distribution</w:t>
      </w:r>
    </w:p>
    <w:p w:rsidR="00000000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t>Acoustic surveys</w:t>
      </w:r>
      <w:r w:rsidR="00B65291">
        <w:rPr>
          <w:lang w:val="en-US"/>
        </w:rPr>
        <w:t>: fish did not migrate offshore</w:t>
      </w:r>
    </w:p>
    <w:p w:rsidR="00000000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t>bottom trawl surveys</w:t>
      </w:r>
      <w:r w:rsidR="00B65291" w:rsidRPr="00B65291">
        <w:rPr>
          <w:lang w:val="en-US"/>
        </w:rPr>
        <w:t xml:space="preserve">: expected smaller area of occupancy. Used Engels and Campelen. Capelin in ESS and Flemish Cap </w:t>
      </w:r>
    </w:p>
    <w:p w:rsidR="00000000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t>Depth di</w:t>
      </w:r>
      <w:r w:rsidRPr="00B65291">
        <w:rPr>
          <w:u w:val="single"/>
          <w:lang w:val="en-US"/>
        </w:rPr>
        <w:t>stribution</w:t>
      </w:r>
      <w:r w:rsidR="00B65291">
        <w:rPr>
          <w:lang w:val="en-US"/>
        </w:rPr>
        <w:t>: description of patterns</w:t>
      </w:r>
    </w:p>
    <w:p w:rsidR="00000000" w:rsidRPr="00B65291" w:rsidRDefault="00DC7857" w:rsidP="00B65291">
      <w:pPr>
        <w:numPr>
          <w:ilvl w:val="1"/>
          <w:numId w:val="2"/>
        </w:numPr>
      </w:pPr>
      <w:r w:rsidRPr="00B65291">
        <w:rPr>
          <w:u w:val="single"/>
          <w:lang w:val="en-US"/>
        </w:rPr>
        <w:t>Capelin residence time</w:t>
      </w:r>
      <w:r w:rsidR="00B65291">
        <w:rPr>
          <w:lang w:val="en-US"/>
        </w:rPr>
        <w:t>: if timing of migration didn’t change, length of survey is adequate for capturing biomass of migrating fish</w:t>
      </w:r>
    </w:p>
    <w:p w:rsidR="00000000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Inshore capelin indices</w:t>
      </w:r>
      <w:r w:rsidR="00B65291" w:rsidRPr="00B65291">
        <w:rPr>
          <w:lang w:val="en-US"/>
        </w:rPr>
        <w:t xml:space="preserve"> </w:t>
      </w:r>
      <w:r w:rsidR="00B65291" w:rsidRPr="00B65291">
        <w:rPr>
          <w:lang w:val="en-US"/>
        </w:rPr>
        <w:t xml:space="preserve">indices </w:t>
      </w:r>
      <w:r w:rsidR="00B65291">
        <w:rPr>
          <w:lang w:val="en-US"/>
        </w:rPr>
        <w:t xml:space="preserve">from </w:t>
      </w:r>
      <w:r w:rsidR="00B65291" w:rsidRPr="00B65291">
        <w:rPr>
          <w:lang w:val="en-US"/>
        </w:rPr>
        <w:t xml:space="preserve">aerial </w:t>
      </w:r>
      <w:r w:rsidR="00B65291">
        <w:rPr>
          <w:lang w:val="en-US"/>
        </w:rPr>
        <w:t>surveys and commercial catch rates (inshore traps) increased through 1980s and 1990s</w:t>
      </w:r>
    </w:p>
    <w:p w:rsidR="00000000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demographic changes</w:t>
      </w:r>
      <w:r w:rsidR="00B65291">
        <w:rPr>
          <w:u w:val="single"/>
          <w:lang w:val="en-US"/>
        </w:rPr>
        <w:t xml:space="preserve"> from harvest </w:t>
      </w:r>
      <w:r w:rsidR="00B65291">
        <w:rPr>
          <w:lang w:val="en-US"/>
        </w:rPr>
        <w:t>age and length declined in 1991</w:t>
      </w:r>
    </w:p>
    <w:p w:rsidR="00B65291" w:rsidRPr="00B65291" w:rsidRDefault="00B65291" w:rsidP="00B65291">
      <w:pPr>
        <w:numPr>
          <w:ilvl w:val="1"/>
          <w:numId w:val="2"/>
        </w:numPr>
        <w:rPr>
          <w:u w:val="single"/>
        </w:rPr>
      </w:pPr>
      <w:r>
        <w:rPr>
          <w:u w:val="single"/>
          <w:lang w:val="en-US"/>
        </w:rPr>
        <w:t xml:space="preserve">Timing of inshore spawning: </w:t>
      </w:r>
      <w:r w:rsidRPr="00B65291">
        <w:rPr>
          <w:lang w:val="en-US"/>
        </w:rPr>
        <w:t xml:space="preserve">Trinity Bay. </w:t>
      </w:r>
      <w:r>
        <w:rPr>
          <w:lang w:val="en-US"/>
        </w:rPr>
        <w:t>Peak spawning 25 days later. Therefore survey might have been too early</w:t>
      </w:r>
    </w:p>
    <w:p w:rsidR="00000000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recruitment</w:t>
      </w:r>
      <w:r w:rsidR="00B65291">
        <w:rPr>
          <w:u w:val="single"/>
          <w:lang w:val="en-US"/>
        </w:rPr>
        <w:t xml:space="preserve"> </w:t>
      </w:r>
      <w:r w:rsidR="00B65291" w:rsidRPr="00B65291">
        <w:rPr>
          <w:lang w:val="en-US"/>
        </w:rPr>
        <w:t>Trinity Bay larval production did not change post 1991. Therefore it is inconsistent with capelin collapse</w:t>
      </w:r>
    </w:p>
    <w:p w:rsidR="00000000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Ecosystem response</w:t>
      </w:r>
    </w:p>
    <w:p w:rsidR="00000000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t>Cod weight at age and condition</w:t>
      </w:r>
      <w:r w:rsidR="00B65291" w:rsidRPr="00B65291">
        <w:rPr>
          <w:lang w:val="en-US"/>
        </w:rPr>
        <w:t xml:space="preserve">  Latitudinal differences (2J, 3K, 3L) in liver condition and weight at age. Weight at age of Div 3L 3-4 yr old cod increased</w:t>
      </w:r>
    </w:p>
    <w:p w:rsidR="00000000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lastRenderedPageBreak/>
        <w:t>Harp seal population trends and diet</w:t>
      </w:r>
      <w:r w:rsidR="00B65291">
        <w:rPr>
          <w:u w:val="single"/>
          <w:lang w:val="en-US"/>
        </w:rPr>
        <w:t xml:space="preserve"> </w:t>
      </w:r>
      <w:r w:rsidR="00B65291" w:rsidRPr="00B65291">
        <w:rPr>
          <w:lang w:val="en-US"/>
        </w:rPr>
        <w:t>population growth did not stop or slow down. Estimate of capelin consumption model</w:t>
      </w:r>
    </w:p>
    <w:p w:rsidR="00000000" w:rsidRPr="00B65291" w:rsidRDefault="00DC7857" w:rsidP="00B65291">
      <w:pPr>
        <w:numPr>
          <w:ilvl w:val="2"/>
          <w:numId w:val="2"/>
        </w:numPr>
        <w:rPr>
          <w:u w:val="single"/>
        </w:rPr>
      </w:pPr>
      <w:r w:rsidRPr="00B65291">
        <w:rPr>
          <w:u w:val="single"/>
          <w:lang w:val="en-US"/>
        </w:rPr>
        <w:t>Sea</w:t>
      </w:r>
      <w:r w:rsidRPr="00B65291">
        <w:rPr>
          <w:u w:val="single"/>
          <w:lang w:val="en-US"/>
        </w:rPr>
        <w:t>bird population trends</w:t>
      </w:r>
      <w:r w:rsidR="00B65291" w:rsidRPr="00B65291">
        <w:rPr>
          <w:lang w:val="en-US"/>
        </w:rPr>
        <w:t xml:space="preserve"> </w:t>
      </w:r>
      <w:r w:rsidR="00B65291">
        <w:rPr>
          <w:lang w:val="en-US"/>
        </w:rPr>
        <w:t xml:space="preserve"> </w:t>
      </w:r>
      <w:r w:rsidR="00B65291" w:rsidRPr="00B65291">
        <w:rPr>
          <w:lang w:val="en-US"/>
        </w:rPr>
        <w:t>* mu</w:t>
      </w:r>
      <w:r w:rsidR="00B65291">
        <w:rPr>
          <w:lang w:val="en-US"/>
        </w:rPr>
        <w:t>r</w:t>
      </w:r>
      <w:r w:rsidR="00B65291" w:rsidRPr="00B65291">
        <w:rPr>
          <w:lang w:val="en-US"/>
        </w:rPr>
        <w:t>res</w:t>
      </w:r>
      <w:r w:rsidR="00B65291">
        <w:rPr>
          <w:lang w:val="en-US"/>
        </w:rPr>
        <w:t>: increased from 10k to 100k (Funk). Capelin dominated diet</w:t>
      </w:r>
      <w:r w:rsidR="00B65291">
        <w:rPr>
          <w:lang w:val="en-US"/>
        </w:rPr>
        <w:br/>
        <w:t>* gannets: lots of capelin in diet 1990-2004</w:t>
      </w:r>
      <w:r w:rsidR="00B65291">
        <w:rPr>
          <w:lang w:val="en-US"/>
        </w:rPr>
        <w:br/>
        <w:t>* puffins: colonies in Great and Gull Islands increased</w:t>
      </w:r>
    </w:p>
    <w:p w:rsidR="00000000" w:rsidRPr="00B65291" w:rsidRDefault="00DC7857" w:rsidP="00B65291">
      <w:pPr>
        <w:numPr>
          <w:ilvl w:val="2"/>
          <w:numId w:val="2"/>
        </w:numPr>
        <w:rPr>
          <w:u w:val="single"/>
        </w:rPr>
      </w:pPr>
      <w:r w:rsidRPr="00B65291">
        <w:rPr>
          <w:u w:val="single"/>
          <w:lang w:val="en-US"/>
        </w:rPr>
        <w:t>Zooplankton response</w:t>
      </w:r>
      <w:r w:rsidR="00B65291">
        <w:rPr>
          <w:lang w:val="en-US"/>
        </w:rPr>
        <w:t xml:space="preserve"> CPR data. No change in abundance post 1991</w:t>
      </w:r>
    </w:p>
    <w:p w:rsidR="00000000" w:rsidRPr="00B65291" w:rsidRDefault="00DC7857" w:rsidP="00B65291">
      <w:pPr>
        <w:numPr>
          <w:ilvl w:val="2"/>
          <w:numId w:val="2"/>
        </w:numPr>
        <w:rPr>
          <w:u w:val="single"/>
        </w:rPr>
      </w:pPr>
      <w:r w:rsidRPr="00B65291">
        <w:rPr>
          <w:u w:val="single"/>
          <w:lang w:val="en-US"/>
        </w:rPr>
        <w:t>Physical variability</w:t>
      </w:r>
      <w:r w:rsidR="00B65291">
        <w:rPr>
          <w:lang w:val="en-US"/>
        </w:rPr>
        <w:t xml:space="preserve"> </w:t>
      </w:r>
      <w:r>
        <w:rPr>
          <w:lang w:val="en-US"/>
        </w:rPr>
        <w:t>shift from cold to warm in mid 1990s</w:t>
      </w:r>
      <w:bookmarkStart w:id="0" w:name="_GoBack"/>
      <w:bookmarkEnd w:id="0"/>
    </w:p>
    <w:p w:rsidR="00B65291" w:rsidRDefault="00B65291"/>
    <w:sectPr w:rsidR="00B65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AF2"/>
    <w:multiLevelType w:val="hybridMultilevel"/>
    <w:tmpl w:val="6C4ACDC6"/>
    <w:lvl w:ilvl="0" w:tplc="B48C04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C002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6386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72E53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60C15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F6D8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A48DC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4AE92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7E3E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766C6"/>
    <w:multiLevelType w:val="hybridMultilevel"/>
    <w:tmpl w:val="2B524624"/>
    <w:lvl w:ilvl="0" w:tplc="5204B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D2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543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6B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0C9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DA6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CD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EB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4F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91"/>
    <w:rsid w:val="00173C2D"/>
    <w:rsid w:val="00565ED8"/>
    <w:rsid w:val="0076489B"/>
    <w:rsid w:val="00B65291"/>
    <w:rsid w:val="00B70528"/>
    <w:rsid w:val="00DC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1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347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950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402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71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80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46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54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3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3630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19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723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635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493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5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Buren</dc:creator>
  <cp:lastModifiedBy>Alejandro Buren</cp:lastModifiedBy>
  <cp:revision>1</cp:revision>
  <dcterms:created xsi:type="dcterms:W3CDTF">2016-12-21T12:42:00Z</dcterms:created>
  <dcterms:modified xsi:type="dcterms:W3CDTF">2016-12-21T12:53:00Z</dcterms:modified>
</cp:coreProperties>
</file>