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99" w:rsidRDefault="00A22D99" w:rsidP="00A22D99">
      <w:pPr>
        <w:rPr>
          <w:b/>
          <w:sz w:val="28"/>
          <w:szCs w:val="28"/>
        </w:rPr>
      </w:pPr>
      <w:r w:rsidRPr="00A22D99">
        <w:rPr>
          <w:b/>
          <w:sz w:val="28"/>
          <w:szCs w:val="28"/>
        </w:rPr>
        <w:t>Methods</w:t>
      </w:r>
    </w:p>
    <w:p w:rsidR="00A22D99" w:rsidRPr="00A22D99" w:rsidRDefault="00A22D99" w:rsidP="00A22D99">
      <w:pPr>
        <w:rPr>
          <w:b/>
          <w:sz w:val="24"/>
          <w:szCs w:val="24"/>
        </w:rPr>
      </w:pPr>
      <w:r w:rsidRPr="00A22D99">
        <w:rPr>
          <w:b/>
          <w:sz w:val="24"/>
          <w:szCs w:val="24"/>
        </w:rPr>
        <w:t>Assessment of the impact of sample size on the variability of fecundity rates</w:t>
      </w:r>
    </w:p>
    <w:p w:rsidR="00A22D99" w:rsidRDefault="0006752B" w:rsidP="00A22D99">
      <w:r>
        <w:t xml:space="preserve">To assess the impact </w:t>
      </w:r>
      <w:r w:rsidR="00826723">
        <w:t xml:space="preserve">of sample size on the </w:t>
      </w:r>
      <w:r w:rsidR="00A22D99">
        <w:t>variability of</w:t>
      </w:r>
      <w:r w:rsidR="00826723">
        <w:t xml:space="preserve"> </w:t>
      </w:r>
      <w:r w:rsidR="00A22D99">
        <w:t>fecundity</w:t>
      </w:r>
      <w:r w:rsidR="00826723">
        <w:t xml:space="preserve"> rates we conducted a simulation analysis. </w:t>
      </w:r>
      <w:r w:rsidR="00A22D99">
        <w:t xml:space="preserve">We bootstrapped </w:t>
      </w:r>
      <w:r w:rsidR="00D31697">
        <w:t>(</w:t>
      </w:r>
      <w:r w:rsidR="00D31697" w:rsidRPr="00D31697">
        <w:t>random sampling with replacement</w:t>
      </w:r>
      <w:r w:rsidR="00D31697">
        <w:t xml:space="preserve"> from the original dataset</w:t>
      </w:r>
      <w:r w:rsidR="00D31697">
        <w:t xml:space="preserve">) </w:t>
      </w:r>
      <w:r w:rsidR="00A22D99">
        <w:t>individual seals at different resampling intensities (from 5 to 100 individuals in increments of 5 seals)</w:t>
      </w:r>
      <w:r w:rsidR="00A22D99">
        <w:t xml:space="preserve">. We used data from recent years when the sample size was greater than 100 individuals (i.e. </w:t>
      </w:r>
      <w:r w:rsidR="00A22D99">
        <w:t xml:space="preserve"> </w:t>
      </w:r>
      <w:r w:rsidR="00A22D99">
        <w:t xml:space="preserve">2006, 2009-2011, Table 2). </w:t>
      </w:r>
      <w:r w:rsidR="00D31697">
        <w:t>W</w:t>
      </w:r>
      <w:r w:rsidR="00D31697">
        <w:t xml:space="preserve">e </w:t>
      </w:r>
      <w:r w:rsidR="00D31697">
        <w:t xml:space="preserve">drew </w:t>
      </w:r>
      <w:r w:rsidR="00D31697">
        <w:t xml:space="preserve">10000 </w:t>
      </w:r>
      <w:r w:rsidR="00D31697">
        <w:t xml:space="preserve">bootstrap resamples </w:t>
      </w:r>
      <w:r w:rsidR="00D31697">
        <w:t>(</w:t>
      </w:r>
      <w:proofErr w:type="spellStart"/>
      <w:r w:rsidR="00D31697">
        <w:t>n</w:t>
      </w:r>
      <w:r w:rsidR="00D31697" w:rsidRPr="00D31697">
        <w:rPr>
          <w:vertAlign w:val="subscript"/>
        </w:rPr>
        <w:t>boot</w:t>
      </w:r>
      <w:proofErr w:type="spellEnd"/>
      <w:r w:rsidR="00D31697">
        <w:t>=10000) each year at each resampling level.</w:t>
      </w:r>
      <w:r w:rsidR="00D31697">
        <w:t xml:space="preserve"> We</w:t>
      </w:r>
      <w:r w:rsidR="00A22D99">
        <w:t xml:space="preserve"> calculated the fecun</w:t>
      </w:r>
      <w:r w:rsidR="00A22D99">
        <w:t xml:space="preserve">dity rate </w:t>
      </w:r>
      <w:r w:rsidR="00D31697">
        <w:t>from</w:t>
      </w:r>
      <w:r w:rsidR="00A22D99">
        <w:t xml:space="preserve"> each bootstrap resample</w:t>
      </w:r>
      <w:r w:rsidR="00D31697">
        <w:t>, and calculated the variance across bootstrap resamples.</w:t>
      </w:r>
    </w:p>
    <w:p w:rsidR="00A22D99" w:rsidRDefault="009210DD">
      <w:r>
        <w:tab/>
      </w:r>
      <w:r>
        <w:tab/>
      </w:r>
    </w:p>
    <w:p w:rsidR="00A22D99" w:rsidRPr="00A22D99" w:rsidRDefault="00A22D99" w:rsidP="00A22D9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:rsidR="00A22D99" w:rsidRDefault="004C2BBE">
      <w:r>
        <w:t>The variance in fecundity rate is an exponentially decreasing function of sample size (Figure XX). The variance shows a very steep decline as sample size increases, until reachi</w:t>
      </w:r>
      <w:bookmarkStart w:id="0" w:name="_GoBack"/>
      <w:bookmarkEnd w:id="0"/>
      <w:r>
        <w:t xml:space="preserve">ng sample sizes of around 40-50 seals when the curve becomes asymptotic </w:t>
      </w:r>
      <w:r>
        <w:t>(Figure XX).</w:t>
      </w:r>
    </w:p>
    <w:p w:rsidR="00A22D99" w:rsidRDefault="00A22D99"/>
    <w:p w:rsidR="00A22D99" w:rsidRDefault="008233CA" w:rsidP="00D3169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248000" cy="4248000"/>
            <wp:effectExtent l="0" t="0" r="635" b="635"/>
            <wp:docPr id="3" name="Picture 3" descr="C:\Buren_files\PhD\Harp Seals\fecundity_rates\2013 update\analyses\montecarlo-samplesize\10000runs\montecarlo-fecrate_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uren_files\PhD\Harp Seals\fecundity_rates\2013 update\analyses\montecarlo-samplesize\10000runs\montecarlo-fecrate_v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42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9D"/>
    <w:rsid w:val="0006752B"/>
    <w:rsid w:val="00471B58"/>
    <w:rsid w:val="004C2BBE"/>
    <w:rsid w:val="004D769D"/>
    <w:rsid w:val="00641AF1"/>
    <w:rsid w:val="0067296D"/>
    <w:rsid w:val="008233CA"/>
    <w:rsid w:val="00826723"/>
    <w:rsid w:val="009210DD"/>
    <w:rsid w:val="00A22D99"/>
    <w:rsid w:val="00D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16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1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3</cp:revision>
  <dcterms:created xsi:type="dcterms:W3CDTF">2013-11-21T13:29:00Z</dcterms:created>
  <dcterms:modified xsi:type="dcterms:W3CDTF">2013-11-21T20:15:00Z</dcterms:modified>
</cp:coreProperties>
</file>