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2A77" w14:textId="179DB725" w:rsidR="00A35875" w:rsidRDefault="008F2398" w:rsidP="00A35875">
      <w:r>
        <w:t>ADB</w:t>
      </w:r>
    </w:p>
    <w:p w14:paraId="2E720A50" w14:textId="628BAFAE" w:rsidR="008F2398" w:rsidRDefault="008F2398" w:rsidP="00A35875">
      <w:r>
        <w:t>2025-08-07</w:t>
      </w:r>
    </w:p>
    <w:p w14:paraId="5093A0A5" w14:textId="7FE74EEB" w:rsidR="008F2398" w:rsidRDefault="008F2398" w:rsidP="00A35875">
      <w:r>
        <w:t>Harp seal fecundity paper</w:t>
      </w:r>
    </w:p>
    <w:p w14:paraId="07DD8853" w14:textId="50EA4BB8" w:rsidR="008F2398" w:rsidRDefault="008F2398" w:rsidP="00A35875">
      <w:r>
        <w:t>Data Decisions</w:t>
      </w:r>
    </w:p>
    <w:p w14:paraId="3AA61D85" w14:textId="77777777" w:rsidR="008F2398" w:rsidRDefault="008F2398" w:rsidP="00A35875"/>
    <w:p w14:paraId="41E80440" w14:textId="601A0F4B" w:rsidR="00A35875" w:rsidRPr="00A35875" w:rsidRDefault="00A35875" w:rsidP="00A53E0A">
      <w:pPr>
        <w:pStyle w:val="Heading2"/>
      </w:pPr>
      <w:r w:rsidRPr="00A35875">
        <w:t>Length and Weight</w:t>
      </w:r>
    </w:p>
    <w:p w14:paraId="3D761F99" w14:textId="7CF7F01A" w:rsidR="00A35875" w:rsidRDefault="00A35875" w:rsidP="00A35875">
      <w:pPr>
        <w:pStyle w:val="ListParagraph"/>
        <w:numPr>
          <w:ilvl w:val="0"/>
          <w:numId w:val="1"/>
        </w:numPr>
      </w:pPr>
      <w:r>
        <w:t>19861123F. Body Length = 2300. This is most likely a typo. It is large, even if we were to consider length = 230. The max length is 203. It is too small if we were to consider length = 23. The min Length is 31 (foetus)</w:t>
      </w:r>
    </w:p>
    <w:p w14:paraId="1A7DD5EF" w14:textId="5360B430" w:rsidR="00C345D5" w:rsidRDefault="00C345D5" w:rsidP="00C345D5">
      <w:r w:rsidRPr="00C345D5">
        <w:rPr>
          <w:u w:val="single"/>
        </w:rPr>
        <w:t>Decision</w:t>
      </w:r>
      <w:r>
        <w:t>: I will turn length into NA until I am told otherwise</w:t>
      </w:r>
    </w:p>
    <w:p w14:paraId="155E500B" w14:textId="6D782F90" w:rsidR="00C345D5" w:rsidRDefault="00C345D5" w:rsidP="00C345D5">
      <w:pPr>
        <w:pStyle w:val="ListParagraph"/>
        <w:numPr>
          <w:ilvl w:val="0"/>
          <w:numId w:val="1"/>
        </w:numPr>
      </w:pPr>
      <w:r>
        <w:t>From the previous work, I had this (without explanation):  at least 3 seals have the wrong weight, turn them to NA</w:t>
      </w:r>
    </w:p>
    <w:p w14:paraId="07ADE205" w14:textId="5E316593" w:rsidR="00C345D5" w:rsidRDefault="00C345D5" w:rsidP="00C345D5">
      <w:proofErr w:type="spellStart"/>
      <w:r>
        <w:t>ids_w</w:t>
      </w:r>
      <w:proofErr w:type="spellEnd"/>
      <w:r>
        <w:t xml:space="preserve"> &lt;-  c("19940928F", "20042978F", "20062138F")</w:t>
      </w:r>
    </w:p>
    <w:p w14:paraId="078C4365" w14:textId="0FF433BA" w:rsidR="00C345D5" w:rsidRDefault="00C345D5" w:rsidP="00C345D5">
      <w:r w:rsidRPr="00C345D5">
        <w:rPr>
          <w:u w:val="single"/>
        </w:rPr>
        <w:t>Decision</w:t>
      </w:r>
      <w:r>
        <w:t>: I will turn weight into NA until I am told otherwise</w:t>
      </w:r>
    </w:p>
    <w:p w14:paraId="5CD5DD76" w14:textId="473F485C" w:rsidR="00C345D5" w:rsidRDefault="00AA5C33" w:rsidP="00C345D5">
      <w:pPr>
        <w:pStyle w:val="ListParagraph"/>
        <w:numPr>
          <w:ilvl w:val="0"/>
          <w:numId w:val="1"/>
        </w:numPr>
      </w:pPr>
      <w:r>
        <w:t xml:space="preserve">From Pete Goulet: </w:t>
      </w:r>
      <w:r w:rsidR="00C345D5" w:rsidRPr="00C345D5">
        <w:t>20161235M the girth and length have been inverted, should be girth=130  and length=163</w:t>
      </w:r>
    </w:p>
    <w:p w14:paraId="4BE2616D" w14:textId="3F5E9D77" w:rsidR="00AA5C33" w:rsidRPr="00AA5C33" w:rsidRDefault="00AA5C33" w:rsidP="00AA5C33">
      <w:r w:rsidRPr="00AA5C33">
        <w:rPr>
          <w:u w:val="single"/>
        </w:rPr>
        <w:t>Decision:</w:t>
      </w:r>
      <w:r w:rsidRPr="00AA5C33">
        <w:t xml:space="preserve"> I will </w:t>
      </w:r>
      <w:r w:rsidRPr="00AA5C33">
        <w:t>invert girth and length</w:t>
      </w:r>
      <w:r w:rsidRPr="00AA5C33">
        <w:t xml:space="preserve"> until I am told otherwise</w:t>
      </w:r>
    </w:p>
    <w:p w14:paraId="6C49D70E" w14:textId="77777777" w:rsidR="00A35875" w:rsidRDefault="00A35875" w:rsidP="00A35875"/>
    <w:p w14:paraId="2283F60A" w14:textId="3FD57719" w:rsidR="00C340DB" w:rsidRDefault="00C340DB" w:rsidP="00C340DB">
      <w:pPr>
        <w:pStyle w:val="Heading3"/>
      </w:pPr>
      <w:r>
        <w:t>Potential outliers</w:t>
      </w:r>
    </w:p>
    <w:p w14:paraId="1F0222EF" w14:textId="2325D42C" w:rsidR="00C340DB" w:rsidRDefault="00C340DB" w:rsidP="00C340DB">
      <w:r>
        <w:t xml:space="preserve">Based on the LW plot, it looks like there are a few outliers (marked in black – also see interactive plot here </w:t>
      </w:r>
      <w:hyperlink r:id="rId5" w:history="1">
        <w:r w:rsidR="007C3873" w:rsidRPr="007C3873">
          <w:rPr>
            <w:rStyle w:val="Hyperlink"/>
          </w:rPr>
          <w:t>https://adbpatagonia.github.io/PG_ReproductivePaper/</w:t>
        </w:r>
      </w:hyperlink>
    </w:p>
    <w:p w14:paraId="0681A266" w14:textId="58775E7F" w:rsidR="00C340DB" w:rsidRDefault="00C340DB" w:rsidP="00C340DB">
      <w:r>
        <w:rPr>
          <w:noProof/>
        </w:rPr>
        <w:lastRenderedPageBreak/>
        <w:drawing>
          <wp:inline distT="0" distB="0" distL="0" distR="0" wp14:anchorId="4883DD75" wp14:editId="1E311074">
            <wp:extent cx="5572125" cy="3014928"/>
            <wp:effectExtent l="0" t="0" r="0" b="0"/>
            <wp:docPr id="1116773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628" cy="3021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DC59CA" w14:textId="203E225E" w:rsidR="00C340DB" w:rsidRDefault="00C340DB" w:rsidP="00C340DB">
      <w:r w:rsidRPr="00AA5C33">
        <w:rPr>
          <w:u w:val="single"/>
        </w:rPr>
        <w:t>Decision:</w:t>
      </w:r>
      <w:r w:rsidRPr="00AA5C33">
        <w:t xml:space="preserve"> </w:t>
      </w:r>
      <w:r>
        <w:t>remove until told otherwise. Shelley, could you please check these values?</w:t>
      </w:r>
    </w:p>
    <w:p w14:paraId="0038CD85" w14:textId="4C190890" w:rsidR="00C340DB" w:rsidRPr="00AA5C33" w:rsidRDefault="007C3873" w:rsidP="007C3873">
      <w:pPr>
        <w:jc w:val="center"/>
      </w:pPr>
      <w:r>
        <w:rPr>
          <w:noProof/>
        </w:rPr>
        <w:drawing>
          <wp:inline distT="0" distB="0" distL="0" distR="0" wp14:anchorId="776A6C1A" wp14:editId="6E73F565">
            <wp:extent cx="1714500" cy="1485900"/>
            <wp:effectExtent l="0" t="0" r="0" b="0"/>
            <wp:docPr id="124708446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8446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FBD0" w14:textId="77777777" w:rsidR="00C340DB" w:rsidRDefault="00C340DB" w:rsidP="00C340DB"/>
    <w:p w14:paraId="1BBA7DC7" w14:textId="49F9A8A7" w:rsidR="00A35875" w:rsidRPr="00A35875" w:rsidRDefault="00A35875" w:rsidP="00A53E0A">
      <w:pPr>
        <w:pStyle w:val="Heading2"/>
      </w:pPr>
      <w:r w:rsidRPr="00A35875">
        <w:t>Inconsistencies with previous instructions</w:t>
      </w:r>
    </w:p>
    <w:p w14:paraId="5663270F" w14:textId="796E4CB9" w:rsidR="00A35875" w:rsidRDefault="00A35875" w:rsidP="00A35875">
      <w:r w:rsidRPr="00A35875">
        <w:t>edits included in file README_Buren.txt</w:t>
      </w:r>
      <w:r>
        <w:t>, sent by Rachel</w:t>
      </w:r>
    </w:p>
    <w:p w14:paraId="28BA4E79" w14:textId="77777777" w:rsidR="00A35875" w:rsidRDefault="00A35875" w:rsidP="00A35875">
      <w:pPr>
        <w:pStyle w:val="ListParagraph"/>
        <w:numPr>
          <w:ilvl w:val="0"/>
          <w:numId w:val="1"/>
        </w:numPr>
      </w:pPr>
      <w:r w:rsidRPr="00A35875">
        <w:t>changeage99 &lt;- c('20100066F','20123810F','20140236F','20150057F','20103066F')</w:t>
      </w:r>
    </w:p>
    <w:p w14:paraId="7E94C8FE" w14:textId="51C9A4CF" w:rsidR="00A35875" w:rsidRDefault="00A35875" w:rsidP="00A35875">
      <w:r>
        <w:t>these should be immature, but not all show up as such</w:t>
      </w:r>
    </w:p>
    <w:p w14:paraId="5CE48CA4" w14:textId="77777777" w:rsidR="00A35875" w:rsidRPr="00A35875" w:rsidRDefault="00A35875" w:rsidP="00A35875">
      <w:r w:rsidRPr="00A35875">
        <w:t xml:space="preserve">      </w:t>
      </w:r>
      <w:proofErr w:type="spellStart"/>
      <w:r w:rsidRPr="00A35875">
        <w:t>ID.Sex</w:t>
      </w:r>
      <w:proofErr w:type="spellEnd"/>
      <w:r w:rsidRPr="00A35875">
        <w:t xml:space="preserve"> </w:t>
      </w:r>
      <w:proofErr w:type="spellStart"/>
      <w:r w:rsidRPr="00A35875">
        <w:t>Code.Female.Maturity</w:t>
      </w:r>
      <w:proofErr w:type="spellEnd"/>
    </w:p>
    <w:p w14:paraId="46F45136" w14:textId="77777777" w:rsidR="00A35875" w:rsidRPr="00A35875" w:rsidRDefault="00A35875" w:rsidP="00A35875">
      <w:r w:rsidRPr="00A35875">
        <w:t xml:space="preserve">      &lt;char&gt;                &lt;num&gt;</w:t>
      </w:r>
    </w:p>
    <w:p w14:paraId="25DC5218" w14:textId="77777777" w:rsidR="00A35875" w:rsidRPr="00A35875" w:rsidRDefault="00A35875" w:rsidP="00A35875">
      <w:r w:rsidRPr="00A35875">
        <w:t>1: 20100066F                    4</w:t>
      </w:r>
    </w:p>
    <w:p w14:paraId="10463585" w14:textId="77777777" w:rsidR="00A35875" w:rsidRPr="00A35875" w:rsidRDefault="00A35875" w:rsidP="00A35875">
      <w:r w:rsidRPr="00A35875">
        <w:t>2: 20103066F                    8</w:t>
      </w:r>
    </w:p>
    <w:p w14:paraId="0D11DCED" w14:textId="399D449D" w:rsidR="00A35875" w:rsidRDefault="004A7C95" w:rsidP="00A35875">
      <w:r w:rsidRPr="004A7C95">
        <w:rPr>
          <w:u w:val="single"/>
        </w:rPr>
        <w:lastRenderedPageBreak/>
        <w:t>Decision:</w:t>
      </w:r>
      <w:r w:rsidRPr="004A7C95">
        <w:t xml:space="preserve"> no morph data and no ovary data - I will change </w:t>
      </w:r>
      <w:proofErr w:type="spellStart"/>
      <w:r w:rsidRPr="004A7C95">
        <w:t>code.female.maturity</w:t>
      </w:r>
      <w:proofErr w:type="spellEnd"/>
      <w:r w:rsidRPr="004A7C95">
        <w:t xml:space="preserve"> to 1, until I am told otherwise</w:t>
      </w:r>
    </w:p>
    <w:p w14:paraId="196DBC41" w14:textId="77777777" w:rsidR="004A7C95" w:rsidRDefault="004A7C95" w:rsidP="00A35875"/>
    <w:p w14:paraId="0ABD0C52" w14:textId="77777777" w:rsidR="00A35875" w:rsidRDefault="00A35875" w:rsidP="00A35875">
      <w:pPr>
        <w:pStyle w:val="ListParagraph"/>
        <w:numPr>
          <w:ilvl w:val="0"/>
          <w:numId w:val="1"/>
        </w:numPr>
      </w:pPr>
      <w:r>
        <w:t>remove &lt;- c('20113802F', '20130095F')</w:t>
      </w:r>
    </w:p>
    <w:p w14:paraId="183D86CF" w14:textId="6552AF7E" w:rsidR="00A35875" w:rsidRDefault="00A35875" w:rsidP="00A35875">
      <w:r>
        <w:t># insert into Do not use table and do not use for anything</w:t>
      </w:r>
    </w:p>
    <w:p w14:paraId="6EC44488" w14:textId="77777777" w:rsidR="004A7C95" w:rsidRDefault="00A35875" w:rsidP="00A35875">
      <w:r>
        <w:t xml:space="preserve">These seals are in </w:t>
      </w:r>
      <w:proofErr w:type="spellStart"/>
      <w:r>
        <w:t>tbl_Ovary</w:t>
      </w:r>
      <w:proofErr w:type="spellEnd"/>
      <w:r>
        <w:t xml:space="preserve">. I am not sure why Rachel had the note. </w:t>
      </w:r>
    </w:p>
    <w:p w14:paraId="056DFB13" w14:textId="70CBDA62" w:rsidR="00A35875" w:rsidRDefault="004A7C95" w:rsidP="00A35875">
      <w:r w:rsidRPr="004A7C95">
        <w:rPr>
          <w:u w:val="single"/>
        </w:rPr>
        <w:t>Decision:</w:t>
      </w:r>
      <w:r>
        <w:t xml:space="preserve"> </w:t>
      </w:r>
      <w:r w:rsidR="00A35875">
        <w:t>I will remove until I am told otherwise</w:t>
      </w:r>
    </w:p>
    <w:p w14:paraId="6A736D17" w14:textId="77777777" w:rsidR="00A35875" w:rsidRDefault="00A35875" w:rsidP="00A35875"/>
    <w:p w14:paraId="4D709D75" w14:textId="384ACC05" w:rsidR="00A35875" w:rsidRDefault="00A35875" w:rsidP="00A35875">
      <w:pPr>
        <w:pStyle w:val="ListParagraph"/>
        <w:numPr>
          <w:ilvl w:val="0"/>
          <w:numId w:val="1"/>
        </w:numPr>
      </w:pPr>
      <w:proofErr w:type="spellStart"/>
      <w:r>
        <w:t>removefornow</w:t>
      </w:r>
      <w:proofErr w:type="spellEnd"/>
      <w:r>
        <w:t xml:space="preserve"> &lt;- c('20161194F', '20161214F', '20161251F', '20171691F', '20181055F')</w:t>
      </w:r>
    </w:p>
    <w:p w14:paraId="3FE36184" w14:textId="1BCAC83D" w:rsidR="00A35875" w:rsidRDefault="00A35875" w:rsidP="00A35875">
      <w:r>
        <w:t># - remove for now. needs to be checked against datasheets.</w:t>
      </w:r>
    </w:p>
    <w:p w14:paraId="0F1ACE22" w14:textId="1FD611B9" w:rsidR="00A35875" w:rsidRDefault="00A35875" w:rsidP="00A35875">
      <w:r>
        <w:t>Have these been checked since?</w:t>
      </w:r>
    </w:p>
    <w:p w14:paraId="333F0C13" w14:textId="40E9A145" w:rsidR="00A35875" w:rsidRDefault="00A35875" w:rsidP="00A35875">
      <w:r>
        <w:t xml:space="preserve">They are still in the data. </w:t>
      </w:r>
    </w:p>
    <w:p w14:paraId="1592A5E6" w14:textId="77777777" w:rsidR="004A7C95" w:rsidRDefault="004A7C95" w:rsidP="004A7C95">
      <w:r w:rsidRPr="004A7C95">
        <w:rPr>
          <w:u w:val="single"/>
        </w:rPr>
        <w:t>Decision:</w:t>
      </w:r>
      <w:r>
        <w:t xml:space="preserve"> I will remove until I am told otherwise</w:t>
      </w:r>
    </w:p>
    <w:p w14:paraId="73C988D1" w14:textId="77777777" w:rsidR="004A7C95" w:rsidRDefault="004A7C95" w:rsidP="00A35875"/>
    <w:p w14:paraId="7B1F34CA" w14:textId="515E05BA" w:rsidR="00A06BC0" w:rsidRPr="00A06BC0" w:rsidRDefault="00A06BC0" w:rsidP="00A53E0A">
      <w:pPr>
        <w:pStyle w:val="Heading2"/>
      </w:pPr>
      <w:r w:rsidRPr="00A06BC0">
        <w:t>Inconsistency with information from Bonnie</w:t>
      </w:r>
    </w:p>
    <w:p w14:paraId="7B184554" w14:textId="77777777" w:rsidR="00A06BC0" w:rsidRDefault="00A06BC0" w:rsidP="00A06BC0">
      <w:r>
        <w:t># ages from Bonnie S in emails to GBS - Dec 1 and 4, 2023</w:t>
      </w:r>
    </w:p>
    <w:p w14:paraId="6D289C8D" w14:textId="77777777" w:rsidR="00A06BC0" w:rsidRDefault="00A06BC0" w:rsidP="00A06BC0">
      <w:r>
        <w:t>age[</w:t>
      </w:r>
      <w:proofErr w:type="spellStart"/>
      <w:r>
        <w:t>idsex</w:t>
      </w:r>
      <w:proofErr w:type="spellEnd"/>
      <w:r>
        <w:t xml:space="preserve"> == "20171709F", age := 25]</w:t>
      </w:r>
    </w:p>
    <w:p w14:paraId="4A0AC2EF" w14:textId="77777777" w:rsidR="00A06BC0" w:rsidRDefault="00A06BC0" w:rsidP="00A06BC0">
      <w:r>
        <w:t>age[</w:t>
      </w:r>
      <w:proofErr w:type="spellStart"/>
      <w:r>
        <w:t>idsex</w:t>
      </w:r>
      <w:proofErr w:type="spellEnd"/>
      <w:r>
        <w:t xml:space="preserve"> == "20082059F", age := 99]</w:t>
      </w:r>
    </w:p>
    <w:p w14:paraId="0A318338" w14:textId="19E53274" w:rsidR="00A06BC0" w:rsidRDefault="00A06BC0" w:rsidP="00A06BC0">
      <w:r>
        <w:t>age[</w:t>
      </w:r>
      <w:proofErr w:type="spellStart"/>
      <w:r>
        <w:t>idsex</w:t>
      </w:r>
      <w:proofErr w:type="spellEnd"/>
      <w:r>
        <w:t xml:space="preserve"> == "20103001M", age := 27]</w:t>
      </w:r>
    </w:p>
    <w:p w14:paraId="4641F43B" w14:textId="77777777" w:rsidR="00A06BC0" w:rsidRDefault="00A06BC0" w:rsidP="00A06BC0"/>
    <w:p w14:paraId="14026F63" w14:textId="1E3EEFBC" w:rsidR="00A06BC0" w:rsidRDefault="00A06BC0" w:rsidP="00A06BC0">
      <w:r>
        <w:t xml:space="preserve">These have NA in </w:t>
      </w:r>
      <w:proofErr w:type="spellStart"/>
      <w:r>
        <w:t>Final.Cohort.Age</w:t>
      </w:r>
      <w:proofErr w:type="spellEnd"/>
      <w:r>
        <w:t xml:space="preserve">. </w:t>
      </w:r>
    </w:p>
    <w:p w14:paraId="0CF17DF4" w14:textId="38E7C968" w:rsidR="00A06BC0" w:rsidRDefault="00A06BC0" w:rsidP="00A06BC0">
      <w:r w:rsidRPr="004A7C95">
        <w:rPr>
          <w:u w:val="single"/>
        </w:rPr>
        <w:t>Decision:</w:t>
      </w:r>
      <w:r>
        <w:t xml:space="preserve"> I will use age from Bonnie until I am told otherwise</w:t>
      </w:r>
    </w:p>
    <w:p w14:paraId="31BBCE98" w14:textId="77777777" w:rsidR="00A06BC0" w:rsidRDefault="00A06BC0" w:rsidP="00A06BC0"/>
    <w:p w14:paraId="136CCB69" w14:textId="1E554F81" w:rsidR="00A06BC0" w:rsidRDefault="00046F12" w:rsidP="00046F12">
      <w:pPr>
        <w:pStyle w:val="Heading2"/>
      </w:pPr>
      <w:r>
        <w:t>Foetal weight</w:t>
      </w:r>
    </w:p>
    <w:p w14:paraId="4B9D8B6A" w14:textId="55B78A0A" w:rsidR="00046F12" w:rsidRDefault="00046F12" w:rsidP="00046F12">
      <w:r>
        <w:t>For the growth work, I calculated the weight for pregnant females (</w:t>
      </w:r>
      <w:proofErr w:type="spellStart"/>
      <w:r>
        <w:t>Code.Female.Maturity</w:t>
      </w:r>
      <w:proofErr w:type="spellEnd"/>
      <w:r>
        <w:t xml:space="preserve"> = 2) as</w:t>
      </w:r>
    </w:p>
    <w:p w14:paraId="0DC4CBBD" w14:textId="7E305D78" w:rsidR="00046F12" w:rsidRDefault="00046F12" w:rsidP="00046F12">
      <w:r>
        <w:lastRenderedPageBreak/>
        <w:t xml:space="preserve">Weight = </w:t>
      </w:r>
      <w:proofErr w:type="spellStart"/>
      <w:r>
        <w:t>Body.Weight</w:t>
      </w:r>
      <w:proofErr w:type="spellEnd"/>
      <w:r>
        <w:t xml:space="preserve"> (in database) – monthly mean foetus weight</w:t>
      </w:r>
    </w:p>
    <w:p w14:paraId="39146615" w14:textId="3674385F" w:rsidR="00046F12" w:rsidRDefault="00046F12" w:rsidP="00046F12">
      <w:r>
        <w:t xml:space="preserve">Where I obtained the </w:t>
      </w:r>
      <w:r>
        <w:t>monthly mean foetus weight</w:t>
      </w:r>
      <w:r>
        <w:t xml:space="preserve"> (Dec: 2.9, Jan: 6.3, Feb: 8.3) using this query in the database    </w:t>
      </w:r>
      <w:r w:rsidRPr="00046F12">
        <w:t xml:space="preserve">query </w:t>
      </w:r>
      <w:proofErr w:type="spellStart"/>
      <w:r w:rsidRPr="00046F12">
        <w:t>qsel_foetus_weight</w:t>
      </w:r>
      <w:proofErr w:type="spellEnd"/>
    </w:p>
    <w:p w14:paraId="55C353A0" w14:textId="0B28EC2D" w:rsidR="00046F12" w:rsidRDefault="00046F12" w:rsidP="00046F12">
      <w:r>
        <w:t>I checked that the monthly means were constant over the time series (i.e. as a function of year)</w:t>
      </w:r>
    </w:p>
    <w:p w14:paraId="6919E9C9" w14:textId="57225CA7" w:rsidR="00046F12" w:rsidRDefault="008A165E" w:rsidP="00046F12">
      <w:r w:rsidRPr="004A7C95">
        <w:rPr>
          <w:u w:val="single"/>
        </w:rPr>
        <w:t>Decision:</w:t>
      </w:r>
      <w:r>
        <w:rPr>
          <w:u w:val="single"/>
        </w:rPr>
        <w:t xml:space="preserve"> </w:t>
      </w:r>
      <w:r w:rsidR="00046F12">
        <w:t>I will use these values, unless you consider it is necessary to update. In that case, Shelley: could you please send me updated values?</w:t>
      </w:r>
    </w:p>
    <w:p w14:paraId="5A32D8DB" w14:textId="77777777" w:rsidR="00046F12" w:rsidRDefault="00046F12" w:rsidP="00046F12"/>
    <w:p w14:paraId="6C749B5F" w14:textId="77777777" w:rsidR="00046F12" w:rsidRDefault="00046F12" w:rsidP="00046F12">
      <w:r>
        <w:t xml:space="preserve">SELECT </w:t>
      </w:r>
      <w:proofErr w:type="spellStart"/>
      <w:r>
        <w:t>tbl_Collection.Month</w:t>
      </w:r>
      <w:proofErr w:type="spellEnd"/>
      <w:r>
        <w:t>, Avg(</w:t>
      </w:r>
      <w:proofErr w:type="spellStart"/>
      <w:r>
        <w:t>tbl_Morphometrics</w:t>
      </w:r>
      <w:proofErr w:type="spellEnd"/>
      <w:r>
        <w:t>.[Body Weight]) AS [</w:t>
      </w:r>
      <w:proofErr w:type="spellStart"/>
      <w:r>
        <w:t>AvgOfBody</w:t>
      </w:r>
      <w:proofErr w:type="spellEnd"/>
      <w:r>
        <w:t xml:space="preserve"> Weight]</w:t>
      </w:r>
    </w:p>
    <w:p w14:paraId="50797C21" w14:textId="77777777" w:rsidR="00046F12" w:rsidRDefault="00046F12" w:rsidP="00046F12">
      <w:r>
        <w:t xml:space="preserve">FROM </w:t>
      </w:r>
      <w:proofErr w:type="spellStart"/>
      <w:r>
        <w:t>tlkp_MarineMammalSp</w:t>
      </w:r>
      <w:proofErr w:type="spellEnd"/>
      <w:r>
        <w:t xml:space="preserve"> INNER JOIN ((</w:t>
      </w:r>
      <w:proofErr w:type="spellStart"/>
      <w:r>
        <w:t>tbl_MarineMammal</w:t>
      </w:r>
      <w:proofErr w:type="spellEnd"/>
      <w:r>
        <w:t xml:space="preserve"> INNER JOIN ((</w:t>
      </w:r>
      <w:proofErr w:type="spellStart"/>
      <w:r>
        <w:t>tbl_MarineMammal_Event</w:t>
      </w:r>
      <w:proofErr w:type="spellEnd"/>
      <w:r>
        <w:t xml:space="preserve"> INNER JOIN </w:t>
      </w:r>
      <w:proofErr w:type="spellStart"/>
      <w:r>
        <w:t>tbl_Collection</w:t>
      </w:r>
      <w:proofErr w:type="spellEnd"/>
      <w:r>
        <w:t xml:space="preserve"> ON </w:t>
      </w:r>
      <w:proofErr w:type="spellStart"/>
      <w:r>
        <w:t>tbl_MarineMammal_Event</w:t>
      </w:r>
      <w:proofErr w:type="spellEnd"/>
      <w:r>
        <w:t xml:space="preserve">.[Id </w:t>
      </w:r>
      <w:proofErr w:type="spellStart"/>
      <w:r>
        <w:t>MMEvent</w:t>
      </w:r>
      <w:proofErr w:type="spellEnd"/>
      <w:r>
        <w:t xml:space="preserve">] = </w:t>
      </w:r>
      <w:proofErr w:type="spellStart"/>
      <w:r>
        <w:t>tbl_Collection</w:t>
      </w:r>
      <w:proofErr w:type="spellEnd"/>
      <w:r>
        <w:t xml:space="preserve">.[Id </w:t>
      </w:r>
      <w:proofErr w:type="spellStart"/>
      <w:r>
        <w:t>MMEvent</w:t>
      </w:r>
      <w:proofErr w:type="spellEnd"/>
      <w:r>
        <w:t xml:space="preserve">]) INNER JOIN </w:t>
      </w:r>
      <w:proofErr w:type="spellStart"/>
      <w:r>
        <w:t>tbl_FinalAge</w:t>
      </w:r>
      <w:proofErr w:type="spellEnd"/>
      <w:r>
        <w:t xml:space="preserve"> ON </w:t>
      </w:r>
      <w:proofErr w:type="spellStart"/>
      <w:r>
        <w:t>tbl_MarineMammal_Event</w:t>
      </w:r>
      <w:proofErr w:type="spellEnd"/>
      <w:r>
        <w:t xml:space="preserve">.[Id </w:t>
      </w:r>
      <w:proofErr w:type="spellStart"/>
      <w:r>
        <w:t>MMEvent</w:t>
      </w:r>
      <w:proofErr w:type="spellEnd"/>
      <w:r>
        <w:t xml:space="preserve">] = </w:t>
      </w:r>
      <w:proofErr w:type="spellStart"/>
      <w:r>
        <w:t>tbl_FinalAge</w:t>
      </w:r>
      <w:proofErr w:type="spellEnd"/>
      <w:r>
        <w:t xml:space="preserve">.[Id </w:t>
      </w:r>
      <w:proofErr w:type="spellStart"/>
      <w:r>
        <w:t>MMEvent</w:t>
      </w:r>
      <w:proofErr w:type="spellEnd"/>
      <w:r>
        <w:t xml:space="preserve">]) ON </w:t>
      </w:r>
      <w:proofErr w:type="spellStart"/>
      <w:r>
        <w:t>tbl_MarineMammal</w:t>
      </w:r>
      <w:proofErr w:type="spellEnd"/>
      <w:r>
        <w:t xml:space="preserve">.[Id </w:t>
      </w:r>
      <w:proofErr w:type="spellStart"/>
      <w:r>
        <w:t>MarineMammal</w:t>
      </w:r>
      <w:proofErr w:type="spellEnd"/>
      <w:r>
        <w:t xml:space="preserve">] = </w:t>
      </w:r>
      <w:proofErr w:type="spellStart"/>
      <w:r>
        <w:t>tbl_MarineMammal_Event</w:t>
      </w:r>
      <w:proofErr w:type="spellEnd"/>
      <w:r>
        <w:t xml:space="preserve">.[Id </w:t>
      </w:r>
      <w:proofErr w:type="spellStart"/>
      <w:r>
        <w:t>MarineMammal</w:t>
      </w:r>
      <w:proofErr w:type="spellEnd"/>
      <w:r>
        <w:t xml:space="preserve">]) INNER JOIN </w:t>
      </w:r>
      <w:proofErr w:type="spellStart"/>
      <w:r>
        <w:t>tbl_Morphometrics</w:t>
      </w:r>
      <w:proofErr w:type="spellEnd"/>
      <w:r>
        <w:t xml:space="preserve"> ON </w:t>
      </w:r>
      <w:proofErr w:type="spellStart"/>
      <w:r>
        <w:t>tbl_MarineMammal_Event</w:t>
      </w:r>
      <w:proofErr w:type="spellEnd"/>
      <w:r>
        <w:t xml:space="preserve">.[Id </w:t>
      </w:r>
      <w:proofErr w:type="spellStart"/>
      <w:r>
        <w:t>MMEvent</w:t>
      </w:r>
      <w:proofErr w:type="spellEnd"/>
      <w:r>
        <w:t xml:space="preserve">] = </w:t>
      </w:r>
      <w:proofErr w:type="spellStart"/>
      <w:r>
        <w:t>tbl_Morphometrics</w:t>
      </w:r>
      <w:proofErr w:type="spellEnd"/>
      <w:r>
        <w:t xml:space="preserve">.[Id </w:t>
      </w:r>
      <w:proofErr w:type="spellStart"/>
      <w:r>
        <w:t>MMEvent</w:t>
      </w:r>
      <w:proofErr w:type="spellEnd"/>
      <w:r>
        <w:t xml:space="preserve">]) ON </w:t>
      </w:r>
      <w:proofErr w:type="spellStart"/>
      <w:r>
        <w:t>tlkp_MarineMammalSp</w:t>
      </w:r>
      <w:proofErr w:type="spellEnd"/>
      <w:r>
        <w:t xml:space="preserve">.[MM ITIS TSN] = </w:t>
      </w:r>
      <w:proofErr w:type="spellStart"/>
      <w:r>
        <w:t>tbl_MarineMammal</w:t>
      </w:r>
      <w:proofErr w:type="spellEnd"/>
      <w:r>
        <w:t>.[MM ITIS TSN]</w:t>
      </w:r>
    </w:p>
    <w:p w14:paraId="5F9BD820" w14:textId="77777777" w:rsidR="00046F12" w:rsidRDefault="00046F12" w:rsidP="00046F12">
      <w:r>
        <w:t xml:space="preserve">GROUP BY </w:t>
      </w:r>
      <w:proofErr w:type="spellStart"/>
      <w:r>
        <w:t>tlkp_MarineMammalSp</w:t>
      </w:r>
      <w:proofErr w:type="spellEnd"/>
      <w:r>
        <w:t xml:space="preserve">.[Code MM </w:t>
      </w:r>
      <w:proofErr w:type="spellStart"/>
      <w:r>
        <w:t>sp</w:t>
      </w:r>
      <w:proofErr w:type="spellEnd"/>
      <w:r>
        <w:t xml:space="preserve">], </w:t>
      </w:r>
      <w:proofErr w:type="spellStart"/>
      <w:r>
        <w:t>tbl_FinalAge</w:t>
      </w:r>
      <w:proofErr w:type="spellEnd"/>
      <w:r>
        <w:t xml:space="preserve">.[Final Cohort Age], </w:t>
      </w:r>
      <w:proofErr w:type="spellStart"/>
      <w:r>
        <w:t>tbl_Collection.Month</w:t>
      </w:r>
      <w:proofErr w:type="spellEnd"/>
    </w:p>
    <w:p w14:paraId="78BF312B" w14:textId="77777777" w:rsidR="00046F12" w:rsidRDefault="00046F12" w:rsidP="00046F12">
      <w:r>
        <w:t>HAVING (((</w:t>
      </w:r>
      <w:proofErr w:type="spellStart"/>
      <w:r>
        <w:t>tlkp_MarineMammalSp</w:t>
      </w:r>
      <w:proofErr w:type="spellEnd"/>
      <w:r>
        <w:t xml:space="preserve">.[Code MM </w:t>
      </w:r>
      <w:proofErr w:type="spellStart"/>
      <w:r>
        <w:t>sp</w:t>
      </w:r>
      <w:proofErr w:type="spellEnd"/>
      <w:r>
        <w:t>])="1") AND ((</w:t>
      </w:r>
      <w:proofErr w:type="spellStart"/>
      <w:r>
        <w:t>tbl_FinalAge</w:t>
      </w:r>
      <w:proofErr w:type="spellEnd"/>
      <w:r>
        <w:t>.[Final Cohort Age])=91) AND ((</w:t>
      </w:r>
      <w:proofErr w:type="spellStart"/>
      <w:r>
        <w:t>tbl_Collection.Month</w:t>
      </w:r>
      <w:proofErr w:type="spellEnd"/>
      <w:r>
        <w:t>)=12 Or (</w:t>
      </w:r>
      <w:proofErr w:type="spellStart"/>
      <w:r>
        <w:t>tbl_Collection.Month</w:t>
      </w:r>
      <w:proofErr w:type="spellEnd"/>
      <w:r>
        <w:t>)=1 Or (</w:t>
      </w:r>
      <w:proofErr w:type="spellStart"/>
      <w:r>
        <w:t>tbl_Collection.Month</w:t>
      </w:r>
      <w:proofErr w:type="spellEnd"/>
      <w:r>
        <w:t>)=2));</w:t>
      </w:r>
    </w:p>
    <w:p w14:paraId="4BB133B3" w14:textId="77777777" w:rsidR="00046F12" w:rsidRDefault="00046F12" w:rsidP="00046F12"/>
    <w:p w14:paraId="52A01801" w14:textId="77777777" w:rsidR="002F21A5" w:rsidRDefault="002F21A5" w:rsidP="00046F12"/>
    <w:p w14:paraId="574C6825" w14:textId="0F5EC42B" w:rsidR="002F21A5" w:rsidRDefault="002F21A5" w:rsidP="002F21A5">
      <w:pPr>
        <w:pStyle w:val="Heading2"/>
      </w:pPr>
      <w:r>
        <w:t>F</w:t>
      </w:r>
      <w:r w:rsidRPr="002F21A5">
        <w:t>emale maturity</w:t>
      </w:r>
    </w:p>
    <w:p w14:paraId="65B0D3B4" w14:textId="56BB817E" w:rsidR="002F21A5" w:rsidRDefault="002F21A5" w:rsidP="002F21A5">
      <w:pPr>
        <w:pStyle w:val="Heading3"/>
      </w:pPr>
      <w:r w:rsidRPr="002F21A5">
        <w:t>newborns to beaters</w:t>
      </w:r>
    </w:p>
    <w:p w14:paraId="7BD497F8" w14:textId="3280456E" w:rsidR="002F21A5" w:rsidRDefault="002F21A5" w:rsidP="002F21A5">
      <w:r>
        <w:t xml:space="preserve">There were a number of these seals that had NA as female maturity </w:t>
      </w:r>
    </w:p>
    <w:p w14:paraId="314288A1" w14:textId="2A25E834" w:rsidR="002F21A5" w:rsidRDefault="002F21A5" w:rsidP="002F21A5">
      <w:r w:rsidRPr="004A7C95">
        <w:rPr>
          <w:u w:val="single"/>
        </w:rPr>
        <w:t>Decision:</w:t>
      </w:r>
      <w:r>
        <w:rPr>
          <w:u w:val="single"/>
        </w:rPr>
        <w:t xml:space="preserve"> </w:t>
      </w:r>
      <w:r>
        <w:t xml:space="preserve">I </w:t>
      </w:r>
      <w:r>
        <w:t>set them as immatures</w:t>
      </w:r>
    </w:p>
    <w:p w14:paraId="2D92D90A" w14:textId="2664A53E" w:rsidR="002F21A5" w:rsidRDefault="002F21A5" w:rsidP="002F21A5">
      <w:pPr>
        <w:pStyle w:val="Heading3"/>
      </w:pPr>
      <w:r>
        <w:lastRenderedPageBreak/>
        <w:t>P</w:t>
      </w:r>
      <w:r w:rsidRPr="002F21A5">
        <w:t>otential inconsistencies</w:t>
      </w:r>
      <w:r>
        <w:t>,</w:t>
      </w:r>
      <w:r w:rsidRPr="002F21A5">
        <w:t xml:space="preserve"> given age</w:t>
      </w:r>
    </w:p>
    <w:p w14:paraId="43F94025" w14:textId="7B4AFC10" w:rsidR="002F21A5" w:rsidRDefault="002F21A5" w:rsidP="002F21A5">
      <w:r>
        <w:t>There are a number of younger seals (cohort age 1 to 3) that were coded as mature</w:t>
      </w:r>
    </w:p>
    <w:p w14:paraId="65BB4060" w14:textId="185987C9" w:rsidR="002F21A5" w:rsidRDefault="002F21A5" w:rsidP="002F21A5">
      <w:r w:rsidRPr="002F21A5">
        <w:drawing>
          <wp:inline distT="0" distB="0" distL="0" distR="0" wp14:anchorId="3DBAF1CD" wp14:editId="18FC4382">
            <wp:extent cx="5943600" cy="4747895"/>
            <wp:effectExtent l="0" t="0" r="0" b="0"/>
            <wp:docPr id="202438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83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D32A" w14:textId="014F913D" w:rsidR="002F21A5" w:rsidRDefault="002F21A5" w:rsidP="002F21A5">
      <w:r w:rsidRPr="004A7C95">
        <w:rPr>
          <w:u w:val="single"/>
        </w:rPr>
        <w:t>Decision:</w:t>
      </w:r>
      <w:r>
        <w:rPr>
          <w:u w:val="single"/>
        </w:rPr>
        <w:t xml:space="preserve"> </w:t>
      </w:r>
      <w:r>
        <w:t xml:space="preserve">I set </w:t>
      </w:r>
      <w:r>
        <w:t>ages 1 and 2</w:t>
      </w:r>
      <w:r>
        <w:t xml:space="preserve"> as immatures</w:t>
      </w:r>
      <w:r>
        <w:t xml:space="preserve">, and leave age 3 as they are. I would appreciate direction from </w:t>
      </w:r>
      <w:r w:rsidR="00D017D7">
        <w:t>both of you on what would be best here. See below info from the Ovary dataset</w:t>
      </w:r>
    </w:p>
    <w:p w14:paraId="21ACF39C" w14:textId="30624B73" w:rsidR="00D017D7" w:rsidRDefault="00D017D7" w:rsidP="002F21A5">
      <w:r w:rsidRPr="00D017D7">
        <w:lastRenderedPageBreak/>
        <w:drawing>
          <wp:inline distT="0" distB="0" distL="0" distR="0" wp14:anchorId="45F5513F" wp14:editId="10FEA48B">
            <wp:extent cx="5943600" cy="5423535"/>
            <wp:effectExtent l="0" t="0" r="0" b="5715"/>
            <wp:docPr id="977337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373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7C82" w14:textId="77777777" w:rsidR="002F21A5" w:rsidRPr="002F21A5" w:rsidRDefault="002F21A5" w:rsidP="002F21A5"/>
    <w:sectPr w:rsidR="002F21A5" w:rsidRPr="002F21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6775C"/>
    <w:multiLevelType w:val="hybridMultilevel"/>
    <w:tmpl w:val="A1CA4D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31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75"/>
    <w:rsid w:val="00046F12"/>
    <w:rsid w:val="001C74E6"/>
    <w:rsid w:val="002F21A5"/>
    <w:rsid w:val="004A7C95"/>
    <w:rsid w:val="006110B0"/>
    <w:rsid w:val="007000F4"/>
    <w:rsid w:val="007C3873"/>
    <w:rsid w:val="008A165E"/>
    <w:rsid w:val="008F2398"/>
    <w:rsid w:val="00A06BC0"/>
    <w:rsid w:val="00A35875"/>
    <w:rsid w:val="00A53E0A"/>
    <w:rsid w:val="00AA5C33"/>
    <w:rsid w:val="00BF7D94"/>
    <w:rsid w:val="00C340DB"/>
    <w:rsid w:val="00C345D5"/>
    <w:rsid w:val="00D0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76AB1"/>
  <w15:chartTrackingRefBased/>
  <w15:docId w15:val="{2EA627BF-0F99-4311-BD43-7A5FFD94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5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8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8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8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dbpatagonia.github.io/PG_ReproductivePape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6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Buren</dc:creator>
  <cp:keywords/>
  <dc:description/>
  <cp:lastModifiedBy>Alejandro Buren</cp:lastModifiedBy>
  <cp:revision>9</cp:revision>
  <dcterms:created xsi:type="dcterms:W3CDTF">2025-08-07T16:46:00Z</dcterms:created>
  <dcterms:modified xsi:type="dcterms:W3CDTF">2025-08-08T18:49:00Z</dcterms:modified>
</cp:coreProperties>
</file>