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F31F" w14:textId="77777777" w:rsidR="00D96EFD" w:rsidRPr="00337032" w:rsidRDefault="006F2E3F">
      <w:pPr>
        <w:pStyle w:val="Ttulo"/>
        <w:rPr>
          <w:lang w:val="pt-PT"/>
        </w:rPr>
      </w:pPr>
      <w:r w:rsidRPr="00337032">
        <w:rPr>
          <w:lang w:val="pt-PT"/>
        </w:rPr>
        <w:t>Permissões de Visualização e Acesso — Portal dados.gov.pt</w:t>
      </w:r>
    </w:p>
    <w:p w14:paraId="4887928D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Frontoffice (portal público) e Backoffice (área de administração)</w:t>
      </w:r>
    </w:p>
    <w:p w14:paraId="140DFE19" w14:textId="688F3BA0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>Documento técnico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funcional que descreve, por tipo de utilizador, o que cada perfil pode </w:t>
      </w:r>
      <w:r w:rsidRPr="00337032">
        <w:rPr>
          <w:lang w:val="pt-PT"/>
        </w:rPr>
        <w:t>ver</w:t>
      </w:r>
      <w:r w:rsidRPr="00337032">
        <w:rPr>
          <w:lang w:val="pt-PT"/>
        </w:rPr>
        <w:t xml:space="preserve"> e </w:t>
      </w:r>
      <w:r w:rsidRPr="00337032">
        <w:rPr>
          <w:lang w:val="pt-PT"/>
        </w:rPr>
        <w:t>fazer</w:t>
      </w:r>
      <w:r w:rsidRPr="00337032">
        <w:rPr>
          <w:lang w:val="pt-PT"/>
        </w:rPr>
        <w:t xml:space="preserve"> em todo o portal dados.gov.pt. Baseado na análise do código do backend (</w:t>
      </w:r>
      <w:r w:rsidRPr="00337032">
        <w:rPr>
          <w:rFonts w:ascii="Consolas" w:hAnsi="Consolas"/>
          <w:color w:val="C03421"/>
          <w:lang w:val="pt-PT"/>
        </w:rPr>
        <w:t>udata</w:t>
      </w:r>
      <w:r w:rsidRPr="00337032">
        <w:rPr>
          <w:lang w:val="pt-PT"/>
        </w:rPr>
        <w:t xml:space="preserve"> — Flask/MongoDB) e do frontend (Next.js/React).</w:t>
      </w:r>
    </w:p>
    <w:p w14:paraId="77D9B482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1. Sumário executivo</w:t>
      </w:r>
    </w:p>
    <w:p w14:paraId="75EEDE9A" w14:textId="77777777" w:rsidR="00D96EFD" w:rsidRPr="00337032" w:rsidRDefault="006F2E3F">
      <w:pPr>
        <w:rPr>
          <w:lang w:val="pt-PT"/>
        </w:rPr>
      </w:pPr>
      <w:r w:rsidRPr="00337032">
        <w:rPr>
          <w:lang w:val="pt-PT"/>
        </w:rPr>
        <w:t>O controlo de acessos do dados.gov.pt assenta em duas camadas:</w:t>
      </w:r>
    </w:p>
    <w:p w14:paraId="67DEB20E" w14:textId="50A1E969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Backend (fonte única de verdade)</w:t>
      </w:r>
      <w:r w:rsidRPr="00337032">
        <w:rPr>
          <w:lang w:val="pt-PT"/>
        </w:rPr>
        <w:t xml:space="preserve"> — Toda a autorização é decidida no backend, com base em </w:t>
      </w:r>
      <w:r w:rsidRPr="00337032">
        <w:rPr>
          <w:b/>
          <w:lang w:val="pt-PT"/>
        </w:rPr>
        <w:t>Flask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Principal</w:t>
      </w:r>
      <w:r w:rsidRPr="00337032">
        <w:rPr>
          <w:lang w:val="pt-PT"/>
        </w:rPr>
        <w:t xml:space="preserve"> (modelo de *Needs* / *Permissions* / *Identity*) e </w:t>
      </w:r>
      <w:r w:rsidRPr="00337032">
        <w:rPr>
          <w:b/>
          <w:lang w:val="pt-PT"/>
        </w:rPr>
        <w:t>Flask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Security</w:t>
      </w:r>
      <w:r w:rsidRPr="00337032">
        <w:rPr>
          <w:lang w:val="pt-PT"/>
        </w:rPr>
        <w:t xml:space="preserve"> (autenticação e papéis). Cada objeto (dataset, reutilização, organização, etc.) é serializado na API com um objeto </w:t>
      </w:r>
      <w:r w:rsidRPr="00337032">
        <w:rPr>
          <w:rFonts w:ascii="Consolas" w:hAnsi="Consolas"/>
          <w:color w:val="C03421"/>
          <w:lang w:val="pt-PT"/>
        </w:rPr>
        <w:t>permissions</w:t>
      </w:r>
      <w:r w:rsidRPr="00337032">
        <w:rPr>
          <w:lang w:val="pt-PT"/>
        </w:rPr>
        <w:t xml:space="preserve"> calculado </w:t>
      </w:r>
      <w:r w:rsidRPr="00337032">
        <w:rPr>
          <w:b/>
          <w:lang w:val="pt-PT"/>
        </w:rPr>
        <w:t>para o utilizador do pedido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edit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delete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members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harvest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private</w:t>
      </w:r>
      <w:r w:rsidRPr="00337032">
        <w:rPr>
          <w:lang w:val="pt-PT"/>
        </w:rPr>
        <w:t>, …).</w:t>
      </w:r>
    </w:p>
    <w:p w14:paraId="6561A384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Frontend (apresentação)</w:t>
      </w:r>
      <w:r w:rsidRPr="00337032">
        <w:rPr>
          <w:lang w:val="pt-PT"/>
        </w:rPr>
        <w:t xml:space="preserve"> — O frontend </w:t>
      </w:r>
      <w:r w:rsidRPr="00337032">
        <w:rPr>
          <w:b/>
          <w:lang w:val="pt-PT"/>
        </w:rPr>
        <w:t>lê</w:t>
      </w:r>
      <w:r w:rsidRPr="00337032">
        <w:rPr>
          <w:lang w:val="pt-PT"/>
        </w:rPr>
        <w:t xml:space="preserve"> essas *flags* de permissão para mostrar/esconder botões e secções, e aplica um *guard* de rota no lado do cliente para o backoffice. </w:t>
      </w:r>
      <w:r w:rsidRPr="00337032">
        <w:rPr>
          <w:b/>
          <w:lang w:val="pt-PT"/>
        </w:rPr>
        <w:t>Não impõe autorização por si só</w:t>
      </w:r>
      <w:r w:rsidRPr="00337032">
        <w:rPr>
          <w:lang w:val="pt-PT"/>
        </w:rPr>
        <w:t xml:space="preserve"> — a proteção real dos dados depende sempre do backend rejeitar chamadas não autorizadas.</w:t>
      </w:r>
    </w:p>
    <w:p w14:paraId="6DCAF663" w14:textId="77777777" w:rsidR="00D96EFD" w:rsidRPr="00337032" w:rsidRDefault="006F2E3F">
      <w:pPr>
        <w:rPr>
          <w:lang w:val="pt-PT"/>
        </w:rPr>
      </w:pPr>
      <w:r w:rsidRPr="00337032">
        <w:rPr>
          <w:lang w:val="pt-PT"/>
        </w:rPr>
        <w:t>Existem dois grandes níveis de papel: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6EFD" w14:paraId="0F7BB213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B2256" w14:textId="77777777" w:rsidR="00D96EFD" w:rsidRDefault="006F2E3F">
            <w:r>
              <w:t>Nível</w:t>
            </w:r>
          </w:p>
        </w:tc>
        <w:tc>
          <w:tcPr>
            <w:tcW w:w="2880" w:type="dxa"/>
          </w:tcPr>
          <w:p w14:paraId="29410626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Onde é guardado</w:t>
            </w:r>
          </w:p>
        </w:tc>
        <w:tc>
          <w:tcPr>
            <w:tcW w:w="2880" w:type="dxa"/>
          </w:tcPr>
          <w:p w14:paraId="3E95AF87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Valores</w:t>
            </w:r>
          </w:p>
        </w:tc>
      </w:tr>
      <w:tr w:rsidR="00D96EFD" w14:paraId="2786B664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B4930" w14:textId="77777777" w:rsidR="00D96EFD" w:rsidRDefault="006F2E3F">
            <w:r>
              <w:t>Papel de site</w:t>
            </w:r>
          </w:p>
        </w:tc>
        <w:tc>
          <w:tcPr>
            <w:tcW w:w="2880" w:type="dxa"/>
          </w:tcPr>
          <w:p w14:paraId="09E3787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User.roles</w:t>
            </w:r>
            <w:r>
              <w:t xml:space="preserve"> (lista)</w:t>
            </w:r>
          </w:p>
        </w:tc>
        <w:tc>
          <w:tcPr>
            <w:tcW w:w="2880" w:type="dxa"/>
          </w:tcPr>
          <w:p w14:paraId="7690AE9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admin</w:t>
            </w:r>
            <w:r>
              <w:t xml:space="preserve"> (sysadmin), </w:t>
            </w:r>
            <w:r>
              <w:rPr>
                <w:rFonts w:ascii="Consolas" w:hAnsi="Consolas"/>
                <w:color w:val="C03421"/>
              </w:rPr>
              <w:t>editor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moderator</w:t>
            </w:r>
          </w:p>
        </w:tc>
      </w:tr>
      <w:tr w:rsidR="00D96EFD" w14:paraId="30B42E02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FE494" w14:textId="77777777" w:rsidR="00D96EFD" w:rsidRDefault="006F2E3F">
            <w:r>
              <w:t>Papel de organização</w:t>
            </w:r>
          </w:p>
        </w:tc>
        <w:tc>
          <w:tcPr>
            <w:tcW w:w="2880" w:type="dxa"/>
          </w:tcPr>
          <w:p w14:paraId="5AC1023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Member.role</w:t>
            </w:r>
            <w:r>
              <w:t xml:space="preserve"> (por membro)</w:t>
            </w:r>
          </w:p>
        </w:tc>
        <w:tc>
          <w:tcPr>
            <w:tcW w:w="2880" w:type="dxa"/>
          </w:tcPr>
          <w:p w14:paraId="397DF88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editor</w:t>
            </w:r>
            <w:r>
              <w:t xml:space="preserve">, </w:t>
            </w:r>
            <w:r>
              <w:rPr>
                <w:rFonts w:ascii="Consolas" w:hAnsi="Consolas"/>
                <w:color w:val="C03421"/>
              </w:rPr>
              <w:t>partial_editor</w:t>
            </w:r>
          </w:p>
        </w:tc>
      </w:tr>
    </w:tbl>
    <w:p w14:paraId="0B55C9D6" w14:textId="77777777" w:rsidR="00D96EFD" w:rsidRDefault="00D96EFD"/>
    <w:p w14:paraId="752CD8AD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>Nota importante:</w:t>
      </w:r>
      <w:r w:rsidRPr="00337032">
        <w:rPr>
          <w:lang w:val="pt-PT"/>
        </w:rPr>
        <w:t xml:space="preserve"> apesar de estarem definidos os papéis de site </w:t>
      </w:r>
      <w:r w:rsidRPr="00337032">
        <w:rPr>
          <w:rFonts w:ascii="Consolas" w:hAnsi="Consolas"/>
          <w:color w:val="C03421"/>
          <w:lang w:val="pt-PT"/>
        </w:rPr>
        <w:t>editor</w:t>
      </w:r>
      <w:r w:rsidRPr="00337032">
        <w:rPr>
          <w:lang w:val="pt-PT"/>
        </w:rPr>
        <w:t xml:space="preserve"> e </w:t>
      </w:r>
      <w:r w:rsidRPr="00337032">
        <w:rPr>
          <w:rFonts w:ascii="Consolas" w:hAnsi="Consolas"/>
          <w:color w:val="C03421"/>
          <w:lang w:val="pt-PT"/>
        </w:rPr>
        <w:t>moderator</w:t>
      </w:r>
      <w:r w:rsidRPr="00337032">
        <w:rPr>
          <w:lang w:val="pt-PT"/>
        </w:rPr>
        <w:t xml:space="preserve">, apenas o papel </w:t>
      </w:r>
      <w:r w:rsidRPr="00337032">
        <w:rPr>
          <w:lang w:val="pt-PT"/>
        </w:rPr>
        <w:t>`admin`</w:t>
      </w:r>
      <w:r w:rsidRPr="00337032">
        <w:rPr>
          <w:lang w:val="pt-PT"/>
        </w:rPr>
        <w:t xml:space="preserve"> é determinante ao nível do site — as classes de permissão só reconhecem </w:t>
      </w:r>
      <w:r w:rsidRPr="00337032">
        <w:rPr>
          <w:rFonts w:ascii="Consolas" w:hAnsi="Consolas"/>
          <w:color w:val="C03421"/>
          <w:lang w:val="pt-PT"/>
        </w:rPr>
        <w:t>admin</w:t>
      </w:r>
      <w:r w:rsidRPr="00337032">
        <w:rPr>
          <w:lang w:val="pt-PT"/>
        </w:rPr>
        <w:t xml:space="preserve">. Os papéis </w:t>
      </w:r>
      <w:r w:rsidRPr="00337032">
        <w:rPr>
          <w:rFonts w:ascii="Consolas" w:hAnsi="Consolas"/>
          <w:color w:val="C03421"/>
          <w:lang w:val="pt-PT"/>
        </w:rPr>
        <w:t>editor</w:t>
      </w:r>
      <w:r w:rsidRPr="00337032">
        <w:rPr>
          <w:lang w:val="pt-PT"/>
        </w:rPr>
        <w:t>/</w:t>
      </w:r>
      <w:r w:rsidRPr="00337032">
        <w:rPr>
          <w:rFonts w:ascii="Consolas" w:hAnsi="Consolas"/>
          <w:color w:val="C03421"/>
          <w:lang w:val="pt-PT"/>
        </w:rPr>
        <w:t>moderator</w:t>
      </w:r>
      <w:r w:rsidRPr="00337032">
        <w:rPr>
          <w:lang w:val="pt-PT"/>
        </w:rPr>
        <w:t xml:space="preserve"> de site não conferem, no código atual, quaisquer permissões distintas.</w:t>
      </w:r>
    </w:p>
    <w:p w14:paraId="54815F0E" w14:textId="77777777" w:rsidR="00D96EFD" w:rsidRDefault="006F2E3F">
      <w:pPr>
        <w:pStyle w:val="Ttulo1"/>
      </w:pPr>
      <w:r>
        <w:lastRenderedPageBreak/>
        <w:t>2. Tipos de utilizador (perfis)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6EFD" w14:paraId="7EC922FE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87FD2" w14:textId="77777777" w:rsidR="00D96EFD" w:rsidRDefault="006F2E3F">
            <w:r>
              <w:t>#</w:t>
            </w:r>
          </w:p>
        </w:tc>
        <w:tc>
          <w:tcPr>
            <w:tcW w:w="2880" w:type="dxa"/>
          </w:tcPr>
          <w:p w14:paraId="66BC45B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Perfil</w:t>
            </w:r>
          </w:p>
        </w:tc>
        <w:tc>
          <w:tcPr>
            <w:tcW w:w="2880" w:type="dxa"/>
          </w:tcPr>
          <w:p w14:paraId="5FCAB686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D96EFD" w14:paraId="72AA40E8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507532" w14:textId="77777777" w:rsidR="00D96EFD" w:rsidRDefault="006F2E3F">
            <w:r>
              <w:t>1</w:t>
            </w:r>
          </w:p>
        </w:tc>
        <w:tc>
          <w:tcPr>
            <w:tcW w:w="2880" w:type="dxa"/>
          </w:tcPr>
          <w:p w14:paraId="7AACA9A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Anónimo</w:t>
            </w:r>
          </w:p>
        </w:tc>
        <w:tc>
          <w:tcPr>
            <w:tcW w:w="2880" w:type="dxa"/>
          </w:tcPr>
          <w:p w14:paraId="4CF51EC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Visitante não autenticado.</w:t>
            </w:r>
          </w:p>
        </w:tc>
      </w:tr>
      <w:tr w:rsidR="00D96EFD" w:rsidRPr="00337032" w14:paraId="2F1E2A3F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890037" w14:textId="77777777" w:rsidR="00D96EFD" w:rsidRDefault="006F2E3F">
            <w:r>
              <w:t>2</w:t>
            </w:r>
          </w:p>
        </w:tc>
        <w:tc>
          <w:tcPr>
            <w:tcW w:w="2880" w:type="dxa"/>
          </w:tcPr>
          <w:p w14:paraId="0ADA023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Utilizador autenticado</w:t>
            </w:r>
          </w:p>
        </w:tc>
        <w:tc>
          <w:tcPr>
            <w:tcW w:w="2880" w:type="dxa"/>
          </w:tcPr>
          <w:p w14:paraId="6894CA34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Conta ativa, sem organização e sem papel de site.</w:t>
            </w:r>
          </w:p>
        </w:tc>
      </w:tr>
      <w:tr w:rsidR="00D96EFD" w:rsidRPr="00337032" w14:paraId="2F3BCF45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47884E" w14:textId="77777777" w:rsidR="00D96EFD" w:rsidRDefault="006F2E3F">
            <w:r>
              <w:t>3</w:t>
            </w:r>
          </w:p>
        </w:tc>
        <w:tc>
          <w:tcPr>
            <w:tcW w:w="2880" w:type="dxa"/>
          </w:tcPr>
          <w:p w14:paraId="5A44F4D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Proprietário de objeto</w:t>
            </w:r>
          </w:p>
        </w:tc>
        <w:tc>
          <w:tcPr>
            <w:tcW w:w="2880" w:type="dxa"/>
          </w:tcPr>
          <w:p w14:paraId="2272F55E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Utilizador individual que criou um objeto (dataset/reutilização/…) em seu nome, sem organização.</w:t>
            </w:r>
          </w:p>
        </w:tc>
      </w:tr>
      <w:tr w:rsidR="00D96EFD" w:rsidRPr="00337032" w14:paraId="7D9F4432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B65C8" w14:textId="77777777" w:rsidR="00D96EFD" w:rsidRDefault="006F2E3F">
            <w:r>
              <w:t>4a</w:t>
            </w:r>
          </w:p>
        </w:tc>
        <w:tc>
          <w:tcPr>
            <w:tcW w:w="2880" w:type="dxa"/>
          </w:tcPr>
          <w:p w14:paraId="12CC69B9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b/>
                <w:lang w:val="pt-PT"/>
              </w:rPr>
              <w:t>Membro de organização — `partial_editor`</w:t>
            </w:r>
          </w:p>
        </w:tc>
        <w:tc>
          <w:tcPr>
            <w:tcW w:w="2880" w:type="dxa"/>
          </w:tcPr>
          <w:p w14:paraId="47009D4C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Editor parcial: só edita os objetos que lhe foram atribuídos.</w:t>
            </w:r>
          </w:p>
        </w:tc>
      </w:tr>
      <w:tr w:rsidR="00D96EFD" w:rsidRPr="00337032" w14:paraId="4DBBDAA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83F54" w14:textId="77777777" w:rsidR="00D96EFD" w:rsidRDefault="006F2E3F">
            <w:r>
              <w:t>4b</w:t>
            </w:r>
          </w:p>
        </w:tc>
        <w:tc>
          <w:tcPr>
            <w:tcW w:w="2880" w:type="dxa"/>
          </w:tcPr>
          <w:p w14:paraId="71725B7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Membro de organização — `editor`</w:t>
            </w:r>
          </w:p>
        </w:tc>
        <w:tc>
          <w:tcPr>
            <w:tcW w:w="2880" w:type="dxa"/>
          </w:tcPr>
          <w:p w14:paraId="4B2B0DC3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Editor: gere todo o conteúdo da organização.</w:t>
            </w:r>
          </w:p>
        </w:tc>
      </w:tr>
      <w:tr w:rsidR="00D96EFD" w:rsidRPr="00337032" w14:paraId="7000DB8D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08A05" w14:textId="77777777" w:rsidR="00D96EFD" w:rsidRDefault="006F2E3F">
            <w:r>
              <w:t>4c</w:t>
            </w:r>
          </w:p>
        </w:tc>
        <w:tc>
          <w:tcPr>
            <w:tcW w:w="2880" w:type="dxa"/>
          </w:tcPr>
          <w:p w14:paraId="077BA8A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Membro de organização — `admin`</w:t>
            </w:r>
          </w:p>
        </w:tc>
        <w:tc>
          <w:tcPr>
            <w:tcW w:w="2880" w:type="dxa"/>
          </w:tcPr>
          <w:p w14:paraId="2E00CE8E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Administrador da organização: conteúdo + membros + definições.</w:t>
            </w:r>
          </w:p>
        </w:tc>
      </w:tr>
      <w:tr w:rsidR="00D96EFD" w:rsidRPr="00337032" w14:paraId="0BA1E826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F39260" w14:textId="77777777" w:rsidR="00D96EFD" w:rsidRDefault="006F2E3F">
            <w:r>
              <w:t>5</w:t>
            </w:r>
          </w:p>
        </w:tc>
        <w:tc>
          <w:tcPr>
            <w:tcW w:w="2880" w:type="dxa"/>
          </w:tcPr>
          <w:p w14:paraId="7A436B4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Sysadmin / Administrador de site</w:t>
            </w:r>
          </w:p>
        </w:tc>
        <w:tc>
          <w:tcPr>
            <w:tcW w:w="2880" w:type="dxa"/>
          </w:tcPr>
          <w:p w14:paraId="07776D1F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rFonts w:ascii="Consolas" w:hAnsi="Consolas"/>
                <w:color w:val="C03421"/>
                <w:lang w:val="pt-PT"/>
              </w:rPr>
              <w:t>User.roles</w:t>
            </w:r>
            <w:r w:rsidRPr="00337032">
              <w:rPr>
                <w:lang w:val="pt-PT"/>
              </w:rPr>
              <w:t xml:space="preserve"> contém </w:t>
            </w:r>
            <w:r w:rsidRPr="00337032">
              <w:rPr>
                <w:rFonts w:ascii="Consolas" w:hAnsi="Consolas"/>
                <w:color w:val="C03421"/>
                <w:lang w:val="pt-PT"/>
              </w:rPr>
              <w:t>admin</w:t>
            </w:r>
            <w:r w:rsidRPr="00337032">
              <w:rPr>
                <w:lang w:val="pt-PT"/>
              </w:rPr>
              <w:t>. Acesso total.</w:t>
            </w:r>
          </w:p>
        </w:tc>
      </w:tr>
    </w:tbl>
    <w:p w14:paraId="5D53C1E2" w14:textId="77777777" w:rsidR="00D96EFD" w:rsidRPr="00337032" w:rsidRDefault="00D96EFD">
      <w:pPr>
        <w:rPr>
          <w:lang w:val="pt-PT"/>
        </w:rPr>
      </w:pPr>
    </w:p>
    <w:p w14:paraId="7141F143" w14:textId="77777777" w:rsidR="00D96EFD" w:rsidRPr="00337032" w:rsidRDefault="006F2E3F">
      <w:pPr>
        <w:pStyle w:val="Ttulo2"/>
        <w:rPr>
          <w:lang w:val="pt-PT"/>
        </w:rPr>
      </w:pPr>
      <w:r w:rsidRPr="00337032">
        <w:rPr>
          <w:lang w:val="pt-PT"/>
        </w:rPr>
        <w:t>Formas de autenticação (frontoffice)</w:t>
      </w:r>
    </w:p>
    <w:p w14:paraId="09D18257" w14:textId="77777777" w:rsidR="00D96EFD" w:rsidRPr="00337032" w:rsidRDefault="006F2E3F">
      <w:pPr>
        <w:rPr>
          <w:lang w:val="pt-PT"/>
        </w:rPr>
      </w:pPr>
      <w:r w:rsidRPr="00337032">
        <w:rPr>
          <w:lang w:val="pt-PT"/>
        </w:rPr>
        <w:t>O login (</w:t>
      </w:r>
      <w:r w:rsidRPr="00337032">
        <w:rPr>
          <w:rFonts w:ascii="Consolas" w:hAnsi="Consolas"/>
          <w:color w:val="C03421"/>
          <w:lang w:val="pt-PT"/>
        </w:rPr>
        <w:t>/login</w:t>
      </w:r>
      <w:r w:rsidRPr="00337032">
        <w:rPr>
          <w:lang w:val="pt-PT"/>
        </w:rPr>
        <w:t>) oferece três métodos:</w:t>
      </w:r>
    </w:p>
    <w:p w14:paraId="458205C4" w14:textId="77777777" w:rsidR="00D96EFD" w:rsidRPr="00337032" w:rsidRDefault="006F2E3F">
      <w:pPr>
        <w:pStyle w:val="Listanumerada"/>
        <w:rPr>
          <w:lang w:val="pt-PT"/>
        </w:rPr>
      </w:pPr>
      <w:r w:rsidRPr="00337032">
        <w:rPr>
          <w:b/>
          <w:lang w:val="pt-PT"/>
        </w:rPr>
        <w:t>Chave Móvel Digital (CMD)</w:t>
      </w:r>
      <w:r w:rsidRPr="00337032">
        <w:rPr>
          <w:lang w:val="pt-PT"/>
        </w:rPr>
        <w:t xml:space="preserve"> — via SAML (</w:t>
      </w:r>
      <w:r w:rsidRPr="00337032">
        <w:rPr>
          <w:rFonts w:ascii="Consolas" w:hAnsi="Consolas"/>
          <w:color w:val="C03421"/>
          <w:lang w:val="pt-PT"/>
        </w:rPr>
        <w:t>autenticacao.gov.pt</w:t>
      </w:r>
      <w:r w:rsidRPr="00337032">
        <w:rPr>
          <w:lang w:val="pt-PT"/>
        </w:rPr>
        <w:t>).</w:t>
      </w:r>
    </w:p>
    <w:p w14:paraId="282418F4" w14:textId="77777777" w:rsidR="00D96EFD" w:rsidRPr="00337032" w:rsidRDefault="006F2E3F">
      <w:pPr>
        <w:pStyle w:val="Listanumerada"/>
        <w:rPr>
          <w:lang w:val="pt-PT"/>
        </w:rPr>
      </w:pPr>
      <w:r w:rsidRPr="00337032">
        <w:rPr>
          <w:b/>
          <w:lang w:val="pt-PT"/>
        </w:rPr>
        <w:t>eIDAS</w:t>
      </w:r>
      <w:r w:rsidRPr="00337032">
        <w:rPr>
          <w:lang w:val="pt-PT"/>
        </w:rPr>
        <w:t xml:space="preserve"> — autenticação europeia, via SAML.</w:t>
      </w:r>
    </w:p>
    <w:p w14:paraId="0BDE1FF0" w14:textId="64028C8C" w:rsidR="00D96EFD" w:rsidRPr="00337032" w:rsidRDefault="006F2E3F">
      <w:pPr>
        <w:pStyle w:val="Listanumerada"/>
        <w:rPr>
          <w:lang w:val="pt-PT"/>
        </w:rPr>
      </w:pPr>
      <w:r w:rsidRPr="00337032">
        <w:rPr>
          <w:b/>
          <w:lang w:val="pt-PT"/>
        </w:rPr>
        <w:t>E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mail e palavra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passe</w:t>
      </w:r>
      <w:r w:rsidRPr="00337032">
        <w:rPr>
          <w:lang w:val="pt-PT"/>
        </w:rPr>
        <w:t xml:space="preserve"> — </w:t>
      </w:r>
      <w:proofErr w:type="gramStart"/>
      <w:r w:rsidRPr="00337032">
        <w:rPr>
          <w:lang w:val="pt-PT"/>
        </w:rPr>
        <w:t>login</w:t>
      </w:r>
      <w:proofErr w:type="gramEnd"/>
      <w:r w:rsidRPr="00337032">
        <w:rPr>
          <w:lang w:val="pt-PT"/>
        </w:rPr>
        <w:t xml:space="preserve"> clássico.</w:t>
      </w:r>
    </w:p>
    <w:p w14:paraId="637BDEC0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Sessões CMD/eIDAS são marcadas como </w:t>
      </w:r>
      <w:r w:rsidRPr="00337032">
        <w:rPr>
          <w:rFonts w:ascii="Consolas" w:hAnsi="Consolas"/>
          <w:color w:val="C03421"/>
          <w:lang w:val="pt-PT"/>
        </w:rPr>
        <w:t>saml_login</w:t>
      </w:r>
      <w:r w:rsidRPr="00337032">
        <w:rPr>
          <w:lang w:val="pt-PT"/>
        </w:rPr>
        <w:t xml:space="preserve"> (o *logout* é encaminhado para </w:t>
      </w:r>
      <w:r w:rsidRPr="00337032">
        <w:rPr>
          <w:rFonts w:ascii="Consolas" w:hAnsi="Consolas"/>
          <w:color w:val="C03421"/>
          <w:lang w:val="pt-PT"/>
        </w:rPr>
        <w:t>/saml/logout</w:t>
      </w:r>
      <w:r w:rsidRPr="00337032">
        <w:rPr>
          <w:lang w:val="pt-PT"/>
        </w:rPr>
        <w:t>).</w:t>
      </w:r>
    </w:p>
    <w:p w14:paraId="221D5E2B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Existe deteção de </w:t>
      </w:r>
      <w:r w:rsidRPr="00337032">
        <w:rPr>
          <w:b/>
          <w:lang w:val="pt-PT"/>
        </w:rPr>
        <w:t>contas legadas</w:t>
      </w:r>
      <w:r w:rsidRPr="00337032">
        <w:rPr>
          <w:lang w:val="pt-PT"/>
        </w:rPr>
        <w:t xml:space="preserve"> que necessitam de migração (</w:t>
      </w:r>
      <w:r w:rsidRPr="00337032">
        <w:rPr>
          <w:rFonts w:ascii="Consolas" w:hAnsi="Consolas"/>
          <w:color w:val="C03421"/>
          <w:lang w:val="pt-PT"/>
        </w:rPr>
        <w:t>migration_required</w:t>
      </w:r>
      <w:r w:rsidRPr="00337032">
        <w:rPr>
          <w:lang w:val="pt-PT"/>
        </w:rPr>
        <w:t xml:space="preserve"> → fluxo de migração de conta).</w:t>
      </w:r>
    </w:p>
    <w:p w14:paraId="5BB2591B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>O registo de conta é público (</w:t>
      </w:r>
      <w:r w:rsidRPr="00337032">
        <w:rPr>
          <w:rFonts w:ascii="Consolas" w:hAnsi="Consolas"/>
          <w:color w:val="C03421"/>
          <w:lang w:val="pt-PT"/>
        </w:rPr>
        <w:t>/register</w:t>
      </w:r>
      <w:r w:rsidRPr="00337032">
        <w:rPr>
          <w:lang w:val="pt-PT"/>
        </w:rPr>
        <w:t>).</w:t>
      </w:r>
    </w:p>
    <w:p w14:paraId="64115791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3. Como funciona a autorização (arquitetura)</w:t>
      </w:r>
    </w:p>
    <w:p w14:paraId="0859520F" w14:textId="77777777" w:rsidR="00D96EFD" w:rsidRDefault="006F2E3F">
      <w:pPr>
        <w:pStyle w:val="Ttulo2"/>
      </w:pPr>
      <w:r>
        <w:t>3.1 Backend — Needs, Permissions e Identity</w:t>
      </w:r>
    </w:p>
    <w:p w14:paraId="65ADD101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A classe base </w:t>
      </w:r>
      <w:r w:rsidRPr="00337032">
        <w:rPr>
          <w:rFonts w:ascii="Consolas" w:hAnsi="Consolas"/>
          <w:color w:val="C03421"/>
          <w:lang w:val="pt-PT"/>
        </w:rPr>
        <w:t>Permission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udata/auth/__init__.py</w:t>
      </w:r>
      <w:r w:rsidRPr="00337032">
        <w:rPr>
          <w:lang w:val="pt-PT"/>
        </w:rPr>
        <w:t xml:space="preserve">) </w:t>
      </w:r>
      <w:r w:rsidRPr="00337032">
        <w:rPr>
          <w:b/>
          <w:lang w:val="pt-PT"/>
        </w:rPr>
        <w:t>inclui sempre</w:t>
      </w:r>
      <w:r w:rsidRPr="00337032">
        <w:rPr>
          <w:lang w:val="pt-PT"/>
        </w:rPr>
        <w:t xml:space="preserve"> </w:t>
      </w:r>
      <w:r w:rsidRPr="00337032">
        <w:rPr>
          <w:rFonts w:ascii="Consolas" w:hAnsi="Consolas"/>
          <w:color w:val="C03421"/>
          <w:lang w:val="pt-PT"/>
        </w:rPr>
        <w:t>RoleNeed("admin")</w:t>
      </w:r>
      <w:r w:rsidRPr="00337032">
        <w:rPr>
          <w:lang w:val="pt-PT"/>
        </w:rPr>
        <w:t xml:space="preserve">. Consequência: </w:t>
      </w:r>
      <w:r w:rsidRPr="00337032">
        <w:rPr>
          <w:b/>
          <w:lang w:val="pt-PT"/>
        </w:rPr>
        <w:t>o administrador de site satisfaz qualquer permissão</w:t>
      </w:r>
      <w:r w:rsidRPr="00337032">
        <w:rPr>
          <w:lang w:val="pt-PT"/>
        </w:rPr>
        <w:t xml:space="preserve"> derivada desta classe. </w:t>
      </w:r>
      <w:r w:rsidRPr="00337032">
        <w:rPr>
          <w:rFonts w:ascii="Consolas" w:hAnsi="Consolas"/>
          <w:color w:val="C03421"/>
          <w:lang w:val="pt-PT"/>
        </w:rPr>
        <w:t>admin_permission</w:t>
      </w:r>
      <w:r w:rsidRPr="00337032">
        <w:rPr>
          <w:lang w:val="pt-PT"/>
        </w:rPr>
        <w:t xml:space="preserve"> (sem *needs* extra) é o portão "só sysadmin".</w:t>
      </w:r>
    </w:p>
    <w:p w14:paraId="5837FF1C" w14:textId="2E492E11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>Ao carregar a identidade de um pedido, o Flask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Security adiciona um </w:t>
      </w:r>
      <w:r w:rsidRPr="00337032">
        <w:rPr>
          <w:rFonts w:ascii="Consolas" w:hAnsi="Consolas"/>
          <w:color w:val="C03421"/>
          <w:lang w:val="pt-PT"/>
        </w:rPr>
        <w:t>RoleNeed(&lt;papel&gt;)</w:t>
      </w:r>
      <w:r w:rsidRPr="00337032">
        <w:rPr>
          <w:lang w:val="pt-PT"/>
        </w:rPr>
        <w:t xml:space="preserve"> por cada papel do utilizador e um </w:t>
      </w:r>
      <w:r w:rsidRPr="00337032">
        <w:rPr>
          <w:rFonts w:ascii="Consolas" w:hAnsi="Consolas"/>
          <w:color w:val="C03421"/>
          <w:lang w:val="pt-PT"/>
        </w:rPr>
        <w:t>UserNeed(user)</w:t>
      </w:r>
      <w:r w:rsidRPr="00337032">
        <w:rPr>
          <w:lang w:val="pt-PT"/>
        </w:rPr>
        <w:t>. As permissões de organização são injetadas por sinal: para cada organização de que o utilizador é membro, adiciona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se </w:t>
      </w:r>
      <w:r w:rsidRPr="00337032">
        <w:rPr>
          <w:rFonts w:ascii="Consolas" w:hAnsi="Consolas"/>
          <w:color w:val="C03421"/>
          <w:lang w:val="pt-PT"/>
        </w:rPr>
        <w:lastRenderedPageBreak/>
        <w:t>OrganizationNeed(&lt;papel&gt;, org.id)</w:t>
      </w:r>
      <w:r w:rsidRPr="00337032">
        <w:rPr>
          <w:lang w:val="pt-PT"/>
        </w:rPr>
        <w:t xml:space="preserve"> e, para editores parciais, </w:t>
      </w:r>
      <w:r w:rsidRPr="00337032">
        <w:rPr>
          <w:rFonts w:ascii="Consolas" w:hAnsi="Consolas"/>
          <w:color w:val="C03421"/>
          <w:lang w:val="pt-PT"/>
        </w:rPr>
        <w:t>AssignmentNeed(...)</w:t>
      </w:r>
      <w:r w:rsidRPr="00337032">
        <w:rPr>
          <w:lang w:val="pt-PT"/>
        </w:rPr>
        <w:t xml:space="preserve"> por objeto atribuído.</w:t>
      </w:r>
    </w:p>
    <w:p w14:paraId="7742B6A7" w14:textId="77777777" w:rsidR="00D96EFD" w:rsidRDefault="006F2E3F">
      <w:pPr>
        <w:pStyle w:val="Ttulo2"/>
      </w:pPr>
      <w:r>
        <w:t>3.2 Backend — imposição na API</w:t>
      </w:r>
    </w:p>
    <w:p w14:paraId="55660A92" w14:textId="6002542D" w:rsidR="00D96EFD" w:rsidRPr="00337032" w:rsidRDefault="006F2E3F">
      <w:pPr>
        <w:pStyle w:val="Listacommarcas"/>
        <w:rPr>
          <w:lang w:val="pt-PT"/>
        </w:rPr>
      </w:pPr>
      <w:r w:rsidRPr="00337032">
        <w:rPr>
          <w:rFonts w:ascii="Consolas" w:hAnsi="Consolas"/>
          <w:color w:val="C03421"/>
          <w:lang w:val="pt-PT"/>
        </w:rPr>
        <w:t>@</w:t>
      </w:r>
      <w:proofErr w:type="gramStart"/>
      <w:r w:rsidRPr="00337032">
        <w:rPr>
          <w:rFonts w:ascii="Consolas" w:hAnsi="Consolas"/>
          <w:color w:val="C03421"/>
          <w:lang w:val="pt-PT"/>
        </w:rPr>
        <w:t>api.secure</w:t>
      </w:r>
      <w:proofErr w:type="gramEnd"/>
      <w:r w:rsidRPr="00337032">
        <w:rPr>
          <w:lang w:val="pt-PT"/>
        </w:rPr>
        <w:t xml:space="preserve"> (simples) → exige autenticação: devolve </w:t>
      </w:r>
      <w:r w:rsidRPr="00337032">
        <w:rPr>
          <w:b/>
          <w:lang w:val="pt-PT"/>
        </w:rPr>
        <w:t>401</w:t>
      </w:r>
      <w:r w:rsidRPr="00337032">
        <w:rPr>
          <w:lang w:val="pt-PT"/>
        </w:rPr>
        <w:t xml:space="preserve"> se não autenticado (e </w:t>
      </w:r>
      <w:r w:rsidRPr="00337032">
        <w:rPr>
          <w:b/>
          <w:lang w:val="pt-PT"/>
        </w:rPr>
        <w:t>423</w:t>
      </w:r>
      <w:r w:rsidRPr="00337032">
        <w:rPr>
          <w:lang w:val="pt-PT"/>
        </w:rPr>
        <w:t xml:space="preserve"> em modo só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>leitura para não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>admins).</w:t>
      </w:r>
    </w:p>
    <w:p w14:paraId="46B05E14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rFonts w:ascii="Consolas" w:hAnsi="Consolas"/>
          <w:color w:val="C03421"/>
          <w:lang w:val="pt-PT"/>
        </w:rPr>
        <w:t>@api.secure(admin_permission)</w:t>
      </w:r>
      <w:r w:rsidRPr="00337032">
        <w:rPr>
          <w:lang w:val="pt-PT"/>
        </w:rPr>
        <w:t xml:space="preserve"> → exige papel de site </w:t>
      </w:r>
      <w:r w:rsidRPr="00337032">
        <w:rPr>
          <w:rFonts w:ascii="Consolas" w:hAnsi="Consolas"/>
          <w:color w:val="C03421"/>
          <w:lang w:val="pt-PT"/>
        </w:rPr>
        <w:t>admin</w:t>
      </w:r>
      <w:r w:rsidRPr="00337032">
        <w:rPr>
          <w:lang w:val="pt-PT"/>
        </w:rPr>
        <w:t xml:space="preserve">, senão </w:t>
      </w:r>
      <w:r w:rsidRPr="00337032">
        <w:rPr>
          <w:b/>
          <w:lang w:val="pt-PT"/>
        </w:rPr>
        <w:t>403</w:t>
      </w:r>
      <w:r w:rsidRPr="00337032">
        <w:rPr>
          <w:lang w:val="pt-PT"/>
        </w:rPr>
        <w:t>.</w:t>
      </w:r>
    </w:p>
    <w:p w14:paraId="7715F356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Verificações ao nível do objeto: </w:t>
      </w:r>
      <w:r w:rsidRPr="00337032">
        <w:rPr>
          <w:rFonts w:ascii="Consolas" w:hAnsi="Consolas"/>
          <w:color w:val="C03421"/>
          <w:lang w:val="pt-PT"/>
        </w:rPr>
        <w:t>obj.permissions["edit"].test()</w:t>
      </w:r>
      <w:r w:rsidRPr="00337032">
        <w:rPr>
          <w:lang w:val="pt-PT"/>
        </w:rPr>
        <w:t xml:space="preserve"> (levanta 403) ou </w:t>
      </w:r>
      <w:r w:rsidRPr="00337032">
        <w:rPr>
          <w:rFonts w:ascii="Consolas" w:hAnsi="Consolas"/>
          <w:color w:val="C03421"/>
          <w:lang w:val="pt-PT"/>
        </w:rPr>
        <w:t>.can()</w:t>
      </w:r>
      <w:r w:rsidRPr="00337032">
        <w:rPr>
          <w:lang w:val="pt-PT"/>
        </w:rPr>
        <w:t xml:space="preserve"> (booleano) dentro dos *handlers*.</w:t>
      </w:r>
    </w:p>
    <w:p w14:paraId="202534C9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Objetos </w:t>
      </w:r>
      <w:r w:rsidRPr="00337032">
        <w:rPr>
          <w:b/>
          <w:lang w:val="pt-PT"/>
        </w:rPr>
        <w:t>ocultos</w:t>
      </w:r>
      <w:r w:rsidRPr="00337032">
        <w:rPr>
          <w:lang w:val="pt-PT"/>
        </w:rPr>
        <w:t xml:space="preserve"> (privados/apagados) devolvem </w:t>
      </w:r>
      <w:r w:rsidRPr="00337032">
        <w:rPr>
          <w:b/>
          <w:lang w:val="pt-PT"/>
        </w:rPr>
        <w:t>404</w:t>
      </w:r>
      <w:r w:rsidRPr="00337032">
        <w:rPr>
          <w:lang w:val="pt-PT"/>
        </w:rPr>
        <w:t xml:space="preserve"> (para não revelar existência) ou </w:t>
      </w:r>
      <w:r w:rsidRPr="00337032">
        <w:rPr>
          <w:b/>
          <w:lang w:val="pt-PT"/>
        </w:rPr>
        <w:t>410</w:t>
      </w:r>
      <w:r w:rsidRPr="00337032">
        <w:rPr>
          <w:lang w:val="pt-PT"/>
        </w:rPr>
        <w:t xml:space="preserve"> (apagado) a quem não tem permissão de leitura.</w:t>
      </w:r>
    </w:p>
    <w:p w14:paraId="4E66D750" w14:textId="77777777" w:rsidR="00D96EFD" w:rsidRPr="00337032" w:rsidRDefault="006F2E3F">
      <w:pPr>
        <w:pStyle w:val="Ttulo2"/>
        <w:rPr>
          <w:lang w:val="pt-PT"/>
        </w:rPr>
      </w:pPr>
      <w:r w:rsidRPr="00337032">
        <w:rPr>
          <w:lang w:val="pt-PT"/>
        </w:rPr>
        <w:t>3.3 Frontend — leitura de permissões e *guard* de rota</w:t>
      </w:r>
    </w:p>
    <w:p w14:paraId="5A5EFF2A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Estado de autenticação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AuthContext</w:t>
      </w:r>
      <w:r w:rsidRPr="00337032">
        <w:rPr>
          <w:lang w:val="pt-PT"/>
        </w:rPr>
        <w:t xml:space="preserve"> / </w:t>
      </w:r>
      <w:r w:rsidRPr="00337032">
        <w:rPr>
          <w:rFonts w:ascii="Consolas" w:hAnsi="Consolas"/>
          <w:color w:val="C03421"/>
          <w:lang w:val="pt-PT"/>
        </w:rPr>
        <w:t>useAuth()</w:t>
      </w:r>
      <w:r w:rsidRPr="00337032">
        <w:rPr>
          <w:lang w:val="pt-PT"/>
        </w:rPr>
        <w:t xml:space="preserve">): obtém o utilizador via </w:t>
      </w:r>
      <w:r w:rsidRPr="00337032">
        <w:rPr>
          <w:rFonts w:ascii="Consolas" w:hAnsi="Consolas"/>
          <w:color w:val="C03421"/>
          <w:lang w:val="pt-PT"/>
        </w:rPr>
        <w:t>GET /auth/me</w:t>
      </w:r>
      <w:r w:rsidRPr="00337032">
        <w:rPr>
          <w:lang w:val="pt-PT"/>
        </w:rPr>
        <w:t xml:space="preserve">; expõe </w:t>
      </w:r>
      <w:r w:rsidRPr="00337032">
        <w:rPr>
          <w:rFonts w:ascii="Consolas" w:hAnsi="Consolas"/>
          <w:color w:val="C03421"/>
          <w:lang w:val="pt-PT"/>
        </w:rPr>
        <w:t>isAdmin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roles</w:t>
      </w:r>
      <w:r w:rsidRPr="00337032">
        <w:rPr>
          <w:lang w:val="pt-PT"/>
        </w:rPr>
        <w:t xml:space="preserve"> inclui </w:t>
      </w:r>
      <w:r w:rsidRPr="00337032">
        <w:rPr>
          <w:rFonts w:ascii="Consolas" w:hAnsi="Consolas"/>
          <w:color w:val="C03421"/>
          <w:lang w:val="pt-PT"/>
        </w:rPr>
        <w:t>"admin"</w:t>
      </w:r>
      <w:r w:rsidRPr="00337032">
        <w:rPr>
          <w:lang w:val="pt-PT"/>
        </w:rPr>
        <w:t xml:space="preserve">), </w:t>
      </w:r>
      <w:r w:rsidRPr="00337032">
        <w:rPr>
          <w:rFonts w:ascii="Consolas" w:hAnsi="Consolas"/>
          <w:color w:val="C03421"/>
          <w:lang w:val="pt-PT"/>
        </w:rPr>
        <w:t>hasOrganization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samlLogin</w:t>
      </w:r>
      <w:r w:rsidRPr="00337032">
        <w:rPr>
          <w:lang w:val="pt-PT"/>
        </w:rPr>
        <w:t>.</w:t>
      </w:r>
    </w:p>
    <w:p w14:paraId="096FC5B4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Guard do backoffice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AdminRouteGuard</w:t>
      </w:r>
      <w:r w:rsidRPr="00337032">
        <w:rPr>
          <w:lang w:val="pt-PT"/>
        </w:rPr>
        <w:t xml:space="preserve">): único portão do frontend para </w:t>
      </w:r>
      <w:r w:rsidRPr="00337032">
        <w:rPr>
          <w:rFonts w:ascii="Consolas" w:hAnsi="Consolas"/>
          <w:color w:val="C03421"/>
          <w:lang w:val="pt-PT"/>
        </w:rPr>
        <w:t>/admin/*</w:t>
      </w:r>
      <w:r w:rsidRPr="00337032">
        <w:rPr>
          <w:lang w:val="pt-PT"/>
        </w:rPr>
        <w:t>.</w:t>
      </w:r>
    </w:p>
    <w:p w14:paraId="20003CE5" w14:textId="1F4F7279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Renderização condicional</w:t>
      </w:r>
      <w:r w:rsidRPr="00337032">
        <w:rPr>
          <w:lang w:val="pt-PT"/>
        </w:rPr>
        <w:t>: botões de editar/apagar/criar mostram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se conforme a *flag* </w:t>
      </w:r>
      <w:proofErr w:type="gramStart"/>
      <w:r w:rsidRPr="00337032">
        <w:rPr>
          <w:rFonts w:ascii="Consolas" w:hAnsi="Consolas"/>
          <w:color w:val="C03421"/>
          <w:lang w:val="pt-PT"/>
        </w:rPr>
        <w:t>permissions.*</w:t>
      </w:r>
      <w:proofErr w:type="gramEnd"/>
      <w:r w:rsidRPr="00337032">
        <w:rPr>
          <w:lang w:val="pt-PT"/>
        </w:rPr>
        <w:t xml:space="preserve"> que vem do backend (via helper </w:t>
      </w:r>
      <w:proofErr w:type="gramStart"/>
      <w:r w:rsidRPr="00337032">
        <w:rPr>
          <w:rFonts w:ascii="Consolas" w:hAnsi="Consolas"/>
          <w:color w:val="C03421"/>
          <w:lang w:val="pt-PT"/>
        </w:rPr>
        <w:t>can(</w:t>
      </w:r>
      <w:proofErr w:type="gramEnd"/>
      <w:r w:rsidRPr="00337032">
        <w:rPr>
          <w:rFonts w:ascii="Consolas" w:hAnsi="Consolas"/>
          <w:color w:val="C03421"/>
          <w:lang w:val="pt-PT"/>
        </w:rPr>
        <w:t>entidade, ação)</w:t>
      </w:r>
      <w:r w:rsidRPr="00337032">
        <w:rPr>
          <w:lang w:val="pt-PT"/>
        </w:rPr>
        <w:t>).</w:t>
      </w:r>
    </w:p>
    <w:p w14:paraId="442CE100" w14:textId="77777777" w:rsidR="00D96EFD" w:rsidRDefault="006F2E3F">
      <w:pPr>
        <w:pStyle w:val="CitaoIntensa"/>
      </w:pPr>
      <w:r>
        <w:t>⚠</w:t>
      </w:r>
      <w:r>
        <w:t>️</w:t>
      </w:r>
      <w:r>
        <w:t xml:space="preserve"> </w:t>
      </w:r>
      <w:r>
        <w:t>Avisos de segurança a reter</w:t>
      </w:r>
    </w:p>
    <w:p w14:paraId="08C0A59B" w14:textId="57F72344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>1. Todo o *gating* do backoffice no frontend é do lado do cliente. As páginas de admin não têm imposição server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>side — a proteção real é o backend rejeitar as chamadas à API.</w:t>
      </w:r>
    </w:p>
    <w:p w14:paraId="619DCE4C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 xml:space="preserve">2. O botão </w:t>
      </w:r>
      <w:r w:rsidRPr="00337032">
        <w:rPr>
          <w:lang w:val="pt-PT"/>
        </w:rPr>
        <w:t>Editar</w:t>
      </w:r>
      <w:r w:rsidRPr="00337032">
        <w:rPr>
          <w:lang w:val="pt-PT"/>
        </w:rPr>
        <w:t xml:space="preserve"> na página pública de um *dataset* usa uma verificação de propriedade derivada no cliente (é admin, ou dono, ou a organização do dataset está entre as suas), em vez da *flag* </w:t>
      </w:r>
      <w:r w:rsidRPr="00337032">
        <w:rPr>
          <w:rFonts w:ascii="Consolas" w:hAnsi="Consolas"/>
          <w:color w:val="C03421"/>
          <w:lang w:val="pt-PT"/>
        </w:rPr>
        <w:t>permissions.edit</w:t>
      </w:r>
      <w:r w:rsidRPr="00337032">
        <w:rPr>
          <w:lang w:val="pt-PT"/>
        </w:rPr>
        <w:t xml:space="preserve"> usada em todos os outros tipos de objeto. É uma inconsistência de padrão (a autorização real continua no backend).</w:t>
      </w:r>
    </w:p>
    <w:p w14:paraId="7E003324" w14:textId="77777777" w:rsidR="00D96EFD" w:rsidRDefault="006F2E3F">
      <w:pPr>
        <w:pStyle w:val="Ttulo1"/>
      </w:pPr>
      <w:r>
        <w:t>4. Papéis de organização em detalhe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184"/>
        <w:gridCol w:w="883"/>
        <w:gridCol w:w="896"/>
        <w:gridCol w:w="1185"/>
        <w:gridCol w:w="884"/>
        <w:gridCol w:w="1185"/>
        <w:gridCol w:w="1922"/>
        <w:gridCol w:w="717"/>
      </w:tblGrid>
      <w:tr w:rsidR="00D96EFD" w14:paraId="5223A5D9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8B6DDBE" w14:textId="77777777" w:rsidR="00D96EFD" w:rsidRDefault="006F2E3F">
            <w:r>
              <w:t>Papel</w:t>
            </w:r>
          </w:p>
        </w:tc>
        <w:tc>
          <w:tcPr>
            <w:tcW w:w="1080" w:type="dxa"/>
          </w:tcPr>
          <w:p w14:paraId="4A65B0FE" w14:textId="77777777" w:rsidR="00D96EFD" w:rsidRPr="00337032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Ver conteúdo privado da org.</w:t>
            </w:r>
          </w:p>
        </w:tc>
        <w:tc>
          <w:tcPr>
            <w:tcW w:w="1080" w:type="dxa"/>
          </w:tcPr>
          <w:p w14:paraId="3A43DA7D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Criar conteúdo na org.</w:t>
            </w:r>
          </w:p>
        </w:tc>
        <w:tc>
          <w:tcPr>
            <w:tcW w:w="1080" w:type="dxa"/>
          </w:tcPr>
          <w:p w14:paraId="5821BB8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Editar/apagar conteúdo</w:t>
            </w:r>
          </w:p>
        </w:tc>
        <w:tc>
          <w:tcPr>
            <w:tcW w:w="1080" w:type="dxa"/>
          </w:tcPr>
          <w:p w14:paraId="21254819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Gerir membros</w:t>
            </w:r>
          </w:p>
        </w:tc>
        <w:tc>
          <w:tcPr>
            <w:tcW w:w="1080" w:type="dxa"/>
          </w:tcPr>
          <w:p w14:paraId="2E4BB72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Editar/apagar a organização</w:t>
            </w:r>
          </w:p>
        </w:tc>
        <w:tc>
          <w:tcPr>
            <w:tcW w:w="1080" w:type="dxa"/>
          </w:tcPr>
          <w:p w14:paraId="29BF403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Harvesters</w:t>
            </w:r>
          </w:p>
        </w:tc>
        <w:tc>
          <w:tcPr>
            <w:tcW w:w="1080" w:type="dxa"/>
          </w:tcPr>
          <w:p w14:paraId="290F7C63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Badges</w:t>
            </w:r>
          </w:p>
        </w:tc>
      </w:tr>
      <w:tr w:rsidR="00D96EFD" w14:paraId="40DC50F7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C9E6567" w14:textId="77777777" w:rsidR="00D96EFD" w:rsidRDefault="006F2E3F">
            <w:r>
              <w:t>partial_editor</w:t>
            </w:r>
          </w:p>
        </w:tc>
        <w:tc>
          <w:tcPr>
            <w:tcW w:w="1080" w:type="dxa"/>
          </w:tcPr>
          <w:p w14:paraId="23A4E5A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080B0B37" w14:textId="00FA81E1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(auto</w:t>
            </w:r>
            <w:r w:rsidR="00337032">
              <w:t>-</w:t>
            </w:r>
            <w:proofErr w:type="spellStart"/>
            <w:r>
              <w:t>atribuído</w:t>
            </w:r>
            <w:proofErr w:type="spellEnd"/>
            <w:r>
              <w:t>)</w:t>
            </w:r>
          </w:p>
        </w:tc>
        <w:tc>
          <w:tcPr>
            <w:tcW w:w="1080" w:type="dxa"/>
          </w:tcPr>
          <w:p w14:paraId="2ABA04C3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 xml:space="preserve">Só objetos </w:t>
            </w:r>
            <w:r w:rsidRPr="00337032">
              <w:rPr>
                <w:b/>
                <w:lang w:val="pt-PT"/>
              </w:rPr>
              <w:t>atribuídos</w:t>
            </w:r>
            <w:r w:rsidRPr="00337032">
              <w:rPr>
                <w:lang w:val="pt-PT"/>
              </w:rPr>
              <w:t xml:space="preserve"> a si</w:t>
            </w:r>
          </w:p>
        </w:tc>
        <w:tc>
          <w:tcPr>
            <w:tcW w:w="1080" w:type="dxa"/>
          </w:tcPr>
          <w:p w14:paraId="3D55872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152DD21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19E23CD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1744AE38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</w:tr>
      <w:tr w:rsidR="00D96EFD" w14:paraId="01804FED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F1AFD87" w14:textId="77777777" w:rsidR="00D96EFD" w:rsidRDefault="006F2E3F">
            <w:r>
              <w:lastRenderedPageBreak/>
              <w:t>editor</w:t>
            </w:r>
          </w:p>
        </w:tc>
        <w:tc>
          <w:tcPr>
            <w:tcW w:w="1080" w:type="dxa"/>
          </w:tcPr>
          <w:p w14:paraId="297D102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3DE1F93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2122AAA5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b/>
                <w:lang w:val="pt-PT"/>
              </w:rPr>
              <w:t>Todo</w:t>
            </w:r>
            <w:r w:rsidRPr="00337032">
              <w:rPr>
                <w:lang w:val="pt-PT"/>
              </w:rPr>
              <w:t xml:space="preserve"> o conteúdo da org.</w:t>
            </w:r>
          </w:p>
        </w:tc>
        <w:tc>
          <w:tcPr>
            <w:tcW w:w="1080" w:type="dxa"/>
          </w:tcPr>
          <w:p w14:paraId="49F9327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7812C83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0398BC6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Só *preview*</w:t>
            </w:r>
          </w:p>
        </w:tc>
        <w:tc>
          <w:tcPr>
            <w:tcW w:w="1080" w:type="dxa"/>
          </w:tcPr>
          <w:p w14:paraId="1580992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</w:tr>
      <w:tr w:rsidR="00D96EFD" w14:paraId="3AF01572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286FA03" w14:textId="77777777" w:rsidR="00D96EFD" w:rsidRDefault="006F2E3F">
            <w:r>
              <w:t>admin</w:t>
            </w:r>
          </w:p>
        </w:tc>
        <w:tc>
          <w:tcPr>
            <w:tcW w:w="1080" w:type="dxa"/>
          </w:tcPr>
          <w:p w14:paraId="7F32006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3C47824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E5D6E81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b/>
                <w:lang w:val="pt-PT"/>
              </w:rPr>
              <w:t>Todo</w:t>
            </w:r>
            <w:r w:rsidRPr="00337032">
              <w:rPr>
                <w:lang w:val="pt-PT"/>
              </w:rPr>
              <w:t xml:space="preserve"> o conteúdo da org.</w:t>
            </w:r>
          </w:p>
        </w:tc>
        <w:tc>
          <w:tcPr>
            <w:tcW w:w="1080" w:type="dxa"/>
          </w:tcPr>
          <w:p w14:paraId="016511C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D669FC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050C9BDF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Gestão completa (editar/apagar/executar)</w:t>
            </w:r>
          </w:p>
        </w:tc>
        <w:tc>
          <w:tcPr>
            <w:tcW w:w="1080" w:type="dxa"/>
          </w:tcPr>
          <w:p w14:paraId="4FC45B5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27737E7F" w14:textId="77777777" w:rsidR="00D96EFD" w:rsidRDefault="00D96EFD"/>
    <w:p w14:paraId="14C89DF0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Mecânica do `partial_editor`:</w:t>
      </w:r>
      <w:r w:rsidRPr="00337032">
        <w:rPr>
          <w:lang w:val="pt-PT"/>
        </w:rPr>
        <w:t xml:space="preserve"> não recebe direitos gerais sobre todo o conteúdo da organização. Cada objeto que cria é automaticamente </w:t>
      </w:r>
      <w:r w:rsidRPr="00337032">
        <w:rPr>
          <w:b/>
          <w:lang w:val="pt-PT"/>
        </w:rPr>
        <w:t>atribuído</w:t>
      </w:r>
      <w:r w:rsidRPr="00337032">
        <w:rPr>
          <w:lang w:val="pt-PT"/>
        </w:rPr>
        <w:t xml:space="preserve"> a si (</w:t>
      </w:r>
      <w:r w:rsidRPr="00337032">
        <w:rPr>
          <w:rFonts w:ascii="Consolas" w:hAnsi="Consolas"/>
          <w:color w:val="C03421"/>
          <w:lang w:val="pt-PT"/>
        </w:rPr>
        <w:t>Assignment</w:t>
      </w:r>
      <w:r w:rsidRPr="00337032">
        <w:rPr>
          <w:lang w:val="pt-PT"/>
        </w:rPr>
        <w:t>); só pode editar/apagar os objetos que lhe estão atribuídos.</w:t>
      </w:r>
    </w:p>
    <w:p w14:paraId="6F5FC4D2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Nota sobre harvesters:</w:t>
      </w:r>
      <w:r w:rsidRPr="00337032">
        <w:rPr>
          <w:lang w:val="pt-PT"/>
        </w:rPr>
        <w:t xml:space="preserve"> editar/apagar/executar uma fonte de recolha (*harvester*) exige papel de organização </w:t>
      </w:r>
      <w:r w:rsidRPr="00337032">
        <w:rPr>
          <w:b/>
          <w:lang w:val="pt-PT"/>
        </w:rPr>
        <w:t>admin</w:t>
      </w:r>
      <w:r w:rsidRPr="00337032">
        <w:rPr>
          <w:lang w:val="pt-PT"/>
        </w:rPr>
        <w:t xml:space="preserve"> (ou o proprietário) — </w:t>
      </w:r>
      <w:r w:rsidRPr="00337032">
        <w:rPr>
          <w:b/>
          <w:lang w:val="pt-PT"/>
        </w:rPr>
        <w:t>os editores não podem</w:t>
      </w:r>
      <w:r w:rsidRPr="00337032">
        <w:rPr>
          <w:lang w:val="pt-PT"/>
        </w:rPr>
        <w:t xml:space="preserve">. As ações </w:t>
      </w:r>
      <w:r w:rsidRPr="00337032">
        <w:rPr>
          <w:rFonts w:ascii="Consolas" w:hAnsi="Consolas"/>
          <w:color w:val="C03421"/>
          <w:lang w:val="pt-PT"/>
        </w:rPr>
        <w:t>validar</w:t>
      </w:r>
      <w:r w:rsidRPr="00337032">
        <w:rPr>
          <w:lang w:val="pt-PT"/>
        </w:rPr>
        <w:t xml:space="preserve"> e </w:t>
      </w:r>
      <w:r w:rsidRPr="00337032">
        <w:rPr>
          <w:rFonts w:ascii="Consolas" w:hAnsi="Consolas"/>
          <w:color w:val="C03421"/>
          <w:lang w:val="pt-PT"/>
        </w:rPr>
        <w:t>agendar</w:t>
      </w:r>
      <w:r w:rsidRPr="00337032">
        <w:rPr>
          <w:lang w:val="pt-PT"/>
        </w:rPr>
        <w:t xml:space="preserve"> são exclusivas do </w:t>
      </w:r>
      <w:r w:rsidRPr="00337032">
        <w:rPr>
          <w:b/>
          <w:lang w:val="pt-PT"/>
        </w:rPr>
        <w:t>sysadmin</w:t>
      </w:r>
      <w:r w:rsidRPr="00337032">
        <w:rPr>
          <w:lang w:val="pt-PT"/>
        </w:rPr>
        <w:t>.</w:t>
      </w:r>
    </w:p>
    <w:p w14:paraId="480E94D0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5. Permissões no FRONTOFFICE (portal público)</w:t>
      </w:r>
    </w:p>
    <w:p w14:paraId="726FD862" w14:textId="77777777" w:rsidR="00D96EFD" w:rsidRDefault="006F2E3F">
      <w:r w:rsidRPr="00337032">
        <w:rPr>
          <w:lang w:val="pt-PT"/>
        </w:rPr>
        <w:t xml:space="preserve">Todas as páginas públicas são acessíveis a </w:t>
      </w:r>
      <w:r w:rsidRPr="00337032">
        <w:rPr>
          <w:b/>
          <w:lang w:val="pt-PT"/>
        </w:rPr>
        <w:t>qualquer</w:t>
      </w:r>
      <w:r w:rsidRPr="00337032">
        <w:rPr>
          <w:lang w:val="pt-PT"/>
        </w:rPr>
        <w:t xml:space="preserve"> perfil (incluindo anónimo). </w:t>
      </w:r>
      <w:r>
        <w:t xml:space="preserve">O que muda é a capacidade de </w:t>
      </w:r>
      <w:r>
        <w:rPr>
          <w:b/>
        </w:rPr>
        <w:t>interagir</w:t>
      </w:r>
      <w:r>
        <w:t>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699"/>
        <w:gridCol w:w="1599"/>
        <w:gridCol w:w="2152"/>
        <w:gridCol w:w="1703"/>
        <w:gridCol w:w="1703"/>
      </w:tblGrid>
      <w:tr w:rsidR="00D96EFD" w14:paraId="185C30F0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CD2C39" w14:textId="77777777" w:rsidR="00D96EFD" w:rsidRDefault="006F2E3F">
            <w:r>
              <w:t>Ação / Página</w:t>
            </w:r>
          </w:p>
        </w:tc>
        <w:tc>
          <w:tcPr>
            <w:tcW w:w="1728" w:type="dxa"/>
          </w:tcPr>
          <w:p w14:paraId="2526740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Anónimo</w:t>
            </w:r>
          </w:p>
        </w:tc>
        <w:tc>
          <w:tcPr>
            <w:tcW w:w="1728" w:type="dxa"/>
          </w:tcPr>
          <w:p w14:paraId="4F3E0AE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Autenticado</w:t>
            </w:r>
          </w:p>
        </w:tc>
        <w:tc>
          <w:tcPr>
            <w:tcW w:w="1728" w:type="dxa"/>
          </w:tcPr>
          <w:p w14:paraId="1A35425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Membro de org.</w:t>
            </w:r>
          </w:p>
        </w:tc>
        <w:tc>
          <w:tcPr>
            <w:tcW w:w="1728" w:type="dxa"/>
          </w:tcPr>
          <w:p w14:paraId="083FF30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Sysadmin</w:t>
            </w:r>
          </w:p>
        </w:tc>
      </w:tr>
      <w:tr w:rsidR="00D96EFD" w14:paraId="3E4C2E01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CE1A4A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Ver datasets, reutilizações, dataservices, organizações, temas, publicações, perfis, pesquisa, datastories, documentação</w:t>
            </w:r>
          </w:p>
        </w:tc>
        <w:tc>
          <w:tcPr>
            <w:tcW w:w="1728" w:type="dxa"/>
          </w:tcPr>
          <w:p w14:paraId="34D35E1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2BCCECE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6FA8FFE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416E44A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029E55A6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8DC1D2" w14:textId="1A8C001D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 xml:space="preserve">Ver apenas conteúdo </w:t>
            </w:r>
            <w:r w:rsidRPr="00337032">
              <w:rPr>
                <w:lang w:val="pt-PT"/>
              </w:rPr>
              <w:t>público</w:t>
            </w:r>
            <w:r w:rsidRPr="00337032">
              <w:rPr>
                <w:lang w:val="pt-PT"/>
              </w:rPr>
              <w:t xml:space="preserve"> (não</w:t>
            </w:r>
            <w:r w:rsidR="00337032" w:rsidRPr="00337032">
              <w:rPr>
                <w:lang w:val="pt-PT"/>
              </w:rPr>
              <w:t>-</w:t>
            </w:r>
            <w:r w:rsidRPr="00337032">
              <w:rPr>
                <w:lang w:val="pt-PT"/>
              </w:rPr>
              <w:t>privado, não</w:t>
            </w:r>
            <w:r w:rsidR="00337032" w:rsidRPr="00337032">
              <w:rPr>
                <w:lang w:val="pt-PT"/>
              </w:rPr>
              <w:t>-</w:t>
            </w:r>
            <w:r w:rsidRPr="00337032">
              <w:rPr>
                <w:lang w:val="pt-PT"/>
              </w:rPr>
              <w:t>apagado, não</w:t>
            </w:r>
            <w:r w:rsidR="00337032" w:rsidRPr="00337032">
              <w:rPr>
                <w:lang w:val="pt-PT"/>
              </w:rPr>
              <w:t>-</w:t>
            </w:r>
            <w:r w:rsidRPr="00337032">
              <w:rPr>
                <w:lang w:val="pt-PT"/>
              </w:rPr>
              <w:t>arquivado)</w:t>
            </w:r>
          </w:p>
        </w:tc>
        <w:tc>
          <w:tcPr>
            <w:tcW w:w="1728" w:type="dxa"/>
          </w:tcPr>
          <w:p w14:paraId="5851468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410B1CC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(+ os seus ocultos)</w:t>
            </w:r>
          </w:p>
        </w:tc>
        <w:tc>
          <w:tcPr>
            <w:tcW w:w="1728" w:type="dxa"/>
          </w:tcPr>
          <w:p w14:paraId="625AFA0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(+ ocultos da org.)</w:t>
            </w:r>
          </w:p>
        </w:tc>
        <w:tc>
          <w:tcPr>
            <w:tcW w:w="1728" w:type="dxa"/>
          </w:tcPr>
          <w:p w14:paraId="5737615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(tudo)</w:t>
            </w:r>
          </w:p>
        </w:tc>
      </w:tr>
      <w:tr w:rsidR="00D96EFD" w14:paraId="6AEBEF4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486B45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Resultados de pesquisa (Elasticsearch) — só itens visíveis</w:t>
            </w:r>
          </w:p>
        </w:tc>
        <w:tc>
          <w:tcPr>
            <w:tcW w:w="1728" w:type="dxa"/>
          </w:tcPr>
          <w:p w14:paraId="6847DEC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283974C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3F42720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731E428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690D4256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47E297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Login / Registo / Migração de conta</w:t>
            </w:r>
          </w:p>
        </w:tc>
        <w:tc>
          <w:tcPr>
            <w:tcW w:w="1728" w:type="dxa"/>
          </w:tcPr>
          <w:p w14:paraId="78CCACA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5F091906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(redirecionado)</w:t>
            </w:r>
          </w:p>
        </w:tc>
        <w:tc>
          <w:tcPr>
            <w:tcW w:w="1728" w:type="dxa"/>
          </w:tcPr>
          <w:p w14:paraId="7B11F396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(redirecionado)</w:t>
            </w:r>
          </w:p>
        </w:tc>
        <w:tc>
          <w:tcPr>
            <w:tcW w:w="1728" w:type="dxa"/>
          </w:tcPr>
          <w:p w14:paraId="7ABABDB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(redirecionado)</w:t>
            </w:r>
          </w:p>
        </w:tc>
      </w:tr>
      <w:tr w:rsidR="00D96EFD" w14:paraId="1C58F54D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B6DF3E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lastRenderedPageBreak/>
              <w:t>Seguir / favoritar, pedir adesão a organização</w:t>
            </w:r>
          </w:p>
        </w:tc>
        <w:tc>
          <w:tcPr>
            <w:tcW w:w="1728" w:type="dxa"/>
          </w:tcPr>
          <w:p w14:paraId="4E9F2CF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(pede login)</w:t>
            </w:r>
          </w:p>
        </w:tc>
        <w:tc>
          <w:tcPr>
            <w:tcW w:w="1728" w:type="dxa"/>
          </w:tcPr>
          <w:p w14:paraId="4B8D82C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0EDE23B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7B0C279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15575042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C74C3D" w14:textId="77777777" w:rsidR="00D96EFD" w:rsidRDefault="006F2E3F">
            <w:r>
              <w:t>Abrir discussão / comentar</w:t>
            </w:r>
          </w:p>
        </w:tc>
        <w:tc>
          <w:tcPr>
            <w:tcW w:w="1728" w:type="dxa"/>
          </w:tcPr>
          <w:p w14:paraId="47C47BA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57C8980C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457DF12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0B995B7C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638A56C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AEADE5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 xml:space="preserve">Botão </w:t>
            </w:r>
            <w:r w:rsidRPr="00337032">
              <w:rPr>
                <w:lang w:val="pt-PT"/>
              </w:rPr>
              <w:t>Editar</w:t>
            </w:r>
            <w:r w:rsidRPr="00337032">
              <w:rPr>
                <w:lang w:val="pt-PT"/>
              </w:rPr>
              <w:t xml:space="preserve"> no detalhe de um objeto</w:t>
            </w:r>
          </w:p>
        </w:tc>
        <w:tc>
          <w:tcPr>
            <w:tcW w:w="1728" w:type="dxa"/>
          </w:tcPr>
          <w:p w14:paraId="355213B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28CA3D8D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 xml:space="preserve">Só se </w:t>
            </w:r>
            <w:r w:rsidRPr="00337032">
              <w:rPr>
                <w:rFonts w:ascii="Consolas" w:hAnsi="Consolas"/>
                <w:color w:val="C03421"/>
                <w:lang w:val="pt-PT"/>
              </w:rPr>
              <w:t>permissions.edit</w:t>
            </w:r>
            <w:r w:rsidRPr="00337032">
              <w:rPr>
                <w:lang w:val="pt-PT"/>
              </w:rPr>
              <w:t xml:space="preserve"> (ou dono, nos datasets)</w:t>
            </w:r>
          </w:p>
        </w:tc>
        <w:tc>
          <w:tcPr>
            <w:tcW w:w="1728" w:type="dxa"/>
          </w:tcPr>
          <w:p w14:paraId="71A8124D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✅</w:t>
            </w:r>
            <w:r w:rsidRPr="00337032">
              <w:rPr>
                <w:lang w:val="pt-PT"/>
              </w:rPr>
              <w:t xml:space="preserve"> onde as permissões o permitam</w:t>
            </w:r>
          </w:p>
        </w:tc>
        <w:tc>
          <w:tcPr>
            <w:tcW w:w="1728" w:type="dxa"/>
          </w:tcPr>
          <w:p w14:paraId="57D30A2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562F0FBA" w14:textId="77777777" w:rsidR="00D96EFD" w:rsidRDefault="00D96EFD"/>
    <w:p w14:paraId="667B3732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>Conteúdo oculto:</w:t>
      </w:r>
      <w:r w:rsidRPr="00337032">
        <w:rPr>
          <w:lang w:val="pt-PT"/>
        </w:rPr>
        <w:t xml:space="preserve"> objetos </w:t>
      </w:r>
      <w:r w:rsidRPr="00337032">
        <w:rPr>
          <w:lang w:val="pt-PT"/>
        </w:rPr>
        <w:t>privados</w:t>
      </w:r>
      <w:r w:rsidRPr="00337032">
        <w:rPr>
          <w:lang w:val="pt-PT"/>
        </w:rPr>
        <w:t xml:space="preserve">, </w:t>
      </w:r>
      <w:r w:rsidRPr="00337032">
        <w:rPr>
          <w:lang w:val="pt-PT"/>
        </w:rPr>
        <w:t>apagados</w:t>
      </w:r>
      <w:r w:rsidRPr="00337032">
        <w:rPr>
          <w:lang w:val="pt-PT"/>
        </w:rPr>
        <w:t xml:space="preserve"> (*soft delete*) ou </w:t>
      </w:r>
      <w:r w:rsidRPr="00337032">
        <w:rPr>
          <w:lang w:val="pt-PT"/>
        </w:rPr>
        <w:t>arquivados</w:t>
      </w:r>
      <w:r w:rsidRPr="00337032">
        <w:rPr>
          <w:lang w:val="pt-PT"/>
        </w:rPr>
        <w:t xml:space="preserve"> nunca aparecem em listagens públicas nem na pesquisa. Não existe um estado "rascunho" separado — o equivalente é </w:t>
      </w:r>
      <w:r w:rsidRPr="00337032">
        <w:rPr>
          <w:rFonts w:ascii="Consolas" w:hAnsi="Consolas"/>
          <w:color w:val="C03421"/>
          <w:lang w:val="pt-PT"/>
        </w:rPr>
        <w:t>private = true</w:t>
      </w:r>
      <w:r w:rsidRPr="00337032">
        <w:rPr>
          <w:lang w:val="pt-PT"/>
        </w:rPr>
        <w:t xml:space="preserve"> (não publicado), sujeito às mesmas regras dos privados.</w:t>
      </w:r>
    </w:p>
    <w:p w14:paraId="20017732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6. Permissões no BACKOFFICE (</w:t>
      </w:r>
      <w:r w:rsidRPr="00337032">
        <w:rPr>
          <w:rFonts w:ascii="Consolas" w:hAnsi="Consolas"/>
          <w:color w:val="C03421"/>
          <w:lang w:val="pt-PT"/>
        </w:rPr>
        <w:t>/admin/*</w:t>
      </w:r>
      <w:r w:rsidRPr="00337032">
        <w:rPr>
          <w:lang w:val="pt-PT"/>
        </w:rPr>
        <w:t>)</w:t>
      </w:r>
    </w:p>
    <w:p w14:paraId="73468091" w14:textId="77777777" w:rsidR="00D96EFD" w:rsidRDefault="006F2E3F">
      <w:r w:rsidRPr="00337032">
        <w:rPr>
          <w:lang w:val="pt-PT"/>
        </w:rPr>
        <w:t xml:space="preserve">O backoffice exige </w:t>
      </w:r>
      <w:r w:rsidRPr="00337032">
        <w:rPr>
          <w:b/>
          <w:lang w:val="pt-PT"/>
        </w:rPr>
        <w:t>sempre login</w:t>
      </w:r>
      <w:r w:rsidRPr="00337032">
        <w:rPr>
          <w:lang w:val="pt-PT"/>
        </w:rPr>
        <w:t xml:space="preserve">. </w:t>
      </w:r>
      <w:r>
        <w:t xml:space="preserve">O </w:t>
      </w:r>
      <w:r>
        <w:rPr>
          <w:rFonts w:ascii="Consolas" w:hAnsi="Consolas"/>
          <w:color w:val="C03421"/>
        </w:rPr>
        <w:t>AdminRouteGuard</w:t>
      </w:r>
      <w:r>
        <w:t xml:space="preserve"> aplica:</w:t>
      </w:r>
    </w:p>
    <w:p w14:paraId="72BF3ED9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Não autenticado</w:t>
      </w:r>
      <w:r w:rsidRPr="00337032">
        <w:rPr>
          <w:lang w:val="pt-PT"/>
        </w:rPr>
        <w:t xml:space="preserve"> → redireciona para </w:t>
      </w:r>
      <w:r w:rsidRPr="00337032">
        <w:rPr>
          <w:rFonts w:ascii="Consolas" w:hAnsi="Consolas"/>
          <w:color w:val="C03421"/>
          <w:lang w:val="pt-PT"/>
        </w:rPr>
        <w:t>/login</w:t>
      </w:r>
      <w:r w:rsidRPr="00337032">
        <w:rPr>
          <w:lang w:val="pt-PT"/>
        </w:rPr>
        <w:t>.</w:t>
      </w:r>
    </w:p>
    <w:p w14:paraId="2DDAF48F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`/admin/system/*`</w:t>
      </w:r>
      <w:r w:rsidRPr="00337032">
        <w:rPr>
          <w:lang w:val="pt-PT"/>
        </w:rPr>
        <w:t xml:space="preserve"> → exige </w:t>
      </w:r>
      <w:r w:rsidRPr="00337032">
        <w:rPr>
          <w:rFonts w:ascii="Consolas" w:hAnsi="Consolas"/>
          <w:color w:val="C03421"/>
          <w:lang w:val="pt-PT"/>
        </w:rPr>
        <w:t>isAdmin</w:t>
      </w:r>
      <w:r w:rsidRPr="00337032">
        <w:rPr>
          <w:lang w:val="pt-PT"/>
        </w:rPr>
        <w:t xml:space="preserve"> (sysadmin); caso contrário redireciona para </w:t>
      </w:r>
      <w:r w:rsidRPr="00337032">
        <w:rPr>
          <w:rFonts w:ascii="Consolas" w:hAnsi="Consolas"/>
          <w:color w:val="C03421"/>
          <w:lang w:val="pt-PT"/>
        </w:rPr>
        <w:t>/admin/me/datasets</w:t>
      </w:r>
      <w:r w:rsidRPr="00337032">
        <w:rPr>
          <w:lang w:val="pt-PT"/>
        </w:rPr>
        <w:t>.</w:t>
      </w:r>
    </w:p>
    <w:p w14:paraId="43E4D0D0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`/admin/org/[orgId]/*`</w:t>
      </w:r>
      <w:r w:rsidRPr="00337032">
        <w:rPr>
          <w:lang w:val="pt-PT"/>
        </w:rPr>
        <w:t xml:space="preserve"> → exige ter organização (</w:t>
      </w:r>
      <w:r w:rsidRPr="00337032">
        <w:rPr>
          <w:rFonts w:ascii="Consolas" w:hAnsi="Consolas"/>
          <w:color w:val="C03421"/>
          <w:lang w:val="pt-PT"/>
        </w:rPr>
        <w:t>hasOrganization</w:t>
      </w:r>
      <w:r w:rsidRPr="00337032">
        <w:rPr>
          <w:lang w:val="pt-PT"/>
        </w:rPr>
        <w:t>); caso contrário redireciona para a rota por defeito.</w:t>
      </w:r>
    </w:p>
    <w:p w14:paraId="3C2BA49D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Restante </w:t>
      </w:r>
      <w:r w:rsidRPr="00337032">
        <w:rPr>
          <w:rFonts w:ascii="Consolas" w:hAnsi="Consolas"/>
          <w:color w:val="C03421"/>
          <w:lang w:val="pt-PT"/>
        </w:rPr>
        <w:t>/admin/*</w:t>
      </w:r>
      <w:r w:rsidRPr="00337032">
        <w:rPr>
          <w:lang w:val="pt-PT"/>
        </w:rPr>
        <w:t xml:space="preserve"> → acessível a qualquer utilizador autenticado.</w:t>
      </w:r>
    </w:p>
    <w:p w14:paraId="7156E7D5" w14:textId="77777777" w:rsidR="00D96EFD" w:rsidRDefault="006F2E3F">
      <w:pPr>
        <w:pStyle w:val="Ttulo2"/>
      </w:pPr>
      <w:r>
        <w:t>6.1 Âmbitos do backoffice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072"/>
        <w:gridCol w:w="2636"/>
        <w:gridCol w:w="2066"/>
        <w:gridCol w:w="2082"/>
      </w:tblGrid>
      <w:tr w:rsidR="00D96EFD" w14:paraId="416FAEA9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8DD8D" w14:textId="77777777" w:rsidR="00D96EFD" w:rsidRDefault="006F2E3F">
            <w:r>
              <w:t>Âmbito</w:t>
            </w:r>
          </w:p>
        </w:tc>
        <w:tc>
          <w:tcPr>
            <w:tcW w:w="2160" w:type="dxa"/>
          </w:tcPr>
          <w:p w14:paraId="252837C7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Rota</w:t>
            </w:r>
          </w:p>
        </w:tc>
        <w:tc>
          <w:tcPr>
            <w:tcW w:w="2160" w:type="dxa"/>
          </w:tcPr>
          <w:p w14:paraId="12F080B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Quem acede</w:t>
            </w:r>
          </w:p>
        </w:tc>
        <w:tc>
          <w:tcPr>
            <w:tcW w:w="2160" w:type="dxa"/>
          </w:tcPr>
          <w:p w14:paraId="2F85F75E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</w:t>
            </w:r>
          </w:p>
        </w:tc>
      </w:tr>
      <w:tr w:rsidR="00D96EFD" w:rsidRPr="00337032" w14:paraId="2064AF6D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C573E" w14:textId="77777777" w:rsidR="00D96EFD" w:rsidRDefault="006F2E3F">
            <w:r>
              <w:t>Pessoal</w:t>
            </w:r>
          </w:p>
        </w:tc>
        <w:tc>
          <w:tcPr>
            <w:tcW w:w="2160" w:type="dxa"/>
          </w:tcPr>
          <w:p w14:paraId="46FBDB2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/admin/me/*</w:t>
            </w:r>
          </w:p>
        </w:tc>
        <w:tc>
          <w:tcPr>
            <w:tcW w:w="2160" w:type="dxa"/>
          </w:tcPr>
          <w:p w14:paraId="471394A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Qualquer autenticado</w:t>
            </w:r>
          </w:p>
        </w:tc>
        <w:tc>
          <w:tcPr>
            <w:tcW w:w="2160" w:type="dxa"/>
          </w:tcPr>
          <w:p w14:paraId="5539AB12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>Os meus datasets, reutilizações, dataservices, recursos de comunidade, estatísticas, perfil</w:t>
            </w:r>
          </w:p>
        </w:tc>
      </w:tr>
      <w:tr w:rsidR="00D96EFD" w:rsidRPr="00337032" w14:paraId="2AE9F6C1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AAB2ED" w14:textId="77777777" w:rsidR="00D96EFD" w:rsidRDefault="006F2E3F">
            <w:r>
              <w:t>Organização</w:t>
            </w:r>
          </w:p>
        </w:tc>
        <w:tc>
          <w:tcPr>
            <w:tcW w:w="2160" w:type="dxa"/>
          </w:tcPr>
          <w:p w14:paraId="1C9F0F2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/admin/org/[orgId]/*</w:t>
            </w:r>
          </w:p>
        </w:tc>
        <w:tc>
          <w:tcPr>
            <w:tcW w:w="2160" w:type="dxa"/>
          </w:tcPr>
          <w:p w14:paraId="1D14477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Membros da organização</w:t>
            </w:r>
          </w:p>
        </w:tc>
        <w:tc>
          <w:tcPr>
            <w:tcW w:w="2160" w:type="dxa"/>
          </w:tcPr>
          <w:p w14:paraId="2E05ADD1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 xml:space="preserve">Datasets, reutilizações, dataservices, harvesters, discussões, </w:t>
            </w:r>
            <w:r w:rsidRPr="00337032">
              <w:rPr>
                <w:b/>
                <w:lang w:val="pt-PT"/>
              </w:rPr>
              <w:t>membros</w:t>
            </w:r>
            <w:r w:rsidRPr="00337032">
              <w:rPr>
                <w:lang w:val="pt-PT"/>
              </w:rPr>
              <w:t>, perfil, estatísticas da org.</w:t>
            </w:r>
          </w:p>
        </w:tc>
      </w:tr>
      <w:tr w:rsidR="00D96EFD" w:rsidRPr="00337032" w14:paraId="6E9442BB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AC1D0E" w14:textId="77777777" w:rsidR="00D96EFD" w:rsidRDefault="006F2E3F">
            <w:r>
              <w:t>Sistema</w:t>
            </w:r>
          </w:p>
        </w:tc>
        <w:tc>
          <w:tcPr>
            <w:tcW w:w="2160" w:type="dxa"/>
          </w:tcPr>
          <w:p w14:paraId="21E3A53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C03421"/>
              </w:rPr>
              <w:t>/admin/system/*</w:t>
            </w:r>
          </w:p>
        </w:tc>
        <w:tc>
          <w:tcPr>
            <w:tcW w:w="2160" w:type="dxa"/>
          </w:tcPr>
          <w:p w14:paraId="3545DDA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Só sysadmin</w:t>
            </w:r>
          </w:p>
        </w:tc>
        <w:tc>
          <w:tcPr>
            <w:tcW w:w="2160" w:type="dxa"/>
          </w:tcPr>
          <w:p w14:paraId="54557C74" w14:textId="77777777" w:rsidR="00D96EFD" w:rsidRPr="00337032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 xml:space="preserve">Utilizadores, organizações, </w:t>
            </w:r>
            <w:r w:rsidRPr="00337032">
              <w:rPr>
                <w:lang w:val="pt-PT"/>
              </w:rPr>
              <w:lastRenderedPageBreak/>
              <w:t xml:space="preserve">datasets, reutilizações, dataservices, recursos de comunidade, harvesters, tópicos, editorial, </w:t>
            </w:r>
            <w:r w:rsidRPr="00337032">
              <w:rPr>
                <w:b/>
                <w:lang w:val="pt-PT"/>
              </w:rPr>
              <w:t>logs</w:t>
            </w:r>
            <w:r w:rsidRPr="00337032">
              <w:rPr>
                <w:lang w:val="pt-PT"/>
              </w:rPr>
              <w:t>, publicações</w:t>
            </w:r>
          </w:p>
        </w:tc>
      </w:tr>
    </w:tbl>
    <w:p w14:paraId="48D102E8" w14:textId="77777777" w:rsidR="00D96EFD" w:rsidRPr="00337032" w:rsidRDefault="00D96EFD">
      <w:pPr>
        <w:rPr>
          <w:lang w:val="pt-PT"/>
        </w:rPr>
      </w:pPr>
    </w:p>
    <w:p w14:paraId="15696B9B" w14:textId="77777777" w:rsidR="00D96EFD" w:rsidRPr="00337032" w:rsidRDefault="006F2E3F">
      <w:pPr>
        <w:rPr>
          <w:lang w:val="pt-PT"/>
        </w:rPr>
      </w:pPr>
      <w:r w:rsidRPr="00337032">
        <w:rPr>
          <w:lang w:val="pt-PT"/>
        </w:rPr>
        <w:t xml:space="preserve">O grupo </w:t>
      </w:r>
      <w:r w:rsidRPr="00337032">
        <w:rPr>
          <w:b/>
          <w:lang w:val="pt-PT"/>
        </w:rPr>
        <w:t>Sistema</w:t>
      </w:r>
      <w:r w:rsidRPr="00337032">
        <w:rPr>
          <w:lang w:val="pt-PT"/>
        </w:rPr>
        <w:t xml:space="preserve"> só aparece no menu lateral quando o utilizador é sysadmin. É criado um grupo de menu por cada organização a que o utilizador pertence.</w:t>
      </w:r>
    </w:p>
    <w:p w14:paraId="0851CD50" w14:textId="77777777" w:rsidR="00D96EFD" w:rsidRDefault="006F2E3F">
      <w:pPr>
        <w:pStyle w:val="Ttulo2"/>
      </w:pPr>
      <w:r>
        <w:t>6.2 Acesso ao backoffice por perfil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586"/>
        <w:gridCol w:w="1023"/>
        <w:gridCol w:w="1297"/>
        <w:gridCol w:w="2893"/>
        <w:gridCol w:w="1057"/>
      </w:tblGrid>
      <w:tr w:rsidR="00D96EFD" w14:paraId="4E7802D9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3E2BC9" w14:textId="77777777" w:rsidR="00D96EFD" w:rsidRDefault="006F2E3F">
            <w:r>
              <w:t>Secção</w:t>
            </w:r>
          </w:p>
        </w:tc>
        <w:tc>
          <w:tcPr>
            <w:tcW w:w="1728" w:type="dxa"/>
          </w:tcPr>
          <w:p w14:paraId="7D22A0EC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Anónimo</w:t>
            </w:r>
          </w:p>
        </w:tc>
        <w:tc>
          <w:tcPr>
            <w:tcW w:w="1728" w:type="dxa"/>
          </w:tcPr>
          <w:p w14:paraId="348474F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Autenticado (sem org.)</w:t>
            </w:r>
          </w:p>
        </w:tc>
        <w:tc>
          <w:tcPr>
            <w:tcW w:w="1728" w:type="dxa"/>
          </w:tcPr>
          <w:p w14:paraId="58874174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Membro de org.</w:t>
            </w:r>
          </w:p>
        </w:tc>
        <w:tc>
          <w:tcPr>
            <w:tcW w:w="1728" w:type="dxa"/>
          </w:tcPr>
          <w:p w14:paraId="57E6DB4D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Sysadmin</w:t>
            </w:r>
          </w:p>
        </w:tc>
      </w:tr>
      <w:tr w:rsidR="00D96EFD" w14:paraId="1787AFD1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120B8E" w14:textId="77777777" w:rsidR="00D96EFD" w:rsidRDefault="006F2E3F">
            <w:r>
              <w:t xml:space="preserve">Qualquer </w:t>
            </w:r>
            <w:r>
              <w:rPr>
                <w:rFonts w:ascii="Consolas" w:hAnsi="Consolas"/>
                <w:color w:val="C03421"/>
              </w:rPr>
              <w:t>/admin/*</w:t>
            </w:r>
          </w:p>
        </w:tc>
        <w:tc>
          <w:tcPr>
            <w:tcW w:w="1728" w:type="dxa"/>
          </w:tcPr>
          <w:p w14:paraId="685246C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→ login</w:t>
            </w:r>
          </w:p>
        </w:tc>
        <w:tc>
          <w:tcPr>
            <w:tcW w:w="1728" w:type="dxa"/>
          </w:tcPr>
          <w:p w14:paraId="3772852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3F6A235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65DAD76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15FDE2A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70AD62" w14:textId="77777777" w:rsidR="00D96EFD" w:rsidRDefault="006F2E3F">
            <w:r>
              <w:rPr>
                <w:rFonts w:ascii="Consolas" w:hAnsi="Consolas"/>
                <w:color w:val="C03421"/>
              </w:rPr>
              <w:t>/admin/me/*</w:t>
            </w:r>
            <w:r>
              <w:t xml:space="preserve"> (pessoal)</w:t>
            </w:r>
          </w:p>
        </w:tc>
        <w:tc>
          <w:tcPr>
            <w:tcW w:w="1728" w:type="dxa"/>
          </w:tcPr>
          <w:p w14:paraId="3CB854E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069D122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52CD6663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2CDDBB1C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4C84BFD0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DAC58D" w14:textId="77777777" w:rsidR="00D96EFD" w:rsidRDefault="006F2E3F">
            <w:r>
              <w:rPr>
                <w:rFonts w:ascii="Consolas" w:hAnsi="Consolas"/>
                <w:color w:val="C03421"/>
              </w:rPr>
              <w:t>/admin/org/[orgId]/*</w:t>
            </w:r>
          </w:p>
        </w:tc>
        <w:tc>
          <w:tcPr>
            <w:tcW w:w="1728" w:type="dxa"/>
          </w:tcPr>
          <w:p w14:paraId="14D9995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7ADBDC9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→ rota defeito</w:t>
            </w:r>
          </w:p>
        </w:tc>
        <w:tc>
          <w:tcPr>
            <w:tcW w:w="1728" w:type="dxa"/>
          </w:tcPr>
          <w:p w14:paraId="5FAA8C1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2CCCEBF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33F0D155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BF760A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Gestão de membros (adicionar/remover/papel)</w:t>
            </w:r>
          </w:p>
        </w:tc>
        <w:tc>
          <w:tcPr>
            <w:tcW w:w="1728" w:type="dxa"/>
          </w:tcPr>
          <w:p w14:paraId="1B20318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3D19D8D9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23A0C284" w14:textId="77777777" w:rsidR="00D96EFD" w:rsidRPr="00337032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337032">
              <w:rPr>
                <w:lang w:val="pt-PT"/>
              </w:rPr>
              <w:t xml:space="preserve">Só se </w:t>
            </w:r>
            <w:r w:rsidRPr="00337032">
              <w:rPr>
                <w:rFonts w:ascii="Consolas" w:hAnsi="Consolas"/>
                <w:color w:val="C03421"/>
                <w:lang w:val="pt-PT"/>
              </w:rPr>
              <w:t>org.permissions.members</w:t>
            </w:r>
            <w:r w:rsidRPr="00337032">
              <w:rPr>
                <w:lang w:val="pt-PT"/>
              </w:rPr>
              <w:t xml:space="preserve"> (= admin da org.)</w:t>
            </w:r>
          </w:p>
        </w:tc>
        <w:tc>
          <w:tcPr>
            <w:tcW w:w="1728" w:type="dxa"/>
          </w:tcPr>
          <w:p w14:paraId="695318F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67816EF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9B866B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rFonts w:ascii="Consolas" w:hAnsi="Consolas"/>
                <w:color w:val="C03421"/>
                <w:lang w:val="pt-PT"/>
              </w:rPr>
              <w:t>/admin/system/*</w:t>
            </w:r>
            <w:r w:rsidRPr="00337032">
              <w:rPr>
                <w:lang w:val="pt-PT"/>
              </w:rPr>
              <w:t xml:space="preserve"> (utilizadores, logs, editorial, tópicos…)</w:t>
            </w:r>
          </w:p>
        </w:tc>
        <w:tc>
          <w:tcPr>
            <w:tcW w:w="1728" w:type="dxa"/>
          </w:tcPr>
          <w:p w14:paraId="418076D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785CB46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→ rota defeito</w:t>
            </w:r>
          </w:p>
        </w:tc>
        <w:tc>
          <w:tcPr>
            <w:tcW w:w="1728" w:type="dxa"/>
          </w:tcPr>
          <w:p w14:paraId="1781D57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 xml:space="preserve"> → rota defeito</w:t>
            </w:r>
          </w:p>
        </w:tc>
        <w:tc>
          <w:tcPr>
            <w:tcW w:w="1728" w:type="dxa"/>
          </w:tcPr>
          <w:p w14:paraId="6AE8293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6B8B6AEC" w14:textId="77777777" w:rsidR="00D96EFD" w:rsidRDefault="00D96EFD"/>
    <w:p w14:paraId="5E91D479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7. Matriz de permissões por tipo de objeto (backend)</w:t>
      </w:r>
    </w:p>
    <w:p w14:paraId="1B90FFCC" w14:textId="77777777" w:rsidR="00D96EFD" w:rsidRPr="00337032" w:rsidRDefault="006F2E3F">
      <w:pPr>
        <w:rPr>
          <w:lang w:val="pt-PT"/>
        </w:rPr>
      </w:pPr>
      <w:r w:rsidRPr="00337032">
        <w:rPr>
          <w:lang w:val="pt-PT"/>
        </w:rPr>
        <w:t xml:space="preserve">Legenda: </w:t>
      </w:r>
      <w:r w:rsidRPr="00337032">
        <w:rPr>
          <w:b/>
          <w:lang w:val="pt-PT"/>
        </w:rPr>
        <w:t>A</w:t>
      </w:r>
      <w:r w:rsidRPr="00337032">
        <w:rPr>
          <w:lang w:val="pt-PT"/>
        </w:rPr>
        <w:t xml:space="preserve">=Anónimo · </w:t>
      </w:r>
      <w:r w:rsidRPr="00337032">
        <w:rPr>
          <w:b/>
          <w:lang w:val="pt-PT"/>
        </w:rPr>
        <w:t>U</w:t>
      </w:r>
      <w:r w:rsidRPr="00337032">
        <w:rPr>
          <w:lang w:val="pt-PT"/>
        </w:rPr>
        <w:t xml:space="preserve">=Autenticado · </w:t>
      </w:r>
      <w:r w:rsidRPr="00337032">
        <w:rPr>
          <w:b/>
          <w:lang w:val="pt-PT"/>
        </w:rPr>
        <w:t>Dono</w:t>
      </w:r>
      <w:r w:rsidRPr="00337032">
        <w:rPr>
          <w:lang w:val="pt-PT"/>
        </w:rPr>
        <w:t xml:space="preserve"> · </w:t>
      </w:r>
      <w:r w:rsidRPr="00337032">
        <w:rPr>
          <w:b/>
          <w:lang w:val="pt-PT"/>
        </w:rPr>
        <w:t>pE</w:t>
      </w:r>
      <w:r w:rsidRPr="00337032">
        <w:rPr>
          <w:lang w:val="pt-PT"/>
        </w:rPr>
        <w:t xml:space="preserve">=partial_editor · </w:t>
      </w:r>
      <w:r w:rsidRPr="00337032">
        <w:rPr>
          <w:b/>
          <w:lang w:val="pt-PT"/>
        </w:rPr>
        <w:t>E</w:t>
      </w:r>
      <w:r w:rsidRPr="00337032">
        <w:rPr>
          <w:lang w:val="pt-PT"/>
        </w:rPr>
        <w:t xml:space="preserve">=editor org. · </w:t>
      </w:r>
      <w:r w:rsidRPr="00337032">
        <w:rPr>
          <w:b/>
          <w:lang w:val="pt-PT"/>
        </w:rPr>
        <w:t>oA</w:t>
      </w:r>
      <w:r w:rsidRPr="00337032">
        <w:rPr>
          <w:lang w:val="pt-PT"/>
        </w:rPr>
        <w:t xml:space="preserve">=admin org. · </w:t>
      </w:r>
      <w:r w:rsidRPr="00337032">
        <w:rPr>
          <w:b/>
          <w:lang w:val="pt-PT"/>
        </w:rPr>
        <w:t>SA</w:t>
      </w:r>
      <w:r w:rsidRPr="00337032">
        <w:rPr>
          <w:lang w:val="pt-PT"/>
        </w:rPr>
        <w:t>=sysadmin</w:t>
      </w:r>
    </w:p>
    <w:p w14:paraId="24B206C9" w14:textId="77777777" w:rsidR="00D96EFD" w:rsidRPr="00337032" w:rsidRDefault="006F2E3F">
      <w:pPr>
        <w:pStyle w:val="Ttulo2"/>
        <w:rPr>
          <w:lang w:val="pt-PT"/>
        </w:rPr>
      </w:pPr>
      <w:r w:rsidRPr="00337032">
        <w:rPr>
          <w:lang w:val="pt-PT"/>
        </w:rPr>
        <w:t>7.1 Datasets / Reutilizações / Dataservices (objetos "ownable")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933"/>
        <w:gridCol w:w="960"/>
        <w:gridCol w:w="960"/>
        <w:gridCol w:w="1001"/>
        <w:gridCol w:w="1122"/>
        <w:gridCol w:w="960"/>
        <w:gridCol w:w="960"/>
        <w:gridCol w:w="960"/>
      </w:tblGrid>
      <w:tr w:rsidR="00D96EFD" w14:paraId="104F681F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CBB000B" w14:textId="77777777" w:rsidR="00D96EFD" w:rsidRDefault="006F2E3F">
            <w:r>
              <w:t>Ação</w:t>
            </w:r>
          </w:p>
        </w:tc>
        <w:tc>
          <w:tcPr>
            <w:tcW w:w="1080" w:type="dxa"/>
          </w:tcPr>
          <w:p w14:paraId="0CFD9A97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080" w:type="dxa"/>
          </w:tcPr>
          <w:p w14:paraId="7820383E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1080" w:type="dxa"/>
          </w:tcPr>
          <w:p w14:paraId="071A94DE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Dono</w:t>
            </w:r>
          </w:p>
        </w:tc>
        <w:tc>
          <w:tcPr>
            <w:tcW w:w="1080" w:type="dxa"/>
          </w:tcPr>
          <w:p w14:paraId="21CDC35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</w:t>
            </w:r>
          </w:p>
        </w:tc>
        <w:tc>
          <w:tcPr>
            <w:tcW w:w="1080" w:type="dxa"/>
          </w:tcPr>
          <w:p w14:paraId="6DCADCE1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080" w:type="dxa"/>
          </w:tcPr>
          <w:p w14:paraId="1A889781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oA</w:t>
            </w:r>
          </w:p>
        </w:tc>
        <w:tc>
          <w:tcPr>
            <w:tcW w:w="1080" w:type="dxa"/>
          </w:tcPr>
          <w:p w14:paraId="0528FBC5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658BC6B9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15A1F8A" w14:textId="77777777" w:rsidR="00D96EFD" w:rsidRDefault="006F2E3F">
            <w:r>
              <w:t>Ver (público)</w:t>
            </w:r>
          </w:p>
        </w:tc>
        <w:tc>
          <w:tcPr>
            <w:tcW w:w="1080" w:type="dxa"/>
          </w:tcPr>
          <w:p w14:paraId="0978C668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79602C0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7985840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2279E1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4E8E18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4521A81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373ACB08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7948B515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E5398B9" w14:textId="77777777" w:rsidR="00D96EFD" w:rsidRDefault="006F2E3F">
            <w:r>
              <w:t>Ver oculto (privado/apagado)</w:t>
            </w:r>
          </w:p>
        </w:tc>
        <w:tc>
          <w:tcPr>
            <w:tcW w:w="1080" w:type="dxa"/>
          </w:tcPr>
          <w:p w14:paraId="2816D22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0E8970C0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49B720E9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176561A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03D1D38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23AD933A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54F5EB1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7D6F24D7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557DDC3" w14:textId="77777777" w:rsidR="00D96EFD" w:rsidRDefault="006F2E3F">
            <w:r>
              <w:t>Criar</w:t>
            </w:r>
          </w:p>
        </w:tc>
        <w:tc>
          <w:tcPr>
            <w:tcW w:w="1080" w:type="dxa"/>
          </w:tcPr>
          <w:p w14:paraId="46E37AD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1FECBE2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5847F0E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5AF0B43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5F3F737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203D2D8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6608DF6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7F759EE8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BE555AD" w14:textId="77777777" w:rsidR="00D96EFD" w:rsidRDefault="006F2E3F">
            <w:r>
              <w:t>Editar</w:t>
            </w:r>
          </w:p>
        </w:tc>
        <w:tc>
          <w:tcPr>
            <w:tcW w:w="1080" w:type="dxa"/>
          </w:tcPr>
          <w:p w14:paraId="18149435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68867E3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0AA59A7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0E248D5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Só atribuídos</w:t>
            </w:r>
          </w:p>
        </w:tc>
        <w:tc>
          <w:tcPr>
            <w:tcW w:w="1080" w:type="dxa"/>
          </w:tcPr>
          <w:p w14:paraId="2B4E4973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75647F4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2B73404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D45793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E5E368C" w14:textId="77777777" w:rsidR="00D96EFD" w:rsidRDefault="006F2E3F">
            <w:r>
              <w:t>Apagar (*soft delete*)</w:t>
            </w:r>
          </w:p>
        </w:tc>
        <w:tc>
          <w:tcPr>
            <w:tcW w:w="1080" w:type="dxa"/>
          </w:tcPr>
          <w:p w14:paraId="5F5F73E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6BEE0CA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266760A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66F4546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Só atribuídos</w:t>
            </w:r>
          </w:p>
        </w:tc>
        <w:tc>
          <w:tcPr>
            <w:tcW w:w="1080" w:type="dxa"/>
          </w:tcPr>
          <w:p w14:paraId="46574D9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1E49311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080" w:type="dxa"/>
          </w:tcPr>
          <w:p w14:paraId="78EDFE6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03D0CCEA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D488EBF" w14:textId="2BA7E420" w:rsidR="00D96EFD" w:rsidRDefault="006F2E3F">
            <w:r>
              <w:lastRenderedPageBreak/>
              <w:t>Sub</w:t>
            </w:r>
            <w:r w:rsidR="00337032">
              <w:t>-</w:t>
            </w:r>
            <w:proofErr w:type="spellStart"/>
            <w:r>
              <w:t>ações</w:t>
            </w:r>
            <w:proofErr w:type="spellEnd"/>
            <w:r>
              <w:t xml:space="preserve"> </w:t>
            </w:r>
            <w:proofErr w:type="spellStart"/>
            <w:r>
              <w:t>administrativas</w:t>
            </w:r>
            <w:proofErr w:type="spellEnd"/>
          </w:p>
        </w:tc>
        <w:tc>
          <w:tcPr>
            <w:tcW w:w="1080" w:type="dxa"/>
          </w:tcPr>
          <w:p w14:paraId="739905B5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507CE62A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6296CB5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4E04EDDA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2E25A51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753AC4C8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080" w:type="dxa"/>
          </w:tcPr>
          <w:p w14:paraId="6A9C28A9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</w:tbl>
    <w:p w14:paraId="7C51E799" w14:textId="77777777" w:rsidR="00D96EFD" w:rsidRDefault="00D96EFD"/>
    <w:p w14:paraId="6D2EDA6E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 xml:space="preserve">Ao criar, o </w:t>
      </w:r>
      <w:r w:rsidRPr="00337032">
        <w:rPr>
          <w:rFonts w:ascii="Consolas" w:hAnsi="Consolas"/>
          <w:color w:val="C03421"/>
          <w:lang w:val="pt-PT"/>
        </w:rPr>
        <w:t>owner</w:t>
      </w:r>
      <w:r w:rsidRPr="00337032">
        <w:rPr>
          <w:lang w:val="pt-PT"/>
        </w:rPr>
        <w:t xml:space="preserve"> fica restrito ao próprio e a </w:t>
      </w:r>
      <w:r w:rsidRPr="00337032">
        <w:rPr>
          <w:rFonts w:ascii="Consolas" w:hAnsi="Consolas"/>
          <w:color w:val="C03421"/>
          <w:lang w:val="pt-PT"/>
        </w:rPr>
        <w:t>organization</w:t>
      </w:r>
      <w:r w:rsidRPr="00337032">
        <w:rPr>
          <w:lang w:val="pt-PT"/>
        </w:rPr>
        <w:t xml:space="preserve"> a uma de que se é membro. Ver/editar objetos ocultos segue a permissão de leitura: público → todos; oculto → dono / membro da org. / sysadmin.</w:t>
      </w:r>
    </w:p>
    <w:p w14:paraId="397EA5EC" w14:textId="77777777" w:rsidR="00D96EFD" w:rsidRDefault="006F2E3F">
      <w:pPr>
        <w:pStyle w:val="Ttulo2"/>
      </w:pPr>
      <w:r>
        <w:t>7.2 Organizações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96EFD" w14:paraId="0EFB931F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B0213B" w14:textId="77777777" w:rsidR="00D96EFD" w:rsidRDefault="006F2E3F">
            <w:r>
              <w:t>Ação</w:t>
            </w:r>
          </w:p>
        </w:tc>
        <w:tc>
          <w:tcPr>
            <w:tcW w:w="1440" w:type="dxa"/>
          </w:tcPr>
          <w:p w14:paraId="61F7ADB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440" w:type="dxa"/>
          </w:tcPr>
          <w:p w14:paraId="75D16601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1440" w:type="dxa"/>
          </w:tcPr>
          <w:p w14:paraId="7D432A99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Membro</w:t>
            </w:r>
          </w:p>
        </w:tc>
        <w:tc>
          <w:tcPr>
            <w:tcW w:w="1440" w:type="dxa"/>
          </w:tcPr>
          <w:p w14:paraId="14C621B3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org.</w:t>
            </w:r>
          </w:p>
        </w:tc>
        <w:tc>
          <w:tcPr>
            <w:tcW w:w="1440" w:type="dxa"/>
          </w:tcPr>
          <w:p w14:paraId="10079C15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6B0B3689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47B64B" w14:textId="77777777" w:rsidR="00D96EFD" w:rsidRDefault="006F2E3F">
            <w:r>
              <w:t>Ver</w:t>
            </w:r>
          </w:p>
        </w:tc>
        <w:tc>
          <w:tcPr>
            <w:tcW w:w="1440" w:type="dxa"/>
          </w:tcPr>
          <w:p w14:paraId="2E2957A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0313830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1E9728B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2802E28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11B86BC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7516D0EB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381B09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Criar (fica admin da nova org.)</w:t>
            </w:r>
          </w:p>
        </w:tc>
        <w:tc>
          <w:tcPr>
            <w:tcW w:w="1440" w:type="dxa"/>
          </w:tcPr>
          <w:p w14:paraId="0B71E61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2B94AE3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01EC2DC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5CA3FA50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19C6A78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1DDA28C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59BB84" w14:textId="77777777" w:rsidR="00D96EFD" w:rsidRDefault="006F2E3F">
            <w:r>
              <w:t>Editar</w:t>
            </w:r>
          </w:p>
        </w:tc>
        <w:tc>
          <w:tcPr>
            <w:tcW w:w="1440" w:type="dxa"/>
          </w:tcPr>
          <w:p w14:paraId="187B590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4F13EDA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4A905C9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1F3D90B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17E546E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7C1DFC4B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B1A927" w14:textId="77777777" w:rsidR="00D96EFD" w:rsidRDefault="006F2E3F">
            <w:r>
              <w:t>Apagar</w:t>
            </w:r>
          </w:p>
        </w:tc>
        <w:tc>
          <w:tcPr>
            <w:tcW w:w="1440" w:type="dxa"/>
          </w:tcPr>
          <w:p w14:paraId="40B32445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3383428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4D9B4E1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5A0FB28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2740CDA5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49ACDC8B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64C2C8" w14:textId="77777777" w:rsidR="00D96EFD" w:rsidRPr="00337032" w:rsidRDefault="006F2E3F">
            <w:pPr>
              <w:rPr>
                <w:lang w:val="pt-PT"/>
              </w:rPr>
            </w:pPr>
            <w:r w:rsidRPr="00337032">
              <w:rPr>
                <w:lang w:val="pt-PT"/>
              </w:rPr>
              <w:t>Gerir membros / pedidos de adesão</w:t>
            </w:r>
          </w:p>
        </w:tc>
        <w:tc>
          <w:tcPr>
            <w:tcW w:w="1440" w:type="dxa"/>
          </w:tcPr>
          <w:p w14:paraId="25913E1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50088EA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7354F49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1D37CB2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0079548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4AF6844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9592FF" w14:textId="77777777" w:rsidR="00D96EFD" w:rsidRDefault="006F2E3F">
            <w:r>
              <w:t>Pedir adesão</w:t>
            </w:r>
          </w:p>
        </w:tc>
        <w:tc>
          <w:tcPr>
            <w:tcW w:w="1440" w:type="dxa"/>
          </w:tcPr>
          <w:p w14:paraId="1034FF0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5C297B53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440" w:type="dxa"/>
          </w:tcPr>
          <w:p w14:paraId="3E6D04AE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775965C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40" w:type="dxa"/>
          </w:tcPr>
          <w:p w14:paraId="3BA2193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96EFD" w14:paraId="05710F4F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3FE57F" w14:textId="77777777" w:rsidR="00D96EFD" w:rsidRDefault="006F2E3F">
            <w:r>
              <w:t>Atribuir *badges*</w:t>
            </w:r>
          </w:p>
        </w:tc>
        <w:tc>
          <w:tcPr>
            <w:tcW w:w="1440" w:type="dxa"/>
          </w:tcPr>
          <w:p w14:paraId="76542F7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16AD215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0AE533C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440" w:type="dxa"/>
          </w:tcPr>
          <w:p w14:paraId="15FFB74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  <w:r>
              <w:t>*</w:t>
            </w:r>
          </w:p>
        </w:tc>
        <w:tc>
          <w:tcPr>
            <w:tcW w:w="1440" w:type="dxa"/>
          </w:tcPr>
          <w:p w14:paraId="0E26E6C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5D64EC17" w14:textId="77777777" w:rsidR="00D96EFD" w:rsidRDefault="00D96EFD"/>
    <w:p w14:paraId="03C21683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 xml:space="preserve">*Alterar *badges* de uma organização exige </w:t>
      </w:r>
      <w:r w:rsidRPr="00337032">
        <w:rPr>
          <w:lang w:val="pt-PT"/>
        </w:rPr>
        <w:t>sysadmin</w:t>
      </w:r>
      <w:r w:rsidRPr="00337032">
        <w:rPr>
          <w:lang w:val="pt-PT"/>
        </w:rPr>
        <w:t>. Atribuir *badges* a datasets exige admin da organização dona (ou sysadmin).</w:t>
      </w:r>
    </w:p>
    <w:p w14:paraId="47E63F22" w14:textId="77777777" w:rsidR="00D96EFD" w:rsidRDefault="006F2E3F">
      <w:pPr>
        <w:pStyle w:val="Ttulo2"/>
      </w:pPr>
      <w:r>
        <w:t>7.3 Discussões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480"/>
        <w:gridCol w:w="1172"/>
        <w:gridCol w:w="1173"/>
        <w:gridCol w:w="1194"/>
        <w:gridCol w:w="1198"/>
        <w:gridCol w:w="1466"/>
        <w:gridCol w:w="1173"/>
      </w:tblGrid>
      <w:tr w:rsidR="00D96EFD" w14:paraId="1B5D93E5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710E73F" w14:textId="77777777" w:rsidR="00D96EFD" w:rsidRDefault="006F2E3F">
            <w:r>
              <w:t>Ação</w:t>
            </w:r>
          </w:p>
        </w:tc>
        <w:tc>
          <w:tcPr>
            <w:tcW w:w="1234" w:type="dxa"/>
          </w:tcPr>
          <w:p w14:paraId="0E844B4F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14:paraId="0449CD00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1234" w:type="dxa"/>
          </w:tcPr>
          <w:p w14:paraId="1E4A2E6D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1234" w:type="dxa"/>
          </w:tcPr>
          <w:p w14:paraId="1EE3D2A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Dono do objeto</w:t>
            </w:r>
          </w:p>
        </w:tc>
        <w:tc>
          <w:tcPr>
            <w:tcW w:w="1234" w:type="dxa"/>
          </w:tcPr>
          <w:p w14:paraId="25144BD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Admin/Editor org.</w:t>
            </w:r>
          </w:p>
        </w:tc>
        <w:tc>
          <w:tcPr>
            <w:tcW w:w="1234" w:type="dxa"/>
          </w:tcPr>
          <w:p w14:paraId="16AD8F4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052414D0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FFF8584" w14:textId="77777777" w:rsidR="00D96EFD" w:rsidRDefault="006F2E3F">
            <w:r>
              <w:t>Ler</w:t>
            </w:r>
          </w:p>
        </w:tc>
        <w:tc>
          <w:tcPr>
            <w:tcW w:w="1234" w:type="dxa"/>
          </w:tcPr>
          <w:p w14:paraId="38B2042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057097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4613E3C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0415AA8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4E3AB13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3CAE489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378DCE5B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3F335F" w14:textId="77777777" w:rsidR="00D96EFD" w:rsidRDefault="006F2E3F">
            <w:r>
              <w:t>Abrir discussão / comentar</w:t>
            </w:r>
          </w:p>
        </w:tc>
        <w:tc>
          <w:tcPr>
            <w:tcW w:w="1234" w:type="dxa"/>
          </w:tcPr>
          <w:p w14:paraId="17A2AC1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56B19DE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770306F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4A30564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3B6BB6F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E5615C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BBD7515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323DD7" w14:textId="77777777" w:rsidR="00D96EFD" w:rsidRDefault="006F2E3F">
            <w:r>
              <w:t>Fechar</w:t>
            </w:r>
          </w:p>
        </w:tc>
        <w:tc>
          <w:tcPr>
            <w:tcW w:w="1234" w:type="dxa"/>
          </w:tcPr>
          <w:p w14:paraId="607B579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76DB362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52BA811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57F81FD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64EB0B18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8157F3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DB1CDC4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E419141" w14:textId="77777777" w:rsidR="00D96EFD" w:rsidRDefault="006F2E3F">
            <w:r>
              <w:t>Editar/apagar discussão</w:t>
            </w:r>
          </w:p>
        </w:tc>
        <w:tc>
          <w:tcPr>
            <w:tcW w:w="1234" w:type="dxa"/>
          </w:tcPr>
          <w:p w14:paraId="046E304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123FAA9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2F80AB5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763AEB52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4D628F2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(se da org.)</w:t>
            </w:r>
          </w:p>
        </w:tc>
        <w:tc>
          <w:tcPr>
            <w:tcW w:w="1234" w:type="dxa"/>
          </w:tcPr>
          <w:p w14:paraId="591A36B6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1CD85AD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92FB664" w14:textId="77777777" w:rsidR="00D96EFD" w:rsidRDefault="006F2E3F">
            <w:r>
              <w:t>Editar/apagar mensagem</w:t>
            </w:r>
          </w:p>
        </w:tc>
        <w:tc>
          <w:tcPr>
            <w:tcW w:w="1234" w:type="dxa"/>
          </w:tcPr>
          <w:p w14:paraId="0674DA2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4BE2742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498F799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(autor da msg.)</w:t>
            </w:r>
          </w:p>
        </w:tc>
        <w:tc>
          <w:tcPr>
            <w:tcW w:w="1234" w:type="dxa"/>
          </w:tcPr>
          <w:p w14:paraId="2037E215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1AE905C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(se da org.)</w:t>
            </w:r>
          </w:p>
        </w:tc>
        <w:tc>
          <w:tcPr>
            <w:tcW w:w="1234" w:type="dxa"/>
          </w:tcPr>
          <w:p w14:paraId="788EE44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332215C4" w14:textId="77777777" w:rsidR="00D96EFD" w:rsidRDefault="00D96EFD"/>
    <w:p w14:paraId="3DA9DF5D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lastRenderedPageBreak/>
        <w:t>Não é possível comentar discussões fechadas nem apagar o primeiro comentário.</w:t>
      </w:r>
    </w:p>
    <w:p w14:paraId="38EAC07D" w14:textId="77777777" w:rsidR="00D96EFD" w:rsidRDefault="006F2E3F">
      <w:pPr>
        <w:pStyle w:val="Ttulo2"/>
      </w:pPr>
      <w:r>
        <w:t>7.4 Publicações (Posts)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6EFD" w14:paraId="610A8E5C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E73CC0" w14:textId="77777777" w:rsidR="00D96EFD" w:rsidRDefault="006F2E3F">
            <w:r>
              <w:t>Ação</w:t>
            </w:r>
          </w:p>
        </w:tc>
        <w:tc>
          <w:tcPr>
            <w:tcW w:w="2160" w:type="dxa"/>
          </w:tcPr>
          <w:p w14:paraId="62125436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160" w:type="dxa"/>
          </w:tcPr>
          <w:p w14:paraId="743579E0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2160" w:type="dxa"/>
          </w:tcPr>
          <w:p w14:paraId="4291738C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5C5B726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044AB7" w14:textId="77777777" w:rsidR="00D96EFD" w:rsidRDefault="006F2E3F">
            <w:r>
              <w:t>Ver / listar</w:t>
            </w:r>
          </w:p>
        </w:tc>
        <w:tc>
          <w:tcPr>
            <w:tcW w:w="2160" w:type="dxa"/>
          </w:tcPr>
          <w:p w14:paraId="58B352E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727F5A1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2160" w:type="dxa"/>
          </w:tcPr>
          <w:p w14:paraId="1AAF9107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3D385FE6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41212D" w14:textId="77777777" w:rsidR="00D96EFD" w:rsidRDefault="006F2E3F">
            <w:r>
              <w:t>Criar / editar / apagar</w:t>
            </w:r>
          </w:p>
        </w:tc>
        <w:tc>
          <w:tcPr>
            <w:tcW w:w="2160" w:type="dxa"/>
          </w:tcPr>
          <w:p w14:paraId="4CA29EE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160" w:type="dxa"/>
          </w:tcPr>
          <w:p w14:paraId="15B7D34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2160" w:type="dxa"/>
          </w:tcPr>
          <w:p w14:paraId="4831E559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</w:tbl>
    <w:p w14:paraId="36C3C8DB" w14:textId="77777777" w:rsidR="00D96EFD" w:rsidRDefault="00D96EFD"/>
    <w:p w14:paraId="0FFD4C48" w14:textId="77777777" w:rsidR="00D96EFD" w:rsidRPr="00337032" w:rsidRDefault="006F2E3F">
      <w:pPr>
        <w:pStyle w:val="CitaoIntensa"/>
        <w:rPr>
          <w:lang w:val="pt-PT"/>
        </w:rPr>
      </w:pPr>
      <w:r w:rsidRPr="00337032">
        <w:rPr>
          <w:lang w:val="pt-PT"/>
        </w:rPr>
        <w:t xml:space="preserve">As publicações </w:t>
      </w:r>
      <w:r w:rsidRPr="00337032">
        <w:rPr>
          <w:lang w:val="pt-PT"/>
        </w:rPr>
        <w:t>não têm propriedade por objeto</w:t>
      </w:r>
      <w:r w:rsidRPr="00337032">
        <w:rPr>
          <w:lang w:val="pt-PT"/>
        </w:rPr>
        <w:t xml:space="preserve"> — toda a gestão é exclusiva do sysadmin.</w:t>
      </w:r>
    </w:p>
    <w:p w14:paraId="03642E04" w14:textId="77777777" w:rsidR="00D96EFD" w:rsidRDefault="006F2E3F">
      <w:pPr>
        <w:pStyle w:val="Ttulo2"/>
      </w:pPr>
      <w:r>
        <w:t>7.5 Tópicos / Temas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96EFD" w14:paraId="04A3533B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460A59" w14:textId="77777777" w:rsidR="00D96EFD" w:rsidRDefault="006F2E3F">
            <w:r>
              <w:t>Ação</w:t>
            </w:r>
          </w:p>
        </w:tc>
        <w:tc>
          <w:tcPr>
            <w:tcW w:w="1728" w:type="dxa"/>
          </w:tcPr>
          <w:p w14:paraId="5B07C954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54C382EA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1728" w:type="dxa"/>
          </w:tcPr>
          <w:p w14:paraId="6B823E5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Dono/Membro</w:t>
            </w:r>
          </w:p>
        </w:tc>
        <w:tc>
          <w:tcPr>
            <w:tcW w:w="1728" w:type="dxa"/>
          </w:tcPr>
          <w:p w14:paraId="7E9DBE8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0A5CFF61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BCC099" w14:textId="77777777" w:rsidR="00D96EFD" w:rsidRDefault="006F2E3F">
            <w:r>
              <w:t>Ver / listar (públicos)</w:t>
            </w:r>
          </w:p>
        </w:tc>
        <w:tc>
          <w:tcPr>
            <w:tcW w:w="1728" w:type="dxa"/>
          </w:tcPr>
          <w:p w14:paraId="4C356FF8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39155463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025324E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4ABB313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6F1DC37C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CBDED47" w14:textId="77777777" w:rsidR="00D96EFD" w:rsidRDefault="006F2E3F">
            <w:r>
              <w:t>Criar</w:t>
            </w:r>
          </w:p>
        </w:tc>
        <w:tc>
          <w:tcPr>
            <w:tcW w:w="1728" w:type="dxa"/>
          </w:tcPr>
          <w:p w14:paraId="0D4489B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19652CC5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597346E0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728" w:type="dxa"/>
          </w:tcPr>
          <w:p w14:paraId="3672D9E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DB59AD5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E16D12" w14:textId="77777777" w:rsidR="00D96EFD" w:rsidRDefault="006F2E3F">
            <w:r>
              <w:t>Editar / apagar / gerir elementos</w:t>
            </w:r>
          </w:p>
        </w:tc>
        <w:tc>
          <w:tcPr>
            <w:tcW w:w="1728" w:type="dxa"/>
          </w:tcPr>
          <w:p w14:paraId="5A2243A6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6F8A17A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728" w:type="dxa"/>
          </w:tcPr>
          <w:p w14:paraId="1FBA9ED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(conforme propriedade)</w:t>
            </w:r>
          </w:p>
        </w:tc>
        <w:tc>
          <w:tcPr>
            <w:tcW w:w="1728" w:type="dxa"/>
          </w:tcPr>
          <w:p w14:paraId="556D507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1B01CBE7" w14:textId="77777777" w:rsidR="00D96EFD" w:rsidRDefault="00D96EFD"/>
    <w:p w14:paraId="2EF80D53" w14:textId="77777777" w:rsidR="00D96EFD" w:rsidRDefault="006F2E3F">
      <w:pPr>
        <w:pStyle w:val="Ttulo2"/>
      </w:pPr>
      <w:r>
        <w:t>7.6 Fontes de recolha (Harvesters)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96EFD" w14:paraId="3B64E820" w14:textId="77777777" w:rsidTr="00D96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D23E9AA" w14:textId="77777777" w:rsidR="00D96EFD" w:rsidRDefault="006F2E3F">
            <w:r>
              <w:t>Ação</w:t>
            </w:r>
          </w:p>
        </w:tc>
        <w:tc>
          <w:tcPr>
            <w:tcW w:w="1234" w:type="dxa"/>
          </w:tcPr>
          <w:p w14:paraId="65C807A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234" w:type="dxa"/>
          </w:tcPr>
          <w:p w14:paraId="45DA9D42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</w:t>
            </w:r>
          </w:p>
        </w:tc>
        <w:tc>
          <w:tcPr>
            <w:tcW w:w="1234" w:type="dxa"/>
          </w:tcPr>
          <w:p w14:paraId="6ECFD606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Dono</w:t>
            </w:r>
          </w:p>
        </w:tc>
        <w:tc>
          <w:tcPr>
            <w:tcW w:w="1234" w:type="dxa"/>
          </w:tcPr>
          <w:p w14:paraId="3652975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Editor org.</w:t>
            </w:r>
          </w:p>
        </w:tc>
        <w:tc>
          <w:tcPr>
            <w:tcW w:w="1234" w:type="dxa"/>
          </w:tcPr>
          <w:p w14:paraId="1984EBDB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 org.</w:t>
            </w:r>
          </w:p>
        </w:tc>
        <w:tc>
          <w:tcPr>
            <w:tcW w:w="1234" w:type="dxa"/>
          </w:tcPr>
          <w:p w14:paraId="1B58DEB8" w14:textId="77777777" w:rsidR="00D96EFD" w:rsidRDefault="006F2E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</w:t>
            </w:r>
          </w:p>
        </w:tc>
      </w:tr>
      <w:tr w:rsidR="00D96EFD" w14:paraId="32184F51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929DEB4" w14:textId="77777777" w:rsidR="00D96EFD" w:rsidRDefault="006F2E3F">
            <w:r>
              <w:t>Listar</w:t>
            </w:r>
          </w:p>
        </w:tc>
        <w:tc>
          <w:tcPr>
            <w:tcW w:w="1234" w:type="dxa"/>
          </w:tcPr>
          <w:p w14:paraId="46517961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3EAA5DD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(as suas)</w:t>
            </w:r>
          </w:p>
        </w:tc>
        <w:tc>
          <w:tcPr>
            <w:tcW w:w="1234" w:type="dxa"/>
          </w:tcPr>
          <w:p w14:paraId="28DF1EF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12B45229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AC0B39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3DB70A7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4E559491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9A7AE17" w14:textId="77777777" w:rsidR="00D96EFD" w:rsidRDefault="006F2E3F">
            <w:r>
              <w:t>Criar</w:t>
            </w:r>
          </w:p>
        </w:tc>
        <w:tc>
          <w:tcPr>
            <w:tcW w:w="1234" w:type="dxa"/>
          </w:tcPr>
          <w:p w14:paraId="60CE9620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7062276F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008FB70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46E2C9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(na org.: precisa </w:t>
            </w:r>
            <w:r>
              <w:rPr>
                <w:rFonts w:ascii="Consolas" w:hAnsi="Consolas"/>
                <w:color w:val="C03421"/>
              </w:rPr>
              <w:t>harvest</w:t>
            </w:r>
            <w:r>
              <w:t>)</w:t>
            </w:r>
          </w:p>
        </w:tc>
        <w:tc>
          <w:tcPr>
            <w:tcW w:w="1234" w:type="dxa"/>
          </w:tcPr>
          <w:p w14:paraId="31B15F8B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7CAB2FCC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3EA07262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314CAD" w14:textId="77777777" w:rsidR="00D96EFD" w:rsidRDefault="006F2E3F">
            <w:r>
              <w:t>*Preview*</w:t>
            </w:r>
          </w:p>
        </w:tc>
        <w:tc>
          <w:tcPr>
            <w:tcW w:w="1234" w:type="dxa"/>
          </w:tcPr>
          <w:p w14:paraId="3257660F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5DF325C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234" w:type="dxa"/>
          </w:tcPr>
          <w:p w14:paraId="53FD9624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4275C22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3AA68BFE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225554BC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5DB19E99" w14:textId="77777777" w:rsidTr="00D96E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C50FB62" w14:textId="77777777" w:rsidR="00D96EFD" w:rsidRDefault="006F2E3F">
            <w:r>
              <w:t>Editar / apagar / executar</w:t>
            </w:r>
          </w:p>
        </w:tc>
        <w:tc>
          <w:tcPr>
            <w:tcW w:w="1234" w:type="dxa"/>
          </w:tcPr>
          <w:p w14:paraId="39C8BA04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6494F601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41AE7A4D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5D96B210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793A04B3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1234" w:type="dxa"/>
          </w:tcPr>
          <w:p w14:paraId="41D32EA7" w14:textId="77777777" w:rsidR="00D96EFD" w:rsidRDefault="006F2E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</w:p>
        </w:tc>
      </w:tr>
      <w:tr w:rsidR="00D96EFD" w14:paraId="0395F50A" w14:textId="77777777" w:rsidTr="00D96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21E3CEF" w14:textId="77777777" w:rsidR="00D96EFD" w:rsidRDefault="006F2E3F">
            <w:r>
              <w:t>Validar / agendar</w:t>
            </w:r>
          </w:p>
        </w:tc>
        <w:tc>
          <w:tcPr>
            <w:tcW w:w="1234" w:type="dxa"/>
          </w:tcPr>
          <w:p w14:paraId="5D145F2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7192920A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1EF96FB0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623E75B2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113627CD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1234" w:type="dxa"/>
          </w:tcPr>
          <w:p w14:paraId="65A199CB" w14:textId="77777777" w:rsidR="00D96EFD" w:rsidRDefault="006F2E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2AE63083" w14:textId="77777777" w:rsidR="00D96EFD" w:rsidRDefault="00D96EFD"/>
    <w:p w14:paraId="5BDFEE0D" w14:textId="77777777" w:rsidR="00D96EFD" w:rsidRDefault="006F2E3F">
      <w:pPr>
        <w:pStyle w:val="Ttulo1"/>
      </w:pPr>
      <w:r>
        <w:t>8. Conteúdo privado, apagado e arquivado</w:t>
      </w:r>
    </w:p>
    <w:p w14:paraId="38BC481B" w14:textId="77777777" w:rsidR="00D96EFD" w:rsidRPr="00337032" w:rsidRDefault="006F2E3F">
      <w:pPr>
        <w:pStyle w:val="Listacommarcas"/>
        <w:rPr>
          <w:lang w:val="pt-PT"/>
        </w:rPr>
      </w:pPr>
      <w:r>
        <w:rPr>
          <w:b/>
        </w:rPr>
        <w:t>Flags do modelo:</w:t>
      </w:r>
      <w:r>
        <w:t xml:space="preserve"> </w:t>
      </w:r>
      <w:r>
        <w:rPr>
          <w:rFonts w:ascii="Consolas" w:hAnsi="Consolas"/>
          <w:color w:val="C03421"/>
        </w:rPr>
        <w:t>private</w:t>
      </w:r>
      <w:r>
        <w:t xml:space="preserve"> (não publicado), </w:t>
      </w:r>
      <w:r>
        <w:rPr>
          <w:rFonts w:ascii="Consolas" w:hAnsi="Consolas"/>
          <w:color w:val="C03421"/>
        </w:rPr>
        <w:t>deleted</w:t>
      </w:r>
      <w:r>
        <w:t>/</w:t>
      </w:r>
      <w:r>
        <w:rPr>
          <w:rFonts w:ascii="Consolas" w:hAnsi="Consolas"/>
          <w:color w:val="C03421"/>
        </w:rPr>
        <w:t>deleted_at</w:t>
      </w:r>
      <w:r>
        <w:t xml:space="preserve"> (*soft delete*), </w:t>
      </w:r>
      <w:r>
        <w:rPr>
          <w:rFonts w:ascii="Consolas" w:hAnsi="Consolas"/>
          <w:color w:val="C03421"/>
        </w:rPr>
        <w:t>archived</w:t>
      </w:r>
      <w:r>
        <w:t>/</w:t>
      </w:r>
      <w:r>
        <w:rPr>
          <w:rFonts w:ascii="Consolas" w:hAnsi="Consolas"/>
          <w:color w:val="C03421"/>
        </w:rPr>
        <w:t>archived_at</w:t>
      </w:r>
      <w:r>
        <w:t xml:space="preserve">. </w:t>
      </w:r>
      <w:r w:rsidRPr="00337032">
        <w:rPr>
          <w:lang w:val="pt-PT"/>
        </w:rPr>
        <w:t xml:space="preserve">Um objeto é </w:t>
      </w:r>
      <w:r w:rsidRPr="00337032">
        <w:rPr>
          <w:b/>
          <w:lang w:val="pt-PT"/>
        </w:rPr>
        <w:t>oculto</w:t>
      </w:r>
      <w:r w:rsidRPr="00337032">
        <w:rPr>
          <w:lang w:val="pt-PT"/>
        </w:rPr>
        <w:t xml:space="preserve"> se for privado, apagado ou arquivado.</w:t>
      </w:r>
    </w:p>
    <w:p w14:paraId="2A27166A" w14:textId="77777777" w:rsidR="00D96EFD" w:rsidRDefault="006F2E3F">
      <w:pPr>
        <w:pStyle w:val="Listacommarcas"/>
      </w:pPr>
      <w:r>
        <w:rPr>
          <w:b/>
        </w:rPr>
        <w:t>Listagens</w:t>
      </w:r>
      <w:r>
        <w:t xml:space="preserve"> usam </w:t>
      </w:r>
      <w:r>
        <w:rPr>
          <w:rFonts w:ascii="Consolas" w:hAnsi="Consolas"/>
          <w:color w:val="C03421"/>
        </w:rPr>
        <w:t>visible_by_user(utilizador)</w:t>
      </w:r>
      <w:r>
        <w:t>:</w:t>
      </w:r>
    </w:p>
    <w:p w14:paraId="3893BBD9" w14:textId="77777777" w:rsidR="00D96EFD" w:rsidRDefault="006F2E3F">
      <w:pPr>
        <w:pStyle w:val="Listacommarcas"/>
      </w:pPr>
      <w:r>
        <w:rPr>
          <w:b/>
        </w:rPr>
        <w:t>Anónimo</w:t>
      </w:r>
      <w:r>
        <w:t xml:space="preserve"> → só conteúdo público;</w:t>
      </w:r>
    </w:p>
    <w:p w14:paraId="169A376C" w14:textId="77777777" w:rsidR="00D96EFD" w:rsidRDefault="006F2E3F">
      <w:pPr>
        <w:pStyle w:val="Listacommarcas"/>
      </w:pPr>
      <w:r>
        <w:rPr>
          <w:b/>
        </w:rPr>
        <w:lastRenderedPageBreak/>
        <w:t>Sysadmin</w:t>
      </w:r>
      <w:r>
        <w:t xml:space="preserve"> → tudo;</w:t>
      </w:r>
    </w:p>
    <w:p w14:paraId="354CD791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Autenticado</w:t>
      </w:r>
      <w:r w:rsidRPr="00337032">
        <w:rPr>
          <w:lang w:val="pt-PT"/>
        </w:rPr>
        <w:t xml:space="preserve"> → conteúdo público </w:t>
      </w:r>
      <w:r w:rsidRPr="00337032">
        <w:rPr>
          <w:b/>
          <w:lang w:val="pt-PT"/>
        </w:rPr>
        <w:t>+</w:t>
      </w:r>
      <w:r w:rsidRPr="00337032">
        <w:rPr>
          <w:lang w:val="pt-PT"/>
        </w:rPr>
        <w:t xml:space="preserve"> tudo o que ele ou as suas organizações possuem.</w:t>
      </w:r>
    </w:p>
    <w:p w14:paraId="5FF6AB64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Pesquisa (Elasticsearch):</w:t>
      </w:r>
      <w:r w:rsidRPr="00337032">
        <w:rPr>
          <w:lang w:val="pt-PT"/>
        </w:rPr>
        <w:t xml:space="preserve"> objetos ocultos </w:t>
      </w:r>
      <w:r w:rsidRPr="00337032">
        <w:rPr>
          <w:b/>
          <w:lang w:val="pt-PT"/>
        </w:rPr>
        <w:t>nunca</w:t>
      </w:r>
      <w:r w:rsidRPr="00337032">
        <w:rPr>
          <w:lang w:val="pt-PT"/>
        </w:rPr>
        <w:t xml:space="preserve"> são indexados — não aparecem a ninguém nos resultados de pesquisa.</w:t>
      </w:r>
    </w:p>
    <w:p w14:paraId="151A13BE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Filtros protegidos:</w:t>
      </w:r>
      <w:r w:rsidRPr="00337032">
        <w:rPr>
          <w:lang w:val="pt-PT"/>
        </w:rPr>
        <w:t xml:space="preserve"> passar </w:t>
      </w:r>
      <w:r w:rsidRPr="00337032">
        <w:rPr>
          <w:rFonts w:ascii="Consolas" w:hAnsi="Consolas"/>
          <w:color w:val="C03421"/>
          <w:lang w:val="pt-PT"/>
        </w:rPr>
        <w:t>deleted</w:t>
      </w:r>
      <w:r w:rsidRPr="00337032">
        <w:rPr>
          <w:lang w:val="pt-PT"/>
        </w:rPr>
        <w:t>/</w:t>
      </w:r>
      <w:r w:rsidRPr="00337032">
        <w:rPr>
          <w:rFonts w:ascii="Consolas" w:hAnsi="Consolas"/>
          <w:color w:val="C03421"/>
          <w:lang w:val="pt-PT"/>
        </w:rPr>
        <w:t>archived</w:t>
      </w:r>
      <w:r w:rsidRPr="00337032">
        <w:rPr>
          <w:lang w:val="pt-PT"/>
        </w:rPr>
        <w:t>/</w:t>
      </w:r>
      <w:r w:rsidRPr="00337032">
        <w:rPr>
          <w:rFonts w:ascii="Consolas" w:hAnsi="Consolas"/>
          <w:color w:val="C03421"/>
          <w:lang w:val="pt-PT"/>
        </w:rPr>
        <w:t>private</w:t>
      </w:r>
      <w:r w:rsidRPr="00337032">
        <w:rPr>
          <w:lang w:val="pt-PT"/>
        </w:rPr>
        <w:t xml:space="preserve"> como filtro sendo anónimo → </w:t>
      </w:r>
      <w:r w:rsidRPr="00337032">
        <w:rPr>
          <w:b/>
          <w:lang w:val="pt-PT"/>
        </w:rPr>
        <w:t>401</w:t>
      </w:r>
      <w:r w:rsidRPr="00337032">
        <w:rPr>
          <w:lang w:val="pt-PT"/>
        </w:rPr>
        <w:t>.</w:t>
      </w:r>
    </w:p>
    <w:p w14:paraId="24740F88" w14:textId="5B497C37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Leitura de detalhe:</w:t>
      </w:r>
      <w:r w:rsidRPr="00337032">
        <w:rPr>
          <w:lang w:val="pt-PT"/>
        </w:rPr>
        <w:t xml:space="preserve"> público → todos; oculto → só dono / membro da org. / sysadmin (senão </w:t>
      </w:r>
      <w:r w:rsidRPr="00337032">
        <w:rPr>
          <w:b/>
          <w:lang w:val="pt-PT"/>
        </w:rPr>
        <w:t>404</w:t>
      </w:r>
      <w:r w:rsidRPr="00337032">
        <w:rPr>
          <w:lang w:val="pt-PT"/>
        </w:rPr>
        <w:t>; apagado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>não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privado → </w:t>
      </w:r>
      <w:r w:rsidRPr="00337032">
        <w:rPr>
          <w:b/>
          <w:lang w:val="pt-PT"/>
        </w:rPr>
        <w:t>410</w:t>
      </w:r>
      <w:r w:rsidRPr="00337032">
        <w:rPr>
          <w:lang w:val="pt-PT"/>
        </w:rPr>
        <w:t>).</w:t>
      </w:r>
    </w:p>
    <w:p w14:paraId="13848E07" w14:textId="03FF86A8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"Rascunho":</w:t>
      </w:r>
      <w:r w:rsidRPr="00337032">
        <w:rPr>
          <w:lang w:val="pt-PT"/>
        </w:rPr>
        <w:t xml:space="preserve"> não existe estado próprio — usa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se </w:t>
      </w:r>
      <w:r w:rsidRPr="00337032">
        <w:rPr>
          <w:rFonts w:ascii="Consolas" w:hAnsi="Consolas"/>
          <w:color w:val="C03421"/>
          <w:lang w:val="pt-PT"/>
        </w:rPr>
        <w:t>private = true</w:t>
      </w:r>
      <w:r w:rsidRPr="00337032">
        <w:rPr>
          <w:lang w:val="pt-PT"/>
        </w:rPr>
        <w:t>.</w:t>
      </w:r>
    </w:p>
    <w:p w14:paraId="5F49702B" w14:textId="77777777" w:rsidR="00D96EFD" w:rsidRDefault="006F2E3F">
      <w:pPr>
        <w:pStyle w:val="Ttulo1"/>
      </w:pPr>
      <w:r>
        <w:t>9. Acesso por API (tokens)</w:t>
      </w:r>
    </w:p>
    <w:p w14:paraId="1F61025B" w14:textId="0976D68A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Autenticação por token via cabeçalho </w:t>
      </w:r>
      <w:r w:rsidRPr="00337032">
        <w:rPr>
          <w:b/>
          <w:lang w:val="pt-PT"/>
        </w:rPr>
        <w:t>`X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API</w:t>
      </w:r>
      <w:r w:rsidR="00337032" w:rsidRPr="00337032">
        <w:rPr>
          <w:b/>
          <w:lang w:val="pt-PT"/>
        </w:rPr>
        <w:t>-</w:t>
      </w:r>
      <w:r w:rsidRPr="00337032">
        <w:rPr>
          <w:b/>
          <w:lang w:val="pt-PT"/>
        </w:rPr>
        <w:t>KEY`</w:t>
      </w:r>
      <w:r w:rsidRPr="00337032">
        <w:rPr>
          <w:lang w:val="pt-PT"/>
        </w:rPr>
        <w:t xml:space="preserve"> (ou OAuth2). Um token válido autentica o pedido </w:t>
      </w:r>
      <w:r w:rsidRPr="00337032">
        <w:rPr>
          <w:b/>
          <w:lang w:val="pt-PT"/>
        </w:rPr>
        <w:t>como o utilizador dono do token</w:t>
      </w:r>
      <w:r w:rsidRPr="00337032">
        <w:rPr>
          <w:lang w:val="pt-PT"/>
        </w:rPr>
        <w:t xml:space="preserve"> — carrega exatamente as permissões desse utilizador.</w:t>
      </w:r>
    </w:p>
    <w:p w14:paraId="67A423A4" w14:textId="3F2FF2C2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>O token é guardado como *hash* (HMAC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SHA256), com </w:t>
      </w:r>
      <w:r w:rsidRPr="00337032">
        <w:rPr>
          <w:rFonts w:ascii="Consolas" w:hAnsi="Consolas"/>
          <w:color w:val="C03421"/>
          <w:lang w:val="pt-PT"/>
        </w:rPr>
        <w:t>expires_at</w:t>
      </w:r>
      <w:r w:rsidRPr="00337032">
        <w:rPr>
          <w:lang w:val="pt-PT"/>
        </w:rPr>
        <w:t xml:space="preserve"> e </w:t>
      </w:r>
      <w:r w:rsidRPr="00337032">
        <w:rPr>
          <w:rFonts w:ascii="Consolas" w:hAnsi="Consolas"/>
          <w:color w:val="C03421"/>
          <w:lang w:val="pt-PT"/>
        </w:rPr>
        <w:t>revoked_at</w:t>
      </w:r>
      <w:r w:rsidRPr="00337032">
        <w:rPr>
          <w:lang w:val="pt-PT"/>
        </w:rPr>
        <w:t xml:space="preserve">; erros possíveis: </w:t>
      </w:r>
      <w:r w:rsidRPr="00337032">
        <w:rPr>
          <w:rFonts w:ascii="Consolas" w:hAnsi="Consolas"/>
          <w:color w:val="C03421"/>
          <w:lang w:val="pt-PT"/>
        </w:rPr>
        <w:t>invalid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revoked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expired</w:t>
      </w:r>
      <w:r w:rsidRPr="00337032">
        <w:rPr>
          <w:lang w:val="pt-PT"/>
        </w:rPr>
        <w:t>.</w:t>
      </w:r>
    </w:p>
    <w:p w14:paraId="1EF82877" w14:textId="41BEFDB4" w:rsidR="00D96EFD" w:rsidRPr="00337032" w:rsidRDefault="006F2E3F">
      <w:pPr>
        <w:pStyle w:val="Listacommarcas"/>
        <w:rPr>
          <w:lang w:val="pt-PT"/>
        </w:rPr>
      </w:pPr>
      <w:r w:rsidRPr="00337032">
        <w:rPr>
          <w:b/>
          <w:lang w:val="pt-PT"/>
        </w:rPr>
        <w:t>O browser do portal não usa API key</w:t>
      </w:r>
      <w:r w:rsidRPr="00337032">
        <w:rPr>
          <w:lang w:val="pt-PT"/>
        </w:rPr>
        <w:t xml:space="preserve"> — a autenticação do frontend é feita por *cookie* de sessão (Flask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Security). O campo </w:t>
      </w:r>
      <w:r w:rsidRPr="00337032">
        <w:rPr>
          <w:rFonts w:ascii="Consolas" w:hAnsi="Consolas"/>
          <w:color w:val="C03421"/>
          <w:lang w:val="pt-PT"/>
        </w:rPr>
        <w:t>apikey</w:t>
      </w:r>
      <w:r w:rsidRPr="00337032">
        <w:rPr>
          <w:lang w:val="pt-PT"/>
        </w:rPr>
        <w:t xml:space="preserve"> que aparece no perfil é apenas informativo/para uso externo.</w:t>
      </w:r>
    </w:p>
    <w:p w14:paraId="31352790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10. Resumo por perfil</w:t>
      </w:r>
    </w:p>
    <w:p w14:paraId="5F3B79FB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1. Anónimo</w:t>
      </w:r>
      <w:r w:rsidRPr="00337032">
        <w:rPr>
          <w:lang w:val="pt-PT"/>
        </w:rPr>
        <w:t xml:space="preserve"> — Lê todo o conteúdo público (datasets, reutilizações, dataservices, organizações, tópicos, publicações, discussões). A pesquisa devolve só itens visíveis. Qualquer endpoint protegido → 401. Sem escrita.</w:t>
      </w:r>
    </w:p>
    <w:p w14:paraId="07C374A5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2. Utilizador autenticado</w:t>
      </w:r>
      <w:r w:rsidRPr="00337032">
        <w:rPr>
          <w:lang w:val="pt-PT"/>
        </w:rPr>
        <w:t xml:space="preserve"> — Tudo o que o anónimo faz, mais: criar datasets/reutilizações/dataservices/tópicos/discussões/comentários/organizações/harvesters (como dono individual); editar/apagar </w:t>
      </w:r>
      <w:r w:rsidRPr="00337032">
        <w:rPr>
          <w:b/>
          <w:lang w:val="pt-PT"/>
        </w:rPr>
        <w:t>apenas o que possui</w:t>
      </w:r>
      <w:r w:rsidRPr="00337032">
        <w:rPr>
          <w:lang w:val="pt-PT"/>
        </w:rPr>
        <w:t>; ver os seus objetos ocultos; pedir adesão a organizações; editar o próprio perfil e notificações. Não mexe em publicações, *badges* nem conteúdo alheio.</w:t>
      </w:r>
    </w:p>
    <w:p w14:paraId="705E84FA" w14:textId="77777777" w:rsidR="00D96EFD" w:rsidRDefault="006F2E3F">
      <w:r w:rsidRPr="00337032">
        <w:rPr>
          <w:b/>
          <w:lang w:val="pt-PT"/>
        </w:rPr>
        <w:t>3. Proprietário de objeto (individual)</w:t>
      </w:r>
      <w:r w:rsidRPr="00337032">
        <w:rPr>
          <w:lang w:val="pt-PT"/>
        </w:rPr>
        <w:t xml:space="preserve"> — Controlo total de leitura/edição/eliminação sobre os seus objetos, transferência de propriedade, gestão das suas discussões. </w:t>
      </w:r>
      <w:r>
        <w:t>Igual ao autenticado, limitado ao que possui.</w:t>
      </w:r>
    </w:p>
    <w:p w14:paraId="75205D02" w14:textId="4372028E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4a. Membro `partial_editor`</w:t>
      </w:r>
      <w:r w:rsidRPr="00337032">
        <w:rPr>
          <w:lang w:val="pt-PT"/>
        </w:rPr>
        <w:t xml:space="preserve"> — Vê os ativos privados da organização; cria conteúdo na org. (auto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atribuído); edita/apaga </w:t>
      </w:r>
      <w:r w:rsidRPr="00337032">
        <w:rPr>
          <w:b/>
          <w:lang w:val="pt-PT"/>
        </w:rPr>
        <w:t>só os objetos atribuídos</w:t>
      </w:r>
      <w:r w:rsidRPr="00337032">
        <w:rPr>
          <w:lang w:val="pt-PT"/>
        </w:rPr>
        <w:t>. Não gere membros, definições, harvesters, nem conteúdo não atribuído.</w:t>
      </w:r>
    </w:p>
    <w:p w14:paraId="759D0F08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lastRenderedPageBreak/>
        <w:t>4b. Membro `editor`</w:t>
      </w:r>
      <w:r w:rsidRPr="00337032">
        <w:rPr>
          <w:lang w:val="pt-PT"/>
        </w:rPr>
        <w:t xml:space="preserve"> — Edita/apaga </w:t>
      </w:r>
      <w:r w:rsidRPr="00337032">
        <w:rPr>
          <w:b/>
          <w:lang w:val="pt-PT"/>
        </w:rPr>
        <w:t>todo</w:t>
      </w:r>
      <w:r w:rsidRPr="00337032">
        <w:rPr>
          <w:lang w:val="pt-PT"/>
        </w:rPr>
        <w:t xml:space="preserve"> o conteúdo da organização; abre discussões da org.; *preview* de harvesters. </w:t>
      </w:r>
      <w:r w:rsidRPr="00337032">
        <w:rPr>
          <w:b/>
          <w:lang w:val="pt-PT"/>
        </w:rPr>
        <w:t>Não</w:t>
      </w:r>
      <w:r w:rsidRPr="00337032">
        <w:rPr>
          <w:lang w:val="pt-PT"/>
        </w:rPr>
        <w:t xml:space="preserve"> gere membros, não edita/apaga a organização, não gere harvesters (admin), não atribui *badges*.</w:t>
      </w:r>
    </w:p>
    <w:p w14:paraId="2556A91C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4c. Membro `admin`</w:t>
      </w:r>
      <w:r w:rsidRPr="00337032">
        <w:rPr>
          <w:lang w:val="pt-PT"/>
        </w:rPr>
        <w:t xml:space="preserve"> — Todos os direitos de editor </w:t>
      </w:r>
      <w:r w:rsidRPr="00337032">
        <w:rPr>
          <w:b/>
          <w:lang w:val="pt-PT"/>
        </w:rPr>
        <w:t>mais</w:t>
      </w:r>
      <w:r w:rsidRPr="00337032">
        <w:rPr>
          <w:lang w:val="pt-PT"/>
        </w:rPr>
        <w:t>: gerir membros e pedidos/convites, editar/apagar a organização, gestão completa de harvesters (editar/apagar/executar), atribuir *badges* nos datasets da org., transferir propriedade.</w:t>
      </w:r>
    </w:p>
    <w:p w14:paraId="08A24CC0" w14:textId="6E1F5D5A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5. Sysadmin / Administrador de site</w:t>
      </w:r>
      <w:r w:rsidRPr="00337032">
        <w:rPr>
          <w:lang w:val="pt-PT"/>
        </w:rPr>
        <w:t xml:space="preserve"> (</w:t>
      </w:r>
      <w:r w:rsidRPr="00337032">
        <w:rPr>
          <w:rFonts w:ascii="Consolas" w:hAnsi="Consolas"/>
          <w:color w:val="C03421"/>
          <w:lang w:val="pt-PT"/>
        </w:rPr>
        <w:t>User.roles</w:t>
      </w:r>
      <w:r w:rsidRPr="00337032">
        <w:rPr>
          <w:lang w:val="pt-PT"/>
        </w:rPr>
        <w:t xml:space="preserve"> ∋ </w:t>
      </w:r>
      <w:r w:rsidRPr="00337032">
        <w:rPr>
          <w:rFonts w:ascii="Consolas" w:hAnsi="Consolas"/>
          <w:color w:val="C03421"/>
          <w:lang w:val="pt-PT"/>
        </w:rPr>
        <w:t>admin</w:t>
      </w:r>
      <w:r w:rsidRPr="00337032">
        <w:rPr>
          <w:lang w:val="pt-PT"/>
        </w:rPr>
        <w:t xml:space="preserve">) — Ultrapassa </w:t>
      </w:r>
      <w:r w:rsidRPr="00337032">
        <w:rPr>
          <w:b/>
          <w:lang w:val="pt-PT"/>
        </w:rPr>
        <w:t>todas</w:t>
      </w:r>
      <w:r w:rsidRPr="00337032">
        <w:rPr>
          <w:lang w:val="pt-PT"/>
        </w:rPr>
        <w:t xml:space="preserve"> as permissões. Vê todos os objetos. Único a poder: CRUD de publicações, sub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ações administrativas de datasets/reutilizações/dataservices, atribuir *badges* de organização, validar/agendar harvesters, ver detalhes de harvesters, editar qualquer utilizador, aceder a </w:t>
      </w:r>
      <w:r w:rsidRPr="00337032">
        <w:rPr>
          <w:rFonts w:ascii="Consolas" w:hAnsi="Consolas"/>
          <w:color w:val="C03421"/>
          <w:lang w:val="pt-PT"/>
        </w:rPr>
        <w:t>/admin/system/*</w:t>
      </w:r>
      <w:r w:rsidRPr="00337032">
        <w:rPr>
          <w:lang w:val="pt-PT"/>
        </w:rPr>
        <w:t xml:space="preserve"> (utilizadores, logs, editorial). Ignora o modo só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>leitura.</w:t>
      </w:r>
    </w:p>
    <w:p w14:paraId="5567105B" w14:textId="77777777" w:rsidR="00D96EFD" w:rsidRPr="00337032" w:rsidRDefault="006F2E3F">
      <w:pPr>
        <w:pStyle w:val="Ttulo1"/>
        <w:rPr>
          <w:lang w:val="pt-PT"/>
        </w:rPr>
      </w:pPr>
      <w:r w:rsidRPr="00337032">
        <w:rPr>
          <w:lang w:val="pt-PT"/>
        </w:rPr>
        <w:t>11. Referências de código</w:t>
      </w:r>
    </w:p>
    <w:p w14:paraId="6DEB4C25" w14:textId="77777777" w:rsidR="00D96EFD" w:rsidRPr="00337032" w:rsidRDefault="006F2E3F">
      <w:pPr>
        <w:rPr>
          <w:lang w:val="pt-PT"/>
        </w:rPr>
      </w:pPr>
      <w:r w:rsidRPr="00337032">
        <w:rPr>
          <w:b/>
          <w:lang w:val="pt-PT"/>
        </w:rPr>
        <w:t>Backend (`backend/udata/`)</w:t>
      </w:r>
    </w:p>
    <w:p w14:paraId="76D52684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Base de permissões e </w:t>
      </w:r>
      <w:r w:rsidRPr="00337032">
        <w:rPr>
          <w:rFonts w:ascii="Consolas" w:hAnsi="Consolas"/>
          <w:color w:val="C03421"/>
          <w:lang w:val="pt-PT"/>
        </w:rPr>
        <w:t>admin_permission</w:t>
      </w:r>
      <w:r w:rsidRPr="00337032">
        <w:rPr>
          <w:lang w:val="pt-PT"/>
        </w:rPr>
        <w:t xml:space="preserve">: </w:t>
      </w:r>
      <w:r w:rsidRPr="00337032">
        <w:rPr>
          <w:rFonts w:ascii="Consolas" w:hAnsi="Consolas"/>
          <w:color w:val="C03421"/>
          <w:lang w:val="pt-PT"/>
        </w:rPr>
        <w:t>auth/__init__.py</w:t>
      </w:r>
    </w:p>
    <w:p w14:paraId="6A33988D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Papéis de site: </w:t>
      </w:r>
      <w:r w:rsidRPr="00337032">
        <w:rPr>
          <w:rFonts w:ascii="Consolas" w:hAnsi="Consolas"/>
          <w:color w:val="C03421"/>
          <w:lang w:val="pt-PT"/>
        </w:rPr>
        <w:t>core/user/permissions.py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core/user/models.py</w:t>
      </w:r>
    </w:p>
    <w:p w14:paraId="58704A23" w14:textId="77777777" w:rsidR="00D96EFD" w:rsidRDefault="006F2E3F">
      <w:pPr>
        <w:pStyle w:val="Listacommarcas"/>
      </w:pPr>
      <w:r>
        <w:t xml:space="preserve">Papéis e *needs* de organização: </w:t>
      </w:r>
      <w:r>
        <w:rPr>
          <w:rFonts w:ascii="Consolas" w:hAnsi="Consolas"/>
          <w:color w:val="C03421"/>
        </w:rPr>
        <w:t>core/organization/permissions.py</w:t>
      </w:r>
      <w:r>
        <w:t xml:space="preserve">, </w:t>
      </w:r>
      <w:r>
        <w:rPr>
          <w:rFonts w:ascii="Consolas" w:hAnsi="Consolas"/>
          <w:color w:val="C03421"/>
        </w:rPr>
        <w:t>core/organization/constants.py</w:t>
      </w:r>
      <w:r>
        <w:t xml:space="preserve">, </w:t>
      </w:r>
      <w:r>
        <w:rPr>
          <w:rFonts w:ascii="Consolas" w:hAnsi="Consolas"/>
          <w:color w:val="C03421"/>
        </w:rPr>
        <w:t>core/organization/models.py</w:t>
      </w:r>
    </w:p>
    <w:p w14:paraId="66D916A6" w14:textId="77777777" w:rsidR="00D96EFD" w:rsidRDefault="006F2E3F">
      <w:pPr>
        <w:pStyle w:val="Listacommarcas"/>
      </w:pPr>
      <w:r>
        <w:t xml:space="preserve">Objetos "ownable" (datasets/reutilizações/dataservices): </w:t>
      </w:r>
      <w:r>
        <w:rPr>
          <w:rFonts w:ascii="Consolas" w:hAnsi="Consolas"/>
          <w:color w:val="C03421"/>
        </w:rPr>
        <w:t>core/dataset/permissions.py</w:t>
      </w:r>
      <w:r>
        <w:t xml:space="preserve">, </w:t>
      </w:r>
      <w:r>
        <w:rPr>
          <w:rFonts w:ascii="Consolas" w:hAnsi="Consolas"/>
          <w:color w:val="C03421"/>
        </w:rPr>
        <w:t>core/reuse/permissions.py</w:t>
      </w:r>
      <w:r>
        <w:t xml:space="preserve">, </w:t>
      </w:r>
      <w:r>
        <w:rPr>
          <w:rFonts w:ascii="Consolas" w:hAnsi="Consolas"/>
          <w:color w:val="C03421"/>
        </w:rPr>
        <w:t>core/dataservices/permissions.py</w:t>
      </w:r>
    </w:p>
    <w:p w14:paraId="3146DAC3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Editores parciais / atribuições: </w:t>
      </w:r>
      <w:r w:rsidRPr="00337032">
        <w:rPr>
          <w:rFonts w:ascii="Consolas" w:hAnsi="Consolas"/>
          <w:color w:val="C03421"/>
          <w:lang w:val="pt-PT"/>
        </w:rPr>
        <w:t>core/organization/assignment.py</w:t>
      </w:r>
    </w:p>
    <w:p w14:paraId="0643395E" w14:textId="77777777" w:rsidR="00D96EFD" w:rsidRDefault="006F2E3F">
      <w:pPr>
        <w:pStyle w:val="Listacommarcas"/>
      </w:pPr>
      <w:r>
        <w:t xml:space="preserve">Discussões / publicações / tópicos / harvest / badges: </w:t>
      </w:r>
      <w:r>
        <w:rPr>
          <w:rFonts w:ascii="Consolas" w:hAnsi="Consolas"/>
          <w:color w:val="C03421"/>
        </w:rPr>
        <w:t>core/discussions/permissions.py</w:t>
      </w:r>
      <w:r>
        <w:t xml:space="preserve">, </w:t>
      </w:r>
      <w:r>
        <w:rPr>
          <w:rFonts w:ascii="Consolas" w:hAnsi="Consolas"/>
          <w:color w:val="C03421"/>
        </w:rPr>
        <w:t>core/post/permissions.py</w:t>
      </w:r>
      <w:r>
        <w:t xml:space="preserve">, </w:t>
      </w:r>
      <w:r>
        <w:rPr>
          <w:rFonts w:ascii="Consolas" w:hAnsi="Consolas"/>
          <w:color w:val="C03421"/>
        </w:rPr>
        <w:t>core/topic/permissions.py</w:t>
      </w:r>
      <w:r>
        <w:t xml:space="preserve">, </w:t>
      </w:r>
      <w:r>
        <w:rPr>
          <w:rFonts w:ascii="Consolas" w:hAnsi="Consolas"/>
          <w:color w:val="C03421"/>
        </w:rPr>
        <w:t>harvest/permissions.py</w:t>
      </w:r>
      <w:r>
        <w:t xml:space="preserve">, </w:t>
      </w:r>
      <w:r>
        <w:rPr>
          <w:rFonts w:ascii="Consolas" w:hAnsi="Consolas"/>
          <w:color w:val="C03421"/>
        </w:rPr>
        <w:t>core/badges/permissions.py</w:t>
      </w:r>
    </w:p>
    <w:p w14:paraId="5BFC8C69" w14:textId="77777777" w:rsidR="00D96EFD" w:rsidRDefault="006F2E3F">
      <w:pPr>
        <w:pStyle w:val="Listacommarcas"/>
      </w:pPr>
      <w:r>
        <w:t xml:space="preserve">Visibilidade (privado/apagado): </w:t>
      </w:r>
      <w:r>
        <w:rPr>
          <w:rFonts w:ascii="Consolas" w:hAnsi="Consolas"/>
          <w:color w:val="C03421"/>
        </w:rPr>
        <w:t>core/owned.py</w:t>
      </w:r>
      <w:r>
        <w:t xml:space="preserve">, </w:t>
      </w:r>
      <w:r>
        <w:rPr>
          <w:rFonts w:ascii="Consolas" w:hAnsi="Consolas"/>
          <w:color w:val="C03421"/>
        </w:rPr>
        <w:t>core/dataset/models.py</w:t>
      </w:r>
      <w:r>
        <w:t xml:space="preserve">, </w:t>
      </w:r>
      <w:r>
        <w:rPr>
          <w:rFonts w:ascii="Consolas" w:hAnsi="Consolas"/>
          <w:color w:val="C03421"/>
        </w:rPr>
        <w:t>core/dataset/search.py</w:t>
      </w:r>
    </w:p>
    <w:p w14:paraId="02A37A01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Imposição na API e tokens: </w:t>
      </w:r>
      <w:r w:rsidRPr="00337032">
        <w:rPr>
          <w:rFonts w:ascii="Consolas" w:hAnsi="Consolas"/>
          <w:color w:val="C03421"/>
          <w:lang w:val="pt-PT"/>
        </w:rPr>
        <w:t>api/__init__.py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core/api_token/models.py</w:t>
      </w:r>
    </w:p>
    <w:p w14:paraId="548C3461" w14:textId="77777777" w:rsidR="00D96EFD" w:rsidRDefault="006F2E3F">
      <w:r>
        <w:rPr>
          <w:b/>
        </w:rPr>
        <w:t>Frontend (`frontend/src/`)</w:t>
      </w:r>
    </w:p>
    <w:p w14:paraId="21C25A0A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Estado de autenticação: </w:t>
      </w:r>
      <w:r w:rsidRPr="00337032">
        <w:rPr>
          <w:rFonts w:ascii="Consolas" w:hAnsi="Consolas"/>
          <w:color w:val="C03421"/>
          <w:lang w:val="pt-PT"/>
        </w:rPr>
        <w:t>context/AuthContext.tsx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service/api/auth/index.ts</w:t>
      </w:r>
      <w:r w:rsidRPr="00337032">
        <w:rPr>
          <w:lang w:val="pt-PT"/>
        </w:rPr>
        <w:t xml:space="preserve">, </w:t>
      </w:r>
      <w:r w:rsidRPr="00337032">
        <w:rPr>
          <w:rFonts w:ascii="Consolas" w:hAnsi="Consolas"/>
          <w:color w:val="C03421"/>
          <w:lang w:val="pt-PT"/>
        </w:rPr>
        <w:t>app/auth/*/route.ts</w:t>
      </w:r>
    </w:p>
    <w:p w14:paraId="3804F239" w14:textId="77777777" w:rsidR="00D96EFD" w:rsidRDefault="006F2E3F">
      <w:pPr>
        <w:pStyle w:val="Listacommarcas"/>
      </w:pPr>
      <w:r>
        <w:t xml:space="preserve">*Guard* do backoffice: </w:t>
      </w:r>
      <w:r>
        <w:rPr>
          <w:rFonts w:ascii="Consolas" w:hAnsi="Consolas"/>
          <w:color w:val="C03421"/>
        </w:rPr>
        <w:t>components/admin/AdminRouteGuard.tsx</w:t>
      </w:r>
      <w:r>
        <w:t xml:space="preserve">, </w:t>
      </w:r>
      <w:r>
        <w:rPr>
          <w:rFonts w:ascii="Consolas" w:hAnsi="Consolas"/>
          <w:color w:val="C03421"/>
        </w:rPr>
        <w:t>app/[locale]/(admin)/layout.tsx</w:t>
      </w:r>
    </w:p>
    <w:p w14:paraId="30CD3E37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Menu por perfil: </w:t>
      </w:r>
      <w:r w:rsidRPr="00337032">
        <w:rPr>
          <w:rFonts w:ascii="Consolas" w:hAnsi="Consolas"/>
          <w:color w:val="C03421"/>
          <w:lang w:val="pt-PT"/>
        </w:rPr>
        <w:t>components/admin/AdminSideNavigation.tsx</w:t>
      </w:r>
    </w:p>
    <w:p w14:paraId="4CD87EB9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Helper de permissões: </w:t>
      </w:r>
      <w:r w:rsidRPr="00337032">
        <w:rPr>
          <w:rFonts w:ascii="Consolas" w:hAnsi="Consolas"/>
          <w:color w:val="C03421"/>
          <w:lang w:val="pt-PT"/>
        </w:rPr>
        <w:t>utils/permissions.ts</w:t>
      </w:r>
    </w:p>
    <w:p w14:paraId="288268A2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 xml:space="preserve">Tipos de identidade/papéis: </w:t>
      </w:r>
      <w:r w:rsidRPr="00337032">
        <w:rPr>
          <w:rFonts w:ascii="Consolas" w:hAnsi="Consolas"/>
          <w:color w:val="C03421"/>
          <w:lang w:val="pt-PT"/>
        </w:rPr>
        <w:t>service/types/identity/identity.ts</w:t>
      </w:r>
    </w:p>
    <w:p w14:paraId="2DF4D822" w14:textId="77777777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lastRenderedPageBreak/>
        <w:t xml:space="preserve">Camada de API (público vs autenticado): </w:t>
      </w:r>
      <w:r w:rsidRPr="00337032">
        <w:rPr>
          <w:rFonts w:ascii="Consolas" w:hAnsi="Consolas"/>
          <w:color w:val="C03421"/>
          <w:lang w:val="pt-PT"/>
        </w:rPr>
        <w:t>service/utils/API.ts</w:t>
      </w:r>
    </w:p>
    <w:p w14:paraId="25145C8E" w14:textId="641A9351" w:rsidR="00D96EFD" w:rsidRPr="00337032" w:rsidRDefault="006F2E3F">
      <w:pPr>
        <w:pStyle w:val="Listacommarcas"/>
        <w:rPr>
          <w:lang w:val="pt-PT"/>
        </w:rPr>
      </w:pPr>
      <w:r w:rsidRPr="00337032">
        <w:rPr>
          <w:lang w:val="pt-PT"/>
        </w:rPr>
        <w:t>Login CMD/eIDAS/e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mail: </w:t>
      </w:r>
      <w:r w:rsidRPr="00337032">
        <w:rPr>
          <w:rFonts w:ascii="Consolas" w:hAnsi="Consolas"/>
          <w:color w:val="C03421"/>
          <w:lang w:val="pt-PT"/>
        </w:rPr>
        <w:t>components/login/LoginContent.tsx</w:t>
      </w:r>
    </w:p>
    <w:p w14:paraId="192F8303" w14:textId="663C1D46" w:rsidR="00D96EFD" w:rsidRPr="00337032" w:rsidRDefault="006F2E3F">
      <w:pPr>
        <w:rPr>
          <w:lang w:val="pt-PT"/>
        </w:rPr>
      </w:pPr>
      <w:r w:rsidRPr="00337032">
        <w:rPr>
          <w:lang w:val="pt-PT"/>
        </w:rPr>
        <w:t>*Documento gerado a partir da análise do código</w:t>
      </w:r>
      <w:r w:rsidR="00337032" w:rsidRPr="00337032">
        <w:rPr>
          <w:lang w:val="pt-PT"/>
        </w:rPr>
        <w:t>-</w:t>
      </w:r>
      <w:r w:rsidRPr="00337032">
        <w:rPr>
          <w:lang w:val="pt-PT"/>
        </w:rPr>
        <w:t xml:space="preserve">fonte (submódulos backend </w:t>
      </w:r>
      <w:r w:rsidRPr="00337032">
        <w:rPr>
          <w:rFonts w:ascii="Consolas" w:hAnsi="Consolas"/>
          <w:color w:val="C03421"/>
          <w:lang w:val="pt-PT"/>
        </w:rPr>
        <w:t>udata</w:t>
      </w:r>
      <w:r w:rsidR="00337032" w:rsidRPr="00337032">
        <w:rPr>
          <w:rFonts w:ascii="Consolas" w:hAnsi="Consolas"/>
          <w:color w:val="C03421"/>
          <w:lang w:val="pt-PT"/>
        </w:rPr>
        <w:t>-</w:t>
      </w:r>
      <w:r w:rsidRPr="00337032">
        <w:rPr>
          <w:rFonts w:ascii="Consolas" w:hAnsi="Consolas"/>
          <w:color w:val="C03421"/>
          <w:lang w:val="pt-PT"/>
        </w:rPr>
        <w:t>pt</w:t>
      </w:r>
      <w:r w:rsidRPr="00337032">
        <w:rPr>
          <w:lang w:val="pt-PT"/>
        </w:rPr>
        <w:t xml:space="preserve"> e frontend </w:t>
      </w:r>
      <w:r w:rsidRPr="00337032">
        <w:rPr>
          <w:rFonts w:ascii="Consolas" w:hAnsi="Consolas"/>
          <w:color w:val="C03421"/>
          <w:lang w:val="pt-PT"/>
        </w:rPr>
        <w:t>dadosgov</w:t>
      </w:r>
      <w:r w:rsidR="00337032" w:rsidRPr="00337032">
        <w:rPr>
          <w:rFonts w:ascii="Consolas" w:hAnsi="Consolas"/>
          <w:color w:val="C03421"/>
          <w:lang w:val="pt-PT"/>
        </w:rPr>
        <w:t>-</w:t>
      </w:r>
      <w:r w:rsidRPr="00337032">
        <w:rPr>
          <w:rFonts w:ascii="Consolas" w:hAnsi="Consolas"/>
          <w:color w:val="C03421"/>
          <w:lang w:val="pt-PT"/>
        </w:rPr>
        <w:t>fe</w:t>
      </w:r>
      <w:proofErr w:type="gramStart"/>
      <w:r w:rsidRPr="00337032">
        <w:rPr>
          <w:lang w:val="pt-PT"/>
        </w:rPr>
        <w:t>).*</w:t>
      </w:r>
      <w:proofErr w:type="gramEnd"/>
    </w:p>
    <w:sectPr w:rsidR="00D96EFD" w:rsidRPr="00337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5006">
    <w:abstractNumId w:val="8"/>
  </w:num>
  <w:num w:numId="2" w16cid:durableId="1144276312">
    <w:abstractNumId w:val="6"/>
  </w:num>
  <w:num w:numId="3" w16cid:durableId="182675891">
    <w:abstractNumId w:val="5"/>
  </w:num>
  <w:num w:numId="4" w16cid:durableId="1998923232">
    <w:abstractNumId w:val="4"/>
  </w:num>
  <w:num w:numId="5" w16cid:durableId="1710908925">
    <w:abstractNumId w:val="7"/>
  </w:num>
  <w:num w:numId="6" w16cid:durableId="1081148312">
    <w:abstractNumId w:val="3"/>
  </w:num>
  <w:num w:numId="7" w16cid:durableId="1488791001">
    <w:abstractNumId w:val="2"/>
  </w:num>
  <w:num w:numId="8" w16cid:durableId="1877311092">
    <w:abstractNumId w:val="1"/>
  </w:num>
  <w:num w:numId="9" w16cid:durableId="21785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41"/>
    <w:rsid w:val="00326F90"/>
    <w:rsid w:val="00337032"/>
    <w:rsid w:val="006F2E3F"/>
    <w:rsid w:val="00AA1D8D"/>
    <w:rsid w:val="00B47730"/>
    <w:rsid w:val="00CB0664"/>
    <w:rsid w:val="00D96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D8AF78"/>
  <w14:defaultImageDpi w14:val="300"/>
  <w15:docId w15:val="{9DA9620E-D4D0-4D6C-8A08-25B4E931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2331</Words>
  <Characters>12591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Regis Vidal Leal</cp:lastModifiedBy>
  <cp:revision>2</cp:revision>
  <dcterms:created xsi:type="dcterms:W3CDTF">2013-12-23T23:15:00Z</dcterms:created>
  <dcterms:modified xsi:type="dcterms:W3CDTF">2026-07-08T14:29:00Z</dcterms:modified>
  <cp:category/>
</cp:coreProperties>
</file>