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7E79" w:rsidRDefault="00C42C23">
      <w:r>
        <w:t xml:space="preserve">Thank you for registering your business with the Louisiana Department of Revenue. You will receive email confirmation once your business has completed review and you can then access your tax accounts through </w:t>
      </w:r>
      <w:proofErr w:type="spellStart"/>
      <w:r>
        <w:t>LaTAP</w:t>
      </w:r>
      <w:proofErr w:type="spellEnd"/>
      <w:r>
        <w:t xml:space="preserve"> using the login information you provided and an authorization code that will be sent to you.</w:t>
      </w:r>
      <w:r>
        <w:br/>
      </w:r>
      <w:r>
        <w:br/>
        <w:t xml:space="preserve">Your confirmation number is 1483261056. </w:t>
      </w:r>
      <w:r>
        <w:br/>
      </w:r>
      <w:r>
        <w:br/>
        <w:t>If you have any questions regarding your registration, please contact us at (855) 307-3893 option #3. Please have the Business Name and ID you provided on this registration form for any inquiries you may have regarding your business registration.</w:t>
      </w:r>
    </w:p>
    <w:sectPr w:rsidR="00D67E79" w:rsidSect="0036264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2C23"/>
    <w:rsid w:val="00075AFD"/>
    <w:rsid w:val="0034631A"/>
    <w:rsid w:val="00362643"/>
    <w:rsid w:val="00C42C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6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Tomsu</dc:creator>
  <cp:lastModifiedBy>Scott Tomsu</cp:lastModifiedBy>
  <cp:revision>1</cp:revision>
  <dcterms:created xsi:type="dcterms:W3CDTF">2015-03-10T04:17:00Z</dcterms:created>
  <dcterms:modified xsi:type="dcterms:W3CDTF">2015-03-10T04:18:00Z</dcterms:modified>
</cp:coreProperties>
</file>