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E2463" w14:textId="3D49D076" w:rsidR="004D38D9" w:rsidRPr="0031620B" w:rsidRDefault="004D38D9" w:rsidP="004D38D9">
      <w:pPr>
        <w:jc w:val="center"/>
        <w:rPr>
          <w:rFonts w:cstheme="minorHAnsi"/>
          <w:b/>
          <w:sz w:val="44"/>
          <w:szCs w:val="14"/>
          <w:u w:val="single"/>
        </w:rPr>
      </w:pPr>
      <w:r w:rsidRPr="0031620B">
        <w:rPr>
          <w:rFonts w:cstheme="minorHAnsi"/>
          <w:b/>
          <w:sz w:val="44"/>
          <w:szCs w:val="14"/>
          <w:u w:val="single"/>
        </w:rPr>
        <w:t>Experiment No: 0</w:t>
      </w:r>
      <w:r>
        <w:rPr>
          <w:rFonts w:cstheme="minorHAnsi"/>
          <w:b/>
          <w:sz w:val="44"/>
          <w:szCs w:val="14"/>
          <w:u w:val="single"/>
        </w:rPr>
        <w:t>6</w:t>
      </w:r>
    </w:p>
    <w:p w14:paraId="1E36D809" w14:textId="77777777" w:rsidR="004D38D9" w:rsidRPr="0031620B" w:rsidRDefault="004D38D9" w:rsidP="004D38D9">
      <w:pPr>
        <w:rPr>
          <w:rFonts w:cstheme="minorHAnsi"/>
          <w:bCs/>
          <w:sz w:val="28"/>
          <w:szCs w:val="28"/>
        </w:rPr>
      </w:pPr>
      <w:r w:rsidRPr="0031620B">
        <w:rPr>
          <w:rFonts w:cstheme="minorHAnsi"/>
          <w:bCs/>
          <w:sz w:val="28"/>
          <w:szCs w:val="28"/>
        </w:rPr>
        <w:t>Name: Suraj P. Patil</w:t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>Roll:   4120</w:t>
      </w:r>
    </w:p>
    <w:p w14:paraId="390AA4AA" w14:textId="77777777" w:rsidR="004D38D9" w:rsidRPr="0031620B" w:rsidRDefault="004D38D9" w:rsidP="004D38D9">
      <w:pPr>
        <w:rPr>
          <w:rFonts w:cstheme="minorHAnsi"/>
          <w:bCs/>
          <w:sz w:val="28"/>
          <w:szCs w:val="28"/>
        </w:rPr>
      </w:pPr>
      <w:r w:rsidRPr="0031620B">
        <w:rPr>
          <w:rFonts w:cstheme="minorHAnsi"/>
          <w:bCs/>
          <w:sz w:val="28"/>
          <w:szCs w:val="28"/>
        </w:rPr>
        <w:t xml:space="preserve">Class:  </w:t>
      </w:r>
      <w:proofErr w:type="spellStart"/>
      <w:proofErr w:type="gramStart"/>
      <w:r w:rsidRPr="0031620B">
        <w:rPr>
          <w:rFonts w:cstheme="minorHAnsi"/>
          <w:bCs/>
          <w:sz w:val="28"/>
          <w:szCs w:val="28"/>
        </w:rPr>
        <w:t>B.Tech</w:t>
      </w:r>
      <w:proofErr w:type="spellEnd"/>
      <w:proofErr w:type="gramEnd"/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  <w:t>URN:  20131086</w:t>
      </w:r>
    </w:p>
    <w:p w14:paraId="685BEDF7" w14:textId="77777777" w:rsidR="004D38D9" w:rsidRPr="004A1AD9" w:rsidRDefault="004D38D9" w:rsidP="004D38D9">
      <w:pPr>
        <w:pBdr>
          <w:bottom w:val="single" w:sz="6" w:space="1" w:color="auto"/>
        </w:pBdr>
        <w:rPr>
          <w:rFonts w:cstheme="minorHAnsi"/>
          <w:bCs/>
          <w:sz w:val="28"/>
          <w:szCs w:val="28"/>
        </w:rPr>
      </w:pPr>
      <w:r w:rsidRPr="0031620B">
        <w:rPr>
          <w:rFonts w:cstheme="minorHAnsi"/>
          <w:bCs/>
          <w:sz w:val="28"/>
          <w:szCs w:val="28"/>
        </w:rPr>
        <w:t>Div:     B</w:t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</w:r>
      <w:r w:rsidRPr="0031620B">
        <w:rPr>
          <w:rFonts w:cstheme="minorHAnsi"/>
          <w:bCs/>
          <w:sz w:val="28"/>
          <w:szCs w:val="28"/>
        </w:rPr>
        <w:tab/>
        <w:t>Date:   16-09-2023</w:t>
      </w:r>
    </w:p>
    <w:p w14:paraId="043BC03E" w14:textId="77777777" w:rsidR="004D38D9" w:rsidRDefault="004D38D9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b/>
          <w:bCs/>
          <w:color w:val="FF0000"/>
          <w:sz w:val="27"/>
          <w:szCs w:val="27"/>
          <w:bdr w:val="none" w:sz="0" w:space="0" w:color="auto" w:frame="1"/>
          <w:lang w:val="en-IN" w:eastAsia="en-IN" w:bidi="mr-IN"/>
        </w:rPr>
      </w:pPr>
    </w:p>
    <w:p w14:paraId="6705C50C" w14:textId="77777777" w:rsidR="004D38D9" w:rsidRDefault="004D38D9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b/>
          <w:bCs/>
          <w:color w:val="FF0000"/>
          <w:sz w:val="27"/>
          <w:szCs w:val="27"/>
          <w:bdr w:val="none" w:sz="0" w:space="0" w:color="auto" w:frame="1"/>
          <w:lang w:val="en-IN" w:eastAsia="en-IN" w:bidi="mr-IN"/>
        </w:rPr>
      </w:pPr>
    </w:p>
    <w:p w14:paraId="78BB8DDA" w14:textId="034AC8CB" w:rsidR="00A669C2" w:rsidRPr="004D38D9" w:rsidRDefault="00A669C2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sz w:val="29"/>
          <w:szCs w:val="29"/>
          <w:lang w:val="en-IN" w:eastAsia="en-IN" w:bidi="mr-IN"/>
        </w:rPr>
      </w:pPr>
      <w:r w:rsidRPr="004D38D9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val="en-IN" w:eastAsia="en-IN" w:bidi="mr-IN"/>
        </w:rPr>
        <w:t>Steps to Follow:</w:t>
      </w:r>
    </w:p>
    <w:p w14:paraId="4E3DCA8C" w14:textId="77777777" w:rsidR="00A669C2" w:rsidRPr="00A669C2" w:rsidRDefault="00A669C2" w:rsidP="00A669C2">
      <w:pPr>
        <w:numPr>
          <w:ilvl w:val="0"/>
          <w:numId w:val="1"/>
        </w:numPr>
        <w:spacing w:after="0" w:line="240" w:lineRule="auto"/>
        <w:ind w:left="1020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Logging to AWS Account</w:t>
      </w:r>
    </w:p>
    <w:p w14:paraId="33903B7F" w14:textId="77777777" w:rsidR="00A669C2" w:rsidRPr="00A669C2" w:rsidRDefault="00A669C2" w:rsidP="00A669C2">
      <w:pPr>
        <w:numPr>
          <w:ilvl w:val="0"/>
          <w:numId w:val="1"/>
        </w:numPr>
        <w:spacing w:after="0" w:line="240" w:lineRule="auto"/>
        <w:ind w:left="1020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 xml:space="preserve">Create Web Server </w:t>
      </w:r>
      <w:proofErr w:type="gramStart"/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By</w:t>
      </w:r>
      <w:proofErr w:type="gramEnd"/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 xml:space="preserve"> Using Bootstrap Commands</w:t>
      </w:r>
    </w:p>
    <w:p w14:paraId="3F473A6C" w14:textId="77777777" w:rsidR="00A669C2" w:rsidRPr="00A669C2" w:rsidRDefault="00A669C2" w:rsidP="00A669C2">
      <w:pPr>
        <w:numPr>
          <w:ilvl w:val="0"/>
          <w:numId w:val="1"/>
        </w:numPr>
        <w:spacing w:after="0" w:line="240" w:lineRule="auto"/>
        <w:ind w:left="1020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Verify content of Web Server in Browser</w:t>
      </w:r>
    </w:p>
    <w:p w14:paraId="2A991F6C" w14:textId="77777777" w:rsidR="00A669C2" w:rsidRPr="004D38D9" w:rsidRDefault="00A669C2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sz w:val="29"/>
          <w:szCs w:val="29"/>
          <w:lang w:val="en-IN" w:eastAsia="en-IN" w:bidi="mr-IN"/>
        </w:rPr>
      </w:pPr>
      <w:r w:rsidRPr="004D38D9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val="en-IN" w:eastAsia="en-IN" w:bidi="mr-IN"/>
        </w:rPr>
        <w:t>1. Logging to AWS Account</w:t>
      </w:r>
    </w:p>
    <w:p w14:paraId="4F573213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1"/>
          <w:szCs w:val="21"/>
          <w:bdr w:val="none" w:sz="0" w:space="0" w:color="auto" w:frame="1"/>
          <w:lang w:val="en-IN" w:eastAsia="en-IN" w:bidi="mr-IN"/>
        </w:rPr>
        <w:t>First, we need to AWS Console page by using below link.</w:t>
      </w:r>
    </w:p>
    <w:p w14:paraId="5F28D373" w14:textId="77777777" w:rsidR="00A669C2" w:rsidRPr="00A669C2" w:rsidRDefault="00000000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hyperlink r:id="rId5" w:history="1">
        <w:r w:rsidR="00A669C2" w:rsidRPr="00A669C2">
          <w:rPr>
            <w:rFonts w:ascii="Helvetica" w:eastAsia="Times New Roman" w:hAnsi="Helvetica" w:cs="Helvetica"/>
            <w:color w:val="007BB6"/>
            <w:sz w:val="23"/>
            <w:szCs w:val="23"/>
            <w:u w:val="single"/>
            <w:lang w:val="en-IN" w:eastAsia="en-IN" w:bidi="mr-IN"/>
          </w:rPr>
          <w:t>https://aws.amazon.com/console/</w:t>
        </w:r>
      </w:hyperlink>
    </w:p>
    <w:p w14:paraId="3C44C6BB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 xml:space="preserve">sign </w:t>
      </w:r>
      <w:proofErr w:type="gramStart"/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in to</w:t>
      </w:r>
      <w:proofErr w:type="gramEnd"/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 xml:space="preserve"> Console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 button.</w:t>
      </w:r>
    </w:p>
    <w:p w14:paraId="3588D99D" w14:textId="72735D6F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4BE8FF9E" wp14:editId="288E3426">
            <wp:extent cx="5943600" cy="1864360"/>
            <wp:effectExtent l="0" t="0" r="0" b="2540"/>
            <wp:docPr id="17644792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222B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 xml:space="preserve">Logging to </w:t>
      </w:r>
      <w:proofErr w:type="spellStart"/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aws</w:t>
      </w:r>
      <w:proofErr w:type="spellEnd"/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 xml:space="preserve"> account</w:t>
      </w:r>
    </w:p>
    <w:p w14:paraId="5258A60F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Login using username &amp; password and 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sign in</w:t>
      </w: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2DE77081" w14:textId="72E9EDD0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44A336D3" wp14:editId="51598902">
            <wp:extent cx="5943600" cy="2899410"/>
            <wp:effectExtent l="0" t="0" r="0" b="0"/>
            <wp:docPr id="11165801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E3A6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Enter to AWS Management Console</w:t>
      </w:r>
    </w:p>
    <w:p w14:paraId="35D12887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We can see the AWS Management Console Dashboard.</w:t>
      </w:r>
    </w:p>
    <w:p w14:paraId="340C98FD" w14:textId="274D0CB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447B221B" wp14:editId="579FC4C8">
            <wp:extent cx="5943600" cy="2987040"/>
            <wp:effectExtent l="0" t="0" r="0" b="3810"/>
            <wp:docPr id="6869027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E27F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Go to Services, under the compute module click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EC2</w:t>
      </w:r>
      <w:r w:rsidRPr="00A669C2">
        <w:rPr>
          <w:rFonts w:ascii="Helvetica" w:eastAsia="Times New Roman" w:hAnsi="Helvetica" w:cs="Helvetica"/>
          <w:color w:val="0000FF"/>
          <w:sz w:val="23"/>
          <w:szCs w:val="23"/>
          <w:bdr w:val="none" w:sz="0" w:space="0" w:color="auto" w:frame="1"/>
          <w:lang w:val="en-IN" w:eastAsia="en-IN" w:bidi="mr-IN"/>
        </w:rPr>
        <w:t> 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service to open.</w:t>
      </w:r>
    </w:p>
    <w:p w14:paraId="13DF1202" w14:textId="0394FB85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42D83D66" wp14:editId="2E801AE8">
            <wp:extent cx="5943600" cy="2987040"/>
            <wp:effectExtent l="0" t="0" r="0" b="3810"/>
            <wp:docPr id="8655218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9178" w14:textId="77777777" w:rsidR="00A669C2" w:rsidRPr="004D38D9" w:rsidRDefault="00A669C2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sz w:val="29"/>
          <w:szCs w:val="29"/>
          <w:lang w:val="en-IN" w:eastAsia="en-IN" w:bidi="mr-IN"/>
        </w:rPr>
      </w:pPr>
      <w:r w:rsidRPr="004D38D9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val="en-IN" w:eastAsia="en-IN" w:bidi="mr-IN"/>
        </w:rPr>
        <w:t xml:space="preserve">2. Create Web Server </w:t>
      </w:r>
      <w:proofErr w:type="gramStart"/>
      <w:r w:rsidRPr="004D38D9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val="en-IN" w:eastAsia="en-IN" w:bidi="mr-IN"/>
        </w:rPr>
        <w:t>By</w:t>
      </w:r>
      <w:proofErr w:type="gramEnd"/>
      <w:r w:rsidRPr="004D38D9">
        <w:rPr>
          <w:rFonts w:ascii="Helvetica" w:eastAsia="Times New Roman" w:hAnsi="Helvetica" w:cs="Helvetica"/>
          <w:b/>
          <w:bCs/>
          <w:sz w:val="27"/>
          <w:szCs w:val="27"/>
          <w:bdr w:val="none" w:sz="0" w:space="0" w:color="auto" w:frame="1"/>
          <w:lang w:val="en-IN" w:eastAsia="en-IN" w:bidi="mr-IN"/>
        </w:rPr>
        <w:t xml:space="preserve"> Using Bootstrap Script</w:t>
      </w:r>
    </w:p>
    <w:p w14:paraId="16539205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Go to Services, under the compute module click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EC2</w:t>
      </w:r>
      <w:r w:rsidRPr="00A669C2">
        <w:rPr>
          <w:rFonts w:ascii="Helvetica" w:eastAsia="Times New Roman" w:hAnsi="Helvetica" w:cs="Helvetica"/>
          <w:color w:val="0000FF"/>
          <w:sz w:val="23"/>
          <w:szCs w:val="23"/>
          <w:bdr w:val="none" w:sz="0" w:space="0" w:color="auto" w:frame="1"/>
          <w:lang w:val="en-IN" w:eastAsia="en-IN" w:bidi="mr-IN"/>
        </w:rPr>
        <w:t> 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service to open.</w:t>
      </w:r>
    </w:p>
    <w:p w14:paraId="1F15932C" w14:textId="067045E0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7CB858DA" wp14:editId="57E1A47D">
            <wp:extent cx="5943600" cy="2877820"/>
            <wp:effectExtent l="0" t="0" r="0" b="0"/>
            <wp:docPr id="2566858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D228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Launch Instance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557A13D5" w14:textId="5DCBF49D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4735AB7D" wp14:editId="2B43A98B">
            <wp:extent cx="5943600" cy="2892425"/>
            <wp:effectExtent l="0" t="0" r="0" b="3175"/>
            <wp:docPr id="5369681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C146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Choose an Amazon Machine Image (AMI)</w:t>
      </w:r>
    </w:p>
    <w:p w14:paraId="0C9E6DAE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Select the Operating system of the EC2 instance by choosing any of the Amazon Machine Images (AMI). Select the Microsoft Windows Server.</w:t>
      </w:r>
    </w:p>
    <w:p w14:paraId="34E2581F" w14:textId="5F24C629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7100C3D5" wp14:editId="76E8E1A1">
            <wp:extent cx="5943600" cy="1727200"/>
            <wp:effectExtent l="0" t="0" r="0" b="6350"/>
            <wp:docPr id="13975349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61AB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 xml:space="preserve">Choose an Instance </w:t>
      </w:r>
      <w:proofErr w:type="gramStart"/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type</w:t>
      </w:r>
      <w:proofErr w:type="gramEnd"/>
    </w:p>
    <w:p w14:paraId="4EBED71B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Choose the Type of instance depending on your requirements.</w:t>
      </w:r>
    </w:p>
    <w:p w14:paraId="0A4EF590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Instance types comprise of varying combinations of CPU, memory, storage, and networking capacity.</w:t>
      </w:r>
    </w:p>
    <w:p w14:paraId="122F451F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select the default option of </w:t>
      </w:r>
      <w:r w:rsidRPr="00A669C2">
        <w:rPr>
          <w:rFonts w:ascii="Helvetica" w:eastAsia="Times New Roman" w:hAnsi="Helvetica" w:cs="Helvetica"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t2. micro – 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this instance type is covered within the free tier. Then click 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Configure Instance Details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3A7B6564" w14:textId="0FF968CB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4565B206" wp14:editId="6450EF4E">
            <wp:extent cx="5943600" cy="2980690"/>
            <wp:effectExtent l="0" t="0" r="0" b="0"/>
            <wp:docPr id="1705870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90D6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Configure Instance Details</w:t>
      </w:r>
    </w:p>
    <w:p w14:paraId="76DA1D9B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Configure EC2 instance details as per requirements of your environment and 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Add Storage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28AEC888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Choose the Type of instance depending on your requirements.</w:t>
      </w:r>
    </w:p>
    <w:p w14:paraId="544FE1BF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Instance types comprise of varying combinations of CPU, memory, storage, and networking capacity so you can choose the appropriate mix for your applications.</w:t>
      </w:r>
    </w:p>
    <w:p w14:paraId="17943C26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select the default option of </w:t>
      </w:r>
      <w:r w:rsidRPr="00A669C2">
        <w:rPr>
          <w:rFonts w:ascii="Helvetica" w:eastAsia="Times New Roman" w:hAnsi="Helvetica" w:cs="Helvetica"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t</w:t>
      </w:r>
      <w:proofErr w:type="gramStart"/>
      <w:r w:rsidRPr="00A669C2">
        <w:rPr>
          <w:rFonts w:ascii="Helvetica" w:eastAsia="Times New Roman" w:hAnsi="Helvetica" w:cs="Helvetica"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2.micro</w:t>
      </w:r>
      <w:proofErr w:type="gramEnd"/>
      <w:r w:rsidRPr="00A669C2">
        <w:rPr>
          <w:rFonts w:ascii="Helvetica" w:eastAsia="Times New Roman" w:hAnsi="Helvetica" w:cs="Helvetica"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 xml:space="preserve"> – 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this instance type is covered within the free tier. Then click on Configure Instance Details.</w:t>
      </w:r>
    </w:p>
    <w:p w14:paraId="2CD43687" w14:textId="09A8FC96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696B5C88" wp14:editId="31A1077C">
            <wp:extent cx="5943600" cy="2749550"/>
            <wp:effectExtent l="0" t="0" r="0" b="0"/>
            <wp:docPr id="743501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9FC6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Go to Advanced Details and type commands for bootstrapping in user data.</w:t>
      </w:r>
    </w:p>
    <w:p w14:paraId="04CA5AC1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 xml:space="preserve">The Script </w:t>
      </w:r>
      <w:proofErr w:type="gramStart"/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is</w:t>
      </w:r>
      <w:proofErr w:type="gramEnd"/>
    </w:p>
    <w:tbl>
      <w:tblPr>
        <w:tblW w:w="0" w:type="dxa"/>
        <w:tblInd w:w="-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"/>
        <w:gridCol w:w="9522"/>
      </w:tblGrid>
      <w:tr w:rsidR="00A669C2" w:rsidRPr="00A669C2" w14:paraId="4F5F870A" w14:textId="77777777" w:rsidTr="00A669C2"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8C8D8F"/>
            </w:tcBorders>
            <w:shd w:val="clear" w:color="auto" w:fill="303030"/>
            <w:hideMark/>
          </w:tcPr>
          <w:p w14:paraId="62086033" w14:textId="77777777" w:rsidR="00A669C2" w:rsidRPr="00A669C2" w:rsidRDefault="00A669C2" w:rsidP="00A669C2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  <w:lastRenderedPageBreak/>
              <w:t>1</w:t>
            </w:r>
          </w:p>
          <w:p w14:paraId="765F664E" w14:textId="77777777" w:rsidR="00A669C2" w:rsidRPr="00A669C2" w:rsidRDefault="00A669C2" w:rsidP="00A669C2">
            <w:pPr>
              <w:shd w:val="clear" w:color="auto" w:fill="353535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  <w:t>2</w:t>
            </w:r>
          </w:p>
          <w:p w14:paraId="44E4C01D" w14:textId="77777777" w:rsidR="00A669C2" w:rsidRPr="00A669C2" w:rsidRDefault="00A669C2" w:rsidP="00A669C2">
            <w:pPr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  <w:t>3</w:t>
            </w:r>
          </w:p>
          <w:p w14:paraId="16AAE317" w14:textId="77777777" w:rsidR="00A669C2" w:rsidRPr="00A669C2" w:rsidRDefault="00A669C2" w:rsidP="00A669C2">
            <w:pPr>
              <w:shd w:val="clear" w:color="auto" w:fill="353535"/>
              <w:spacing w:after="0" w:line="225" w:lineRule="atLeast"/>
              <w:jc w:val="center"/>
              <w:textAlignment w:val="baseline"/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C2C2C2"/>
                <w:sz w:val="18"/>
                <w:szCs w:val="18"/>
                <w:lang w:val="en-IN" w:eastAsia="en-IN" w:bidi="mr-IN"/>
              </w:rPr>
              <w:t>4</w:t>
            </w:r>
          </w:p>
        </w:tc>
        <w:tc>
          <w:tcPr>
            <w:tcW w:w="1279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D6B8EE" w14:textId="77777777" w:rsidR="00A669C2" w:rsidRPr="00A669C2" w:rsidRDefault="00A669C2" w:rsidP="00A669C2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FFFFFF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&lt;</w:t>
            </w:r>
            <w:proofErr w:type="spellStart"/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powershell</w:t>
            </w:r>
            <w:proofErr w:type="spellEnd"/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&gt;</w:t>
            </w:r>
          </w:p>
          <w:p w14:paraId="2C81588E" w14:textId="77777777" w:rsidR="00A669C2" w:rsidRPr="00A669C2" w:rsidRDefault="00A669C2" w:rsidP="00A669C2">
            <w:pPr>
              <w:shd w:val="clear" w:color="auto" w:fill="353535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FFFFFF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Install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proofErr w:type="spellStart"/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WindowsFeature</w:t>
            </w:r>
            <w:proofErr w:type="spellEnd"/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FF800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name 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Web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Server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proofErr w:type="spellStart"/>
            <w:r w:rsidRPr="00A669C2">
              <w:rPr>
                <w:rFonts w:ascii="inherit" w:eastAsia="Times New Roman" w:hAnsi="inherit" w:cs="Courier New"/>
                <w:color w:val="FF8000"/>
                <w:sz w:val="18"/>
                <w:szCs w:val="18"/>
                <w:bdr w:val="none" w:sz="0" w:space="0" w:color="auto" w:frame="1"/>
                <w:lang w:val="en-IN" w:eastAsia="en-IN" w:bidi="mr-IN"/>
              </w:rPr>
              <w:t>IncludeManagementTools</w:t>
            </w:r>
            <w:proofErr w:type="spellEnd"/>
          </w:p>
          <w:p w14:paraId="792F0E1C" w14:textId="77777777" w:rsidR="00A669C2" w:rsidRPr="00A669C2" w:rsidRDefault="00A669C2" w:rsidP="00A669C2">
            <w:pPr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FFFFFF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F4BB15"/>
                <w:sz w:val="18"/>
                <w:szCs w:val="18"/>
                <w:bdr w:val="none" w:sz="0" w:space="0" w:color="auto" w:frame="1"/>
                <w:lang w:val="en-IN" w:eastAsia="en-IN" w:bidi="mr-IN"/>
              </w:rPr>
              <w:t>New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Item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DCDCDC"/>
                <w:sz w:val="18"/>
                <w:szCs w:val="18"/>
                <w:bdr w:val="none" w:sz="0" w:space="0" w:color="auto" w:frame="1"/>
                <w:lang w:val="en-IN" w:eastAsia="en-IN" w:bidi="mr-IN"/>
              </w:rPr>
              <w:t>Path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C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:</w:t>
            </w:r>
            <w:r w:rsidRPr="00A669C2">
              <w:rPr>
                <w:rFonts w:ascii="inherit" w:eastAsia="Times New Roman" w:hAnsi="inherit" w:cs="Courier New"/>
                <w:color w:val="D8D8D8"/>
                <w:sz w:val="18"/>
                <w:szCs w:val="18"/>
                <w:bdr w:val="none" w:sz="0" w:space="0" w:color="auto" w:frame="1"/>
                <w:lang w:val="en-IN" w:eastAsia="en-IN" w:bidi="mr-IN"/>
              </w:rPr>
              <w:t>\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inetpub</w:t>
            </w:r>
            <w:r w:rsidRPr="00A669C2">
              <w:rPr>
                <w:rFonts w:ascii="inherit" w:eastAsia="Times New Roman" w:hAnsi="inherit" w:cs="Courier New"/>
                <w:color w:val="D8D8D8"/>
                <w:sz w:val="18"/>
                <w:szCs w:val="18"/>
                <w:bdr w:val="none" w:sz="0" w:space="0" w:color="auto" w:frame="1"/>
                <w:lang w:val="en-IN" w:eastAsia="en-IN" w:bidi="mr-IN"/>
              </w:rPr>
              <w:t>\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wwwroot</w:t>
            </w:r>
            <w:r w:rsidRPr="00A669C2">
              <w:rPr>
                <w:rFonts w:ascii="inherit" w:eastAsia="Times New Roman" w:hAnsi="inherit" w:cs="Courier New"/>
                <w:color w:val="D8D8D8"/>
                <w:sz w:val="18"/>
                <w:szCs w:val="18"/>
                <w:bdr w:val="none" w:sz="0" w:space="0" w:color="auto" w:frame="1"/>
                <w:lang w:val="en-IN" w:eastAsia="en-IN" w:bidi="mr-IN"/>
              </w:rPr>
              <w:t>\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index</w:t>
            </w:r>
            <w:r w:rsidRPr="00A669C2">
              <w:rPr>
                <w:rFonts w:ascii="inherit" w:eastAsia="Times New Roman" w:hAnsi="inherit" w:cs="Courier New"/>
                <w:color w:val="D8D8D8"/>
                <w:sz w:val="18"/>
                <w:szCs w:val="18"/>
                <w:bdr w:val="none" w:sz="0" w:space="0" w:color="auto" w:frame="1"/>
                <w:lang w:val="en-IN" w:eastAsia="en-IN" w:bidi="mr-IN"/>
              </w:rPr>
              <w:t>.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html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FF800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ItemType 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File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DCDCDC"/>
                <w:sz w:val="18"/>
                <w:szCs w:val="18"/>
                <w:bdr w:val="none" w:sz="0" w:space="0" w:color="auto" w:frame="1"/>
                <w:lang w:val="en-IN" w:eastAsia="en-IN" w:bidi="mr-IN"/>
              </w:rPr>
              <w:t>Value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69D85"/>
                <w:sz w:val="18"/>
                <w:szCs w:val="18"/>
                <w:bdr w:val="none" w:sz="0" w:space="0" w:color="auto" w:frame="1"/>
                <w:lang w:val="en-IN" w:eastAsia="en-IN" w:bidi="mr-IN"/>
              </w:rPr>
              <w:t>"</w:t>
            </w:r>
            <w:proofErr w:type="spellStart"/>
            <w:r w:rsidRPr="00A669C2">
              <w:rPr>
                <w:rFonts w:ascii="inherit" w:eastAsia="Times New Roman" w:hAnsi="inherit" w:cs="Courier New"/>
                <w:color w:val="D69D85"/>
                <w:sz w:val="18"/>
                <w:szCs w:val="18"/>
                <w:bdr w:val="none" w:sz="0" w:space="0" w:color="auto" w:frame="1"/>
                <w:lang w:val="en-IN" w:eastAsia="en-IN" w:bidi="mr-IN"/>
              </w:rPr>
              <w:t>KTExperts</w:t>
            </w:r>
            <w:proofErr w:type="spellEnd"/>
            <w:r w:rsidRPr="00A669C2">
              <w:rPr>
                <w:rFonts w:ascii="inherit" w:eastAsia="Times New Roman" w:hAnsi="inherit" w:cs="Courier New"/>
                <w:color w:val="D69D85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is a knowledge Sharing Platform"</w:t>
            </w:r>
            <w:r w:rsidRPr="00A669C2">
              <w:rPr>
                <w:rFonts w:ascii="inherit" w:eastAsia="Times New Roman" w:hAnsi="inherit" w:cs="Courier New"/>
                <w:color w:val="006FE0"/>
                <w:sz w:val="18"/>
                <w:szCs w:val="18"/>
                <w:bdr w:val="none" w:sz="0" w:space="0" w:color="auto" w:frame="1"/>
                <w:lang w:val="en-IN" w:eastAsia="en-IN" w:bidi="mr-IN"/>
              </w:rPr>
              <w:t xml:space="preserve"> </w:t>
            </w: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-</w:t>
            </w:r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Force</w:t>
            </w:r>
          </w:p>
          <w:p w14:paraId="1D3D2FCD" w14:textId="77777777" w:rsidR="00A669C2" w:rsidRPr="00A669C2" w:rsidRDefault="00A669C2" w:rsidP="00A669C2">
            <w:pPr>
              <w:shd w:val="clear" w:color="auto" w:fill="353535"/>
              <w:spacing w:after="0" w:line="225" w:lineRule="atLeast"/>
              <w:textAlignment w:val="baseline"/>
              <w:rPr>
                <w:rFonts w:ascii="inherit" w:eastAsia="Times New Roman" w:hAnsi="inherit" w:cs="Courier New"/>
                <w:color w:val="FFFFFF"/>
                <w:sz w:val="18"/>
                <w:szCs w:val="18"/>
                <w:lang w:val="en-IN" w:eastAsia="en-IN" w:bidi="mr-IN"/>
              </w:rPr>
            </w:pPr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&lt;/</w:t>
            </w:r>
            <w:proofErr w:type="spellStart"/>
            <w:r w:rsidRPr="00A669C2">
              <w:rPr>
                <w:rFonts w:ascii="inherit" w:eastAsia="Times New Roman" w:hAnsi="inherit" w:cs="Courier New"/>
                <w:color w:val="BDB76B"/>
                <w:sz w:val="18"/>
                <w:szCs w:val="18"/>
                <w:bdr w:val="none" w:sz="0" w:space="0" w:color="auto" w:frame="1"/>
                <w:lang w:val="en-IN" w:eastAsia="en-IN" w:bidi="mr-IN"/>
              </w:rPr>
              <w:t>powershell</w:t>
            </w:r>
            <w:proofErr w:type="spellEnd"/>
            <w:r w:rsidRPr="00A669C2">
              <w:rPr>
                <w:rFonts w:ascii="inherit" w:eastAsia="Times New Roman" w:hAnsi="inherit" w:cs="Courier New"/>
                <w:color w:val="DADADA"/>
                <w:sz w:val="18"/>
                <w:szCs w:val="18"/>
                <w:bdr w:val="none" w:sz="0" w:space="0" w:color="auto" w:frame="1"/>
                <w:lang w:val="en-IN" w:eastAsia="en-IN" w:bidi="mr-IN"/>
              </w:rPr>
              <w:t>&gt;</w:t>
            </w:r>
          </w:p>
        </w:tc>
      </w:tr>
    </w:tbl>
    <w:p w14:paraId="1ECC73FC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Add Storage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.</w:t>
      </w:r>
    </w:p>
    <w:p w14:paraId="248A4CDC" w14:textId="3471E605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56C9AAC4" wp14:editId="6E28F5FD">
            <wp:extent cx="5943600" cy="2950210"/>
            <wp:effectExtent l="0" t="0" r="0" b="2540"/>
            <wp:docPr id="3399103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643E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Add Storage</w:t>
      </w:r>
    </w:p>
    <w:p w14:paraId="451993F0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 xml:space="preserve">Here, we can see root volume by default and size of </w:t>
      </w:r>
      <w:proofErr w:type="gramStart"/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8GB</w:t>
      </w:r>
      <w:proofErr w:type="gramEnd"/>
    </w:p>
    <w:p w14:paraId="014D29DF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 xml:space="preserve">Add a new volume if </w:t>
      </w:r>
      <w:proofErr w:type="gramStart"/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required</w:t>
      </w:r>
      <w:proofErr w:type="gramEnd"/>
    </w:p>
    <w:p w14:paraId="084BEEA9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Add Tags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640F8809" w14:textId="063F0269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11A9077C" wp14:editId="74CA0C19">
            <wp:extent cx="5943600" cy="2971800"/>
            <wp:effectExtent l="0" t="0" r="0" b="0"/>
            <wp:docPr id="1234444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A0EA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Add Tags</w:t>
      </w:r>
    </w:p>
    <w:p w14:paraId="0B4418DD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lastRenderedPageBreak/>
        <w:t>Tags assist in easier identification and classification of the various instances in your AWS environment.</w:t>
      </w:r>
    </w:p>
    <w:p w14:paraId="4E7A8052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</w:t>
      </w:r>
      <w:r w:rsidRPr="00A669C2">
        <w:rPr>
          <w:rFonts w:ascii="Helvetica" w:eastAsia="Times New Roman" w:hAnsi="Helvetica" w:cs="Helvetica"/>
          <w:color w:val="0000FF"/>
          <w:sz w:val="23"/>
          <w:szCs w:val="23"/>
          <w:bdr w:val="none" w:sz="0" w:space="0" w:color="auto" w:frame="1"/>
          <w:lang w:val="en-IN" w:eastAsia="en-IN" w:bidi="mr-IN"/>
        </w:rPr>
        <w:t>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click to add a Name tag 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to provide name for our server.</w:t>
      </w:r>
    </w:p>
    <w:p w14:paraId="4C999FCE" w14:textId="3CE163E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1C90D134" wp14:editId="78890DBF">
            <wp:extent cx="5943600" cy="2473325"/>
            <wp:effectExtent l="0" t="0" r="0" b="3175"/>
            <wp:docPr id="1871763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8FC2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Provide the name for the ec2 instance for easier understanding and 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Configure Security Groups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2A5BCADD" w14:textId="455CDBC5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7AB6715B" wp14:editId="69859974">
            <wp:extent cx="5943600" cy="2962275"/>
            <wp:effectExtent l="0" t="0" r="0" b="9525"/>
            <wp:docPr id="185010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3B68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Configure Security Group</w:t>
      </w:r>
    </w:p>
    <w:p w14:paraId="052DC453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A security group allows configuring firewall rules to allow traffic as needed.</w:t>
      </w:r>
    </w:p>
    <w:p w14:paraId="47D158D4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RDP Is enough to connect to our Windows Server and HTTP is for accessing Web Server and 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Review and Launch</w:t>
      </w: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.</w:t>
      </w:r>
    </w:p>
    <w:p w14:paraId="45498B17" w14:textId="151C742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4427BC79" wp14:editId="447D4713">
            <wp:extent cx="5943600" cy="2971800"/>
            <wp:effectExtent l="0" t="0" r="0" b="0"/>
            <wp:docPr id="1796932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D589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666666"/>
          <w:sz w:val="23"/>
          <w:szCs w:val="23"/>
          <w:bdr w:val="none" w:sz="0" w:space="0" w:color="auto" w:frame="1"/>
          <w:lang w:val="en-IN" w:eastAsia="en-IN" w:bidi="mr-IN"/>
        </w:rPr>
        <w:t>Review Instance Launch</w:t>
      </w:r>
    </w:p>
    <w:p w14:paraId="4431BCFD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Review and confirm the configuration of the instance. Click on the Edit button on each configuration item to make changes and click on </w:t>
      </w:r>
      <w:r w:rsidRPr="00A669C2">
        <w:rPr>
          <w:rFonts w:ascii="Helvetica" w:eastAsia="Times New Roman" w:hAnsi="Helvetica" w:cs="Helvetica"/>
          <w:b/>
          <w:bCs/>
          <w:i/>
          <w:iCs/>
          <w:color w:val="0000FF"/>
          <w:sz w:val="23"/>
          <w:szCs w:val="23"/>
          <w:bdr w:val="none" w:sz="0" w:space="0" w:color="auto" w:frame="1"/>
          <w:lang w:val="en-IN" w:eastAsia="en-IN" w:bidi="mr-IN"/>
        </w:rPr>
        <w:t>Launch</w:t>
      </w: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.</w:t>
      </w:r>
    </w:p>
    <w:p w14:paraId="432C160B" w14:textId="67AA4741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43765715" wp14:editId="086D6437">
            <wp:extent cx="5943600" cy="2959100"/>
            <wp:effectExtent l="0" t="0" r="0" b="0"/>
            <wp:docPr id="189780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7F90" w14:textId="77777777" w:rsidR="00A669C2" w:rsidRPr="00A669C2" w:rsidRDefault="00A669C2" w:rsidP="00A669C2">
      <w:pPr>
        <w:shd w:val="clear" w:color="auto" w:fill="FFFFFF"/>
        <w:spacing w:after="0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i/>
          <w:iCs/>
          <w:color w:val="666666"/>
          <w:sz w:val="23"/>
          <w:szCs w:val="23"/>
          <w:bdr w:val="none" w:sz="0" w:space="0" w:color="auto" w:frame="1"/>
          <w:lang w:val="en-IN" w:eastAsia="en-IN" w:bidi="mr-IN"/>
        </w:rPr>
        <w:t>Choose existing Key Pair and Launch Your Instance</w:t>
      </w:r>
    </w:p>
    <w:p w14:paraId="4A686970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To connect to your webserver, you need a key pair. A key pair is used to log into your instance and select existing key pair.</w:t>
      </w:r>
    </w:p>
    <w:p w14:paraId="22A1DB62" w14:textId="5C0D6866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2DF79466" wp14:editId="30558649">
            <wp:extent cx="5943600" cy="3625850"/>
            <wp:effectExtent l="0" t="0" r="0" b="0"/>
            <wp:docPr id="233747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1572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click on View Instances to view the instance you have just created and see its status.</w:t>
      </w:r>
    </w:p>
    <w:p w14:paraId="1EC57DE6" w14:textId="5185EB45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0E04E9BF" wp14:editId="2875FD5F">
            <wp:extent cx="5943600" cy="2803525"/>
            <wp:effectExtent l="0" t="0" r="0" b="0"/>
            <wp:docPr id="495434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9EF9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We can see the instance “Web Server” has been created successfully.</w:t>
      </w:r>
    </w:p>
    <w:p w14:paraId="368E75B3" w14:textId="4110D142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lastRenderedPageBreak/>
        <w:drawing>
          <wp:inline distT="0" distB="0" distL="0" distR="0" wp14:anchorId="6D87EBF2" wp14:editId="76F57184">
            <wp:extent cx="5943600" cy="2423160"/>
            <wp:effectExtent l="0" t="0" r="0" b="0"/>
            <wp:docPr id="70970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1332" w14:textId="77777777" w:rsidR="00A669C2" w:rsidRPr="00A669C2" w:rsidRDefault="00A669C2" w:rsidP="00A669C2">
      <w:pPr>
        <w:shd w:val="clear" w:color="auto" w:fill="FFFFFF"/>
        <w:spacing w:after="0" w:line="240" w:lineRule="auto"/>
        <w:textAlignment w:val="baseline"/>
        <w:outlineLvl w:val="4"/>
        <w:rPr>
          <w:rFonts w:ascii="Helvetica" w:eastAsia="Times New Roman" w:hAnsi="Helvetica" w:cs="Helvetica"/>
          <w:color w:val="666666"/>
          <w:sz w:val="29"/>
          <w:szCs w:val="29"/>
          <w:lang w:val="en-IN" w:eastAsia="en-IN" w:bidi="mr-IN"/>
        </w:rPr>
      </w:pPr>
      <w:r w:rsidRPr="00A669C2">
        <w:rPr>
          <w:rFonts w:ascii="Helvetica" w:eastAsia="Times New Roman" w:hAnsi="Helvetica" w:cs="Helvetica"/>
          <w:b/>
          <w:bCs/>
          <w:color w:val="FF6600"/>
          <w:sz w:val="27"/>
          <w:szCs w:val="27"/>
          <w:bdr w:val="none" w:sz="0" w:space="0" w:color="auto" w:frame="1"/>
          <w:lang w:val="en-IN" w:eastAsia="en-IN" w:bidi="mr-IN"/>
        </w:rPr>
        <w:t>3. </w:t>
      </w:r>
      <w:r w:rsidRPr="00A669C2">
        <w:rPr>
          <w:rFonts w:ascii="Helvetica" w:eastAsia="Times New Roman" w:hAnsi="Helvetica" w:cs="Helvetica"/>
          <w:b/>
          <w:bCs/>
          <w:color w:val="FF6600"/>
          <w:sz w:val="21"/>
          <w:szCs w:val="21"/>
          <w:bdr w:val="none" w:sz="0" w:space="0" w:color="auto" w:frame="1"/>
          <w:lang w:val="en-IN" w:eastAsia="en-IN" w:bidi="mr-IN"/>
        </w:rPr>
        <w:t>Verify content of Web Server in Browser</w:t>
      </w:r>
    </w:p>
    <w:p w14:paraId="255B1D5D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Copy public IP of webserver as shown below.</w:t>
      </w:r>
    </w:p>
    <w:p w14:paraId="3382351B" w14:textId="11B1EB54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noProof/>
          <w:color w:val="666666"/>
          <w:sz w:val="23"/>
          <w:szCs w:val="23"/>
          <w:lang w:val="en-IN" w:eastAsia="en-IN" w:bidi="mr-IN"/>
        </w:rPr>
        <w:drawing>
          <wp:inline distT="0" distB="0" distL="0" distR="0" wp14:anchorId="12739F86" wp14:editId="116603F1">
            <wp:extent cx="5943600" cy="2416810"/>
            <wp:effectExtent l="0" t="0" r="0" b="2540"/>
            <wp:docPr id="80789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08C1" w14:textId="77777777" w:rsidR="00A669C2" w:rsidRPr="00A669C2" w:rsidRDefault="00A669C2" w:rsidP="00A669C2">
      <w:pPr>
        <w:shd w:val="clear" w:color="auto" w:fill="FFFFFF"/>
        <w:spacing w:after="225" w:line="240" w:lineRule="auto"/>
        <w:jc w:val="both"/>
        <w:textAlignment w:val="baseline"/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</w:pPr>
      <w:r w:rsidRPr="00A669C2">
        <w:rPr>
          <w:rFonts w:ascii="Helvetica" w:eastAsia="Times New Roman" w:hAnsi="Helvetica" w:cs="Helvetica"/>
          <w:color w:val="666666"/>
          <w:sz w:val="23"/>
          <w:szCs w:val="23"/>
          <w:lang w:val="en-IN" w:eastAsia="en-IN" w:bidi="mr-IN"/>
        </w:rPr>
        <w:t>Search Public IP of Web Server which was copied.</w:t>
      </w:r>
    </w:p>
    <w:p w14:paraId="69816A71" w14:textId="716BB418" w:rsidR="002A23A8" w:rsidRPr="00A669C2" w:rsidRDefault="002A23A8" w:rsidP="00A669C2"/>
    <w:sectPr w:rsidR="002A23A8" w:rsidRPr="00A669C2" w:rsidSect="004D38D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7663C"/>
    <w:multiLevelType w:val="multilevel"/>
    <w:tmpl w:val="98D22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922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3A8"/>
    <w:rsid w:val="002304A6"/>
    <w:rsid w:val="002A23A8"/>
    <w:rsid w:val="004D38D9"/>
    <w:rsid w:val="005A1588"/>
    <w:rsid w:val="00901AC5"/>
    <w:rsid w:val="00A669C2"/>
    <w:rsid w:val="00BF3B17"/>
    <w:rsid w:val="00F37982"/>
    <w:rsid w:val="00FD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428BF"/>
  <w15:chartTrackingRefBased/>
  <w15:docId w15:val="{86B0922C-1765-41C4-9DB1-954723EC3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A669C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IN"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A669C2"/>
    <w:rPr>
      <w:rFonts w:ascii="Times New Roman" w:eastAsia="Times New Roman" w:hAnsi="Times New Roman" w:cs="Times New Roman"/>
      <w:b/>
      <w:bCs/>
      <w:sz w:val="20"/>
      <w:szCs w:val="20"/>
      <w:lang w:val="en-IN" w:eastAsia="en-IN" w:bidi="mr-IN"/>
    </w:rPr>
  </w:style>
  <w:style w:type="character" w:styleId="Strong">
    <w:name w:val="Strong"/>
    <w:basedOn w:val="DefaultParagraphFont"/>
    <w:uiPriority w:val="22"/>
    <w:qFormat/>
    <w:rsid w:val="00A669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69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character" w:styleId="Hyperlink">
    <w:name w:val="Hyperlink"/>
    <w:basedOn w:val="DefaultParagraphFont"/>
    <w:uiPriority w:val="99"/>
    <w:semiHidden/>
    <w:unhideWhenUsed/>
    <w:rsid w:val="00A669C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669C2"/>
    <w:rPr>
      <w:i/>
      <w:iCs/>
    </w:rPr>
  </w:style>
  <w:style w:type="character" w:customStyle="1" w:styleId="crayon-o">
    <w:name w:val="crayon-o"/>
    <w:basedOn w:val="DefaultParagraphFont"/>
    <w:rsid w:val="00A669C2"/>
  </w:style>
  <w:style w:type="character" w:customStyle="1" w:styleId="crayon-v">
    <w:name w:val="crayon-v"/>
    <w:basedOn w:val="DefaultParagraphFont"/>
    <w:rsid w:val="00A669C2"/>
  </w:style>
  <w:style w:type="character" w:customStyle="1" w:styleId="crayon-h">
    <w:name w:val="crayon-h"/>
    <w:basedOn w:val="DefaultParagraphFont"/>
    <w:rsid w:val="00A669C2"/>
  </w:style>
  <w:style w:type="character" w:customStyle="1" w:styleId="crayon-e">
    <w:name w:val="crayon-e"/>
    <w:basedOn w:val="DefaultParagraphFont"/>
    <w:rsid w:val="00A669C2"/>
  </w:style>
  <w:style w:type="character" w:customStyle="1" w:styleId="crayon-r">
    <w:name w:val="crayon-r"/>
    <w:basedOn w:val="DefaultParagraphFont"/>
    <w:rsid w:val="00A669C2"/>
  </w:style>
  <w:style w:type="character" w:customStyle="1" w:styleId="crayon-i">
    <w:name w:val="crayon-i"/>
    <w:basedOn w:val="DefaultParagraphFont"/>
    <w:rsid w:val="00A669C2"/>
  </w:style>
  <w:style w:type="character" w:customStyle="1" w:styleId="crayon-sy">
    <w:name w:val="crayon-sy"/>
    <w:basedOn w:val="DefaultParagraphFont"/>
    <w:rsid w:val="00A669C2"/>
  </w:style>
  <w:style w:type="character" w:customStyle="1" w:styleId="crayon-s">
    <w:name w:val="crayon-s"/>
    <w:basedOn w:val="DefaultParagraphFont"/>
    <w:rsid w:val="00A66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7073">
          <w:marLeft w:val="0"/>
          <w:marRight w:val="0"/>
          <w:marTop w:val="180"/>
          <w:marBottom w:val="180"/>
          <w:divBdr>
            <w:top w:val="none" w:sz="0" w:space="0" w:color="303030"/>
            <w:left w:val="none" w:sz="0" w:space="0" w:color="303030"/>
            <w:bottom w:val="none" w:sz="0" w:space="0" w:color="303030"/>
            <w:right w:val="none" w:sz="0" w:space="0" w:color="30303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Suraj Patil</cp:lastModifiedBy>
  <cp:revision>5</cp:revision>
  <dcterms:created xsi:type="dcterms:W3CDTF">2023-11-07T07:39:00Z</dcterms:created>
  <dcterms:modified xsi:type="dcterms:W3CDTF">2023-11-10T18:02:00Z</dcterms:modified>
</cp:coreProperties>
</file>