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A9C5" w14:textId="2235BEE8" w:rsidR="00F07916" w:rsidRPr="00082B5E" w:rsidRDefault="00F07916" w:rsidP="00F07916">
      <w:pPr>
        <w:jc w:val="center"/>
        <w:rPr>
          <w:rFonts w:cstheme="minorHAnsi"/>
          <w:b/>
          <w:bCs/>
          <w:iCs/>
          <w:sz w:val="48"/>
          <w:szCs w:val="28"/>
          <w:u w:val="single"/>
        </w:rPr>
      </w:pPr>
      <w:r w:rsidRPr="00082B5E">
        <w:rPr>
          <w:rFonts w:cstheme="minorHAnsi"/>
          <w:b/>
          <w:bCs/>
          <w:iCs/>
          <w:sz w:val="48"/>
          <w:szCs w:val="28"/>
          <w:u w:val="single"/>
        </w:rPr>
        <w:t xml:space="preserve">Experiment no- </w:t>
      </w:r>
      <w:r w:rsidRPr="00082B5E">
        <w:rPr>
          <w:rFonts w:cstheme="minorHAnsi"/>
          <w:b/>
          <w:bCs/>
          <w:iCs/>
          <w:sz w:val="48"/>
          <w:szCs w:val="28"/>
          <w:u w:val="single"/>
        </w:rPr>
        <w:t>10</w:t>
      </w:r>
    </w:p>
    <w:p w14:paraId="2C60C741" w14:textId="77777777" w:rsidR="00F07916" w:rsidRPr="00082B5E" w:rsidRDefault="00F07916" w:rsidP="00F07916">
      <w:pPr>
        <w:rPr>
          <w:rFonts w:cstheme="minorHAnsi"/>
          <w:bCs/>
          <w:sz w:val="28"/>
          <w:szCs w:val="28"/>
        </w:rPr>
      </w:pPr>
    </w:p>
    <w:p w14:paraId="17C8D68B" w14:textId="77777777" w:rsidR="00F07916" w:rsidRPr="00082B5E" w:rsidRDefault="00F07916" w:rsidP="00F07916">
      <w:pPr>
        <w:rPr>
          <w:rFonts w:cstheme="minorHAnsi"/>
          <w:bCs/>
          <w:sz w:val="28"/>
          <w:szCs w:val="28"/>
        </w:rPr>
      </w:pPr>
      <w:r w:rsidRPr="00082B5E">
        <w:rPr>
          <w:rFonts w:cstheme="minorHAnsi"/>
          <w:bCs/>
          <w:sz w:val="28"/>
          <w:szCs w:val="28"/>
        </w:rPr>
        <w:t>Name:   Suraj P. Patil</w:t>
      </w:r>
    </w:p>
    <w:p w14:paraId="0EDB4261" w14:textId="77777777" w:rsidR="00F07916" w:rsidRPr="00082B5E" w:rsidRDefault="00F07916" w:rsidP="00F07916">
      <w:pPr>
        <w:rPr>
          <w:rFonts w:cstheme="minorHAnsi"/>
          <w:bCs/>
          <w:sz w:val="28"/>
          <w:szCs w:val="28"/>
        </w:rPr>
      </w:pPr>
      <w:r w:rsidRPr="00082B5E">
        <w:rPr>
          <w:rFonts w:cstheme="minorHAnsi"/>
          <w:bCs/>
          <w:sz w:val="28"/>
          <w:szCs w:val="28"/>
        </w:rPr>
        <w:t>Roll No: 3034</w:t>
      </w:r>
    </w:p>
    <w:p w14:paraId="0C8E3957" w14:textId="77777777" w:rsidR="00F07916" w:rsidRPr="00082B5E" w:rsidRDefault="00F07916" w:rsidP="00F07916">
      <w:pPr>
        <w:rPr>
          <w:rFonts w:cstheme="minorHAnsi"/>
          <w:bCs/>
          <w:sz w:val="28"/>
          <w:szCs w:val="28"/>
        </w:rPr>
      </w:pPr>
      <w:r w:rsidRPr="00082B5E">
        <w:rPr>
          <w:rFonts w:cstheme="minorHAnsi"/>
          <w:bCs/>
          <w:sz w:val="28"/>
          <w:szCs w:val="28"/>
        </w:rPr>
        <w:t xml:space="preserve">URN:     20131086 </w:t>
      </w:r>
    </w:p>
    <w:p w14:paraId="473A77A0" w14:textId="77777777" w:rsidR="00F07916" w:rsidRPr="00082B5E" w:rsidRDefault="00F07916" w:rsidP="00F07916">
      <w:pPr>
        <w:rPr>
          <w:rFonts w:cstheme="minorHAnsi"/>
          <w:bCs/>
          <w:sz w:val="28"/>
          <w:szCs w:val="28"/>
        </w:rPr>
      </w:pPr>
      <w:r w:rsidRPr="00082B5E">
        <w:rPr>
          <w:rFonts w:cstheme="minorHAnsi"/>
          <w:bCs/>
          <w:sz w:val="28"/>
          <w:szCs w:val="28"/>
        </w:rPr>
        <w:t>Class:    TY(A)</w:t>
      </w:r>
    </w:p>
    <w:p w14:paraId="290C17BB" w14:textId="77777777" w:rsidR="00F07916" w:rsidRPr="00082B5E" w:rsidRDefault="00F07916" w:rsidP="00F07916">
      <w:pPr>
        <w:pBdr>
          <w:bottom w:val="single" w:sz="6" w:space="1" w:color="auto"/>
        </w:pBdr>
        <w:rPr>
          <w:rFonts w:cstheme="minorHAnsi"/>
          <w:bCs/>
          <w:sz w:val="28"/>
          <w:szCs w:val="28"/>
        </w:rPr>
      </w:pPr>
      <w:r w:rsidRPr="00082B5E">
        <w:rPr>
          <w:rFonts w:cstheme="minorHAnsi"/>
          <w:bCs/>
          <w:sz w:val="28"/>
          <w:szCs w:val="28"/>
        </w:rPr>
        <w:t xml:space="preserve">Batch:   T-2                     </w:t>
      </w:r>
    </w:p>
    <w:p w14:paraId="4FF73C45" w14:textId="77777777" w:rsidR="00F07916" w:rsidRPr="00082B5E" w:rsidRDefault="00F07916" w:rsidP="00F07916">
      <w:pPr>
        <w:rPr>
          <w:rFonts w:cstheme="minorHAnsi"/>
          <w:b/>
          <w:bCs/>
          <w:sz w:val="36"/>
          <w:szCs w:val="28"/>
        </w:rPr>
      </w:pPr>
      <w:r w:rsidRPr="00082B5E">
        <w:rPr>
          <w:rFonts w:cstheme="minorHAnsi"/>
          <w:b/>
          <w:bCs/>
          <w:sz w:val="36"/>
          <w:szCs w:val="28"/>
        </w:rPr>
        <w:t>Title:</w:t>
      </w:r>
    </w:p>
    <w:p w14:paraId="5AD00D04" w14:textId="4FDC238E" w:rsidR="00F07916" w:rsidRPr="00082B5E" w:rsidRDefault="00F07916" w:rsidP="00F07916">
      <w:pPr>
        <w:spacing w:after="0" w:line="240" w:lineRule="auto"/>
        <w:ind w:firstLine="720"/>
        <w:outlineLvl w:val="0"/>
        <w:rPr>
          <w:rFonts w:eastAsia="Times New Roman" w:cstheme="minorHAnsi"/>
          <w:i/>
          <w:iCs/>
          <w:color w:val="202124"/>
          <w:kern w:val="36"/>
          <w:sz w:val="36"/>
          <w:szCs w:val="36"/>
          <w:lang w:val="en-IN" w:eastAsia="en-IN" w:bidi="mr-IN"/>
        </w:rPr>
      </w:pPr>
      <w:r w:rsidRPr="00082B5E">
        <w:rPr>
          <w:rFonts w:eastAsia="Times New Roman" w:cstheme="minorHAnsi"/>
          <w:i/>
          <w:iCs/>
          <w:color w:val="202124"/>
          <w:kern w:val="36"/>
          <w:sz w:val="36"/>
          <w:szCs w:val="36"/>
          <w:lang w:val="en-IN" w:eastAsia="en-IN" w:bidi="mr-IN"/>
        </w:rPr>
        <w:t xml:space="preserve">Draw </w:t>
      </w:r>
      <w:r w:rsidRPr="00082B5E">
        <w:rPr>
          <w:rFonts w:eastAsia="Times New Roman" w:cstheme="minorHAnsi"/>
          <w:i/>
          <w:iCs/>
          <w:color w:val="202124"/>
          <w:kern w:val="36"/>
          <w:sz w:val="36"/>
          <w:szCs w:val="36"/>
          <w:lang w:val="en-IN" w:eastAsia="en-IN" w:bidi="mr-IN"/>
        </w:rPr>
        <w:t>a compone</w:t>
      </w:r>
      <w:r w:rsidR="004F363A" w:rsidRPr="00082B5E">
        <w:rPr>
          <w:rFonts w:eastAsia="Times New Roman" w:cstheme="minorHAnsi"/>
          <w:i/>
          <w:iCs/>
          <w:color w:val="202124"/>
          <w:kern w:val="36"/>
          <w:sz w:val="36"/>
          <w:szCs w:val="36"/>
          <w:lang w:val="en-IN" w:eastAsia="en-IN" w:bidi="mr-IN"/>
        </w:rPr>
        <w:t xml:space="preserve">nt </w:t>
      </w:r>
      <w:r w:rsidRPr="00082B5E">
        <w:rPr>
          <w:rFonts w:eastAsia="Times New Roman" w:cstheme="minorHAnsi"/>
          <w:i/>
          <w:iCs/>
          <w:color w:val="202124"/>
          <w:kern w:val="36"/>
          <w:sz w:val="36"/>
          <w:szCs w:val="36"/>
          <w:lang w:val="en-IN" w:eastAsia="en-IN" w:bidi="mr-IN"/>
        </w:rPr>
        <w:t>Diagram.</w:t>
      </w:r>
    </w:p>
    <w:p w14:paraId="4B4CDD4C" w14:textId="77777777" w:rsidR="004F363A" w:rsidRPr="00082B5E" w:rsidRDefault="004F363A" w:rsidP="00F07916">
      <w:pPr>
        <w:spacing w:after="0" w:line="240" w:lineRule="auto"/>
        <w:ind w:firstLine="720"/>
        <w:outlineLvl w:val="0"/>
        <w:rPr>
          <w:rFonts w:eastAsia="Times New Roman" w:cstheme="minorHAnsi"/>
          <w:i/>
          <w:iCs/>
          <w:color w:val="202124"/>
          <w:kern w:val="36"/>
          <w:sz w:val="36"/>
          <w:szCs w:val="36"/>
          <w:lang w:val="en-IN" w:eastAsia="en-IN" w:bidi="mr-IN"/>
        </w:rPr>
      </w:pPr>
    </w:p>
    <w:p w14:paraId="35C684A1" w14:textId="77777777" w:rsidR="004F363A" w:rsidRPr="00082B5E" w:rsidRDefault="004F363A" w:rsidP="004F36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28"/>
          <w:szCs w:val="28"/>
        </w:rPr>
      </w:pPr>
      <w:r w:rsidRPr="00082B5E">
        <w:rPr>
          <w:rFonts w:asciiTheme="minorHAnsi" w:hAnsiTheme="minorHAnsi" w:cstheme="minorHAnsi"/>
          <w:sz w:val="28"/>
          <w:szCs w:val="28"/>
        </w:rPr>
        <w:t xml:space="preserve">A component diagram is a type of structural diagram in Object-Oriented </w:t>
      </w:r>
      <w:proofErr w:type="spellStart"/>
      <w:r w:rsidRPr="00082B5E">
        <w:rPr>
          <w:rFonts w:asciiTheme="minorHAnsi" w:hAnsiTheme="minorHAnsi" w:cstheme="minorHAnsi"/>
          <w:sz w:val="28"/>
          <w:szCs w:val="28"/>
        </w:rPr>
        <w:t>Modeling</w:t>
      </w:r>
      <w:proofErr w:type="spellEnd"/>
      <w:r w:rsidRPr="00082B5E">
        <w:rPr>
          <w:rFonts w:asciiTheme="minorHAnsi" w:hAnsiTheme="minorHAnsi" w:cstheme="minorHAnsi"/>
          <w:sz w:val="28"/>
          <w:szCs w:val="28"/>
        </w:rPr>
        <w:t xml:space="preserve"> and Design (OOMD) that depicts the components, interfaces, and relationships of a system. It is used to show the organization of a software system or any other system that is composed of discrete parts or components.</w:t>
      </w:r>
    </w:p>
    <w:p w14:paraId="1BDAE20B" w14:textId="77777777" w:rsidR="004F363A" w:rsidRPr="00082B5E" w:rsidRDefault="004F363A" w:rsidP="004F36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2B5E">
        <w:rPr>
          <w:rFonts w:asciiTheme="minorHAnsi" w:hAnsiTheme="minorHAnsi" w:cstheme="minorHAnsi"/>
          <w:sz w:val="28"/>
          <w:szCs w:val="28"/>
        </w:rPr>
        <w:t>In OOMD, a component diagram is used to model the structure of a system in terms of its constituent parts and the relationships between those parts. Components are the building blocks of a system and can represent modules, classes, objects, libraries, or any other modular unit of the system. The interfaces between components are used to specify the communication and interaction between them.</w:t>
      </w:r>
    </w:p>
    <w:p w14:paraId="371E7366" w14:textId="77777777" w:rsidR="004F363A" w:rsidRPr="00082B5E" w:rsidRDefault="004F363A" w:rsidP="004F36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2B5E">
        <w:rPr>
          <w:rFonts w:asciiTheme="minorHAnsi" w:hAnsiTheme="minorHAnsi" w:cstheme="minorHAnsi"/>
          <w:sz w:val="28"/>
          <w:szCs w:val="28"/>
        </w:rPr>
        <w:t>A component diagram consists of a set of components connected by connectors, which represent the relationships between the components. The connectors can be of different types, such as dependencies, associations, aggregations, or compositions, depending on the nature of the relationship between the components.</w:t>
      </w:r>
    </w:p>
    <w:p w14:paraId="263DDAC3" w14:textId="77777777" w:rsidR="004F363A" w:rsidRPr="00082B5E" w:rsidRDefault="004F363A" w:rsidP="004F36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2B5E">
        <w:rPr>
          <w:rFonts w:asciiTheme="minorHAnsi" w:hAnsiTheme="minorHAnsi" w:cstheme="minorHAnsi"/>
          <w:sz w:val="28"/>
          <w:szCs w:val="28"/>
        </w:rPr>
        <w:t>Component diagrams can be used to model different levels of abstraction, from the high-level architecture of a system to the low-level implementation details of its components. They can be used to show the dependencies between different components, the flow of data or control between components, and the relationships between the components and the system's environment.</w:t>
      </w:r>
    </w:p>
    <w:p w14:paraId="2DFE21FD" w14:textId="77777777" w:rsidR="004F363A" w:rsidRPr="00082B5E" w:rsidRDefault="004F363A" w:rsidP="004F36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8"/>
          <w:szCs w:val="28"/>
        </w:rPr>
      </w:pPr>
      <w:r w:rsidRPr="00082B5E">
        <w:rPr>
          <w:rFonts w:asciiTheme="minorHAnsi" w:hAnsiTheme="minorHAnsi" w:cstheme="minorHAnsi"/>
          <w:sz w:val="28"/>
          <w:szCs w:val="28"/>
        </w:rPr>
        <w:lastRenderedPageBreak/>
        <w:t xml:space="preserve">Overall, component diagrams are a powerful tool for </w:t>
      </w:r>
      <w:proofErr w:type="spellStart"/>
      <w:r w:rsidRPr="00082B5E">
        <w:rPr>
          <w:rFonts w:asciiTheme="minorHAnsi" w:hAnsiTheme="minorHAnsi" w:cstheme="minorHAnsi"/>
          <w:sz w:val="28"/>
          <w:szCs w:val="28"/>
        </w:rPr>
        <w:t>modeling</w:t>
      </w:r>
      <w:proofErr w:type="spellEnd"/>
      <w:r w:rsidRPr="00082B5E">
        <w:rPr>
          <w:rFonts w:asciiTheme="minorHAnsi" w:hAnsiTheme="minorHAnsi" w:cstheme="minorHAnsi"/>
          <w:sz w:val="28"/>
          <w:szCs w:val="28"/>
        </w:rPr>
        <w:t xml:space="preserve"> the structure of complex systems and can be used to help design, </w:t>
      </w:r>
      <w:proofErr w:type="spellStart"/>
      <w:r w:rsidRPr="00082B5E">
        <w:rPr>
          <w:rFonts w:asciiTheme="minorHAnsi" w:hAnsiTheme="minorHAnsi" w:cstheme="minorHAnsi"/>
          <w:sz w:val="28"/>
          <w:szCs w:val="28"/>
        </w:rPr>
        <w:t>analyze</w:t>
      </w:r>
      <w:proofErr w:type="spellEnd"/>
      <w:r w:rsidRPr="00082B5E">
        <w:rPr>
          <w:rFonts w:asciiTheme="minorHAnsi" w:hAnsiTheme="minorHAnsi" w:cstheme="minorHAnsi"/>
          <w:sz w:val="28"/>
          <w:szCs w:val="28"/>
        </w:rPr>
        <w:t xml:space="preserve">, and test software and other systems in a variety of domains. They can be used in conjunction with other types of diagrams, such as class diagrams, use case diagrams, and sequence diagrams, to provide a complete picture of the system being </w:t>
      </w:r>
      <w:proofErr w:type="spellStart"/>
      <w:r w:rsidRPr="00082B5E">
        <w:rPr>
          <w:rFonts w:asciiTheme="minorHAnsi" w:hAnsiTheme="minorHAnsi" w:cstheme="minorHAnsi"/>
          <w:sz w:val="28"/>
          <w:szCs w:val="28"/>
        </w:rPr>
        <w:t>modeled</w:t>
      </w:r>
      <w:proofErr w:type="spellEnd"/>
      <w:r w:rsidRPr="00082B5E">
        <w:rPr>
          <w:rFonts w:asciiTheme="minorHAnsi" w:hAnsiTheme="minorHAnsi" w:cstheme="minorHAnsi"/>
          <w:sz w:val="28"/>
          <w:szCs w:val="28"/>
        </w:rPr>
        <w:t>.</w:t>
      </w:r>
    </w:p>
    <w:p w14:paraId="0CEAE83F" w14:textId="1E5FA11E" w:rsidR="00AD6E66" w:rsidRPr="00082B5E" w:rsidRDefault="00AD6E66">
      <w:pPr>
        <w:rPr>
          <w:rFonts w:eastAsia="Times New Roman" w:cstheme="minorHAnsi"/>
          <w:color w:val="202124"/>
          <w:kern w:val="36"/>
          <w:sz w:val="32"/>
          <w:szCs w:val="32"/>
          <w:lang w:val="en-IN" w:eastAsia="en-IN" w:bidi="mr-IN"/>
        </w:rPr>
      </w:pPr>
    </w:p>
    <w:p w14:paraId="55B4C135" w14:textId="474CF7C0" w:rsidR="004F363A" w:rsidRPr="00082B5E" w:rsidRDefault="004F363A">
      <w:pPr>
        <w:rPr>
          <w:rFonts w:eastAsia="Times New Roman" w:cstheme="minorHAnsi"/>
          <w:color w:val="202124"/>
          <w:kern w:val="36"/>
          <w:sz w:val="32"/>
          <w:szCs w:val="32"/>
          <w:lang w:val="en-IN" w:eastAsia="en-IN" w:bidi="mr-IN"/>
        </w:rPr>
      </w:pPr>
      <w:r w:rsidRPr="00082B5E">
        <w:rPr>
          <w:rFonts w:eastAsia="Times New Roman" w:cstheme="minorHAnsi"/>
          <w:color w:val="202124"/>
          <w:kern w:val="36"/>
          <w:sz w:val="32"/>
          <w:szCs w:val="32"/>
          <w:lang w:val="en-IN" w:eastAsia="en-IN" w:bidi="mr-IN"/>
        </w:rPr>
        <w:t>Below is the component diagram for YouTube.</w:t>
      </w:r>
    </w:p>
    <w:p w14:paraId="606AE8A0" w14:textId="77777777" w:rsidR="00082B5E" w:rsidRPr="00082B5E" w:rsidRDefault="00082B5E" w:rsidP="00082B5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A component diagram for the YouTube system would typically include the following components:</w:t>
      </w:r>
    </w:p>
    <w:p w14:paraId="006B3020"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User Interface: This component represents the graphical user interface (GUI) of the YouTube application, which allows users to interact with the system.</w:t>
      </w:r>
    </w:p>
    <w:p w14:paraId="2B21E19E"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Video Streaming Service: This component is responsible for streaming the videos from the YouTube servers to the user's device. It includes components such as video encoding, video decoding, and video delivery.</w:t>
      </w:r>
    </w:p>
    <w:p w14:paraId="4DD92165"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Search Engine: This component provides the search functionality for the YouTube application. It includes components such as indexing, ranking, and query processing.</w:t>
      </w:r>
    </w:p>
    <w:p w14:paraId="1DE31179"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Content Management System: This component manages the content that is uploaded to the YouTube platform. It includes components such as storage, metadata management, and content distribution.</w:t>
      </w:r>
    </w:p>
    <w:p w14:paraId="2B220ECC"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Recommendation Engine: This component provides personalized recommendations to users based on their viewing history, preferences, and other factors. It includes components such as data analytics, machine learning algorithms, and recommendation models.</w:t>
      </w:r>
    </w:p>
    <w:p w14:paraId="549E78A8"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Advertising System: This component manages the advertising that is displayed on the YouTube platform. It includes components such as ad targeting, ad delivery, and ad analytics.</w:t>
      </w:r>
    </w:p>
    <w:p w14:paraId="5E87A8FC"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Authentication and Authorization System: This component manages user authentication and authorization for accessing the YouTube platform. It includes components such as user authentication, access control, and user permissions.</w:t>
      </w:r>
    </w:p>
    <w:p w14:paraId="156AB13A" w14:textId="77777777" w:rsidR="00082B5E" w:rsidRPr="00082B5E" w:rsidRDefault="00082B5E" w:rsidP="00082B5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082B5E">
        <w:rPr>
          <w:rFonts w:asciiTheme="minorHAnsi" w:hAnsiTheme="minorHAnsi" w:cstheme="minorHAnsi"/>
          <w:color w:val="000000" w:themeColor="text1"/>
          <w:sz w:val="28"/>
          <w:szCs w:val="28"/>
        </w:rPr>
        <w:t>Analytics and Reporting System: This component provides insights into the usage and performance of the YouTube platform. It includes components such as data analytics, reporting, and visualization.</w:t>
      </w:r>
    </w:p>
    <w:p w14:paraId="6EC94A41" w14:textId="77777777" w:rsidR="004F363A" w:rsidRPr="00082B5E" w:rsidRDefault="004F363A">
      <w:pPr>
        <w:rPr>
          <w:rFonts w:cstheme="minorHAnsi"/>
          <w:color w:val="000000" w:themeColor="text1"/>
        </w:rPr>
      </w:pPr>
    </w:p>
    <w:sectPr w:rsidR="004F363A" w:rsidRPr="0008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BDE"/>
    <w:multiLevelType w:val="multilevel"/>
    <w:tmpl w:val="451E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21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F5"/>
    <w:rsid w:val="00082B5E"/>
    <w:rsid w:val="00357642"/>
    <w:rsid w:val="004F363A"/>
    <w:rsid w:val="00AD6E66"/>
    <w:rsid w:val="00DC67F5"/>
    <w:rsid w:val="00F07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C7BA"/>
  <w15:chartTrackingRefBased/>
  <w15:docId w15:val="{95400112-069E-4AB8-A77E-9FBEC5E1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16"/>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63A"/>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072825">
      <w:bodyDiv w:val="1"/>
      <w:marLeft w:val="0"/>
      <w:marRight w:val="0"/>
      <w:marTop w:val="0"/>
      <w:marBottom w:val="0"/>
      <w:divBdr>
        <w:top w:val="none" w:sz="0" w:space="0" w:color="auto"/>
        <w:left w:val="none" w:sz="0" w:space="0" w:color="auto"/>
        <w:bottom w:val="none" w:sz="0" w:space="0" w:color="auto"/>
        <w:right w:val="none" w:sz="0" w:space="0" w:color="auto"/>
      </w:divBdr>
      <w:divsChild>
        <w:div w:id="1688218622">
          <w:marLeft w:val="0"/>
          <w:marRight w:val="0"/>
          <w:marTop w:val="0"/>
          <w:marBottom w:val="0"/>
          <w:divBdr>
            <w:top w:val="single" w:sz="2" w:space="0" w:color="auto"/>
            <w:left w:val="single" w:sz="2" w:space="0" w:color="auto"/>
            <w:bottom w:val="single" w:sz="6" w:space="0" w:color="auto"/>
            <w:right w:val="single" w:sz="2" w:space="0" w:color="auto"/>
          </w:divBdr>
          <w:divsChild>
            <w:div w:id="9055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30784">
                  <w:marLeft w:val="0"/>
                  <w:marRight w:val="0"/>
                  <w:marTop w:val="0"/>
                  <w:marBottom w:val="0"/>
                  <w:divBdr>
                    <w:top w:val="single" w:sz="2" w:space="0" w:color="D9D9E3"/>
                    <w:left w:val="single" w:sz="2" w:space="0" w:color="D9D9E3"/>
                    <w:bottom w:val="single" w:sz="2" w:space="0" w:color="D9D9E3"/>
                    <w:right w:val="single" w:sz="2" w:space="0" w:color="D9D9E3"/>
                  </w:divBdr>
                  <w:divsChild>
                    <w:div w:id="1167136583">
                      <w:marLeft w:val="0"/>
                      <w:marRight w:val="0"/>
                      <w:marTop w:val="0"/>
                      <w:marBottom w:val="0"/>
                      <w:divBdr>
                        <w:top w:val="single" w:sz="2" w:space="0" w:color="D9D9E3"/>
                        <w:left w:val="single" w:sz="2" w:space="0" w:color="D9D9E3"/>
                        <w:bottom w:val="single" w:sz="2" w:space="0" w:color="D9D9E3"/>
                        <w:right w:val="single" w:sz="2" w:space="0" w:color="D9D9E3"/>
                      </w:divBdr>
                      <w:divsChild>
                        <w:div w:id="125851562">
                          <w:marLeft w:val="0"/>
                          <w:marRight w:val="0"/>
                          <w:marTop w:val="0"/>
                          <w:marBottom w:val="0"/>
                          <w:divBdr>
                            <w:top w:val="single" w:sz="2" w:space="0" w:color="D9D9E3"/>
                            <w:left w:val="single" w:sz="2" w:space="0" w:color="D9D9E3"/>
                            <w:bottom w:val="single" w:sz="2" w:space="0" w:color="D9D9E3"/>
                            <w:right w:val="single" w:sz="2" w:space="0" w:color="D9D9E3"/>
                          </w:divBdr>
                          <w:divsChild>
                            <w:div w:id="30501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07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2117_suraj Patil</dc:creator>
  <cp:keywords/>
  <dc:description/>
  <cp:lastModifiedBy>2117_suraj Patil</cp:lastModifiedBy>
  <cp:revision>3</cp:revision>
  <dcterms:created xsi:type="dcterms:W3CDTF">2023-04-19T07:13:00Z</dcterms:created>
  <dcterms:modified xsi:type="dcterms:W3CDTF">2023-04-19T09:04:00Z</dcterms:modified>
</cp:coreProperties>
</file>