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27.png" ContentType="image/png"/>
  <Override PartName="/word/media/rId35.png" ContentType="image/png"/>
  <Override PartName="/word/media/rId47.png" ContentType="image/png"/>
  <Override PartName="/word/media/rId39.png" ContentType="image/png"/>
  <Override PartName="/word/media/rId43.png" ContentType="image/png"/>
  <Override PartName="/word/media/rId51.png" ContentType="image/png"/>
  <Override PartName="/word/media/rId59.png" ContentType="image/png"/>
  <Override PartName="/word/media/rId55.png" ContentType="image/png"/>
  <Override PartName="/word/media/rId66.png" ContentType="image/png"/>
  <Override PartName="/word/media/rId74.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Ангелина</w:t>
      </w:r>
      <w:r>
        <w:t xml:space="preserve"> </w:t>
      </w:r>
      <w:r>
        <w:t xml:space="preserve">Дмитриевна</w:t>
      </w:r>
      <w:r>
        <w:t xml:space="preserve"> </w:t>
      </w:r>
      <w:r>
        <w:t xml:space="preserve">Чванова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FirstParagraph"/>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w:t>
      </w:r>
      <w:r>
        <w:t xml:space="preserve"> </w:t>
      </w:r>
      <w:r>
        <w:t xml:space="preserve">для объявления переменных.</w:t>
      </w:r>
    </w:p>
    <w:p>
      <w:pPr>
        <w:pStyle w:val="BodyText"/>
      </w:pPr>
      <w:r>
        <w:t xml:space="preserve">Флаги — это опции командной строки, обычно помеченные знаком минус; Например,</w:t>
      </w:r>
      <w:r>
        <w:t xml:space="preserve"> </w:t>
      </w:r>
      <w:r>
        <w:t xml:space="preserve">для команды ls флагом может являться -F. Иногда флаги имеют аргументы, связанные</w:t>
      </w:r>
      <w:r>
        <w:t xml:space="preserve"> </w:t>
      </w:r>
      <w:r>
        <w:t xml:space="preserve">с ними. Программы интерпретируют флаги, соответствующим образом изменяя своё</w:t>
      </w:r>
      <w:r>
        <w:t xml:space="preserve"> </w:t>
      </w:r>
      <w:r>
        <w:t xml:space="preserve">поведение.</w:t>
      </w:r>
      <w:r>
        <w:t xml:space="preserve"> </w:t>
      </w:r>
      <w:r>
        <w:t xml:space="preserve">Строка опций option-string — это список возможных букв и чисел соответствующего</w:t>
      </w:r>
      <w:r>
        <w:t xml:space="preserve"> </w:t>
      </w:r>
      <w:r>
        <w:t xml:space="preserve">флага. Если ожидается, что некоторый флаг будет сопровождаться некоторым аргументом,</w:t>
      </w:r>
      <w:r>
        <w:t xml:space="preserve"> </w:t>
      </w:r>
      <w:r>
        <w:t xml:space="preserve">то за символом, обозначающим этот флаг, должно следовать двоеточие. Соответствующей переменной присваивается буква данной опции. Если команда getopts может</w:t>
      </w:r>
      <w:r>
        <w:t xml:space="preserve"> </w:t>
      </w:r>
      <w:r>
        <w:t xml:space="preserve">распознать аргумент, то она возвращает истину. Принято включать getopts в цикл while</w:t>
      </w:r>
      <w:r>
        <w:t xml:space="preserve"> </w:t>
      </w:r>
      <w:r>
        <w:t xml:space="preserve">и анализировать введённые данные с помощью оператора case.</w:t>
      </w:r>
    </w:p>
    <w:p>
      <w:pPr>
        <w:pStyle w:val="BodyText"/>
      </w:pPr>
      <w:r>
        <w:t xml:space="preserve">Функция getopts включает две специальные переменные среды — OPTARG и OPTIND.</w:t>
      </w:r>
      <w:r>
        <w:t xml:space="preserve"> </w:t>
      </w:r>
      <w:r>
        <w:t xml:space="preserve">Если ожидается дополнительное значение, то OPTARG устанавливается в значение этого</w:t>
      </w:r>
      <w:r>
        <w:t xml:space="preserve"> </w:t>
      </w:r>
      <w:r>
        <w:t xml:space="preserve">аргумента (будет равна file_in.txt для опции i и file_out.doc для опции o. OPTIND</w:t>
      </w:r>
      <w:r>
        <w:t xml:space="preserve"> </w:t>
      </w:r>
      <w:r>
        <w:t xml:space="preserve">является числовым индексом на упомянутый аргумент.</w:t>
      </w:r>
      <w:r>
        <w:t xml:space="preserve"> </w:t>
      </w:r>
      <w:r>
        <w:t xml:space="preserve">Функция getopts также понимает переменные типа массив, следовательно, можно</w:t>
      </w:r>
      <w:r>
        <w:t xml:space="preserve"> </w:t>
      </w:r>
      <w:r>
        <w:t xml:space="preserve">использовать её в функции не только для синтаксического анализа аргументов функций,</w:t>
      </w:r>
      <w:r>
        <w:t xml:space="preserve"> </w:t>
      </w:r>
      <w:r>
        <w:t xml:space="preserve">но и для анализа введённых пользователем данных.</w:t>
      </w:r>
    </w:p>
    <w:bookmarkEnd w:id="22"/>
    <w:bookmarkStart w:id="78"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FirstParagraph"/>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w:t>
      </w:r>
    </w:p>
    <w:p>
      <w:pPr>
        <w:pStyle w:val="BodyText"/>
      </w:pPr>
      <w:r>
        <w:t xml:space="preserve">Создаем файл , а также открываем emacs в фоновом режиме. (рис. 1)</w:t>
      </w:r>
    </w:p>
    <w:p>
      <w:pPr>
        <w:pStyle w:val="CaptionedFigure"/>
      </w:pPr>
      <w:bookmarkStart w:id="26" w:name="fig:001"/>
      <w:r>
        <w:drawing>
          <wp:inline>
            <wp:extent cx="5334000" cy="889000"/>
            <wp:effectExtent b="0" l="0" r="0" t="0"/>
            <wp:docPr descr="Рис. 1: Создание файла, окрытие emacs в фоновом режиме" title="" id="24" name="Picture"/>
            <a:graphic>
              <a:graphicData uri="http://schemas.openxmlformats.org/drawingml/2006/picture">
                <pic:pic>
                  <pic:nvPicPr>
                    <pic:cNvPr descr="image/1.1.png" id="25" name="Picture"/>
                    <pic:cNvPicPr>
                      <a:picLocks noChangeArrowheads="1" noChangeAspect="1"/>
                    </pic:cNvPicPr>
                  </pic:nvPicPr>
                  <pic:blipFill>
                    <a:blip r:embed="rId23"/>
                    <a:stretch>
                      <a:fillRect/>
                    </a:stretch>
                  </pic:blipFill>
                  <pic:spPr bwMode="auto">
                    <a:xfrm>
                      <a:off x="0" y="0"/>
                      <a:ext cx="5334000" cy="889000"/>
                    </a:xfrm>
                    <a:prstGeom prst="rect">
                      <a:avLst/>
                    </a:prstGeom>
                    <a:noFill/>
                    <a:ln w="9525">
                      <a:noFill/>
                      <a:headEnd/>
                      <a:tailEnd/>
                    </a:ln>
                  </pic:spPr>
                </pic:pic>
              </a:graphicData>
            </a:graphic>
          </wp:inline>
        </w:drawing>
      </w:r>
      <w:bookmarkEnd w:id="26"/>
    </w:p>
    <w:p>
      <w:pPr>
        <w:pStyle w:val="ImageCaption"/>
      </w:pPr>
      <w:r>
        <w:t xml:space="preserve">Рис. 1: Создание файла, окрытие emacs в фоновом режиме</w:t>
      </w:r>
    </w:p>
    <w:p>
      <w:pPr>
        <w:pStyle w:val="BodyText"/>
      </w:pPr>
      <w:r>
        <w:t xml:space="preserve">Пишем программу.(рис. 2)</w:t>
      </w:r>
    </w:p>
    <w:p>
      <w:pPr>
        <w:pStyle w:val="CaptionedFigure"/>
      </w:pPr>
      <w:bookmarkStart w:id="30" w:name="fig:002"/>
      <w:r>
        <w:drawing>
          <wp:inline>
            <wp:extent cx="5334000" cy="5559818"/>
            <wp:effectExtent b="0" l="0" r="0" t="0"/>
            <wp:docPr descr="Рис. 2: Скрипт программы" title="" id="28" name="Picture"/>
            <a:graphic>
              <a:graphicData uri="http://schemas.openxmlformats.org/drawingml/2006/picture">
                <pic:pic>
                  <pic:nvPicPr>
                    <pic:cNvPr descr="image/1.png" id="29" name="Picture"/>
                    <pic:cNvPicPr>
                      <a:picLocks noChangeArrowheads="1" noChangeAspect="1"/>
                    </pic:cNvPicPr>
                  </pic:nvPicPr>
                  <pic:blipFill>
                    <a:blip r:embed="rId27"/>
                    <a:stretch>
                      <a:fillRect/>
                    </a:stretch>
                  </pic:blipFill>
                  <pic:spPr bwMode="auto">
                    <a:xfrm>
                      <a:off x="0" y="0"/>
                      <a:ext cx="5334000" cy="5559818"/>
                    </a:xfrm>
                    <a:prstGeom prst="rect">
                      <a:avLst/>
                    </a:prstGeom>
                    <a:noFill/>
                    <a:ln w="9525">
                      <a:noFill/>
                      <a:headEnd/>
                      <a:tailEnd/>
                    </a:ln>
                  </pic:spPr>
                </pic:pic>
              </a:graphicData>
            </a:graphic>
          </wp:inline>
        </w:drawing>
      </w:r>
      <w:bookmarkEnd w:id="30"/>
    </w:p>
    <w:p>
      <w:pPr>
        <w:pStyle w:val="ImageCaption"/>
      </w:pPr>
      <w:r>
        <w:t xml:space="preserve">Рис. 2: Скрипт программы</w:t>
      </w:r>
    </w:p>
    <w:p>
      <w:pPr>
        <w:pStyle w:val="BodyText"/>
      </w:pPr>
      <w:r>
        <w:t xml:space="preserve">Делаем файл исполняемым и проверяем его работу. (рис. 3)</w:t>
      </w:r>
    </w:p>
    <w:p>
      <w:pPr>
        <w:pStyle w:val="CaptionedFigure"/>
      </w:pPr>
      <w:bookmarkStart w:id="34" w:name="fig:003"/>
      <w:r>
        <w:drawing>
          <wp:inline>
            <wp:extent cx="5334000" cy="1596957"/>
            <wp:effectExtent b="0" l="0" r="0" t="0"/>
            <wp:docPr descr="Рис. 3: Команда chmod +x, которая дает право на исполнение, работа программы" title="" id="32" name="Picture"/>
            <a:graphic>
              <a:graphicData uri="http://schemas.openxmlformats.org/drawingml/2006/picture">
                <pic:pic>
                  <pic:nvPicPr>
                    <pic:cNvPr descr="image/1.2.png" id="33" name="Picture"/>
                    <pic:cNvPicPr>
                      <a:picLocks noChangeArrowheads="1" noChangeAspect="1"/>
                    </pic:cNvPicPr>
                  </pic:nvPicPr>
                  <pic:blipFill>
                    <a:blip r:embed="rId31"/>
                    <a:stretch>
                      <a:fillRect/>
                    </a:stretch>
                  </pic:blipFill>
                  <pic:spPr bwMode="auto">
                    <a:xfrm>
                      <a:off x="0" y="0"/>
                      <a:ext cx="5334000" cy="1596957"/>
                    </a:xfrm>
                    <a:prstGeom prst="rect">
                      <a:avLst/>
                    </a:prstGeom>
                    <a:noFill/>
                    <a:ln w="9525">
                      <a:noFill/>
                      <a:headEnd/>
                      <a:tailEnd/>
                    </a:ln>
                  </pic:spPr>
                </pic:pic>
              </a:graphicData>
            </a:graphic>
          </wp:inline>
        </w:drawing>
      </w:r>
      <w:bookmarkEnd w:id="34"/>
    </w:p>
    <w:p>
      <w:pPr>
        <w:pStyle w:val="ImageCaption"/>
      </w:pPr>
      <w:r>
        <w:t xml:space="preserve">Рис. 3: Команда chmod +x, которая дает право на исполнение, работа программы</w:t>
      </w:r>
    </w:p>
    <w:p>
      <w:pPr>
        <w:numPr>
          <w:ilvl w:val="0"/>
          <w:numId w:val="1004"/>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FirstParagraph"/>
      </w:pPr>
      <w:r>
        <w:t xml:space="preserve">Создаем файлы , а также открываем emacs в фоновом режиме. Делаем их исполняемыми (рис. 4)</w:t>
      </w:r>
    </w:p>
    <w:p>
      <w:pPr>
        <w:pStyle w:val="CaptionedFigure"/>
      </w:pPr>
      <w:bookmarkStart w:id="38" w:name="fig:004"/>
      <w:r>
        <w:drawing>
          <wp:inline>
            <wp:extent cx="5334000" cy="1063450"/>
            <wp:effectExtent b="0" l="0" r="0" t="0"/>
            <wp:docPr descr="Рис. 4: Создание файлов , окрытие emacs в фоновом режиме. Команда chmod +x, которая дает право на исполнение" title="" id="36" name="Picture"/>
            <a:graphic>
              <a:graphicData uri="http://schemas.openxmlformats.org/drawingml/2006/picture">
                <pic:pic>
                  <pic:nvPicPr>
                    <pic:cNvPr descr="image/2.1.png" id="37" name="Picture"/>
                    <pic:cNvPicPr>
                      <a:picLocks noChangeArrowheads="1" noChangeAspect="1"/>
                    </pic:cNvPicPr>
                  </pic:nvPicPr>
                  <pic:blipFill>
                    <a:blip r:embed="rId35"/>
                    <a:stretch>
                      <a:fillRect/>
                    </a:stretch>
                  </pic:blipFill>
                  <pic:spPr bwMode="auto">
                    <a:xfrm>
                      <a:off x="0" y="0"/>
                      <a:ext cx="5334000" cy="1063450"/>
                    </a:xfrm>
                    <a:prstGeom prst="rect">
                      <a:avLst/>
                    </a:prstGeom>
                    <a:noFill/>
                    <a:ln w="9525">
                      <a:noFill/>
                      <a:headEnd/>
                      <a:tailEnd/>
                    </a:ln>
                  </pic:spPr>
                </pic:pic>
              </a:graphicData>
            </a:graphic>
          </wp:inline>
        </w:drawing>
      </w:r>
      <w:bookmarkEnd w:id="38"/>
    </w:p>
    <w:p>
      <w:pPr>
        <w:pStyle w:val="ImageCaption"/>
      </w:pPr>
      <w:r>
        <w:t xml:space="preserve">Рис. 4: Создание файлов , окрытие emacs в фоновом режиме. Команда chmod +x, которая дает право на исполнение</w:t>
      </w:r>
    </w:p>
    <w:p>
      <w:pPr>
        <w:pStyle w:val="BodyText"/>
      </w:pPr>
      <w:r>
        <w:t xml:space="preserve">Пишем программу на языке С.(рис. 5)</w:t>
      </w:r>
    </w:p>
    <w:p>
      <w:pPr>
        <w:pStyle w:val="CaptionedFigure"/>
      </w:pPr>
      <w:bookmarkStart w:id="42" w:name="fig:005"/>
      <w:r>
        <w:drawing>
          <wp:inline>
            <wp:extent cx="5334000" cy="3363427"/>
            <wp:effectExtent b="0" l="0" r="0" t="0"/>
            <wp:docPr descr="Рис. 5: Скрипт программы на С" title="" id="40" name="Picture"/>
            <a:graphic>
              <a:graphicData uri="http://schemas.openxmlformats.org/drawingml/2006/picture">
                <pic:pic>
                  <pic:nvPicPr>
                    <pic:cNvPr descr="image/2c.png" id="41" name="Picture"/>
                    <pic:cNvPicPr>
                      <a:picLocks noChangeArrowheads="1" noChangeAspect="1"/>
                    </pic:cNvPicPr>
                  </pic:nvPicPr>
                  <pic:blipFill>
                    <a:blip r:embed="rId39"/>
                    <a:stretch>
                      <a:fillRect/>
                    </a:stretch>
                  </pic:blipFill>
                  <pic:spPr bwMode="auto">
                    <a:xfrm>
                      <a:off x="0" y="0"/>
                      <a:ext cx="5334000" cy="3363427"/>
                    </a:xfrm>
                    <a:prstGeom prst="rect">
                      <a:avLst/>
                    </a:prstGeom>
                    <a:noFill/>
                    <a:ln w="9525">
                      <a:noFill/>
                      <a:headEnd/>
                      <a:tailEnd/>
                    </a:ln>
                  </pic:spPr>
                </pic:pic>
              </a:graphicData>
            </a:graphic>
          </wp:inline>
        </w:drawing>
      </w:r>
      <w:bookmarkEnd w:id="42"/>
    </w:p>
    <w:p>
      <w:pPr>
        <w:pStyle w:val="ImageCaption"/>
      </w:pPr>
      <w:r>
        <w:t xml:space="preserve">Рис. 5: Скрипт программы на С</w:t>
      </w:r>
    </w:p>
    <w:p>
      <w:pPr>
        <w:pStyle w:val="BodyText"/>
      </w:pPr>
      <w:r>
        <w:t xml:space="preserve">Пишем командный файл .(рис. 6)</w:t>
      </w:r>
    </w:p>
    <w:p>
      <w:pPr>
        <w:pStyle w:val="CaptionedFigure"/>
      </w:pPr>
      <w:bookmarkStart w:id="46" w:name="fig:006"/>
      <w:r>
        <w:drawing>
          <wp:inline>
            <wp:extent cx="5334000" cy="2405839"/>
            <wp:effectExtent b="0" l="0" r="0" t="0"/>
            <wp:docPr descr="Рис. 6: Скрипт программы" title="" id="44" name="Picture"/>
            <a:graphic>
              <a:graphicData uri="http://schemas.openxmlformats.org/drawingml/2006/picture">
                <pic:pic>
                  <pic:nvPicPr>
                    <pic:cNvPr descr="image/2sh.png" id="45" name="Picture"/>
                    <pic:cNvPicPr>
                      <a:picLocks noChangeArrowheads="1" noChangeAspect="1"/>
                    </pic:cNvPicPr>
                  </pic:nvPicPr>
                  <pic:blipFill>
                    <a:blip r:embed="rId43"/>
                    <a:stretch>
                      <a:fillRect/>
                    </a:stretch>
                  </pic:blipFill>
                  <pic:spPr bwMode="auto">
                    <a:xfrm>
                      <a:off x="0" y="0"/>
                      <a:ext cx="5334000" cy="2405839"/>
                    </a:xfrm>
                    <a:prstGeom prst="rect">
                      <a:avLst/>
                    </a:prstGeom>
                    <a:noFill/>
                    <a:ln w="9525">
                      <a:noFill/>
                      <a:headEnd/>
                      <a:tailEnd/>
                    </a:ln>
                  </pic:spPr>
                </pic:pic>
              </a:graphicData>
            </a:graphic>
          </wp:inline>
        </w:drawing>
      </w:r>
      <w:bookmarkEnd w:id="46"/>
    </w:p>
    <w:p>
      <w:pPr>
        <w:pStyle w:val="ImageCaption"/>
      </w:pPr>
      <w:r>
        <w:t xml:space="preserve">Рис. 6: Скрипт программы</w:t>
      </w:r>
    </w:p>
    <w:p>
      <w:pPr>
        <w:pStyle w:val="BodyText"/>
      </w:pPr>
      <w:r>
        <w:t xml:space="preserve">Работа прграммы. (рис. 7)</w:t>
      </w:r>
    </w:p>
    <w:p>
      <w:pPr>
        <w:pStyle w:val="CaptionedFigure"/>
      </w:pPr>
      <w:bookmarkStart w:id="50" w:name="fig:007"/>
      <w:r>
        <w:drawing>
          <wp:inline>
            <wp:extent cx="5334000" cy="1920562"/>
            <wp:effectExtent b="0" l="0" r="0" t="0"/>
            <wp:docPr descr="Рис. 7: Работа программы" title="" id="48" name="Picture"/>
            <a:graphic>
              <a:graphicData uri="http://schemas.openxmlformats.org/drawingml/2006/picture">
                <pic:pic>
                  <pic:nvPicPr>
                    <pic:cNvPr descr="image/2.2.png" id="49" name="Picture"/>
                    <pic:cNvPicPr>
                      <a:picLocks noChangeArrowheads="1" noChangeAspect="1"/>
                    </pic:cNvPicPr>
                  </pic:nvPicPr>
                  <pic:blipFill>
                    <a:blip r:embed="rId47"/>
                    <a:stretch>
                      <a:fillRect/>
                    </a:stretch>
                  </pic:blipFill>
                  <pic:spPr bwMode="auto">
                    <a:xfrm>
                      <a:off x="0" y="0"/>
                      <a:ext cx="5334000" cy="1920562"/>
                    </a:xfrm>
                    <a:prstGeom prst="rect">
                      <a:avLst/>
                    </a:prstGeom>
                    <a:noFill/>
                    <a:ln w="9525">
                      <a:noFill/>
                      <a:headEnd/>
                      <a:tailEnd/>
                    </a:ln>
                  </pic:spPr>
                </pic:pic>
              </a:graphicData>
            </a:graphic>
          </wp:inline>
        </w:drawing>
      </w:r>
      <w:bookmarkEnd w:id="50"/>
    </w:p>
    <w:p>
      <w:pPr>
        <w:pStyle w:val="ImageCaption"/>
      </w:pPr>
      <w:r>
        <w:t xml:space="preserve">Рис. 7: Работа программы</w:t>
      </w:r>
    </w:p>
    <w:p>
      <w:pPr>
        <w:numPr>
          <w:ilvl w:val="0"/>
          <w:numId w:val="1005"/>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Создаем файл , а также открываем emacs в фоновом режиме. Делаем их исполняемыми (рис. 8)</w:t>
      </w:r>
    </w:p>
    <w:p>
      <w:pPr>
        <w:pStyle w:val="CaptionedFigure"/>
      </w:pPr>
      <w:bookmarkStart w:id="54" w:name="fig:008"/>
      <w:r>
        <w:drawing>
          <wp:inline>
            <wp:extent cx="4559300" cy="1422400"/>
            <wp:effectExtent b="0" l="0" r="0" t="0"/>
            <wp:docPr descr="Рис. 8: Создание файла , окрытие emacs в фоновом режиме. Команда chmod +x, которая дает право на исполнение" title="" id="52" name="Picture"/>
            <a:graphic>
              <a:graphicData uri="http://schemas.openxmlformats.org/drawingml/2006/picture">
                <pic:pic>
                  <pic:nvPicPr>
                    <pic:cNvPr descr="image/3.1.png" id="53" name="Picture"/>
                    <pic:cNvPicPr>
                      <a:picLocks noChangeArrowheads="1" noChangeAspect="1"/>
                    </pic:cNvPicPr>
                  </pic:nvPicPr>
                  <pic:blipFill>
                    <a:blip r:embed="rId51"/>
                    <a:stretch>
                      <a:fillRect/>
                    </a:stretch>
                  </pic:blipFill>
                  <pic:spPr bwMode="auto">
                    <a:xfrm>
                      <a:off x="0" y="0"/>
                      <a:ext cx="4559300" cy="1422400"/>
                    </a:xfrm>
                    <a:prstGeom prst="rect">
                      <a:avLst/>
                    </a:prstGeom>
                    <a:noFill/>
                    <a:ln w="9525">
                      <a:noFill/>
                      <a:headEnd/>
                      <a:tailEnd/>
                    </a:ln>
                  </pic:spPr>
                </pic:pic>
              </a:graphicData>
            </a:graphic>
          </wp:inline>
        </w:drawing>
      </w:r>
      <w:bookmarkEnd w:id="54"/>
    </w:p>
    <w:p>
      <w:pPr>
        <w:pStyle w:val="ImageCaption"/>
      </w:pPr>
      <w:r>
        <w:t xml:space="preserve">Рис. 8: Создание файла , окрытие emacs в фоновом режиме. Команда chmod +x, которая дает право на исполнение</w:t>
      </w:r>
    </w:p>
    <w:p>
      <w:pPr>
        <w:pStyle w:val="BodyText"/>
      </w:pPr>
      <w:r>
        <w:t xml:space="preserve">Пишем программу.(рис. 9)</w:t>
      </w:r>
    </w:p>
    <w:p>
      <w:pPr>
        <w:pStyle w:val="CaptionedFigure"/>
      </w:pPr>
      <w:bookmarkStart w:id="58" w:name="fig:009"/>
      <w:r>
        <w:drawing>
          <wp:inline>
            <wp:extent cx="5334000" cy="4131080"/>
            <wp:effectExtent b="0" l="0" r="0" t="0"/>
            <wp:docPr descr="Рис. 9: Скрипт программы на С" title="" id="56" name="Picture"/>
            <a:graphic>
              <a:graphicData uri="http://schemas.openxmlformats.org/drawingml/2006/picture">
                <pic:pic>
                  <pic:nvPicPr>
                    <pic:cNvPr descr="image/3.png" id="57" name="Picture"/>
                    <pic:cNvPicPr>
                      <a:picLocks noChangeArrowheads="1" noChangeAspect="1"/>
                    </pic:cNvPicPr>
                  </pic:nvPicPr>
                  <pic:blipFill>
                    <a:blip r:embed="rId55"/>
                    <a:stretch>
                      <a:fillRect/>
                    </a:stretch>
                  </pic:blipFill>
                  <pic:spPr bwMode="auto">
                    <a:xfrm>
                      <a:off x="0" y="0"/>
                      <a:ext cx="5334000" cy="4131080"/>
                    </a:xfrm>
                    <a:prstGeom prst="rect">
                      <a:avLst/>
                    </a:prstGeom>
                    <a:noFill/>
                    <a:ln w="9525">
                      <a:noFill/>
                      <a:headEnd/>
                      <a:tailEnd/>
                    </a:ln>
                  </pic:spPr>
                </pic:pic>
              </a:graphicData>
            </a:graphic>
          </wp:inline>
        </w:drawing>
      </w:r>
      <w:bookmarkEnd w:id="58"/>
    </w:p>
    <w:p>
      <w:pPr>
        <w:pStyle w:val="ImageCaption"/>
      </w:pPr>
      <w:r>
        <w:t xml:space="preserve">Рис. 9: Скрипт программы на С</w:t>
      </w:r>
    </w:p>
    <w:p>
      <w:pPr>
        <w:pStyle w:val="BodyText"/>
      </w:pPr>
      <w:r>
        <w:t xml:space="preserve">Работа программы (рис. 10 - 11)</w:t>
      </w:r>
    </w:p>
    <w:p>
      <w:pPr>
        <w:pStyle w:val="CaptionedFigure"/>
      </w:pPr>
      <w:bookmarkStart w:id="62" w:name="fig:010"/>
      <w:r>
        <w:drawing>
          <wp:inline>
            <wp:extent cx="5334000" cy="3277626"/>
            <wp:effectExtent b="0" l="0" r="0" t="0"/>
            <wp:docPr descr="Рис. 10: Работа программы" title="" id="60" name="Picture"/>
            <a:graphic>
              <a:graphicData uri="http://schemas.openxmlformats.org/drawingml/2006/picture">
                <pic:pic>
                  <pic:nvPicPr>
                    <pic:cNvPr descr="image/3.2.png" id="61" name="Picture"/>
                    <pic:cNvPicPr>
                      <a:picLocks noChangeArrowheads="1" noChangeAspect="1"/>
                    </pic:cNvPicPr>
                  </pic:nvPicPr>
                  <pic:blipFill>
                    <a:blip r:embed="rId59"/>
                    <a:stretch>
                      <a:fillRect/>
                    </a:stretch>
                  </pic:blipFill>
                  <pic:spPr bwMode="auto">
                    <a:xfrm>
                      <a:off x="0" y="0"/>
                      <a:ext cx="5334000" cy="3277626"/>
                    </a:xfrm>
                    <a:prstGeom prst="rect">
                      <a:avLst/>
                    </a:prstGeom>
                    <a:noFill/>
                    <a:ln w="9525">
                      <a:noFill/>
                      <a:headEnd/>
                      <a:tailEnd/>
                    </a:ln>
                  </pic:spPr>
                </pic:pic>
              </a:graphicData>
            </a:graphic>
          </wp:inline>
        </w:drawing>
      </w:r>
      <w:bookmarkEnd w:id="62"/>
    </w:p>
    <w:p>
      <w:pPr>
        <w:pStyle w:val="ImageCaption"/>
      </w:pPr>
      <w:r>
        <w:t xml:space="preserve">Рис. 10: Работа программы</w:t>
      </w:r>
    </w:p>
    <w:p>
      <w:pPr>
        <w:pStyle w:val="CaptionedFigure"/>
      </w:pPr>
      <w:bookmarkStart w:id="65" w:name="fig:011"/>
      <w:r>
        <w:drawing>
          <wp:inline>
            <wp:extent cx="5334000" cy="3277626"/>
            <wp:effectExtent b="0" l="0" r="0" t="0"/>
            <wp:docPr descr="Рис. 11: Работа программы" title="" id="63" name="Picture"/>
            <a:graphic>
              <a:graphicData uri="http://schemas.openxmlformats.org/drawingml/2006/picture">
                <pic:pic>
                  <pic:nvPicPr>
                    <pic:cNvPr descr="image/3.2.png" id="64" name="Picture"/>
                    <pic:cNvPicPr>
                      <a:picLocks noChangeArrowheads="1" noChangeAspect="1"/>
                    </pic:cNvPicPr>
                  </pic:nvPicPr>
                  <pic:blipFill>
                    <a:blip r:embed="rId59"/>
                    <a:stretch>
                      <a:fillRect/>
                    </a:stretch>
                  </pic:blipFill>
                  <pic:spPr bwMode="auto">
                    <a:xfrm>
                      <a:off x="0" y="0"/>
                      <a:ext cx="5334000" cy="3277626"/>
                    </a:xfrm>
                    <a:prstGeom prst="rect">
                      <a:avLst/>
                    </a:prstGeom>
                    <a:noFill/>
                    <a:ln w="9525">
                      <a:noFill/>
                      <a:headEnd/>
                      <a:tailEnd/>
                    </a:ln>
                  </pic:spPr>
                </pic:pic>
              </a:graphicData>
            </a:graphic>
          </wp:inline>
        </w:drawing>
      </w:r>
      <w:bookmarkEnd w:id="65"/>
    </w:p>
    <w:p>
      <w:pPr>
        <w:pStyle w:val="ImageCaption"/>
      </w:pPr>
      <w:r>
        <w:t xml:space="preserve">Рис. 11: Работа программы</w:t>
      </w:r>
    </w:p>
    <w:p>
      <w:pPr>
        <w:numPr>
          <w:ilvl w:val="0"/>
          <w:numId w:val="1006"/>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find).Описываются проведённые действия, в качестве иллюстрации даётся ссылка на иллюстрацию</w:t>
      </w:r>
    </w:p>
    <w:p>
      <w:pPr>
        <w:pStyle w:val="FirstParagraph"/>
      </w:pPr>
      <w:r>
        <w:t xml:space="preserve">Создаем файл , а также открываем emacs в фоновом режиме. Делаем их исполняемыми (рис. 12)</w:t>
      </w:r>
    </w:p>
    <w:p>
      <w:pPr>
        <w:pStyle w:val="CaptionedFigure"/>
      </w:pPr>
      <w:bookmarkStart w:id="69" w:name="fig:012"/>
      <w:r>
        <w:drawing>
          <wp:inline>
            <wp:extent cx="5334000" cy="812635"/>
            <wp:effectExtent b="0" l="0" r="0" t="0"/>
            <wp:docPr descr="Рис. 12: Создание файла , окрытие emacs в фоновом режиме. Команда chmod +x, которая дает право на исполнение" title="" id="67" name="Picture"/>
            <a:graphic>
              <a:graphicData uri="http://schemas.openxmlformats.org/drawingml/2006/picture">
                <pic:pic>
                  <pic:nvPicPr>
                    <pic:cNvPr descr="image/4.1.png" id="68" name="Picture"/>
                    <pic:cNvPicPr>
                      <a:picLocks noChangeArrowheads="1" noChangeAspect="1"/>
                    </pic:cNvPicPr>
                  </pic:nvPicPr>
                  <pic:blipFill>
                    <a:blip r:embed="rId66"/>
                    <a:stretch>
                      <a:fillRect/>
                    </a:stretch>
                  </pic:blipFill>
                  <pic:spPr bwMode="auto">
                    <a:xfrm>
                      <a:off x="0" y="0"/>
                      <a:ext cx="5334000" cy="812635"/>
                    </a:xfrm>
                    <a:prstGeom prst="rect">
                      <a:avLst/>
                    </a:prstGeom>
                    <a:noFill/>
                    <a:ln w="9525">
                      <a:noFill/>
                      <a:headEnd/>
                      <a:tailEnd/>
                    </a:ln>
                  </pic:spPr>
                </pic:pic>
              </a:graphicData>
            </a:graphic>
          </wp:inline>
        </w:drawing>
      </w:r>
      <w:bookmarkEnd w:id="69"/>
    </w:p>
    <w:p>
      <w:pPr>
        <w:pStyle w:val="ImageCaption"/>
      </w:pPr>
      <w:r>
        <w:t xml:space="preserve">Рис. 12: Создание файла , окрытие emacs в фоновом режиме. Команда chmod +x, которая дает право на исполнение</w:t>
      </w:r>
    </w:p>
    <w:p>
      <w:pPr>
        <w:pStyle w:val="BodyText"/>
      </w:pPr>
      <w:r>
        <w:t xml:space="preserve">Пишем программу.(рис. 13)</w:t>
      </w:r>
    </w:p>
    <w:p>
      <w:pPr>
        <w:pStyle w:val="CaptionedFigure"/>
      </w:pPr>
      <w:bookmarkStart w:id="73" w:name="fig:013"/>
      <w:r>
        <w:drawing>
          <wp:inline>
            <wp:extent cx="5334000" cy="2270125"/>
            <wp:effectExtent b="0" l="0" r="0" t="0"/>
            <wp:docPr descr="Рис. 13: Скрипт программы на С" title="" id="71" name="Picture"/>
            <a:graphic>
              <a:graphicData uri="http://schemas.openxmlformats.org/drawingml/2006/picture">
                <pic:pic>
                  <pic:nvPicPr>
                    <pic:cNvPr descr="image/4.png" id="72" name="Picture"/>
                    <pic:cNvPicPr>
                      <a:picLocks noChangeArrowheads="1" noChangeAspect="1"/>
                    </pic:cNvPicPr>
                  </pic:nvPicPr>
                  <pic:blipFill>
                    <a:blip r:embed="rId70"/>
                    <a:stretch>
                      <a:fillRect/>
                    </a:stretch>
                  </pic:blipFill>
                  <pic:spPr bwMode="auto">
                    <a:xfrm>
                      <a:off x="0" y="0"/>
                      <a:ext cx="5334000" cy="2270125"/>
                    </a:xfrm>
                    <a:prstGeom prst="rect">
                      <a:avLst/>
                    </a:prstGeom>
                    <a:noFill/>
                    <a:ln w="9525">
                      <a:noFill/>
                      <a:headEnd/>
                      <a:tailEnd/>
                    </a:ln>
                  </pic:spPr>
                </pic:pic>
              </a:graphicData>
            </a:graphic>
          </wp:inline>
        </w:drawing>
      </w:r>
      <w:bookmarkEnd w:id="73"/>
    </w:p>
    <w:p>
      <w:pPr>
        <w:pStyle w:val="ImageCaption"/>
      </w:pPr>
      <w:r>
        <w:t xml:space="preserve">Рис. 13: Скрипт программы на С</w:t>
      </w:r>
    </w:p>
    <w:p>
      <w:pPr>
        <w:pStyle w:val="BodyText"/>
      </w:pPr>
      <w:r>
        <w:t xml:space="preserve">Работа программы (рис. 14)</w:t>
      </w:r>
    </w:p>
    <w:p>
      <w:pPr>
        <w:pStyle w:val="CaptionedFigure"/>
      </w:pPr>
      <w:bookmarkStart w:id="77" w:name="fig:014"/>
      <w:r>
        <w:drawing>
          <wp:inline>
            <wp:extent cx="5334000" cy="1573204"/>
            <wp:effectExtent b="0" l="0" r="0" t="0"/>
            <wp:docPr descr="Рис. 14: Работа программы" title="" id="75" name="Picture"/>
            <a:graphic>
              <a:graphicData uri="http://schemas.openxmlformats.org/drawingml/2006/picture">
                <pic:pic>
                  <pic:nvPicPr>
                    <pic:cNvPr descr="image/4.2.png" id="76" name="Picture"/>
                    <pic:cNvPicPr>
                      <a:picLocks noChangeArrowheads="1" noChangeAspect="1"/>
                    </pic:cNvPicPr>
                  </pic:nvPicPr>
                  <pic:blipFill>
                    <a:blip r:embed="rId74"/>
                    <a:stretch>
                      <a:fillRect/>
                    </a:stretch>
                  </pic:blipFill>
                  <pic:spPr bwMode="auto">
                    <a:xfrm>
                      <a:off x="0" y="0"/>
                      <a:ext cx="5334000" cy="1573204"/>
                    </a:xfrm>
                    <a:prstGeom prst="rect">
                      <a:avLst/>
                    </a:prstGeom>
                    <a:noFill/>
                    <a:ln w="9525">
                      <a:noFill/>
                      <a:headEnd/>
                      <a:tailEnd/>
                    </a:ln>
                  </pic:spPr>
                </pic:pic>
              </a:graphicData>
            </a:graphic>
          </wp:inline>
        </w:drawing>
      </w:r>
      <w:bookmarkEnd w:id="77"/>
    </w:p>
    <w:p>
      <w:pPr>
        <w:pStyle w:val="ImageCaption"/>
      </w:pPr>
      <w:r>
        <w:t xml:space="preserve">Рис. 14: Работа программы</w:t>
      </w:r>
    </w:p>
    <w:bookmarkEnd w:id="78"/>
    <w:bookmarkStart w:id="79" w:name="выводы"/>
    <w:p>
      <w:pPr>
        <w:pStyle w:val="Heading1"/>
      </w:pPr>
      <w:r>
        <w:rPr>
          <w:rStyle w:val="SectionNumber"/>
        </w:rPr>
        <w:t xml:space="preserve">5</w:t>
      </w:r>
      <w:r>
        <w:tab/>
      </w:r>
      <w:r>
        <w:t xml:space="preserve">Выводы</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End w:id="79"/>
    <w:bookmarkStart w:id="80"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1).Каково предназначение команды getopts?</w:t>
      </w:r>
    </w:p>
    <w:p>
      <w:pPr>
        <w:pStyle w:val="BodyText"/>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2).Какое отношение метасимволы имеют к генерации имён файлов?</w:t>
      </w:r>
    </w:p>
    <w:p>
      <w:pPr>
        <w:pStyle w:val="BodyText"/>
      </w:pPr>
      <w:r>
        <w:t xml:space="preserve">При перечислении имён файлов текущего каталога можно использовать следующие символы:</w:t>
      </w:r>
    </w:p>
    <w:p>
      <w:pPr>
        <w:pStyle w:val="BodyText"/>
      </w:pP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 − соответствует любому символу, лексикографически находящемуся между символами с1 и с2. Например, 1.1 echo</w:t>
      </w:r>
      <w:r>
        <w:t xml:space="preserve"> </w:t>
      </w:r>
      <w:r>
        <w:t xml:space="preserve">− выведет имена всех файлов текущего каталога, что представляет собой простейший аналог команды ls; 1.2. ls</w:t>
      </w:r>
      <w:r>
        <w:rPr>
          <w:iCs/>
          <w:i/>
        </w:rPr>
        <w:t xml:space="preserve">.c−выведет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t xml:space="preserve">−соответствует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3). Какие операторы управления действиями вы знаете?</w:t>
      </w:r>
    </w:p>
    <w:p>
      <w:pPr>
        <w:pStyle w:val="BodyTex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4).Какие операторы используются для прерывания цикла</w:t>
      </w:r>
    </w:p>
    <w:p>
      <w:pPr>
        <w:pStyle w:val="BodyTex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5).Для чего нужны команды false и true?</w:t>
      </w:r>
    </w:p>
    <w:p>
      <w:pPr>
        <w:pStyle w:val="BodyText"/>
      </w:pPr>
      <w:r>
        <w:t xml:space="preserve">Следующие две команды ОС 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w:t>
      </w:r>
    </w:p>
    <w:p>
      <w:pPr>
        <w:pStyle w:val="BodyText"/>
      </w:pPr>
      <w:r>
        <w:t xml:space="preserve">6). . Что означает строка if test -f man</w:t>
      </w:r>
      <m:oMath>
        <m:r>
          <m:t>s</m:t>
        </m:r>
        <m:r>
          <m:rPr>
            <m:sty m:val="p"/>
          </m:rPr>
          <m:t>/</m:t>
        </m:r>
      </m:oMath>
      <w:r>
        <w:t xml:space="preserve">i.$s, встреченная в командном файле?</w:t>
      </w:r>
    </w:p>
    <w:p>
      <w:pPr>
        <w:pStyle w:val="BodyText"/>
      </w:pPr>
      <w:r>
        <w:t xml:space="preserve">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Объясните различия между конструкциями while и until</w:t>
      </w:r>
    </w:p>
    <w:p>
      <w:pPr>
        <w:pStyle w:val="BodyText"/>
      </w:pPr>
      <w:r>
        <w:t xml:space="preserve">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Ангелина Дмитриевна Чванова</dc:creator>
  <dc:language>ru-RU</dc:language>
  <cp:keywords/>
  <dcterms:created xsi:type="dcterms:W3CDTF">2022-05-24T19:10:04Z</dcterms:created>
  <dcterms:modified xsi:type="dcterms:W3CDTF">2022-05-24T19:10:04Z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