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5.png" ContentType="image/png"/>
  <Override PartName="/word/media/rId43.png" ContentType="image/png"/>
  <Override PartName="/word/media/rId47.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5</w:t>
      </w:r>
      <w:r>
        <w:t xml:space="preserve"> </w:t>
      </w:r>
      <w:r>
        <w:t xml:space="preserve">этапу</w:t>
      </w:r>
      <w:r>
        <w:t xml:space="preserve"> </w:t>
      </w:r>
      <w:r>
        <w:t xml:space="preserve">Индивидуального</w:t>
      </w:r>
      <w:r>
        <w:t xml:space="preserve"> </w:t>
      </w:r>
      <w:r>
        <w:t xml:space="preserve">проекта</w:t>
      </w:r>
    </w:p>
    <w:p>
      <w:pPr>
        <w:pStyle w:val="Subtitle"/>
      </w:pPr>
      <w:r>
        <w:t xml:space="preserve">Персональный</w:t>
      </w:r>
      <w:r>
        <w:t xml:space="preserve"> </w:t>
      </w:r>
      <w:r>
        <w:t xml:space="preserve">сайт</w:t>
      </w:r>
      <w:r>
        <w:t xml:space="preserve"> </w:t>
      </w:r>
      <w:r>
        <w:t xml:space="preserve">научного</w:t>
      </w:r>
      <w:r>
        <w:t xml:space="preserve"> </w:t>
      </w:r>
      <w:r>
        <w:t xml:space="preserve">работника</w:t>
      </w:r>
    </w:p>
    <w:p>
      <w:pPr>
        <w:pStyle w:val="Author"/>
      </w:pPr>
      <w:r>
        <w:t xml:space="preserve">Ангелина</w:t>
      </w:r>
      <w:r>
        <w:t xml:space="preserve"> </w:t>
      </w:r>
      <w:r>
        <w:t xml:space="preserve">Чванова</w:t>
      </w:r>
      <w:r>
        <w:t xml:space="preserve"> </w:t>
      </w:r>
      <w:r>
        <w:t xml:space="preserve">Дмитриевна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Добавление к сайту записей для персональных проектов и двух постов( по по прошедшей неделе, пост на тему языки научного программирования.)</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Добавить с сайту все остальные элементы.</w:t>
      </w:r>
    </w:p>
    <w:p>
      <w:pPr>
        <w:pStyle w:val="BodyText"/>
      </w:pPr>
      <w:r>
        <w:t xml:space="preserve">Сделать записи для персональных проектов.</w:t>
      </w:r>
    </w:p>
    <w:p>
      <w:pPr>
        <w:pStyle w:val="BodyText"/>
      </w:pPr>
      <w:r>
        <w:t xml:space="preserve">Сделать пост по прошедшей неделе.</w:t>
      </w:r>
    </w:p>
    <w:p>
      <w:pPr>
        <w:pStyle w:val="BodyText"/>
      </w:pPr>
      <w:r>
        <w:t xml:space="preserve">Добавить пост на тему по выбору. (Языки научного программирования.)</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Сайт — это интернет-ресурс, состоящий из одной, нескольких или множества виртуальных страниц. Так как мы создаем персональный сайт научного работника необходимо выгрузить на него персональные проекты, это нужно для того, чтобы посетитель сайта мог посмотреть наши работы.</w:t>
      </w:r>
    </w:p>
    <w:bookmarkEnd w:id="22"/>
    <w:bookmarkStart w:id="51"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Создаем папки для персональных проектов. (рис. 1)</w:t>
      </w:r>
    </w:p>
    <w:p>
      <w:pPr>
        <w:pStyle w:val="CaptionedFigure"/>
      </w:pPr>
      <w:bookmarkStart w:id="26" w:name="fig:001"/>
      <w:r>
        <w:drawing>
          <wp:inline>
            <wp:extent cx="5334000" cy="1963099"/>
            <wp:effectExtent b="0" l="0" r="0" t="0"/>
            <wp:docPr descr="Рис. 1: папки для персональных проектов"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1963099"/>
                    </a:xfrm>
                    <a:prstGeom prst="rect">
                      <a:avLst/>
                    </a:prstGeom>
                    <a:noFill/>
                    <a:ln w="9525">
                      <a:noFill/>
                      <a:headEnd/>
                      <a:tailEnd/>
                    </a:ln>
                  </pic:spPr>
                </pic:pic>
              </a:graphicData>
            </a:graphic>
          </wp:inline>
        </w:drawing>
      </w:r>
      <w:bookmarkEnd w:id="26"/>
    </w:p>
    <w:p>
      <w:pPr>
        <w:pStyle w:val="ImageCaption"/>
      </w:pPr>
      <w:r>
        <w:t xml:space="preserve">Рис. 1: папки для персональных проектов</w:t>
      </w:r>
    </w:p>
    <w:p>
      <w:pPr>
        <w:pStyle w:val="BodyText"/>
      </w:pPr>
      <w:r>
        <w:t xml:space="preserve">Меняем файл, вставляя информацию о проекте. (рис. 2)</w:t>
      </w:r>
    </w:p>
    <w:p>
      <w:pPr>
        <w:pStyle w:val="CaptionedFigure"/>
      </w:pPr>
      <w:bookmarkStart w:id="30" w:name="fig:002"/>
      <w:r>
        <w:drawing>
          <wp:inline>
            <wp:extent cx="5334000" cy="2913256"/>
            <wp:effectExtent b="0" l="0" r="0" t="0"/>
            <wp:docPr descr="Рис. 2: отредактированный файл проекта"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2913256"/>
                    </a:xfrm>
                    <a:prstGeom prst="rect">
                      <a:avLst/>
                    </a:prstGeom>
                    <a:noFill/>
                    <a:ln w="9525">
                      <a:noFill/>
                      <a:headEnd/>
                      <a:tailEnd/>
                    </a:ln>
                  </pic:spPr>
                </pic:pic>
              </a:graphicData>
            </a:graphic>
          </wp:inline>
        </w:drawing>
      </w:r>
      <w:bookmarkEnd w:id="30"/>
    </w:p>
    <w:p>
      <w:pPr>
        <w:pStyle w:val="ImageCaption"/>
      </w:pPr>
      <w:r>
        <w:t xml:space="preserve">Рис. 2: отредактированный файл проекта</w:t>
      </w:r>
    </w:p>
    <w:p>
      <w:pPr>
        <w:pStyle w:val="BodyText"/>
      </w:pPr>
      <w:r>
        <w:t xml:space="preserve">Создаем папки в которых будут необходимые файлы для постов. (рис. 3)</w:t>
      </w:r>
    </w:p>
    <w:p>
      <w:pPr>
        <w:pStyle w:val="CaptionedFigure"/>
      </w:pPr>
      <w:bookmarkStart w:id="34" w:name="fig:003"/>
      <w:r>
        <w:drawing>
          <wp:inline>
            <wp:extent cx="4610100" cy="2273300"/>
            <wp:effectExtent b="0" l="0" r="0" t="0"/>
            <wp:docPr descr="Рис. 3: Папки для постов"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4610100" cy="2273300"/>
                    </a:xfrm>
                    <a:prstGeom prst="rect">
                      <a:avLst/>
                    </a:prstGeom>
                    <a:noFill/>
                    <a:ln w="9525">
                      <a:noFill/>
                      <a:headEnd/>
                      <a:tailEnd/>
                    </a:ln>
                  </pic:spPr>
                </pic:pic>
              </a:graphicData>
            </a:graphic>
          </wp:inline>
        </w:drawing>
      </w:r>
      <w:bookmarkEnd w:id="34"/>
    </w:p>
    <w:p>
      <w:pPr>
        <w:pStyle w:val="ImageCaption"/>
      </w:pPr>
      <w:r>
        <w:t xml:space="preserve">Рис. 3: Папки для постов</w:t>
      </w:r>
    </w:p>
    <w:p>
      <w:pPr>
        <w:pStyle w:val="BodyText"/>
      </w:pPr>
      <w:r>
        <w:t xml:space="preserve">Пишем посты. Пост о прошлой неделе и о языках научного программирования.(рис. 4)</w:t>
      </w:r>
    </w:p>
    <w:p>
      <w:pPr>
        <w:pStyle w:val="CaptionedFigure"/>
      </w:pPr>
      <w:bookmarkStart w:id="38" w:name="fig:004"/>
      <w:r>
        <w:drawing>
          <wp:inline>
            <wp:extent cx="5334000" cy="2869292"/>
            <wp:effectExtent b="0" l="0" r="0" t="0"/>
            <wp:docPr descr="Рис. 4: Написанипе поста"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2869292"/>
                    </a:xfrm>
                    <a:prstGeom prst="rect">
                      <a:avLst/>
                    </a:prstGeom>
                    <a:noFill/>
                    <a:ln w="9525">
                      <a:noFill/>
                      <a:headEnd/>
                      <a:tailEnd/>
                    </a:ln>
                  </pic:spPr>
                </pic:pic>
              </a:graphicData>
            </a:graphic>
          </wp:inline>
        </w:drawing>
      </w:r>
      <w:bookmarkEnd w:id="38"/>
    </w:p>
    <w:p>
      <w:pPr>
        <w:pStyle w:val="ImageCaption"/>
      </w:pPr>
      <w:r>
        <w:t xml:space="preserve">Рис. 4: Написанипе поста</w:t>
      </w:r>
    </w:p>
    <w:p>
      <w:pPr>
        <w:pStyle w:val="BodyText"/>
      </w:pPr>
      <w:r>
        <w:t xml:space="preserve">Выгружаем все на GitHub. (рис. 5)</w:t>
      </w:r>
    </w:p>
    <w:p>
      <w:pPr>
        <w:pStyle w:val="CaptionedFigure"/>
      </w:pPr>
      <w:bookmarkStart w:id="42" w:name="fig:005"/>
      <w:r>
        <w:drawing>
          <wp:inline>
            <wp:extent cx="5334000" cy="3142511"/>
            <wp:effectExtent b="0" l="0" r="0" t="0"/>
            <wp:docPr descr="Рис. 5: Выгрузка на GitHub" title="" id="40" name="Picture"/>
            <a:graphic>
              <a:graphicData uri="http://schemas.openxmlformats.org/drawingml/2006/picture">
                <pic:pic>
                  <pic:nvPicPr>
                    <pic:cNvPr descr="image/7.png" id="41" name="Picture"/>
                    <pic:cNvPicPr>
                      <a:picLocks noChangeArrowheads="1" noChangeAspect="1"/>
                    </pic:cNvPicPr>
                  </pic:nvPicPr>
                  <pic:blipFill>
                    <a:blip r:embed="rId39"/>
                    <a:stretch>
                      <a:fillRect/>
                    </a:stretch>
                  </pic:blipFill>
                  <pic:spPr bwMode="auto">
                    <a:xfrm>
                      <a:off x="0" y="0"/>
                      <a:ext cx="5334000" cy="3142511"/>
                    </a:xfrm>
                    <a:prstGeom prst="rect">
                      <a:avLst/>
                    </a:prstGeom>
                    <a:noFill/>
                    <a:ln w="9525">
                      <a:noFill/>
                      <a:headEnd/>
                      <a:tailEnd/>
                    </a:ln>
                  </pic:spPr>
                </pic:pic>
              </a:graphicData>
            </a:graphic>
          </wp:inline>
        </w:drawing>
      </w:r>
      <w:bookmarkEnd w:id="42"/>
    </w:p>
    <w:p>
      <w:pPr>
        <w:pStyle w:val="ImageCaption"/>
      </w:pPr>
      <w:r>
        <w:t xml:space="preserve">Рис. 5: Выгрузка на GitHub</w:t>
      </w:r>
    </w:p>
    <w:p>
      <w:pPr>
        <w:pStyle w:val="BodyText"/>
      </w:pPr>
      <w:r>
        <w:t xml:space="preserve">Проверяем измения на сайте. (рис. 6, 7)</w:t>
      </w:r>
    </w:p>
    <w:p>
      <w:pPr>
        <w:pStyle w:val="CaptionedFigure"/>
      </w:pPr>
      <w:bookmarkStart w:id="46" w:name="fig:006"/>
      <w:r>
        <w:drawing>
          <wp:inline>
            <wp:extent cx="5334000" cy="2018136"/>
            <wp:effectExtent b="0" l="0" r="0" t="0"/>
            <wp:docPr descr="Рис. 6: измения на сайте" title="" id="44" name="Picture"/>
            <a:graphic>
              <a:graphicData uri="http://schemas.openxmlformats.org/drawingml/2006/picture">
                <pic:pic>
                  <pic:nvPicPr>
                    <pic:cNvPr descr="image/5.png" id="45" name="Picture"/>
                    <pic:cNvPicPr>
                      <a:picLocks noChangeArrowheads="1" noChangeAspect="1"/>
                    </pic:cNvPicPr>
                  </pic:nvPicPr>
                  <pic:blipFill>
                    <a:blip r:embed="rId43"/>
                    <a:stretch>
                      <a:fillRect/>
                    </a:stretch>
                  </pic:blipFill>
                  <pic:spPr bwMode="auto">
                    <a:xfrm>
                      <a:off x="0" y="0"/>
                      <a:ext cx="5334000" cy="2018136"/>
                    </a:xfrm>
                    <a:prstGeom prst="rect">
                      <a:avLst/>
                    </a:prstGeom>
                    <a:noFill/>
                    <a:ln w="9525">
                      <a:noFill/>
                      <a:headEnd/>
                      <a:tailEnd/>
                    </a:ln>
                  </pic:spPr>
                </pic:pic>
              </a:graphicData>
            </a:graphic>
          </wp:inline>
        </w:drawing>
      </w:r>
      <w:bookmarkEnd w:id="46"/>
    </w:p>
    <w:p>
      <w:pPr>
        <w:pStyle w:val="ImageCaption"/>
      </w:pPr>
      <w:r>
        <w:t xml:space="preserve">Рис. 6: измения на сайте</w:t>
      </w:r>
    </w:p>
    <w:p>
      <w:pPr>
        <w:pStyle w:val="CaptionedFigure"/>
      </w:pPr>
      <w:bookmarkStart w:id="50" w:name="fig:007"/>
      <w:r>
        <w:drawing>
          <wp:inline>
            <wp:extent cx="5334000" cy="2879752"/>
            <wp:effectExtent b="0" l="0" r="0" t="0"/>
            <wp:docPr descr="Рис. 7: измения на сайте" title="" id="48" name="Picture"/>
            <a:graphic>
              <a:graphicData uri="http://schemas.openxmlformats.org/drawingml/2006/picture">
                <pic:pic>
                  <pic:nvPicPr>
                    <pic:cNvPr descr="image/6.png" id="49" name="Picture"/>
                    <pic:cNvPicPr>
                      <a:picLocks noChangeArrowheads="1" noChangeAspect="1"/>
                    </pic:cNvPicPr>
                  </pic:nvPicPr>
                  <pic:blipFill>
                    <a:blip r:embed="rId47"/>
                    <a:stretch>
                      <a:fillRect/>
                    </a:stretch>
                  </pic:blipFill>
                  <pic:spPr bwMode="auto">
                    <a:xfrm>
                      <a:off x="0" y="0"/>
                      <a:ext cx="5334000" cy="2879752"/>
                    </a:xfrm>
                    <a:prstGeom prst="rect">
                      <a:avLst/>
                    </a:prstGeom>
                    <a:noFill/>
                    <a:ln w="9525">
                      <a:noFill/>
                      <a:headEnd/>
                      <a:tailEnd/>
                    </a:ln>
                  </pic:spPr>
                </pic:pic>
              </a:graphicData>
            </a:graphic>
          </wp:inline>
        </w:drawing>
      </w:r>
      <w:bookmarkEnd w:id="50"/>
    </w:p>
    <w:p>
      <w:pPr>
        <w:pStyle w:val="ImageCaption"/>
      </w:pPr>
      <w:r>
        <w:t xml:space="preserve">Рис. 7: измения на сайте</w:t>
      </w:r>
    </w:p>
    <w:bookmarkEnd w:id="51"/>
    <w:bookmarkStart w:id="52" w:name="выводы"/>
    <w:p>
      <w:pPr>
        <w:pStyle w:val="Heading1"/>
      </w:pPr>
      <w:r>
        <w:rPr>
          <w:rStyle w:val="SectionNumber"/>
        </w:rPr>
        <w:t xml:space="preserve">5</w:t>
      </w:r>
      <w:r>
        <w:tab/>
      </w:r>
      <w:r>
        <w:t xml:space="preserve">Выводы</w:t>
      </w:r>
    </w:p>
    <w:p>
      <w:pPr>
        <w:pStyle w:val="FirstParagraph"/>
      </w:pPr>
      <w:r>
        <w:t xml:space="preserve">Мы добавили к сайту записи для персональных проектов и два поста (по по прошедшей неделе, пост на тему языки научного программирования.)</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5 этапу Индивидуального проекта</dc:title>
  <dc:creator>Ангелина Чванова Дмитриевна</dc:creator>
  <dc:language>ru-RU</dc:language>
  <cp:keywords/>
  <dcterms:created xsi:type="dcterms:W3CDTF">2022-05-24T19:37:36Z</dcterms:created>
  <dcterms:modified xsi:type="dcterms:W3CDTF">2022-05-24T19:37:36Z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Персональный сайт научного работника</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