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3A3" w:rsidRPr="00690C83" w:rsidRDefault="004633A3" w:rsidP="00690C83">
      <w:pPr>
        <w:pStyle w:val="a3"/>
        <w:numPr>
          <w:ilvl w:val="0"/>
          <w:numId w:val="2"/>
        </w:numPr>
        <w:ind w:leftChars="0"/>
        <w:rPr>
          <w:sz w:val="28"/>
          <w:szCs w:val="28"/>
        </w:rPr>
      </w:pPr>
      <w:r w:rsidRPr="00690C83">
        <w:rPr>
          <w:rFonts w:hint="eastAsia"/>
          <w:sz w:val="28"/>
          <w:szCs w:val="28"/>
        </w:rPr>
        <w:t>爬蟲資料</w:t>
      </w:r>
      <w:r w:rsidRPr="00690C83">
        <w:rPr>
          <w:rFonts w:hint="eastAsia"/>
          <w:sz w:val="28"/>
          <w:szCs w:val="28"/>
        </w:rPr>
        <w:t>:</w:t>
      </w:r>
    </w:p>
    <w:p w:rsidR="000272A5" w:rsidRDefault="004633A3">
      <w:pPr>
        <w:rPr>
          <w:sz w:val="28"/>
          <w:szCs w:val="28"/>
        </w:rPr>
      </w:pPr>
      <w:r w:rsidRPr="004633A3">
        <w:rPr>
          <w:sz w:val="28"/>
          <w:szCs w:val="28"/>
        </w:rPr>
        <w:t>{"postdate": "2016-08-01 13:25\u00a0\u00a0#1", "author": 1, "topic": "\u5bcc\u90a6\u4e59\u5f0f\u4fdd\u96aa\u7d30\u9805\u4fdd\u984d\u54ea\u9805\u8a72\u66f4\u63db\u6216\u65b0\u589e\u7684\u55ce", "</w:t>
      </w:r>
      <w:proofErr w:type="spellStart"/>
      <w:r w:rsidRPr="004633A3">
        <w:rPr>
          <w:sz w:val="28"/>
          <w:szCs w:val="28"/>
        </w:rPr>
        <w:t>post_id</w:t>
      </w:r>
      <w:proofErr w:type="spellEnd"/>
      <w:r w:rsidRPr="004633A3">
        <w:rPr>
          <w:sz w:val="28"/>
          <w:szCs w:val="28"/>
        </w:rPr>
        <w:t>": "f=264&amp;t=4878261", "</w:t>
      </w:r>
      <w:proofErr w:type="spellStart"/>
      <w:r w:rsidRPr="004633A3">
        <w:rPr>
          <w:sz w:val="28"/>
          <w:szCs w:val="28"/>
        </w:rPr>
        <w:t>usr_name</w:t>
      </w:r>
      <w:proofErr w:type="spellEnd"/>
      <w:r w:rsidRPr="004633A3">
        <w:rPr>
          <w:sz w:val="28"/>
          <w:szCs w:val="28"/>
        </w:rPr>
        <w:t>": "</w:t>
      </w:r>
      <w:proofErr w:type="spellStart"/>
      <w:r w:rsidRPr="004633A3">
        <w:rPr>
          <w:sz w:val="28"/>
          <w:szCs w:val="28"/>
        </w:rPr>
        <w:t>Bou</w:t>
      </w:r>
      <w:proofErr w:type="spellEnd"/>
      <w:r w:rsidRPr="004633A3">
        <w:rPr>
          <w:sz w:val="28"/>
          <w:szCs w:val="28"/>
        </w:rPr>
        <w:t>\u5e03", "</w:t>
      </w:r>
      <w:proofErr w:type="spellStart"/>
      <w:r w:rsidRPr="004633A3">
        <w:rPr>
          <w:sz w:val="28"/>
          <w:szCs w:val="28"/>
        </w:rPr>
        <w:t>usr_id</w:t>
      </w:r>
      <w:proofErr w:type="spellEnd"/>
      <w:r w:rsidRPr="004633A3">
        <w:rPr>
          <w:sz w:val="28"/>
          <w:szCs w:val="28"/>
        </w:rPr>
        <w:t>": "</w:t>
      </w:r>
      <w:proofErr w:type="spellStart"/>
      <w:proofErr w:type="gramStart"/>
      <w:r w:rsidRPr="004633A3">
        <w:rPr>
          <w:sz w:val="28"/>
          <w:szCs w:val="28"/>
        </w:rPr>
        <w:t>userinfo.php?id</w:t>
      </w:r>
      <w:proofErr w:type="spellEnd"/>
      <w:proofErr w:type="gramEnd"/>
      <w:r w:rsidRPr="004633A3">
        <w:rPr>
          <w:sz w:val="28"/>
          <w:szCs w:val="28"/>
        </w:rPr>
        <w:t>=3025887", "</w:t>
      </w:r>
      <w:proofErr w:type="spellStart"/>
      <w:r w:rsidRPr="004633A3">
        <w:rPr>
          <w:sz w:val="28"/>
          <w:szCs w:val="28"/>
        </w:rPr>
        <w:t>my_url</w:t>
      </w:r>
      <w:proofErr w:type="spellEnd"/>
      <w:r w:rsidRPr="004633A3">
        <w:rPr>
          <w:sz w:val="28"/>
          <w:szCs w:val="28"/>
        </w:rPr>
        <w:t>": "http://www.mobile01.com/topicdetail.php?f=264&amp;t=4878261"}</w:t>
      </w:r>
    </w:p>
    <w:p w:rsidR="004633A3" w:rsidRDefault="004633A3">
      <w:pPr>
        <w:rPr>
          <w:sz w:val="28"/>
          <w:szCs w:val="28"/>
        </w:rPr>
      </w:pPr>
    </w:p>
    <w:p w:rsidR="004633A3" w:rsidRDefault="00690C83">
      <w:pPr>
        <w:rPr>
          <w:sz w:val="28"/>
          <w:szCs w:val="28"/>
        </w:rPr>
      </w:pPr>
      <w:r>
        <w:rPr>
          <w:rFonts w:hint="eastAsia"/>
          <w:sz w:val="28"/>
          <w:szCs w:val="28"/>
        </w:rPr>
        <w:t>資料為</w:t>
      </w:r>
      <w:r>
        <w:rPr>
          <w:rFonts w:hint="eastAsia"/>
          <w:sz w:val="28"/>
          <w:szCs w:val="28"/>
        </w:rPr>
        <w:t>m</w:t>
      </w:r>
      <w:r>
        <w:rPr>
          <w:sz w:val="28"/>
          <w:szCs w:val="28"/>
        </w:rPr>
        <w:t>obile01</w:t>
      </w:r>
      <w:r>
        <w:rPr>
          <w:rFonts w:hint="eastAsia"/>
          <w:sz w:val="28"/>
          <w:szCs w:val="28"/>
        </w:rPr>
        <w:t>論壇之發文回文資料，共有</w:t>
      </w:r>
      <w:proofErr w:type="spellStart"/>
      <w:r>
        <w:rPr>
          <w:sz w:val="28"/>
          <w:szCs w:val="28"/>
        </w:rPr>
        <w:t>toyota</w:t>
      </w:r>
      <w:proofErr w:type="spellEnd"/>
      <w:r>
        <w:rPr>
          <w:rFonts w:hint="eastAsia"/>
          <w:sz w:val="28"/>
          <w:szCs w:val="28"/>
        </w:rPr>
        <w:t>、</w:t>
      </w:r>
      <w:r>
        <w:rPr>
          <w:rFonts w:hint="eastAsia"/>
          <w:sz w:val="28"/>
          <w:szCs w:val="28"/>
        </w:rPr>
        <w:t>BMW</w:t>
      </w:r>
      <w:r>
        <w:rPr>
          <w:rFonts w:hint="eastAsia"/>
          <w:sz w:val="28"/>
          <w:szCs w:val="28"/>
        </w:rPr>
        <w:t>等數個廠牌之資料集，每</w:t>
      </w:r>
      <w:proofErr w:type="gramStart"/>
      <w:r>
        <w:rPr>
          <w:rFonts w:hint="eastAsia"/>
          <w:sz w:val="28"/>
          <w:szCs w:val="28"/>
        </w:rPr>
        <w:t>個</w:t>
      </w:r>
      <w:proofErr w:type="gramEnd"/>
      <w:r>
        <w:rPr>
          <w:rFonts w:hint="eastAsia"/>
          <w:sz w:val="28"/>
          <w:szCs w:val="28"/>
        </w:rPr>
        <w:t>約有數萬筆資料，資料時間</w:t>
      </w:r>
      <w:r>
        <w:rPr>
          <w:rFonts w:hint="eastAsia"/>
          <w:sz w:val="28"/>
          <w:szCs w:val="28"/>
        </w:rPr>
        <w:t>2006~2016</w:t>
      </w:r>
      <w:r>
        <w:rPr>
          <w:rFonts w:hint="eastAsia"/>
          <w:sz w:val="28"/>
          <w:szCs w:val="28"/>
        </w:rPr>
        <w:t>年，</w:t>
      </w:r>
      <w:r w:rsidR="004633A3">
        <w:rPr>
          <w:rFonts w:hint="eastAsia"/>
          <w:sz w:val="28"/>
          <w:szCs w:val="28"/>
        </w:rPr>
        <w:t>每筆資料包含</w:t>
      </w:r>
      <w:r w:rsidR="004633A3">
        <w:rPr>
          <w:rFonts w:hint="eastAsia"/>
          <w:sz w:val="28"/>
          <w:szCs w:val="28"/>
        </w:rPr>
        <w:t>:</w:t>
      </w:r>
    </w:p>
    <w:p w:rsidR="004633A3" w:rsidRDefault="004633A3" w:rsidP="004633A3">
      <w:pPr>
        <w:pStyle w:val="a3"/>
        <w:numPr>
          <w:ilvl w:val="0"/>
          <w:numId w:val="1"/>
        </w:numPr>
        <w:ind w:leftChars="0"/>
        <w:rPr>
          <w:sz w:val="28"/>
          <w:szCs w:val="28"/>
        </w:rPr>
      </w:pPr>
      <w:r>
        <w:rPr>
          <w:rFonts w:hint="eastAsia"/>
          <w:sz w:val="28"/>
          <w:szCs w:val="28"/>
        </w:rPr>
        <w:t>發表時間</w:t>
      </w:r>
    </w:p>
    <w:p w:rsidR="004633A3" w:rsidRDefault="004633A3" w:rsidP="004633A3">
      <w:pPr>
        <w:pStyle w:val="a3"/>
        <w:numPr>
          <w:ilvl w:val="0"/>
          <w:numId w:val="1"/>
        </w:numPr>
        <w:ind w:leftChars="0"/>
        <w:rPr>
          <w:sz w:val="28"/>
          <w:szCs w:val="28"/>
        </w:rPr>
      </w:pPr>
      <w:r>
        <w:rPr>
          <w:rFonts w:hint="eastAsia"/>
          <w:sz w:val="28"/>
          <w:szCs w:val="28"/>
        </w:rPr>
        <w:t>是否為本</w:t>
      </w:r>
      <w:proofErr w:type="gramStart"/>
      <w:r>
        <w:rPr>
          <w:rFonts w:hint="eastAsia"/>
          <w:sz w:val="28"/>
          <w:szCs w:val="28"/>
        </w:rPr>
        <w:t>篇貼文</w:t>
      </w:r>
      <w:proofErr w:type="gramEnd"/>
      <w:r>
        <w:rPr>
          <w:rFonts w:hint="eastAsia"/>
          <w:sz w:val="28"/>
          <w:szCs w:val="28"/>
        </w:rPr>
        <w:t>作者</w:t>
      </w:r>
      <w:r>
        <w:rPr>
          <w:rFonts w:hint="eastAsia"/>
          <w:sz w:val="28"/>
          <w:szCs w:val="28"/>
        </w:rPr>
        <w:t>(1</w:t>
      </w:r>
      <w:r>
        <w:rPr>
          <w:rFonts w:hint="eastAsia"/>
          <w:sz w:val="28"/>
          <w:szCs w:val="28"/>
        </w:rPr>
        <w:t>代表作者、</w:t>
      </w:r>
      <w:r>
        <w:rPr>
          <w:rFonts w:hint="eastAsia"/>
          <w:sz w:val="28"/>
          <w:szCs w:val="28"/>
        </w:rPr>
        <w:t>0</w:t>
      </w:r>
      <w:r>
        <w:rPr>
          <w:rFonts w:hint="eastAsia"/>
          <w:sz w:val="28"/>
          <w:szCs w:val="28"/>
        </w:rPr>
        <w:t>代表回文者</w:t>
      </w:r>
      <w:r>
        <w:rPr>
          <w:rFonts w:hint="eastAsia"/>
          <w:sz w:val="28"/>
          <w:szCs w:val="28"/>
        </w:rPr>
        <w:t>)</w:t>
      </w:r>
    </w:p>
    <w:p w:rsidR="004633A3" w:rsidRDefault="004633A3" w:rsidP="004633A3">
      <w:pPr>
        <w:pStyle w:val="a3"/>
        <w:numPr>
          <w:ilvl w:val="0"/>
          <w:numId w:val="1"/>
        </w:numPr>
        <w:ind w:leftChars="0"/>
        <w:rPr>
          <w:sz w:val="28"/>
          <w:szCs w:val="28"/>
        </w:rPr>
      </w:pPr>
      <w:r>
        <w:rPr>
          <w:rFonts w:hint="eastAsia"/>
          <w:sz w:val="28"/>
          <w:szCs w:val="28"/>
        </w:rPr>
        <w:t>主題</w:t>
      </w:r>
    </w:p>
    <w:p w:rsidR="004633A3" w:rsidRDefault="004633A3" w:rsidP="004633A3">
      <w:pPr>
        <w:pStyle w:val="a3"/>
        <w:numPr>
          <w:ilvl w:val="0"/>
          <w:numId w:val="1"/>
        </w:numPr>
        <w:ind w:leftChars="0"/>
        <w:rPr>
          <w:sz w:val="28"/>
          <w:szCs w:val="28"/>
        </w:rPr>
      </w:pPr>
      <w:proofErr w:type="gramStart"/>
      <w:r>
        <w:rPr>
          <w:rFonts w:hint="eastAsia"/>
          <w:sz w:val="28"/>
          <w:szCs w:val="28"/>
        </w:rPr>
        <w:t>貼文</w:t>
      </w:r>
      <w:proofErr w:type="gramEnd"/>
      <w:r>
        <w:rPr>
          <w:rFonts w:hint="eastAsia"/>
          <w:sz w:val="28"/>
          <w:szCs w:val="28"/>
        </w:rPr>
        <w:t>ID</w:t>
      </w:r>
    </w:p>
    <w:p w:rsidR="004633A3" w:rsidRDefault="004633A3" w:rsidP="004633A3">
      <w:pPr>
        <w:pStyle w:val="a3"/>
        <w:numPr>
          <w:ilvl w:val="0"/>
          <w:numId w:val="1"/>
        </w:numPr>
        <w:ind w:leftChars="0"/>
        <w:rPr>
          <w:sz w:val="28"/>
          <w:szCs w:val="28"/>
        </w:rPr>
      </w:pPr>
      <w:r>
        <w:rPr>
          <w:rFonts w:hint="eastAsia"/>
          <w:sz w:val="28"/>
          <w:szCs w:val="28"/>
        </w:rPr>
        <w:t>使用者名稱</w:t>
      </w:r>
    </w:p>
    <w:p w:rsidR="004633A3" w:rsidRDefault="004633A3" w:rsidP="004633A3">
      <w:pPr>
        <w:pStyle w:val="a3"/>
        <w:numPr>
          <w:ilvl w:val="0"/>
          <w:numId w:val="1"/>
        </w:numPr>
        <w:ind w:leftChars="0"/>
        <w:rPr>
          <w:sz w:val="28"/>
          <w:szCs w:val="28"/>
        </w:rPr>
      </w:pPr>
      <w:r>
        <w:rPr>
          <w:rFonts w:hint="eastAsia"/>
          <w:sz w:val="28"/>
          <w:szCs w:val="28"/>
        </w:rPr>
        <w:t>使用者</w:t>
      </w:r>
      <w:r>
        <w:rPr>
          <w:rFonts w:hint="eastAsia"/>
          <w:sz w:val="28"/>
          <w:szCs w:val="28"/>
        </w:rPr>
        <w:t>ID</w:t>
      </w:r>
      <w:r w:rsidR="00A256FF">
        <w:rPr>
          <w:rFonts w:hint="eastAsia"/>
          <w:sz w:val="28"/>
          <w:szCs w:val="28"/>
        </w:rPr>
        <w:t>(</w:t>
      </w:r>
      <w:r w:rsidR="00A256FF">
        <w:rPr>
          <w:rFonts w:hint="eastAsia"/>
          <w:sz w:val="28"/>
          <w:szCs w:val="28"/>
        </w:rPr>
        <w:t>取</w:t>
      </w:r>
      <w:r w:rsidR="00A256FF">
        <w:rPr>
          <w:rFonts w:hint="eastAsia"/>
          <w:sz w:val="28"/>
          <w:szCs w:val="28"/>
        </w:rPr>
        <w:t>=</w:t>
      </w:r>
      <w:r w:rsidR="00A256FF">
        <w:rPr>
          <w:rFonts w:hint="eastAsia"/>
          <w:sz w:val="28"/>
          <w:szCs w:val="28"/>
        </w:rPr>
        <w:t>號後面數字即可，範例之</w:t>
      </w:r>
      <w:r w:rsidR="00A256FF">
        <w:rPr>
          <w:rFonts w:hint="eastAsia"/>
          <w:sz w:val="28"/>
          <w:szCs w:val="28"/>
        </w:rPr>
        <w:t>id</w:t>
      </w:r>
      <w:r w:rsidR="00A256FF">
        <w:rPr>
          <w:rFonts w:hint="eastAsia"/>
          <w:sz w:val="28"/>
          <w:szCs w:val="28"/>
        </w:rPr>
        <w:t>為</w:t>
      </w:r>
      <w:r w:rsidR="00A256FF">
        <w:rPr>
          <w:rFonts w:hint="eastAsia"/>
          <w:sz w:val="28"/>
          <w:szCs w:val="28"/>
        </w:rPr>
        <w:t>3025887)</w:t>
      </w:r>
    </w:p>
    <w:p w:rsidR="004633A3" w:rsidRDefault="004633A3" w:rsidP="004633A3">
      <w:pPr>
        <w:pStyle w:val="a3"/>
        <w:numPr>
          <w:ilvl w:val="0"/>
          <w:numId w:val="1"/>
        </w:numPr>
        <w:ind w:leftChars="0"/>
        <w:rPr>
          <w:sz w:val="28"/>
          <w:szCs w:val="28"/>
        </w:rPr>
      </w:pPr>
      <w:r>
        <w:rPr>
          <w:rFonts w:hint="eastAsia"/>
          <w:sz w:val="28"/>
          <w:szCs w:val="28"/>
        </w:rPr>
        <w:t>URL</w:t>
      </w:r>
    </w:p>
    <w:p w:rsidR="004633A3" w:rsidRDefault="004633A3" w:rsidP="004633A3">
      <w:pPr>
        <w:pStyle w:val="a3"/>
        <w:ind w:leftChars="0"/>
        <w:rPr>
          <w:sz w:val="28"/>
          <w:szCs w:val="28"/>
        </w:rPr>
      </w:pPr>
    </w:p>
    <w:p w:rsidR="00690C83" w:rsidRDefault="00690C83" w:rsidP="00690C83">
      <w:pPr>
        <w:pStyle w:val="a3"/>
        <w:numPr>
          <w:ilvl w:val="0"/>
          <w:numId w:val="2"/>
        </w:numPr>
        <w:ind w:leftChars="0"/>
        <w:rPr>
          <w:sz w:val="28"/>
          <w:szCs w:val="28"/>
        </w:rPr>
      </w:pPr>
      <w:r>
        <w:rPr>
          <w:rFonts w:hint="eastAsia"/>
          <w:sz w:val="28"/>
          <w:szCs w:val="28"/>
        </w:rPr>
        <w:t>程式功能需求</w:t>
      </w:r>
    </w:p>
    <w:p w:rsidR="00690C83" w:rsidRDefault="00652CB8" w:rsidP="00690C83">
      <w:pPr>
        <w:rPr>
          <w:sz w:val="28"/>
          <w:szCs w:val="28"/>
        </w:rPr>
      </w:pPr>
      <w:r>
        <w:rPr>
          <w:rFonts w:hint="eastAsia"/>
          <w:sz w:val="28"/>
          <w:szCs w:val="28"/>
        </w:rPr>
        <w:t>主要目的是希望透過建構社群網路架構找出具備高度影響力的意見領袖使用者</w:t>
      </w:r>
    </w:p>
    <w:p w:rsidR="00652CB8" w:rsidRDefault="00652CB8" w:rsidP="00690C83">
      <w:pPr>
        <w:rPr>
          <w:sz w:val="28"/>
          <w:szCs w:val="28"/>
        </w:rPr>
      </w:pPr>
    </w:p>
    <w:p w:rsidR="00652CB8" w:rsidRDefault="00652CB8" w:rsidP="00690C83">
      <w:pPr>
        <w:rPr>
          <w:sz w:val="28"/>
          <w:szCs w:val="28"/>
        </w:rPr>
      </w:pPr>
      <w:r>
        <w:rPr>
          <w:rFonts w:hint="eastAsia"/>
          <w:sz w:val="28"/>
          <w:szCs w:val="28"/>
        </w:rPr>
        <w:t>步驟如下</w:t>
      </w:r>
      <w:r>
        <w:rPr>
          <w:rFonts w:hint="eastAsia"/>
          <w:sz w:val="28"/>
          <w:szCs w:val="28"/>
        </w:rPr>
        <w:t>:</w:t>
      </w:r>
    </w:p>
    <w:p w:rsidR="00652CB8" w:rsidRPr="00B2063C" w:rsidRDefault="00652CB8" w:rsidP="00B2063C">
      <w:pPr>
        <w:pStyle w:val="a3"/>
        <w:numPr>
          <w:ilvl w:val="0"/>
          <w:numId w:val="5"/>
        </w:numPr>
        <w:ind w:leftChars="0"/>
        <w:rPr>
          <w:sz w:val="28"/>
          <w:szCs w:val="28"/>
        </w:rPr>
      </w:pPr>
      <w:r w:rsidRPr="00B2063C">
        <w:rPr>
          <w:rFonts w:hint="eastAsia"/>
          <w:sz w:val="28"/>
          <w:szCs w:val="28"/>
        </w:rPr>
        <w:t>建立社群網</w:t>
      </w:r>
      <w:r w:rsidR="005D0ECC" w:rsidRPr="00B2063C">
        <w:rPr>
          <w:rFonts w:hint="eastAsia"/>
          <w:sz w:val="28"/>
          <w:szCs w:val="28"/>
        </w:rPr>
        <w:t>路</w:t>
      </w:r>
      <w:r w:rsidR="005D0ECC" w:rsidRPr="00B2063C">
        <w:rPr>
          <w:rFonts w:hint="eastAsia"/>
          <w:sz w:val="28"/>
          <w:szCs w:val="28"/>
        </w:rPr>
        <w:t>:</w:t>
      </w:r>
    </w:p>
    <w:p w:rsidR="005D0ECC" w:rsidRPr="00B2063C" w:rsidRDefault="005D0ECC" w:rsidP="00B2063C">
      <w:pPr>
        <w:rPr>
          <w:sz w:val="28"/>
          <w:szCs w:val="28"/>
        </w:rPr>
      </w:pPr>
      <m:oMath>
        <m:r>
          <m:rPr>
            <m:nor/>
          </m:rPr>
          <w:rPr>
            <w:sz w:val="28"/>
            <w:szCs w:val="28"/>
          </w:rPr>
          <m:t>G(V, E, W)</m:t>
        </m:r>
      </m:oMath>
      <w:r w:rsidRPr="00B2063C">
        <w:rPr>
          <w:rFonts w:hint="eastAsia"/>
          <w:sz w:val="28"/>
          <w:szCs w:val="28"/>
        </w:rPr>
        <w:t>是一個社群網路圖，</w:t>
      </w:r>
      <w:r w:rsidRPr="00B2063C">
        <w:rPr>
          <w:rFonts w:hint="eastAsia"/>
          <w:sz w:val="28"/>
          <w:szCs w:val="28"/>
        </w:rPr>
        <w:t>V</w:t>
      </w:r>
      <w:r w:rsidRPr="00B2063C">
        <w:rPr>
          <w:rFonts w:hint="eastAsia"/>
          <w:sz w:val="28"/>
          <w:szCs w:val="28"/>
        </w:rPr>
        <w:t>和</w:t>
      </w:r>
      <w:r w:rsidRPr="00B2063C">
        <w:rPr>
          <w:rFonts w:hint="eastAsia"/>
          <w:sz w:val="28"/>
          <w:szCs w:val="28"/>
        </w:rPr>
        <w:t>E</w:t>
      </w:r>
      <w:r w:rsidRPr="00B2063C">
        <w:rPr>
          <w:rFonts w:hint="eastAsia"/>
          <w:sz w:val="28"/>
          <w:szCs w:val="28"/>
        </w:rPr>
        <w:t>分別是頂點和</w:t>
      </w:r>
      <w:proofErr w:type="gramStart"/>
      <w:r w:rsidRPr="00B2063C">
        <w:rPr>
          <w:rFonts w:hint="eastAsia"/>
          <w:sz w:val="28"/>
          <w:szCs w:val="28"/>
        </w:rPr>
        <w:t>邊</w:t>
      </w:r>
      <w:proofErr w:type="gramEnd"/>
      <w:r w:rsidRPr="00B2063C">
        <w:rPr>
          <w:rFonts w:hint="eastAsia"/>
          <w:sz w:val="28"/>
          <w:szCs w:val="28"/>
        </w:rPr>
        <w:t>的集合：</w:t>
      </w:r>
      <w:r w:rsidRPr="00B2063C">
        <w:rPr>
          <w:rFonts w:hint="eastAsia"/>
          <w:sz w:val="28"/>
          <w:szCs w:val="28"/>
        </w:rPr>
        <w:t xml:space="preserve"> </w:t>
      </w:r>
      <m:oMath>
        <m:r>
          <m:rPr>
            <m:nor/>
          </m:rPr>
          <w:rPr>
            <w:sz w:val="28"/>
            <w:szCs w:val="28"/>
          </w:rPr>
          <m:t>V={</m:t>
        </m:r>
        <m:sSub>
          <m:sSubPr>
            <m:ctrlPr>
              <w:rPr>
                <w:rFonts w:ascii="Cambria Math" w:hAnsi="Cambria Math"/>
                <w:sz w:val="28"/>
                <w:szCs w:val="28"/>
              </w:rPr>
            </m:ctrlPr>
          </m:sSubPr>
          <m:e>
            <m:r>
              <m:rPr>
                <m:nor/>
              </m:rPr>
              <w:rPr>
                <w:sz w:val="28"/>
                <w:szCs w:val="28"/>
              </w:rPr>
              <m:t>v</m:t>
            </m:r>
          </m:e>
          <m:sub>
            <m:r>
              <m:rPr>
                <m:nor/>
              </m:rPr>
              <w:rPr>
                <w:sz w:val="28"/>
                <w:szCs w:val="28"/>
              </w:rPr>
              <m:t>1</m:t>
            </m:r>
          </m:sub>
        </m:sSub>
        <m:r>
          <m:rPr>
            <m:nor/>
          </m:rPr>
          <w:rPr>
            <w:sz w:val="28"/>
            <w:szCs w:val="28"/>
          </w:rPr>
          <m:t xml:space="preserve">, </m:t>
        </m:r>
        <m:sSub>
          <m:sSubPr>
            <m:ctrlPr>
              <w:rPr>
                <w:rFonts w:ascii="Cambria Math" w:hAnsi="Cambria Math"/>
                <w:sz w:val="28"/>
                <w:szCs w:val="28"/>
              </w:rPr>
            </m:ctrlPr>
          </m:sSubPr>
          <m:e>
            <m:r>
              <m:rPr>
                <m:nor/>
              </m:rPr>
              <w:rPr>
                <w:sz w:val="28"/>
                <w:szCs w:val="28"/>
              </w:rPr>
              <m:t>v</m:t>
            </m:r>
          </m:e>
          <m:sub>
            <m:r>
              <m:rPr>
                <m:nor/>
              </m:rPr>
              <w:rPr>
                <w:sz w:val="28"/>
                <w:szCs w:val="28"/>
              </w:rPr>
              <m:t>2</m:t>
            </m:r>
          </m:sub>
        </m:sSub>
        <m:r>
          <m:rPr>
            <m:nor/>
          </m:rPr>
          <w:rPr>
            <w:sz w:val="28"/>
            <w:szCs w:val="28"/>
          </w:rPr>
          <m:t xml:space="preserve">, ..., </m:t>
        </m:r>
        <m:sSub>
          <m:sSubPr>
            <m:ctrlPr>
              <w:rPr>
                <w:rFonts w:ascii="Cambria Math" w:hAnsi="Cambria Math"/>
                <w:sz w:val="28"/>
                <w:szCs w:val="28"/>
              </w:rPr>
            </m:ctrlPr>
          </m:sSubPr>
          <m:e>
            <m:r>
              <m:rPr>
                <m:nor/>
              </m:rPr>
              <w:rPr>
                <w:sz w:val="28"/>
                <w:szCs w:val="28"/>
              </w:rPr>
              <m:t>v</m:t>
            </m:r>
          </m:e>
          <m:sub>
            <m:r>
              <m:rPr>
                <m:nor/>
              </m:rPr>
              <w:rPr>
                <w:sz w:val="28"/>
                <w:szCs w:val="28"/>
              </w:rPr>
              <m:t>n</m:t>
            </m:r>
          </m:sub>
        </m:sSub>
        <m:r>
          <m:rPr>
            <m:nor/>
          </m:rPr>
          <w:rPr>
            <w:sz w:val="28"/>
            <w:szCs w:val="28"/>
          </w:rPr>
          <m:t>}</m:t>
        </m:r>
      </m:oMath>
      <w:r w:rsidRPr="00B2063C">
        <w:rPr>
          <w:rFonts w:hint="eastAsia"/>
          <w:sz w:val="28"/>
          <w:szCs w:val="28"/>
        </w:rPr>
        <w:t>，</w:t>
      </w:r>
      <m:oMath>
        <m:r>
          <m:rPr>
            <m:nor/>
          </m:rPr>
          <w:rPr>
            <w:sz w:val="28"/>
            <w:szCs w:val="28"/>
          </w:rPr>
          <m:t>E = {(</m:t>
        </m:r>
        <m:sSub>
          <m:sSubPr>
            <m:ctrlPr>
              <w:rPr>
                <w:rFonts w:ascii="Cambria Math" w:hAnsi="Cambria Math"/>
                <w:sz w:val="28"/>
                <w:szCs w:val="28"/>
              </w:rPr>
            </m:ctrlPr>
          </m:sSubPr>
          <m:e>
            <m:r>
              <m:rPr>
                <m:nor/>
              </m:rPr>
              <w:rPr>
                <w:sz w:val="28"/>
                <w:szCs w:val="28"/>
              </w:rPr>
              <m:t>v</m:t>
            </m:r>
          </m:e>
          <m:sub>
            <m:r>
              <m:rPr>
                <m:nor/>
              </m:rPr>
              <w:rPr>
                <w:sz w:val="28"/>
                <w:szCs w:val="28"/>
              </w:rPr>
              <m:t>i</m:t>
            </m:r>
          </m:sub>
        </m:sSub>
        <m:r>
          <m:rPr>
            <m:nor/>
          </m:rPr>
          <w:rPr>
            <w:sz w:val="28"/>
            <w:szCs w:val="28"/>
          </w:rPr>
          <m:t xml:space="preserve">, </m:t>
        </m:r>
        <m:sSub>
          <m:sSubPr>
            <m:ctrlPr>
              <w:rPr>
                <w:rFonts w:ascii="Cambria Math" w:hAnsi="Cambria Math"/>
                <w:sz w:val="28"/>
                <w:szCs w:val="28"/>
              </w:rPr>
            </m:ctrlPr>
          </m:sSubPr>
          <m:e>
            <m:r>
              <m:rPr>
                <m:nor/>
              </m:rPr>
              <w:rPr>
                <w:sz w:val="28"/>
                <w:szCs w:val="28"/>
              </w:rPr>
              <m:t>v</m:t>
            </m:r>
          </m:e>
          <m:sub>
            <m:r>
              <m:rPr>
                <m:nor/>
              </m:rPr>
              <w:rPr>
                <w:sz w:val="28"/>
                <w:szCs w:val="28"/>
              </w:rPr>
              <m:t>j</m:t>
            </m:r>
          </m:sub>
        </m:sSub>
        <m:r>
          <m:rPr>
            <m:nor/>
          </m:rPr>
          <w:rPr>
            <w:sz w:val="28"/>
            <w:szCs w:val="28"/>
          </w:rPr>
          <m:t xml:space="preserve">) | </m:t>
        </m:r>
        <m:sSub>
          <m:sSubPr>
            <m:ctrlPr>
              <w:rPr>
                <w:rFonts w:ascii="Cambria Math" w:hAnsi="Cambria Math"/>
                <w:sz w:val="28"/>
                <w:szCs w:val="28"/>
              </w:rPr>
            </m:ctrlPr>
          </m:sSubPr>
          <m:e>
            <m:r>
              <m:rPr>
                <m:nor/>
              </m:rPr>
              <w:rPr>
                <w:sz w:val="28"/>
                <w:szCs w:val="28"/>
              </w:rPr>
              <m:t>v</m:t>
            </m:r>
          </m:e>
          <m:sub>
            <m:r>
              <m:rPr>
                <m:nor/>
              </m:rPr>
              <w:rPr>
                <w:sz w:val="28"/>
                <w:szCs w:val="28"/>
              </w:rPr>
              <m:t>i</m:t>
            </m:r>
          </m:sub>
        </m:sSub>
        <m:r>
          <m:rPr>
            <m:nor/>
          </m:rPr>
          <w:rPr>
            <w:sz w:val="28"/>
            <w:szCs w:val="28"/>
          </w:rPr>
          <m:t xml:space="preserve">, </m:t>
        </m:r>
        <m:sSub>
          <m:sSubPr>
            <m:ctrlPr>
              <w:rPr>
                <w:rFonts w:ascii="Cambria Math" w:hAnsi="Cambria Math"/>
                <w:sz w:val="28"/>
                <w:szCs w:val="28"/>
              </w:rPr>
            </m:ctrlPr>
          </m:sSubPr>
          <m:e>
            <m:r>
              <m:rPr>
                <m:nor/>
              </m:rPr>
              <w:rPr>
                <w:sz w:val="28"/>
                <w:szCs w:val="28"/>
              </w:rPr>
              <m:t>v</m:t>
            </m:r>
          </m:e>
          <m:sub>
            <m:r>
              <m:rPr>
                <m:nor/>
              </m:rPr>
              <w:rPr>
                <w:sz w:val="28"/>
                <w:szCs w:val="28"/>
              </w:rPr>
              <m:t>j</m:t>
            </m:r>
          </m:sub>
        </m:sSub>
        <m:r>
          <m:rPr>
            <m:nor/>
          </m:rPr>
          <w:rPr>
            <w:sz w:val="28"/>
            <w:szCs w:val="28"/>
          </w:rPr>
          <m:t xml:space="preserve"> </m:t>
        </m:r>
        <m:r>
          <m:rPr>
            <m:nor/>
          </m:rPr>
          <w:sym w:font="Symbol" w:char="F0CE"/>
        </m:r>
        <m:r>
          <m:rPr>
            <m:nor/>
          </m:rPr>
          <w:rPr>
            <w:sz w:val="28"/>
            <w:szCs w:val="28"/>
          </w:rPr>
          <m:t>V}</m:t>
        </m:r>
      </m:oMath>
      <w:r w:rsidRPr="00B2063C">
        <w:rPr>
          <w:rFonts w:hint="eastAsia"/>
          <w:sz w:val="28"/>
          <w:szCs w:val="28"/>
        </w:rPr>
        <w:t>，而</w:t>
      </w:r>
      <w:r w:rsidRPr="00B2063C">
        <w:rPr>
          <w:rFonts w:hint="eastAsia"/>
          <w:sz w:val="28"/>
          <w:szCs w:val="28"/>
        </w:rPr>
        <w:t>W</w:t>
      </w:r>
      <w:proofErr w:type="gramStart"/>
      <w:r w:rsidRPr="00B2063C">
        <w:rPr>
          <w:rFonts w:hint="eastAsia"/>
          <w:sz w:val="28"/>
          <w:szCs w:val="28"/>
        </w:rPr>
        <w:t>則為邊之</w:t>
      </w:r>
      <w:proofErr w:type="gramEnd"/>
      <w:r w:rsidRPr="00B2063C">
        <w:rPr>
          <w:rFonts w:hint="eastAsia"/>
          <w:sz w:val="28"/>
          <w:szCs w:val="28"/>
        </w:rPr>
        <w:t>權重。一個點</w:t>
      </w:r>
      <m:oMath>
        <m:sSub>
          <m:sSubPr>
            <m:ctrlPr>
              <w:rPr>
                <w:rFonts w:ascii="Cambria Math" w:hAnsi="Cambria Math"/>
                <w:sz w:val="28"/>
                <w:szCs w:val="28"/>
              </w:rPr>
            </m:ctrlPr>
          </m:sSubPr>
          <m:e>
            <m:r>
              <m:rPr>
                <m:nor/>
              </m:rPr>
              <w:rPr>
                <w:sz w:val="28"/>
                <w:szCs w:val="28"/>
              </w:rPr>
              <m:t>v</m:t>
            </m:r>
          </m:e>
          <m:sub>
            <m:r>
              <m:rPr>
                <m:nor/>
              </m:rPr>
              <w:rPr>
                <w:sz w:val="28"/>
                <w:szCs w:val="28"/>
              </w:rPr>
              <m:t>i</m:t>
            </m:r>
          </m:sub>
        </m:sSub>
      </m:oMath>
      <w:r w:rsidRPr="00B2063C">
        <w:rPr>
          <w:rFonts w:hint="eastAsia"/>
          <w:sz w:val="28"/>
          <w:szCs w:val="28"/>
        </w:rPr>
        <w:t>表示使用者</w:t>
      </w:r>
      <m:oMath>
        <m:sSub>
          <m:sSubPr>
            <m:ctrlPr>
              <w:rPr>
                <w:rFonts w:ascii="Cambria Math" w:hAnsi="Cambria Math"/>
                <w:sz w:val="28"/>
                <w:szCs w:val="28"/>
              </w:rPr>
            </m:ctrlPr>
          </m:sSubPr>
          <m:e>
            <m:r>
              <m:rPr>
                <m:nor/>
              </m:rPr>
              <w:rPr>
                <w:sz w:val="28"/>
                <w:szCs w:val="28"/>
              </w:rPr>
              <m:t>u</m:t>
            </m:r>
          </m:e>
          <m:sub>
            <m:r>
              <m:rPr>
                <m:nor/>
              </m:rPr>
              <w:rPr>
                <w:sz w:val="28"/>
                <w:szCs w:val="28"/>
              </w:rPr>
              <m:t>i</m:t>
            </m:r>
          </m:sub>
        </m:sSub>
      </m:oMath>
      <w:r w:rsidRPr="005D0ECC">
        <w:sym w:font="Symbol" w:char="F0CE"/>
      </w:r>
      <w:r w:rsidRPr="00B2063C">
        <w:rPr>
          <w:sz w:val="28"/>
          <w:szCs w:val="28"/>
        </w:rPr>
        <w:t>U</w:t>
      </w:r>
      <w:r w:rsidRPr="00B2063C">
        <w:rPr>
          <w:rFonts w:hint="eastAsia"/>
          <w:sz w:val="28"/>
          <w:szCs w:val="28"/>
        </w:rPr>
        <w:t>，而一個邊則表示</w:t>
      </w:r>
      <w:proofErr w:type="gramStart"/>
      <w:r w:rsidRPr="00B2063C">
        <w:rPr>
          <w:rFonts w:hint="eastAsia"/>
          <w:sz w:val="28"/>
          <w:szCs w:val="28"/>
        </w:rPr>
        <w:t>兩點間的關係</w:t>
      </w:r>
      <w:proofErr w:type="gramEnd"/>
      <w:r w:rsidRPr="00B2063C">
        <w:rPr>
          <w:rFonts w:hint="eastAsia"/>
          <w:sz w:val="28"/>
          <w:szCs w:val="28"/>
        </w:rPr>
        <w:t>，</w:t>
      </w:r>
      <m:oMath>
        <m:sSub>
          <m:sSubPr>
            <m:ctrlPr>
              <w:rPr>
                <w:rFonts w:ascii="Cambria Math" w:hAnsi="Cambria Math"/>
                <w:sz w:val="28"/>
                <w:szCs w:val="28"/>
              </w:rPr>
            </m:ctrlPr>
          </m:sSubPr>
          <m:e>
            <m:r>
              <m:rPr>
                <m:nor/>
              </m:rPr>
              <w:rPr>
                <w:sz w:val="28"/>
                <w:szCs w:val="28"/>
              </w:rPr>
              <m:t>u</m:t>
            </m:r>
          </m:e>
          <m:sub>
            <m:r>
              <m:rPr>
                <m:nor/>
              </m:rPr>
              <w:rPr>
                <w:sz w:val="28"/>
                <w:szCs w:val="28"/>
              </w:rPr>
              <m:t>i</m:t>
            </m:r>
          </m:sub>
        </m:sSub>
        <m:r>
          <m:rPr>
            <m:nor/>
          </m:rPr>
          <w:rPr>
            <w:sz w:val="28"/>
            <w:szCs w:val="28"/>
          </w:rPr>
          <m:t>,</m:t>
        </m:r>
        <m:sSub>
          <m:sSubPr>
            <m:ctrlPr>
              <w:rPr>
                <w:rFonts w:ascii="Cambria Math" w:hAnsi="Cambria Math"/>
                <w:sz w:val="28"/>
                <w:szCs w:val="28"/>
              </w:rPr>
            </m:ctrlPr>
          </m:sSubPr>
          <m:e>
            <m:r>
              <m:rPr>
                <m:nor/>
              </m:rPr>
              <w:rPr>
                <w:sz w:val="28"/>
                <w:szCs w:val="28"/>
              </w:rPr>
              <m:t>u</m:t>
            </m:r>
          </m:e>
          <m:sub>
            <m:r>
              <m:rPr>
                <m:nor/>
              </m:rPr>
              <w:rPr>
                <w:sz w:val="28"/>
                <w:szCs w:val="28"/>
              </w:rPr>
              <m:t>j</m:t>
            </m:r>
          </m:sub>
        </m:sSub>
        <m:r>
          <m:rPr>
            <m:nor/>
          </m:rPr>
          <w:rPr>
            <w:rFonts w:ascii="Cambria Math" w:hAnsi="Cambria Math" w:cs="Cambria Math"/>
            <w:sz w:val="28"/>
            <w:szCs w:val="28"/>
          </w:rPr>
          <m:t>∈</m:t>
        </m:r>
        <m:r>
          <m:rPr>
            <m:nor/>
          </m:rPr>
          <w:rPr>
            <w:sz w:val="28"/>
            <w:szCs w:val="28"/>
          </w:rPr>
          <m:t>U</m:t>
        </m:r>
      </m:oMath>
      <w:r w:rsidRPr="00B2063C">
        <w:rPr>
          <w:rFonts w:hint="eastAsia"/>
          <w:sz w:val="28"/>
          <w:szCs w:val="28"/>
        </w:rPr>
        <w:t>在一篇文章中有回應文章的關係，則一個邊</w:t>
      </w:r>
      <m:oMath>
        <m:d>
          <m:dPr>
            <m:ctrlPr>
              <w:rPr>
                <w:rFonts w:ascii="Cambria Math" w:hAnsi="Cambria Math"/>
                <w:sz w:val="28"/>
                <w:szCs w:val="28"/>
              </w:rPr>
            </m:ctrlPr>
          </m:dPr>
          <m:e>
            <m:sSub>
              <m:sSubPr>
                <m:ctrlPr>
                  <w:rPr>
                    <w:rFonts w:ascii="Cambria Math" w:hAnsi="Cambria Math"/>
                    <w:sz w:val="28"/>
                    <w:szCs w:val="28"/>
                  </w:rPr>
                </m:ctrlPr>
              </m:sSubPr>
              <m:e>
                <m:r>
                  <m:rPr>
                    <m:nor/>
                  </m:rPr>
                  <w:rPr>
                    <w:sz w:val="28"/>
                    <w:szCs w:val="28"/>
                  </w:rPr>
                  <m:t>v</m:t>
                </m:r>
              </m:e>
              <m:sub>
                <m:r>
                  <m:rPr>
                    <m:nor/>
                  </m:rPr>
                  <w:rPr>
                    <w:sz w:val="28"/>
                    <w:szCs w:val="28"/>
                  </w:rPr>
                  <m:t>i</m:t>
                </m:r>
              </m:sub>
            </m:sSub>
            <m:r>
              <m:rPr>
                <m:nor/>
              </m:rPr>
              <w:rPr>
                <w:sz w:val="28"/>
                <w:szCs w:val="28"/>
              </w:rPr>
              <m:t>,</m:t>
            </m:r>
            <m:sSub>
              <m:sSubPr>
                <m:ctrlPr>
                  <w:rPr>
                    <w:rFonts w:ascii="Cambria Math" w:hAnsi="Cambria Math"/>
                    <w:sz w:val="28"/>
                    <w:szCs w:val="28"/>
                  </w:rPr>
                </m:ctrlPr>
              </m:sSubPr>
              <m:e>
                <m:r>
                  <m:rPr>
                    <m:nor/>
                  </m:rPr>
                  <w:rPr>
                    <w:sz w:val="28"/>
                    <w:szCs w:val="28"/>
                  </w:rPr>
                  <m:t>v</m:t>
                </m:r>
              </m:e>
              <m:sub>
                <m:r>
                  <m:rPr>
                    <m:nor/>
                  </m:rPr>
                  <w:rPr>
                    <w:sz w:val="28"/>
                    <w:szCs w:val="28"/>
                  </w:rPr>
                  <m:t>j</m:t>
                </m:r>
              </m:sub>
            </m:sSub>
          </m:e>
        </m:d>
      </m:oMath>
      <w:r w:rsidRPr="00B2063C">
        <w:rPr>
          <w:rFonts w:hint="eastAsia"/>
          <w:sz w:val="28"/>
          <w:szCs w:val="28"/>
        </w:rPr>
        <w:t>存在於</w:t>
      </w:r>
      <w:r w:rsidRPr="00B2063C">
        <w:rPr>
          <w:rFonts w:hint="eastAsia"/>
          <w:sz w:val="28"/>
          <w:szCs w:val="28"/>
        </w:rPr>
        <w:t>E</w:t>
      </w:r>
      <w:r w:rsidRPr="00B2063C">
        <w:rPr>
          <w:rFonts w:hint="eastAsia"/>
          <w:sz w:val="28"/>
          <w:szCs w:val="28"/>
        </w:rPr>
        <w:t>之中。</w:t>
      </w:r>
    </w:p>
    <w:p w:rsidR="005D0ECC" w:rsidRPr="005F0257" w:rsidRDefault="005D0ECC" w:rsidP="005D0ECC">
      <w:pPr>
        <w:pStyle w:val="a3"/>
        <w:ind w:leftChars="0" w:left="360"/>
        <w:rPr>
          <w:sz w:val="28"/>
          <w:szCs w:val="28"/>
        </w:rPr>
      </w:pPr>
      <w:r w:rsidRPr="005F0257">
        <w:rPr>
          <w:rFonts w:hint="eastAsia"/>
          <w:sz w:val="28"/>
          <w:szCs w:val="28"/>
        </w:rPr>
        <w:lastRenderedPageBreak/>
        <w:t>以資料來舉例，相同</w:t>
      </w:r>
      <w:proofErr w:type="spellStart"/>
      <w:r w:rsidRPr="005F0257">
        <w:rPr>
          <w:rFonts w:hint="eastAsia"/>
          <w:sz w:val="28"/>
          <w:szCs w:val="28"/>
        </w:rPr>
        <w:t>post_id</w:t>
      </w:r>
      <w:proofErr w:type="spellEnd"/>
      <w:r w:rsidRPr="005F0257">
        <w:rPr>
          <w:rFonts w:hint="eastAsia"/>
          <w:sz w:val="28"/>
          <w:szCs w:val="28"/>
        </w:rPr>
        <w:t>下，所有</w:t>
      </w:r>
      <w:r w:rsidRPr="005F0257">
        <w:rPr>
          <w:rFonts w:hint="eastAsia"/>
          <w:sz w:val="28"/>
          <w:szCs w:val="28"/>
        </w:rPr>
        <w:t>author</w:t>
      </w:r>
      <w:r w:rsidRPr="005F0257">
        <w:rPr>
          <w:rFonts w:hint="eastAsia"/>
          <w:sz w:val="28"/>
          <w:szCs w:val="28"/>
        </w:rPr>
        <w:t>為</w:t>
      </w:r>
      <w:r w:rsidRPr="005F0257">
        <w:rPr>
          <w:rFonts w:hint="eastAsia"/>
          <w:sz w:val="28"/>
          <w:szCs w:val="28"/>
        </w:rPr>
        <w:t>0</w:t>
      </w:r>
      <w:r w:rsidRPr="005F0257">
        <w:rPr>
          <w:rFonts w:hint="eastAsia"/>
          <w:sz w:val="28"/>
          <w:szCs w:val="28"/>
        </w:rPr>
        <w:t>的使用者和</w:t>
      </w:r>
      <w:r w:rsidRPr="005F0257">
        <w:rPr>
          <w:rFonts w:hint="eastAsia"/>
          <w:sz w:val="28"/>
          <w:szCs w:val="28"/>
        </w:rPr>
        <w:t>author</w:t>
      </w:r>
      <w:r w:rsidRPr="005F0257">
        <w:rPr>
          <w:rFonts w:hint="eastAsia"/>
          <w:sz w:val="28"/>
          <w:szCs w:val="28"/>
        </w:rPr>
        <w:t>為</w:t>
      </w:r>
      <w:r w:rsidRPr="005F0257">
        <w:rPr>
          <w:rFonts w:hint="eastAsia"/>
          <w:sz w:val="28"/>
          <w:szCs w:val="28"/>
        </w:rPr>
        <w:t>1</w:t>
      </w:r>
      <w:r w:rsidRPr="005F0257">
        <w:rPr>
          <w:rFonts w:hint="eastAsia"/>
          <w:sz w:val="28"/>
          <w:szCs w:val="28"/>
        </w:rPr>
        <w:t>的使用者皆會建立一條邊。</w:t>
      </w:r>
    </w:p>
    <w:p w:rsidR="005D0ECC" w:rsidRPr="005F0257" w:rsidRDefault="005D0ECC" w:rsidP="005D0ECC">
      <w:pPr>
        <w:pStyle w:val="a3"/>
        <w:ind w:leftChars="0" w:left="360"/>
        <w:rPr>
          <w:sz w:val="28"/>
          <w:szCs w:val="28"/>
        </w:rPr>
      </w:pPr>
      <w:r w:rsidRPr="005F0257">
        <w:rPr>
          <w:rFonts w:hint="eastAsia"/>
          <w:sz w:val="28"/>
          <w:szCs w:val="28"/>
        </w:rPr>
        <w:t>而每一條邊的會有權重，其計算方式如下</w:t>
      </w:r>
      <w:r w:rsidRPr="005F0257">
        <w:rPr>
          <w:rFonts w:hint="eastAsia"/>
          <w:sz w:val="28"/>
          <w:szCs w:val="28"/>
        </w:rPr>
        <w:t>:</w:t>
      </w:r>
    </w:p>
    <w:p w:rsidR="00A256FF" w:rsidRPr="005F0257" w:rsidRDefault="00A256FF" w:rsidP="00A256FF">
      <w:pPr>
        <w:pStyle w:val="EC-"/>
        <w:adjustRightInd w:val="0"/>
        <w:spacing w:beforeLines="50" w:before="180" w:line="240" w:lineRule="auto"/>
        <w:ind w:leftChars="200" w:left="480" w:firstLine="560"/>
        <w:jc w:val="both"/>
        <w:rPr>
          <w:rFonts w:ascii="Times New Roman" w:eastAsia="新細明體" w:hAnsi="Times New Roman"/>
          <w:iCs/>
          <w:color w:val="000000"/>
          <w:sz w:val="28"/>
          <w:szCs w:val="28"/>
        </w:rPr>
      </w:pPr>
      <w:r w:rsidRPr="005F0257">
        <w:rPr>
          <w:rFonts w:ascii="Times New Roman" w:eastAsia="新細明體" w:hAnsi="Times New Roman" w:hint="eastAsia"/>
          <w:sz w:val="28"/>
          <w:szCs w:val="28"/>
        </w:rPr>
        <w:t>考慮兩種相似性，</w:t>
      </w:r>
      <w:r w:rsidRPr="00333D28">
        <w:rPr>
          <w:rFonts w:ascii="Times New Roman" w:eastAsia="新細明體" w:hAnsi="Times New Roman" w:hint="eastAsia"/>
          <w:color w:val="FF0000"/>
          <w:sz w:val="28"/>
          <w:szCs w:val="28"/>
        </w:rPr>
        <w:t>行為相似性</w:t>
      </w:r>
      <w:r w:rsidRPr="005F0257">
        <w:rPr>
          <w:rFonts w:ascii="Times New Roman" w:eastAsia="新細明體" w:hAnsi="Times New Roman" w:hint="eastAsia"/>
          <w:sz w:val="28"/>
          <w:szCs w:val="28"/>
        </w:rPr>
        <w:t>和</w:t>
      </w:r>
      <w:r w:rsidRPr="00333D28">
        <w:rPr>
          <w:rFonts w:ascii="Times New Roman" w:eastAsia="新細明體" w:hAnsi="Times New Roman" w:hint="eastAsia"/>
          <w:color w:val="00B050"/>
          <w:sz w:val="28"/>
          <w:szCs w:val="28"/>
        </w:rPr>
        <w:t>結構相似性</w:t>
      </w:r>
      <w:r w:rsidRPr="005F0257">
        <w:rPr>
          <w:rFonts w:ascii="Times New Roman" w:eastAsia="新細明體" w:hAnsi="Times New Roman" w:hint="eastAsia"/>
          <w:sz w:val="28"/>
          <w:szCs w:val="28"/>
        </w:rPr>
        <w:t>。行為相似性中兩個點</w:t>
      </w:r>
      <m:oMath>
        <m:sSub>
          <m:sSubPr>
            <m:ctrlPr>
              <w:rPr>
                <w:rFonts w:ascii="Cambria Math" w:eastAsia="新細明體" w:hAnsi="Cambria Math"/>
                <w:i/>
                <w:sz w:val="28"/>
                <w:szCs w:val="28"/>
              </w:rPr>
            </m:ctrlPr>
          </m:sSubPr>
          <m:e>
            <m:r>
              <m:rPr>
                <m:nor/>
              </m:rPr>
              <w:rPr>
                <w:rFonts w:ascii="Times New Roman" w:eastAsia="新細明體" w:hAnsi="Times New Roman"/>
                <w:sz w:val="28"/>
                <w:szCs w:val="28"/>
              </w:rPr>
              <m:t>v</m:t>
            </m:r>
          </m:e>
          <m:sub>
            <m:r>
              <m:rPr>
                <m:nor/>
              </m:rPr>
              <w:rPr>
                <w:rFonts w:ascii="Times New Roman" w:eastAsia="新細明體" w:hAnsi="Times New Roman"/>
                <w:sz w:val="28"/>
                <w:szCs w:val="28"/>
              </w:rPr>
              <m:t>i</m:t>
            </m:r>
          </m:sub>
        </m:sSub>
        <m:r>
          <m:rPr>
            <m:nor/>
          </m:rPr>
          <w:rPr>
            <w:rFonts w:ascii="Times New Roman" w:eastAsia="新細明體" w:hAnsi="Times New Roman"/>
            <w:sz w:val="28"/>
            <w:szCs w:val="28"/>
          </w:rPr>
          <m:t>,</m:t>
        </m:r>
        <m:sSub>
          <m:sSubPr>
            <m:ctrlPr>
              <w:rPr>
                <w:rFonts w:ascii="Cambria Math" w:eastAsia="新細明體" w:hAnsi="Cambria Math"/>
                <w:i/>
                <w:sz w:val="28"/>
                <w:szCs w:val="28"/>
              </w:rPr>
            </m:ctrlPr>
          </m:sSubPr>
          <m:e>
            <m:r>
              <m:rPr>
                <m:nor/>
              </m:rPr>
              <w:rPr>
                <w:rFonts w:ascii="Times New Roman" w:eastAsia="新細明體" w:hAnsi="Times New Roman"/>
                <w:sz w:val="28"/>
                <w:szCs w:val="28"/>
              </w:rPr>
              <m:t>v</m:t>
            </m:r>
          </m:e>
          <m:sub>
            <m:r>
              <m:rPr>
                <m:nor/>
              </m:rPr>
              <w:rPr>
                <w:rFonts w:ascii="Times New Roman" w:eastAsia="新細明體" w:hAnsi="Times New Roman"/>
                <w:sz w:val="28"/>
                <w:szCs w:val="28"/>
              </w:rPr>
              <m:t>j</m:t>
            </m:r>
          </m:sub>
        </m:sSub>
      </m:oMath>
      <w:r w:rsidRPr="005F0257">
        <w:rPr>
          <w:rFonts w:ascii="Times New Roman" w:eastAsia="新細明體" w:hAnsi="Times New Roman" w:hint="eastAsia"/>
          <w:sz w:val="28"/>
          <w:szCs w:val="28"/>
        </w:rPr>
        <w:t>之行為分別為</w:t>
      </w:r>
      <m:oMath>
        <m:sSub>
          <m:sSubPr>
            <m:ctrlPr>
              <w:rPr>
                <w:rFonts w:ascii="Cambria Math" w:eastAsia="新細明體" w:hAnsi="Cambria Math"/>
                <w:i/>
                <w:iCs/>
                <w:color w:val="000000"/>
                <w:sz w:val="28"/>
                <w:szCs w:val="28"/>
              </w:rPr>
            </m:ctrlPr>
          </m:sSubPr>
          <m:e>
            <m:r>
              <m:rPr>
                <m:nor/>
              </m:rPr>
              <w:rPr>
                <w:rFonts w:ascii="Times New Roman" w:eastAsia="新細明體" w:hAnsi="Times New Roman"/>
                <w:iCs/>
                <w:color w:val="000000"/>
                <w:sz w:val="28"/>
                <w:szCs w:val="28"/>
              </w:rPr>
              <m:t>B</m:t>
            </m:r>
          </m:e>
          <m:sub>
            <m:r>
              <m:rPr>
                <m:nor/>
              </m:rPr>
              <w:rPr>
                <w:rFonts w:ascii="Times New Roman" w:eastAsia="新細明體" w:hAnsi="Times New Roman"/>
                <w:iCs/>
                <w:color w:val="000000"/>
                <w:sz w:val="28"/>
                <w:szCs w:val="28"/>
              </w:rPr>
              <m:t>i</m:t>
            </m:r>
          </m:sub>
        </m:sSub>
        <m:r>
          <m:rPr>
            <m:nor/>
          </m:rPr>
          <w:rPr>
            <w:rFonts w:ascii="Times New Roman" w:eastAsia="新細明體" w:hAnsi="Times New Roman"/>
            <w:iCs/>
            <w:color w:val="000000"/>
            <w:sz w:val="28"/>
            <w:szCs w:val="28"/>
          </w:rPr>
          <m:t xml:space="preserve"> = </m:t>
        </m:r>
        <m:r>
          <m:rPr>
            <m:nor/>
          </m:rPr>
          <w:rPr>
            <w:rFonts w:ascii="Times New Roman" w:eastAsia="新細明體" w:hAnsi="Times New Roman"/>
            <w:color w:val="000000"/>
            <w:sz w:val="28"/>
            <w:szCs w:val="28"/>
          </w:rPr>
          <w:sym w:font="Symbol" w:char="F0E1"/>
        </m:r>
        <m:sSub>
          <m:sSubPr>
            <m:ctrlPr>
              <w:rPr>
                <w:rFonts w:ascii="Cambria Math" w:eastAsia="新細明體" w:hAnsi="Cambria Math"/>
                <w:i/>
                <w:color w:val="000000"/>
                <w:sz w:val="28"/>
                <w:szCs w:val="28"/>
              </w:rPr>
            </m:ctrlPr>
          </m:sSubPr>
          <m:e>
            <m:r>
              <m:rPr>
                <m:nor/>
              </m:rPr>
              <w:rPr>
                <w:rFonts w:ascii="Times New Roman" w:eastAsia="新細明體" w:hAnsi="Times New Roman"/>
                <w:color w:val="000000"/>
                <w:sz w:val="28"/>
                <w:szCs w:val="28"/>
              </w:rPr>
              <m:t>t</m:t>
            </m:r>
          </m:e>
          <m:sub>
            <m:r>
              <m:rPr>
                <m:nor/>
              </m:rPr>
              <w:rPr>
                <w:rFonts w:ascii="Times New Roman" w:eastAsia="新細明體" w:hAnsi="Times New Roman"/>
                <w:color w:val="000000"/>
                <w:sz w:val="28"/>
                <w:szCs w:val="28"/>
              </w:rPr>
              <m:t>i1</m:t>
            </m:r>
          </m:sub>
        </m:sSub>
        <m:r>
          <m:rPr>
            <m:nor/>
          </m:rPr>
          <w:rPr>
            <w:rFonts w:ascii="Times New Roman" w:eastAsia="新細明體" w:hAnsi="Times New Roman"/>
            <w:color w:val="000000"/>
            <w:sz w:val="28"/>
            <w:szCs w:val="28"/>
          </w:rPr>
          <m:t xml:space="preserve">, …, </m:t>
        </m:r>
        <m:sSub>
          <m:sSubPr>
            <m:ctrlPr>
              <w:rPr>
                <w:rFonts w:ascii="Cambria Math" w:eastAsia="新細明體" w:hAnsi="Cambria Math"/>
                <w:i/>
                <w:color w:val="000000"/>
                <w:sz w:val="28"/>
                <w:szCs w:val="28"/>
              </w:rPr>
            </m:ctrlPr>
          </m:sSubPr>
          <m:e>
            <m:r>
              <m:rPr>
                <m:nor/>
              </m:rPr>
              <w:rPr>
                <w:rFonts w:ascii="Times New Roman" w:eastAsia="新細明體" w:hAnsi="Times New Roman"/>
                <w:color w:val="000000"/>
                <w:sz w:val="28"/>
                <w:szCs w:val="28"/>
              </w:rPr>
              <m:t>t</m:t>
            </m:r>
          </m:e>
          <m:sub>
            <m:r>
              <m:rPr>
                <m:nor/>
              </m:rPr>
              <w:rPr>
                <w:rFonts w:ascii="Times New Roman" w:eastAsia="新細明體" w:hAnsi="Times New Roman"/>
                <w:color w:val="000000"/>
                <w:sz w:val="28"/>
                <w:szCs w:val="28"/>
              </w:rPr>
              <m:t>i12</m:t>
            </m:r>
          </m:sub>
        </m:sSub>
        <m:r>
          <m:rPr>
            <m:nor/>
          </m:rPr>
          <w:rPr>
            <w:rFonts w:ascii="Times New Roman" w:eastAsia="新細明體" w:hAnsi="Times New Roman"/>
            <w:color w:val="000000"/>
            <w:sz w:val="28"/>
            <w:szCs w:val="28"/>
          </w:rPr>
          <w:sym w:font="Symbol" w:char="F0F1"/>
        </m:r>
        <m:r>
          <m:rPr>
            <m:nor/>
          </m:rPr>
          <w:rPr>
            <w:rFonts w:ascii="Times New Roman" w:eastAsia="新細明體" w:hAnsi="Times New Roman"/>
            <w:iCs/>
            <w:color w:val="000000"/>
            <w:sz w:val="28"/>
            <w:szCs w:val="28"/>
          </w:rPr>
          <m:t xml:space="preserve"> </m:t>
        </m:r>
      </m:oMath>
      <w:r w:rsidRPr="005F0257">
        <w:rPr>
          <w:rFonts w:ascii="Times New Roman" w:eastAsia="新細明體" w:hAnsi="Times New Roman" w:hint="eastAsia"/>
          <w:iCs/>
          <w:color w:val="000000"/>
          <w:sz w:val="28"/>
          <w:szCs w:val="28"/>
        </w:rPr>
        <w:t>和</w:t>
      </w:r>
      <m:oMath>
        <m:sSub>
          <m:sSubPr>
            <m:ctrlPr>
              <w:rPr>
                <w:rFonts w:ascii="Cambria Math" w:eastAsia="新細明體" w:hAnsi="Cambria Math"/>
                <w:i/>
                <w:iCs/>
                <w:color w:val="000000"/>
                <w:sz w:val="28"/>
                <w:szCs w:val="28"/>
              </w:rPr>
            </m:ctrlPr>
          </m:sSubPr>
          <m:e>
            <m:r>
              <m:rPr>
                <m:nor/>
              </m:rPr>
              <w:rPr>
                <w:rFonts w:ascii="Times New Roman" w:eastAsia="新細明體" w:hAnsi="Times New Roman"/>
                <w:iCs/>
                <w:color w:val="000000"/>
                <w:sz w:val="28"/>
                <w:szCs w:val="28"/>
              </w:rPr>
              <m:t>B</m:t>
            </m:r>
          </m:e>
          <m:sub>
            <m:r>
              <m:rPr>
                <m:nor/>
              </m:rPr>
              <w:rPr>
                <w:rFonts w:ascii="Times New Roman" w:eastAsia="新細明體" w:hAnsi="Times New Roman"/>
                <w:iCs/>
                <w:color w:val="000000"/>
                <w:sz w:val="28"/>
                <w:szCs w:val="28"/>
              </w:rPr>
              <m:t>j</m:t>
            </m:r>
          </m:sub>
        </m:sSub>
        <m:r>
          <m:rPr>
            <m:nor/>
          </m:rPr>
          <w:rPr>
            <w:rFonts w:ascii="Times New Roman" w:eastAsia="新細明體" w:hAnsi="Times New Roman"/>
            <w:iCs/>
            <w:color w:val="000000"/>
            <w:sz w:val="28"/>
            <w:szCs w:val="28"/>
          </w:rPr>
          <m:t xml:space="preserve"> = </m:t>
        </m:r>
        <m:r>
          <m:rPr>
            <m:nor/>
          </m:rPr>
          <w:rPr>
            <w:rFonts w:ascii="Times New Roman" w:eastAsia="新細明體" w:hAnsi="Times New Roman"/>
            <w:color w:val="000000"/>
            <w:sz w:val="28"/>
            <w:szCs w:val="28"/>
          </w:rPr>
          <w:sym w:font="Symbol" w:char="F0E1"/>
        </m:r>
        <m:sSub>
          <m:sSubPr>
            <m:ctrlPr>
              <w:rPr>
                <w:rFonts w:ascii="Cambria Math" w:eastAsia="新細明體" w:hAnsi="Cambria Math"/>
                <w:i/>
                <w:color w:val="000000"/>
                <w:sz w:val="28"/>
                <w:szCs w:val="28"/>
              </w:rPr>
            </m:ctrlPr>
          </m:sSubPr>
          <m:e>
            <m:r>
              <m:rPr>
                <m:nor/>
              </m:rPr>
              <w:rPr>
                <w:rFonts w:ascii="Times New Roman" w:eastAsia="新細明體" w:hAnsi="Times New Roman"/>
                <w:color w:val="000000"/>
                <w:sz w:val="28"/>
                <w:szCs w:val="28"/>
              </w:rPr>
              <m:t>t</m:t>
            </m:r>
          </m:e>
          <m:sub>
            <m:r>
              <m:rPr>
                <m:nor/>
              </m:rPr>
              <w:rPr>
                <w:rFonts w:ascii="Times New Roman" w:eastAsia="新細明體" w:hAnsi="Times New Roman"/>
                <w:color w:val="000000"/>
                <w:sz w:val="28"/>
                <w:szCs w:val="28"/>
              </w:rPr>
              <m:t>j1</m:t>
            </m:r>
          </m:sub>
        </m:sSub>
        <m:r>
          <m:rPr>
            <m:nor/>
          </m:rPr>
          <w:rPr>
            <w:rFonts w:ascii="Times New Roman" w:eastAsia="新細明體" w:hAnsi="Times New Roman"/>
            <w:color w:val="000000"/>
            <w:sz w:val="28"/>
            <w:szCs w:val="28"/>
          </w:rPr>
          <m:t xml:space="preserve">, …, </m:t>
        </m:r>
        <m:sSub>
          <m:sSubPr>
            <m:ctrlPr>
              <w:rPr>
                <w:rFonts w:ascii="Cambria Math" w:eastAsia="新細明體" w:hAnsi="Cambria Math"/>
                <w:i/>
                <w:color w:val="000000"/>
                <w:sz w:val="28"/>
                <w:szCs w:val="28"/>
              </w:rPr>
            </m:ctrlPr>
          </m:sSubPr>
          <m:e>
            <m:r>
              <m:rPr>
                <m:nor/>
              </m:rPr>
              <w:rPr>
                <w:rFonts w:ascii="Times New Roman" w:eastAsia="新細明體" w:hAnsi="Times New Roman"/>
                <w:color w:val="000000"/>
                <w:sz w:val="28"/>
                <w:szCs w:val="28"/>
              </w:rPr>
              <m:t>t</m:t>
            </m:r>
          </m:e>
          <m:sub>
            <m:r>
              <m:rPr>
                <m:nor/>
              </m:rPr>
              <w:rPr>
                <w:rFonts w:ascii="Times New Roman" w:eastAsia="新細明體" w:hAnsi="Times New Roman"/>
                <w:color w:val="000000"/>
                <w:sz w:val="28"/>
                <w:szCs w:val="28"/>
              </w:rPr>
              <m:t>j12</m:t>
            </m:r>
          </m:sub>
        </m:sSub>
        <m:r>
          <m:rPr>
            <m:nor/>
          </m:rPr>
          <w:rPr>
            <w:rFonts w:ascii="Times New Roman" w:eastAsia="新細明體" w:hAnsi="Times New Roman"/>
            <w:color w:val="000000"/>
            <w:sz w:val="28"/>
            <w:szCs w:val="28"/>
          </w:rPr>
          <w:sym w:font="Symbol" w:char="F0F1"/>
        </m:r>
        <m:r>
          <m:rPr>
            <m:nor/>
          </m:rPr>
          <w:rPr>
            <w:rFonts w:ascii="Times New Roman" w:eastAsia="新細明體" w:hAnsi="Times New Roman"/>
            <w:iCs/>
            <w:color w:val="000000"/>
            <w:sz w:val="28"/>
            <w:szCs w:val="28"/>
          </w:rPr>
          <m:t xml:space="preserve"> </m:t>
        </m:r>
      </m:oMath>
      <w:r w:rsidRPr="005F0257">
        <w:rPr>
          <w:rFonts w:ascii="Times New Roman" w:eastAsia="新細明體" w:hAnsi="Times New Roman" w:hint="eastAsia"/>
          <w:iCs/>
          <w:color w:val="000000"/>
          <w:sz w:val="28"/>
          <w:szCs w:val="28"/>
        </w:rPr>
        <w:t>，其行為相似性</w:t>
      </w:r>
      <m:oMath>
        <m:sSub>
          <m:sSubPr>
            <m:ctrlPr>
              <w:rPr>
                <w:rFonts w:ascii="Cambria Math" w:eastAsia="新細明體" w:hAnsi="Cambria Math"/>
                <w:iCs/>
                <w:color w:val="000000"/>
                <w:sz w:val="28"/>
                <w:szCs w:val="28"/>
              </w:rPr>
            </m:ctrlPr>
          </m:sSubPr>
          <m:e>
            <m:r>
              <m:rPr>
                <m:nor/>
              </m:rPr>
              <w:rPr>
                <w:rFonts w:ascii="Times New Roman" w:eastAsia="新細明體" w:hAnsi="Times New Roman"/>
                <w:iCs/>
                <w:color w:val="000000"/>
                <w:sz w:val="28"/>
                <w:szCs w:val="28"/>
              </w:rPr>
              <m:t>sim</m:t>
            </m:r>
          </m:e>
          <m:sub>
            <m:r>
              <m:rPr>
                <m:nor/>
              </m:rPr>
              <w:rPr>
                <w:rFonts w:ascii="Times New Roman" w:eastAsia="新細明體" w:hAnsi="Times New Roman"/>
                <w:iCs/>
                <w:color w:val="000000"/>
                <w:sz w:val="28"/>
                <w:szCs w:val="28"/>
              </w:rPr>
              <m:t>B</m:t>
            </m:r>
          </m:sub>
        </m:sSub>
        <m:r>
          <m:rPr>
            <m:nor/>
          </m:rPr>
          <w:rPr>
            <w:rFonts w:ascii="Times New Roman" w:eastAsia="新細明體" w:hAnsi="Times New Roman"/>
            <w:iCs/>
            <w:color w:val="000000"/>
            <w:sz w:val="28"/>
            <w:szCs w:val="28"/>
          </w:rPr>
          <m:t>(</m:t>
        </m:r>
        <m:sSub>
          <m:sSubPr>
            <m:ctrlPr>
              <w:rPr>
                <w:rFonts w:ascii="Cambria Math" w:eastAsia="新細明體" w:hAnsi="Cambria Math"/>
                <w:iCs/>
                <w:color w:val="000000"/>
                <w:sz w:val="28"/>
                <w:szCs w:val="28"/>
              </w:rPr>
            </m:ctrlPr>
          </m:sSubPr>
          <m:e>
            <m:r>
              <m:rPr>
                <m:nor/>
              </m:rPr>
              <w:rPr>
                <w:rFonts w:ascii="Times New Roman" w:eastAsia="新細明體" w:hAnsi="Times New Roman"/>
                <w:iCs/>
                <w:color w:val="000000"/>
                <w:sz w:val="28"/>
                <w:szCs w:val="28"/>
              </w:rPr>
              <m:t>v</m:t>
            </m:r>
          </m:e>
          <m:sub>
            <m:r>
              <m:rPr>
                <m:nor/>
              </m:rPr>
              <w:rPr>
                <w:rFonts w:ascii="Times New Roman" w:eastAsia="新細明體" w:hAnsi="Times New Roman"/>
                <w:iCs/>
                <w:color w:val="000000"/>
                <w:sz w:val="28"/>
                <w:szCs w:val="28"/>
              </w:rPr>
              <m:t>i</m:t>
            </m:r>
          </m:sub>
        </m:sSub>
        <m:r>
          <m:rPr>
            <m:nor/>
          </m:rPr>
          <w:rPr>
            <w:rFonts w:ascii="Times New Roman" w:eastAsia="新細明體" w:hAnsi="Times New Roman"/>
            <w:iCs/>
            <w:color w:val="000000"/>
            <w:sz w:val="28"/>
            <w:szCs w:val="28"/>
          </w:rPr>
          <m:t xml:space="preserve">, </m:t>
        </m:r>
        <m:sSub>
          <m:sSubPr>
            <m:ctrlPr>
              <w:rPr>
                <w:rFonts w:ascii="Cambria Math" w:eastAsia="新細明體" w:hAnsi="Cambria Math"/>
                <w:iCs/>
                <w:color w:val="000000"/>
                <w:sz w:val="28"/>
                <w:szCs w:val="28"/>
              </w:rPr>
            </m:ctrlPr>
          </m:sSubPr>
          <m:e>
            <m:r>
              <m:rPr>
                <m:nor/>
              </m:rPr>
              <w:rPr>
                <w:rFonts w:ascii="Times New Roman" w:eastAsia="新細明體" w:hAnsi="Times New Roman"/>
                <w:iCs/>
                <w:color w:val="000000"/>
                <w:sz w:val="28"/>
                <w:szCs w:val="28"/>
              </w:rPr>
              <m:t>v</m:t>
            </m:r>
          </m:e>
          <m:sub>
            <m:r>
              <m:rPr>
                <m:nor/>
              </m:rPr>
              <w:rPr>
                <w:rFonts w:ascii="Times New Roman" w:eastAsia="新細明體" w:hAnsi="Times New Roman"/>
                <w:iCs/>
                <w:color w:val="000000"/>
                <w:sz w:val="28"/>
                <w:szCs w:val="28"/>
              </w:rPr>
              <m:t>j</m:t>
            </m:r>
          </m:sub>
        </m:sSub>
        <m:r>
          <m:rPr>
            <m:nor/>
          </m:rPr>
          <w:rPr>
            <w:rFonts w:ascii="Times New Roman" w:eastAsia="新細明體" w:hAnsi="Times New Roman"/>
            <w:iCs/>
            <w:color w:val="000000"/>
            <w:sz w:val="28"/>
            <w:szCs w:val="28"/>
          </w:rPr>
          <m:t>)</m:t>
        </m:r>
      </m:oMath>
      <w:r w:rsidRPr="005F0257">
        <w:rPr>
          <w:rFonts w:ascii="Times New Roman" w:eastAsia="新細明體" w:hAnsi="Times New Roman" w:hint="eastAsia"/>
          <w:iCs/>
          <w:color w:val="000000"/>
          <w:sz w:val="28"/>
          <w:szCs w:val="28"/>
        </w:rPr>
        <w:t>公式為</w:t>
      </w:r>
      <w:r w:rsidRPr="005F0257">
        <w:rPr>
          <w:rFonts w:ascii="Times New Roman" w:eastAsia="新細明體" w:hAnsi="Times New Roman" w:hint="eastAsia"/>
          <w:iCs/>
          <w:color w:val="000000"/>
          <w:sz w:val="28"/>
          <w:szCs w:val="28"/>
        </w:rPr>
        <w:t>:</w:t>
      </w:r>
    </w:p>
    <w:p w:rsidR="00A256FF" w:rsidRPr="005F0257" w:rsidRDefault="00A256FF" w:rsidP="00A256FF">
      <w:pPr>
        <w:pStyle w:val="EC-"/>
        <w:adjustRightInd w:val="0"/>
        <w:spacing w:beforeLines="50" w:before="180" w:line="240" w:lineRule="auto"/>
        <w:ind w:leftChars="200" w:left="480" w:firstLine="560"/>
        <w:jc w:val="both"/>
        <w:rPr>
          <w:rFonts w:ascii="Times New Roman" w:eastAsia="新細明體" w:hAnsi="Times New Roman"/>
          <w:iCs/>
          <w:color w:val="000000"/>
          <w:sz w:val="28"/>
          <w:szCs w:val="28"/>
        </w:rPr>
      </w:pPr>
      <w:r w:rsidRPr="005F0257">
        <w:rPr>
          <w:rFonts w:ascii="Times New Roman" w:eastAsia="新細明體" w:hAnsi="Times New Roman" w:hint="eastAsia"/>
          <w:iCs/>
          <w:color w:val="000000"/>
          <w:sz w:val="28"/>
          <w:szCs w:val="28"/>
        </w:rPr>
        <w:t>B</w:t>
      </w:r>
      <w:r w:rsidRPr="005F0257">
        <w:rPr>
          <w:rFonts w:ascii="Times New Roman" w:eastAsia="新細明體" w:hAnsi="Times New Roman" w:hint="eastAsia"/>
          <w:iCs/>
          <w:color w:val="000000"/>
          <w:sz w:val="28"/>
          <w:szCs w:val="28"/>
        </w:rPr>
        <w:t>為使用者之行為向量，是將其發文時間依照</w:t>
      </w:r>
      <w:r w:rsidRPr="005F0257">
        <w:rPr>
          <w:rFonts w:ascii="Times New Roman" w:eastAsia="新細明體" w:hAnsi="Times New Roman" w:hint="eastAsia"/>
          <w:iCs/>
          <w:color w:val="000000"/>
          <w:sz w:val="28"/>
          <w:szCs w:val="28"/>
        </w:rPr>
        <w:t>2</w:t>
      </w:r>
      <w:r w:rsidRPr="005F0257">
        <w:rPr>
          <w:rFonts w:ascii="Times New Roman" w:eastAsia="新細明體" w:hAnsi="Times New Roman" w:hint="eastAsia"/>
          <w:iCs/>
          <w:color w:val="000000"/>
          <w:sz w:val="28"/>
          <w:szCs w:val="28"/>
        </w:rPr>
        <w:t>小時為一個區間做紀錄，如</w:t>
      </w:r>
      <w:r w:rsidRPr="005F0257">
        <w:rPr>
          <w:rFonts w:ascii="Times New Roman" w:eastAsia="新細明體" w:hAnsi="Times New Roman" w:hint="eastAsia"/>
          <w:iCs/>
          <w:color w:val="000000"/>
          <w:sz w:val="28"/>
          <w:szCs w:val="28"/>
        </w:rPr>
        <w:t>:0:00~2:00</w:t>
      </w:r>
      <w:r w:rsidRPr="005F0257">
        <w:rPr>
          <w:rFonts w:ascii="Times New Roman" w:eastAsia="新細明體" w:hAnsi="Times New Roman" w:hint="eastAsia"/>
          <w:iCs/>
          <w:color w:val="000000"/>
          <w:sz w:val="28"/>
          <w:szCs w:val="28"/>
        </w:rPr>
        <w:t>為</w:t>
      </w:r>
      <w:r w:rsidRPr="005F0257">
        <w:rPr>
          <w:rFonts w:ascii="Times New Roman" w:eastAsia="新細明體" w:hAnsi="Times New Roman" w:hint="eastAsia"/>
          <w:iCs/>
          <w:color w:val="000000"/>
          <w:sz w:val="28"/>
          <w:szCs w:val="28"/>
        </w:rPr>
        <w:t>t1</w:t>
      </w:r>
      <w:r w:rsidRPr="005F0257">
        <w:rPr>
          <w:rFonts w:ascii="Times New Roman" w:eastAsia="新細明體" w:hAnsi="Times New Roman" w:hint="eastAsia"/>
          <w:iCs/>
          <w:color w:val="000000"/>
          <w:sz w:val="28"/>
          <w:szCs w:val="28"/>
        </w:rPr>
        <w:t>、</w:t>
      </w:r>
      <w:r w:rsidRPr="005F0257">
        <w:rPr>
          <w:rFonts w:ascii="Times New Roman" w:eastAsia="新細明體" w:hAnsi="Times New Roman" w:hint="eastAsia"/>
          <w:iCs/>
          <w:color w:val="000000"/>
          <w:sz w:val="28"/>
          <w:szCs w:val="28"/>
        </w:rPr>
        <w:t>2:00~4:00</w:t>
      </w:r>
      <w:r w:rsidRPr="005F0257">
        <w:rPr>
          <w:rFonts w:ascii="Times New Roman" w:eastAsia="新細明體" w:hAnsi="Times New Roman" w:hint="eastAsia"/>
          <w:iCs/>
          <w:color w:val="000000"/>
          <w:sz w:val="28"/>
          <w:szCs w:val="28"/>
        </w:rPr>
        <w:t>為</w:t>
      </w:r>
      <w:r w:rsidRPr="005F0257">
        <w:rPr>
          <w:rFonts w:ascii="Times New Roman" w:eastAsia="新細明體" w:hAnsi="Times New Roman" w:hint="eastAsia"/>
          <w:iCs/>
          <w:color w:val="000000"/>
          <w:sz w:val="28"/>
          <w:szCs w:val="28"/>
        </w:rPr>
        <w:t>t2</w:t>
      </w:r>
      <w:r w:rsidRPr="005F0257">
        <w:rPr>
          <w:rFonts w:ascii="Times New Roman" w:eastAsia="新細明體" w:hAnsi="Times New Roman" w:hint="eastAsia"/>
          <w:iCs/>
          <w:color w:val="000000"/>
          <w:sz w:val="28"/>
          <w:szCs w:val="28"/>
        </w:rPr>
        <w:t>……</w:t>
      </w:r>
      <w:r w:rsidRPr="005F0257">
        <w:rPr>
          <w:rFonts w:ascii="Times New Roman" w:eastAsia="新細明體" w:hAnsi="Times New Roman" w:hint="eastAsia"/>
          <w:iCs/>
          <w:color w:val="000000"/>
          <w:sz w:val="28"/>
          <w:szCs w:val="28"/>
        </w:rPr>
        <w:t>22:00~24:00</w:t>
      </w:r>
      <w:r w:rsidRPr="005F0257">
        <w:rPr>
          <w:rFonts w:ascii="Times New Roman" w:eastAsia="新細明體" w:hAnsi="Times New Roman" w:hint="eastAsia"/>
          <w:iCs/>
          <w:color w:val="000000"/>
          <w:sz w:val="28"/>
          <w:szCs w:val="28"/>
        </w:rPr>
        <w:t>為</w:t>
      </w:r>
      <w:r w:rsidRPr="005F0257">
        <w:rPr>
          <w:rFonts w:ascii="Times New Roman" w:eastAsia="新細明體" w:hAnsi="Times New Roman" w:hint="eastAsia"/>
          <w:iCs/>
          <w:color w:val="000000"/>
          <w:sz w:val="28"/>
          <w:szCs w:val="28"/>
        </w:rPr>
        <w:t>t12</w:t>
      </w:r>
      <w:r w:rsidRPr="005F0257">
        <w:rPr>
          <w:rFonts w:ascii="Times New Roman" w:eastAsia="新細明體" w:hAnsi="Times New Roman" w:hint="eastAsia"/>
          <w:iCs/>
          <w:color w:val="000000"/>
          <w:sz w:val="28"/>
          <w:szCs w:val="28"/>
        </w:rPr>
        <w:t>，</w:t>
      </w:r>
      <w:proofErr w:type="gramStart"/>
      <w:r w:rsidRPr="005F0257">
        <w:rPr>
          <w:rFonts w:ascii="Times New Roman" w:eastAsia="新細明體" w:hAnsi="Times New Roman" w:hint="eastAsia"/>
          <w:iCs/>
          <w:color w:val="000000"/>
          <w:sz w:val="28"/>
          <w:szCs w:val="28"/>
        </w:rPr>
        <w:t>例</w:t>
      </w:r>
      <w:r w:rsidRPr="005F0257">
        <w:rPr>
          <w:rFonts w:ascii="Times New Roman" w:eastAsia="新細明體" w:hAnsi="Times New Roman" w:hint="eastAsia"/>
          <w:iCs/>
          <w:color w:val="000000"/>
          <w:sz w:val="28"/>
          <w:szCs w:val="28"/>
        </w:rPr>
        <w:t>:A</w:t>
      </w:r>
      <w:proofErr w:type="gramEnd"/>
      <w:r w:rsidRPr="005F0257">
        <w:rPr>
          <w:rFonts w:ascii="Times New Roman" w:eastAsia="新細明體" w:hAnsi="Times New Roman" w:hint="eastAsia"/>
          <w:iCs/>
          <w:color w:val="000000"/>
          <w:sz w:val="28"/>
          <w:szCs w:val="28"/>
        </w:rPr>
        <w:t>共有三筆時間分別為</w:t>
      </w:r>
      <w:r w:rsidRPr="005F0257">
        <w:rPr>
          <w:rFonts w:ascii="Times New Roman" w:eastAsia="新細明體" w:hAnsi="Times New Roman" w:hint="eastAsia"/>
          <w:iCs/>
          <w:color w:val="000000"/>
          <w:sz w:val="28"/>
          <w:szCs w:val="28"/>
        </w:rPr>
        <w:t>0:00</w:t>
      </w:r>
      <w:r w:rsidRPr="005F0257">
        <w:rPr>
          <w:rFonts w:ascii="Times New Roman" w:eastAsia="新細明體" w:hAnsi="Times New Roman" w:hint="eastAsia"/>
          <w:iCs/>
          <w:color w:val="000000"/>
          <w:sz w:val="28"/>
          <w:szCs w:val="28"/>
        </w:rPr>
        <w:t>、</w:t>
      </w:r>
      <w:r w:rsidRPr="005F0257">
        <w:rPr>
          <w:rFonts w:ascii="Times New Roman" w:eastAsia="新細明體" w:hAnsi="Times New Roman" w:hint="eastAsia"/>
          <w:iCs/>
          <w:color w:val="000000"/>
          <w:sz w:val="28"/>
          <w:szCs w:val="28"/>
        </w:rPr>
        <w:t>1:00</w:t>
      </w:r>
      <w:r w:rsidRPr="005F0257">
        <w:rPr>
          <w:rFonts w:ascii="Times New Roman" w:eastAsia="新細明體" w:hAnsi="Times New Roman" w:hint="eastAsia"/>
          <w:iCs/>
          <w:color w:val="000000"/>
          <w:sz w:val="28"/>
          <w:szCs w:val="28"/>
        </w:rPr>
        <w:t>、</w:t>
      </w:r>
      <w:r w:rsidRPr="005F0257">
        <w:rPr>
          <w:rFonts w:ascii="Times New Roman" w:eastAsia="新細明體" w:hAnsi="Times New Roman" w:hint="eastAsia"/>
          <w:iCs/>
          <w:color w:val="000000"/>
          <w:sz w:val="28"/>
          <w:szCs w:val="28"/>
        </w:rPr>
        <w:t>23:05</w:t>
      </w:r>
      <w:r w:rsidRPr="005F0257">
        <w:rPr>
          <w:rFonts w:ascii="Times New Roman" w:eastAsia="新細明體" w:hAnsi="Times New Roman" w:hint="eastAsia"/>
          <w:iCs/>
          <w:color w:val="000000"/>
          <w:sz w:val="28"/>
          <w:szCs w:val="28"/>
        </w:rPr>
        <w:t>之資料，擇其行為向量為</w:t>
      </w:r>
      <w:r w:rsidRPr="005F0257">
        <w:rPr>
          <w:rFonts w:ascii="Times New Roman" w:eastAsia="新細明體" w:hAnsi="Times New Roman" w:hint="eastAsia"/>
          <w:iCs/>
          <w:color w:val="000000"/>
          <w:sz w:val="28"/>
          <w:szCs w:val="28"/>
        </w:rPr>
        <w:t>{</w:t>
      </w:r>
      <w:r w:rsidRPr="005F0257">
        <w:rPr>
          <w:rFonts w:ascii="Times New Roman" w:eastAsia="新細明體" w:hAnsi="Times New Roman"/>
          <w:iCs/>
          <w:color w:val="000000"/>
          <w:sz w:val="28"/>
          <w:szCs w:val="28"/>
        </w:rPr>
        <w:t>2,0,0,0,0,0,0,0,0,0,0,1</w:t>
      </w:r>
      <w:r w:rsidRPr="005F0257">
        <w:rPr>
          <w:rFonts w:ascii="Times New Roman" w:eastAsia="新細明體" w:hAnsi="Times New Roman" w:hint="eastAsia"/>
          <w:iCs/>
          <w:color w:val="000000"/>
          <w:sz w:val="28"/>
          <w:szCs w:val="28"/>
        </w:rPr>
        <w:t>}</w:t>
      </w:r>
    </w:p>
    <w:p w:rsidR="00392046" w:rsidRPr="005F0257" w:rsidRDefault="00392046" w:rsidP="00A256FF">
      <w:pPr>
        <w:pStyle w:val="EC-"/>
        <w:adjustRightInd w:val="0"/>
        <w:spacing w:beforeLines="50" w:before="180" w:line="240" w:lineRule="auto"/>
        <w:ind w:leftChars="200" w:left="480" w:firstLine="560"/>
        <w:jc w:val="both"/>
        <w:rPr>
          <w:rFonts w:ascii="Times New Roman" w:eastAsia="新細明體" w:hAnsi="Times New Roman"/>
          <w:sz w:val="28"/>
          <w:szCs w:val="28"/>
        </w:rPr>
      </w:pPr>
      <w:r w:rsidRPr="00333D28">
        <w:rPr>
          <w:rFonts w:ascii="Times New Roman" w:eastAsia="新細明體" w:hAnsi="Times New Roman" w:hint="eastAsia"/>
          <w:iCs/>
          <w:color w:val="FF0000"/>
          <w:sz w:val="28"/>
          <w:szCs w:val="28"/>
        </w:rPr>
        <w:t>行為相似度，</w:t>
      </w:r>
      <w:r w:rsidR="005F0257" w:rsidRPr="00333D28">
        <w:rPr>
          <w:rFonts w:ascii="Times New Roman" w:eastAsia="新細明體" w:hAnsi="Times New Roman" w:hint="eastAsia"/>
          <w:iCs/>
          <w:color w:val="FF0000"/>
          <w:sz w:val="28"/>
          <w:szCs w:val="28"/>
        </w:rPr>
        <w:t>即</w:t>
      </w:r>
      <w:r w:rsidRPr="00333D28">
        <w:rPr>
          <w:rFonts w:ascii="Times New Roman" w:eastAsia="新細明體" w:hAnsi="Times New Roman" w:hint="eastAsia"/>
          <w:iCs/>
          <w:color w:val="FF0000"/>
          <w:sz w:val="28"/>
          <w:szCs w:val="28"/>
        </w:rPr>
        <w:t>為兩使用者</w:t>
      </w:r>
      <w:r w:rsidR="005F0257" w:rsidRPr="00333D28">
        <w:rPr>
          <w:rFonts w:ascii="Times New Roman" w:eastAsia="新細明體" w:hAnsi="Times New Roman" w:hint="eastAsia"/>
          <w:iCs/>
          <w:color w:val="FF0000"/>
          <w:sz w:val="28"/>
          <w:szCs w:val="28"/>
        </w:rPr>
        <w:t>的行為向量取</w:t>
      </w:r>
      <w:r w:rsidR="005F0257" w:rsidRPr="00333D28">
        <w:rPr>
          <w:rFonts w:ascii="Times New Roman" w:eastAsia="新細明體" w:hAnsi="Times New Roman" w:hint="eastAsia"/>
          <w:iCs/>
          <w:color w:val="FF0000"/>
          <w:sz w:val="28"/>
          <w:szCs w:val="28"/>
        </w:rPr>
        <w:t>cos</w:t>
      </w:r>
      <w:r w:rsidR="005F0257" w:rsidRPr="00333D28">
        <w:rPr>
          <w:rFonts w:ascii="Times New Roman" w:eastAsia="新細明體" w:hAnsi="Times New Roman" w:hint="eastAsia"/>
          <w:iCs/>
          <w:color w:val="FF0000"/>
          <w:sz w:val="28"/>
          <w:szCs w:val="28"/>
        </w:rPr>
        <w:t>相似度</w:t>
      </w:r>
    </w:p>
    <w:p w:rsidR="005D0ECC" w:rsidRPr="005F0257" w:rsidRDefault="005F0257" w:rsidP="005D0ECC">
      <w:pPr>
        <w:pStyle w:val="a3"/>
        <w:ind w:leftChars="0" w:left="360"/>
        <w:rPr>
          <w:rFonts w:ascii="Times New Roman" w:hAnsi="Times New Roman"/>
          <w:sz w:val="28"/>
          <w:szCs w:val="28"/>
        </w:rPr>
      </w:pPr>
      <w:r w:rsidRPr="005F0257">
        <w:rPr>
          <w:rFonts w:ascii="Times New Roman" w:hAnsi="Times New Roman"/>
          <w:position w:val="-44"/>
          <w:sz w:val="28"/>
          <w:szCs w:val="28"/>
        </w:rPr>
        <w:object w:dxaOrig="4000" w:dyaOrig="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64.5pt" o:ole="">
            <v:imagedata r:id="rId6" o:title=""/>
          </v:shape>
          <o:OLEObject Type="Embed" ProgID="Equation.3" ShapeID="_x0000_i1025" DrawAspect="Content" ObjectID="_1595680246" r:id="rId7"/>
        </w:object>
      </w:r>
    </w:p>
    <w:p w:rsidR="005F0257" w:rsidRPr="005F0257" w:rsidRDefault="005F0257" w:rsidP="005D0ECC">
      <w:pPr>
        <w:pStyle w:val="a3"/>
        <w:ind w:leftChars="0" w:left="360"/>
        <w:rPr>
          <w:rFonts w:ascii="Times New Roman" w:hAnsi="Times New Roman"/>
          <w:sz w:val="28"/>
          <w:szCs w:val="28"/>
        </w:rPr>
      </w:pPr>
    </w:p>
    <w:p w:rsidR="005F0257" w:rsidRPr="005F0257" w:rsidRDefault="005F0257" w:rsidP="005D0ECC">
      <w:pPr>
        <w:pStyle w:val="a3"/>
        <w:ind w:leftChars="0" w:left="360"/>
        <w:rPr>
          <w:rFonts w:ascii="Times New Roman" w:hAnsi="Times New Roman"/>
          <w:sz w:val="28"/>
          <w:szCs w:val="28"/>
        </w:rPr>
      </w:pPr>
      <w:r w:rsidRPr="005F0257">
        <w:rPr>
          <w:rFonts w:ascii="Times New Roman" w:hAnsi="Times New Roman" w:hint="eastAsia"/>
          <w:sz w:val="28"/>
          <w:szCs w:val="28"/>
        </w:rPr>
        <w:t>另一個是</w:t>
      </w:r>
      <w:r w:rsidRPr="00333D28">
        <w:rPr>
          <w:rFonts w:ascii="Times New Roman" w:hAnsi="Times New Roman" w:hint="eastAsia"/>
          <w:color w:val="00B050"/>
          <w:sz w:val="28"/>
          <w:szCs w:val="28"/>
        </w:rPr>
        <w:t>結構相似性</w:t>
      </w:r>
      <w:r w:rsidRPr="005F0257">
        <w:rPr>
          <w:rFonts w:ascii="Times New Roman" w:hAnsi="Times New Roman" w:hint="eastAsia"/>
          <w:sz w:val="28"/>
          <w:szCs w:val="28"/>
        </w:rPr>
        <w:t>，</w:t>
      </w:r>
      <w:proofErr w:type="spellStart"/>
      <w:r w:rsidRPr="005F0257">
        <w:rPr>
          <w:rFonts w:ascii="Times New Roman" w:hAnsi="Times New Roman" w:hint="eastAsia"/>
          <w:sz w:val="28"/>
          <w:szCs w:val="28"/>
        </w:rPr>
        <w:t>a</w:t>
      </w:r>
      <w:r w:rsidRPr="005F0257">
        <w:rPr>
          <w:rFonts w:ascii="Times New Roman" w:hAnsi="Times New Roman"/>
          <w:sz w:val="28"/>
          <w:szCs w:val="28"/>
        </w:rPr>
        <w:t>dj</w:t>
      </w:r>
      <w:proofErr w:type="spellEnd"/>
      <w:r w:rsidRPr="005F0257">
        <w:rPr>
          <w:rFonts w:ascii="Times New Roman" w:hAnsi="Times New Roman"/>
          <w:sz w:val="28"/>
          <w:szCs w:val="28"/>
        </w:rPr>
        <w:t>(v)</w:t>
      </w:r>
      <w:r>
        <w:rPr>
          <w:rFonts w:ascii="Times New Roman" w:hAnsi="Times New Roman" w:hint="eastAsia"/>
          <w:sz w:val="28"/>
          <w:szCs w:val="28"/>
        </w:rPr>
        <w:t>為使用者的相鄰節點，</w:t>
      </w:r>
      <w:r w:rsidR="00294439">
        <w:rPr>
          <w:rFonts w:ascii="Times New Roman" w:hAnsi="Times New Roman" w:hint="eastAsia"/>
          <w:sz w:val="28"/>
          <w:szCs w:val="28"/>
        </w:rPr>
        <w:t>結構相似性計算方式為兩使用者的相鄰節點交集數</w:t>
      </w:r>
      <w:r w:rsidR="00294439">
        <w:rPr>
          <w:rFonts w:ascii="Times New Roman" w:hAnsi="Times New Roman" w:hint="eastAsia"/>
          <w:sz w:val="28"/>
          <w:szCs w:val="28"/>
        </w:rPr>
        <w:t>/</w:t>
      </w:r>
      <w:r w:rsidR="00294439">
        <w:rPr>
          <w:rFonts w:ascii="Times New Roman" w:hAnsi="Times New Roman" w:hint="eastAsia"/>
          <w:sz w:val="28"/>
          <w:szCs w:val="28"/>
        </w:rPr>
        <w:t>兩節點之相鄰節點數成績之根號值</w:t>
      </w:r>
    </w:p>
    <w:p w:rsidR="005F0257" w:rsidRDefault="005F0257" w:rsidP="005D0ECC">
      <w:pPr>
        <w:pStyle w:val="a3"/>
        <w:ind w:leftChars="0" w:left="360"/>
        <w:rPr>
          <w:sz w:val="28"/>
          <w:szCs w:val="28"/>
        </w:rPr>
      </w:pPr>
      <w:r w:rsidRPr="005F0257">
        <w:rPr>
          <w:rFonts w:ascii="Times New Roman" w:eastAsia="新細明體" w:hAnsi="Times New Roman"/>
          <w:noProof/>
          <w:position w:val="-32"/>
          <w:sz w:val="28"/>
          <w:szCs w:val="28"/>
        </w:rPr>
        <w:drawing>
          <wp:inline distT="0" distB="0" distL="0" distR="0">
            <wp:extent cx="3539573" cy="628650"/>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0437" cy="628803"/>
                    </a:xfrm>
                    <a:prstGeom prst="rect">
                      <a:avLst/>
                    </a:prstGeom>
                    <a:noFill/>
                    <a:ln>
                      <a:noFill/>
                    </a:ln>
                  </pic:spPr>
                </pic:pic>
              </a:graphicData>
            </a:graphic>
          </wp:inline>
        </w:drawing>
      </w:r>
    </w:p>
    <w:p w:rsidR="00294439" w:rsidRDefault="00294439" w:rsidP="005D0ECC">
      <w:pPr>
        <w:pStyle w:val="a3"/>
        <w:ind w:leftChars="0" w:left="360"/>
        <w:rPr>
          <w:sz w:val="28"/>
          <w:szCs w:val="28"/>
        </w:rPr>
      </w:pPr>
    </w:p>
    <w:p w:rsidR="00294439" w:rsidRDefault="00294439" w:rsidP="005D0ECC">
      <w:pPr>
        <w:pStyle w:val="a3"/>
        <w:ind w:leftChars="0" w:left="360"/>
        <w:rPr>
          <w:sz w:val="28"/>
          <w:szCs w:val="28"/>
        </w:rPr>
      </w:pPr>
      <w:r>
        <w:rPr>
          <w:rFonts w:hint="eastAsia"/>
          <w:sz w:val="28"/>
          <w:szCs w:val="28"/>
        </w:rPr>
        <w:t>而邊的權重為</w:t>
      </w:r>
      <m:oMath>
        <m:d>
          <m:dPr>
            <m:ctrlPr>
              <w:rPr>
                <w:rFonts w:ascii="Cambria Math" w:hAnsi="Cambria Math"/>
                <w:sz w:val="28"/>
                <w:szCs w:val="28"/>
              </w:rPr>
            </m:ctrlPr>
          </m:dPr>
          <m:e>
            <m:r>
              <w:rPr>
                <w:rFonts w:ascii="Cambria Math" w:hAnsi="Cambria Math" w:hint="eastAsia"/>
                <w:sz w:val="28"/>
                <w:szCs w:val="28"/>
              </w:rPr>
              <m:t>1</m:t>
            </m:r>
            <m:r>
              <w:rPr>
                <w:rFonts w:ascii="MS Mincho" w:eastAsia="MS Mincho" w:hAnsi="MS Mincho" w:cs="MS Mincho" w:hint="eastAsia"/>
                <w:sz w:val="28"/>
                <w:szCs w:val="28"/>
              </w:rPr>
              <m:t>-</m:t>
            </m:r>
            <m:r>
              <w:rPr>
                <w:rFonts w:ascii="Cambria Math" w:hAnsi="Cambria Math"/>
                <w:sz w:val="28"/>
                <w:szCs w:val="28"/>
              </w:rPr>
              <m:t>α</m:t>
            </m:r>
          </m:e>
        </m:d>
        <m:r>
          <w:rPr>
            <w:rFonts w:ascii="Cambria Math" w:hAnsi="Cambria Math"/>
            <w:sz w:val="28"/>
            <w:szCs w:val="28"/>
          </w:rPr>
          <m:t>×simB</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r>
          <w:rPr>
            <w:rFonts w:ascii="Cambria Math" w:hAnsi="Cambria Math"/>
            <w:sz w:val="28"/>
            <w:szCs w:val="28"/>
          </w:rPr>
          <m:t>+α×simS</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j</m:t>
                </m:r>
              </m:sub>
            </m:sSub>
          </m:e>
        </m:d>
      </m:oMath>
      <w:r w:rsidR="000A26BB">
        <w:rPr>
          <w:rFonts w:hint="eastAsia"/>
          <w:sz w:val="28"/>
          <w:szCs w:val="28"/>
        </w:rPr>
        <w:t>，</w:t>
      </w:r>
      <m:oMath>
        <m:r>
          <w:rPr>
            <w:rFonts w:ascii="Cambria Math" w:hAnsi="Cambria Math"/>
            <w:sz w:val="28"/>
            <w:szCs w:val="28"/>
          </w:rPr>
          <m:t>α</m:t>
        </m:r>
      </m:oMath>
      <w:r w:rsidR="000A26BB">
        <w:rPr>
          <w:rFonts w:hint="eastAsia"/>
          <w:sz w:val="28"/>
          <w:szCs w:val="28"/>
        </w:rPr>
        <w:t xml:space="preserve"> </w:t>
      </w:r>
      <w:r w:rsidR="000A26BB">
        <w:rPr>
          <w:rFonts w:hint="eastAsia"/>
          <w:sz w:val="28"/>
          <w:szCs w:val="28"/>
        </w:rPr>
        <w:t>值預設為</w:t>
      </w:r>
      <w:r w:rsidR="000A26BB">
        <w:rPr>
          <w:rFonts w:hint="eastAsia"/>
          <w:sz w:val="28"/>
          <w:szCs w:val="28"/>
        </w:rPr>
        <w:t>0.5</w:t>
      </w:r>
    </w:p>
    <w:p w:rsidR="000A26BB" w:rsidRDefault="000A26BB" w:rsidP="005D0ECC">
      <w:pPr>
        <w:pStyle w:val="a3"/>
        <w:ind w:leftChars="0" w:left="360"/>
        <w:rPr>
          <w:sz w:val="28"/>
          <w:szCs w:val="28"/>
        </w:rPr>
      </w:pPr>
    </w:p>
    <w:p w:rsidR="00AB43E2" w:rsidRDefault="00AB43E2" w:rsidP="00AB43E2">
      <w:pPr>
        <w:pStyle w:val="a3"/>
        <w:numPr>
          <w:ilvl w:val="0"/>
          <w:numId w:val="5"/>
        </w:numPr>
        <w:ind w:leftChars="0"/>
        <w:rPr>
          <w:sz w:val="28"/>
          <w:szCs w:val="28"/>
        </w:rPr>
      </w:pPr>
      <w:r w:rsidRPr="00AB43E2">
        <w:rPr>
          <w:rFonts w:hint="eastAsia"/>
          <w:sz w:val="28"/>
          <w:szCs w:val="28"/>
        </w:rPr>
        <w:t>社區結構</w:t>
      </w:r>
      <w:r>
        <w:rPr>
          <w:rFonts w:hint="eastAsia"/>
          <w:sz w:val="28"/>
          <w:szCs w:val="28"/>
        </w:rPr>
        <w:t>偵測</w:t>
      </w:r>
    </w:p>
    <w:p w:rsidR="00AB43E2" w:rsidRPr="00AB43E2" w:rsidRDefault="00AB43E2" w:rsidP="00AB43E2">
      <w:pPr>
        <w:pStyle w:val="a3"/>
        <w:ind w:leftChars="0"/>
        <w:rPr>
          <w:sz w:val="28"/>
          <w:szCs w:val="28"/>
        </w:rPr>
      </w:pPr>
      <w:r>
        <w:rPr>
          <w:rFonts w:hint="eastAsia"/>
          <w:sz w:val="28"/>
          <w:szCs w:val="28"/>
        </w:rPr>
        <w:t>將建好的社群網路圖進行使用者社區分區，建立之演算法如下</w:t>
      </w:r>
      <w:r>
        <w:rPr>
          <w:rFonts w:hint="eastAsia"/>
          <w:sz w:val="28"/>
          <w:szCs w:val="28"/>
        </w:rPr>
        <w:t>:</w:t>
      </w:r>
    </w:p>
    <w:p w:rsidR="00AB43E2" w:rsidRDefault="00AB43E2">
      <w:pPr>
        <w:widowControl/>
        <w:rPr>
          <w:sz w:val="28"/>
          <w:szCs w:val="28"/>
        </w:rPr>
      </w:pPr>
      <w:r>
        <w:rPr>
          <w:sz w:val="28"/>
          <w:szCs w:val="2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6"/>
      </w:tblGrid>
      <w:tr w:rsidR="00AB43E2" w:rsidRPr="00902814" w:rsidTr="00934297">
        <w:trPr>
          <w:cantSplit/>
          <w:trHeight w:val="290"/>
          <w:jc w:val="center"/>
        </w:trPr>
        <w:tc>
          <w:tcPr>
            <w:tcW w:w="4596" w:type="dxa"/>
            <w:shd w:val="clear" w:color="auto" w:fill="auto"/>
            <w:vAlign w:val="center"/>
          </w:tcPr>
          <w:p w:rsidR="00AB43E2" w:rsidRPr="00902814" w:rsidRDefault="00AB43E2" w:rsidP="00934297">
            <w:pPr>
              <w:autoSpaceDE w:val="0"/>
              <w:autoSpaceDN w:val="0"/>
              <w:adjustRightInd w:val="0"/>
              <w:spacing w:line="60" w:lineRule="atLeast"/>
              <w:ind w:left="1369" w:hangingChars="570" w:hanging="1369"/>
              <w:rPr>
                <w:rFonts w:eastAsia="標楷體"/>
                <w:b/>
                <w:bCs/>
                <w:color w:val="000000"/>
              </w:rPr>
            </w:pPr>
            <w:r>
              <w:rPr>
                <w:rFonts w:eastAsia="標楷體"/>
                <w:b/>
                <w:bCs/>
                <w:color w:val="000000"/>
              </w:rPr>
              <w:lastRenderedPageBreak/>
              <w:t xml:space="preserve">Algorithm </w:t>
            </w:r>
            <w:r w:rsidRPr="00902814">
              <w:rPr>
                <w:rFonts w:eastAsia="標楷體"/>
                <w:b/>
                <w:bCs/>
                <w:color w:val="000000"/>
              </w:rPr>
              <w:t xml:space="preserve">: </w:t>
            </w:r>
            <w:proofErr w:type="spellStart"/>
            <w:r w:rsidRPr="00902814">
              <w:rPr>
                <w:rFonts w:eastAsia="標楷體" w:hint="eastAsia"/>
                <w:b/>
                <w:bCs/>
                <w:i/>
                <w:iCs/>
                <w:color w:val="000000"/>
              </w:rPr>
              <w:t>Community_Detection</w:t>
            </w:r>
            <w:proofErr w:type="spellEnd"/>
            <w:r w:rsidRPr="00902814">
              <w:rPr>
                <w:rFonts w:eastAsia="標楷體"/>
                <w:b/>
                <w:bCs/>
                <w:color w:val="000000"/>
              </w:rPr>
              <w:t xml:space="preserve"> (</w:t>
            </w:r>
            <w:r w:rsidRPr="00902814">
              <w:rPr>
                <w:rFonts w:eastAsia="標楷體"/>
                <w:bCs/>
                <w:i/>
                <w:color w:val="000000"/>
              </w:rPr>
              <w:t>G</w:t>
            </w:r>
            <w:r w:rsidRPr="00902814">
              <w:rPr>
                <w:rFonts w:eastAsia="標楷體"/>
                <w:bCs/>
                <w:iCs/>
                <w:color w:val="000000"/>
              </w:rPr>
              <w:t>,</w:t>
            </w:r>
            <w:r w:rsidRPr="00902814">
              <w:rPr>
                <w:rFonts w:eastAsia="標楷體"/>
                <w:bCs/>
                <w:i/>
                <w:color w:val="000000"/>
              </w:rPr>
              <w:t xml:space="preserve"> k</w:t>
            </w:r>
            <w:r w:rsidRPr="00902814">
              <w:rPr>
                <w:rFonts w:eastAsia="標楷體"/>
                <w:b/>
                <w:bCs/>
                <w:color w:val="000000"/>
              </w:rPr>
              <w:t>)</w:t>
            </w:r>
          </w:p>
        </w:tc>
      </w:tr>
      <w:tr w:rsidR="00AB43E2" w:rsidRPr="00902814" w:rsidTr="00934297">
        <w:trPr>
          <w:cantSplit/>
          <w:trHeight w:val="6017"/>
          <w:jc w:val="center"/>
        </w:trPr>
        <w:tc>
          <w:tcPr>
            <w:tcW w:w="4596" w:type="dxa"/>
            <w:tcBorders>
              <w:bottom w:val="single" w:sz="4" w:space="0" w:color="auto"/>
            </w:tcBorders>
            <w:shd w:val="clear" w:color="auto" w:fill="auto"/>
            <w:vAlign w:val="center"/>
          </w:tcPr>
          <w:p w:rsidR="00AB43E2" w:rsidRPr="00902814" w:rsidRDefault="00AB43E2" w:rsidP="00934297">
            <w:pPr>
              <w:autoSpaceDE w:val="0"/>
              <w:autoSpaceDN w:val="0"/>
              <w:adjustRightInd w:val="0"/>
              <w:spacing w:line="60" w:lineRule="atLeast"/>
              <w:ind w:leftChars="-20" w:left="714" w:hangingChars="317" w:hanging="762"/>
              <w:rPr>
                <w:rFonts w:eastAsia="標楷體"/>
                <w:color w:val="000000"/>
              </w:rPr>
            </w:pPr>
            <w:r w:rsidRPr="00902814">
              <w:rPr>
                <w:rFonts w:eastAsia="標楷體"/>
                <w:b/>
                <w:bCs/>
                <w:color w:val="000000"/>
              </w:rPr>
              <w:t xml:space="preserve">Input: </w:t>
            </w:r>
            <w:proofErr w:type="gramStart"/>
            <w:r w:rsidRPr="00902814">
              <w:rPr>
                <w:rFonts w:eastAsia="標楷體"/>
                <w:i/>
                <w:iCs/>
                <w:color w:val="000000"/>
              </w:rPr>
              <w:t>G</w:t>
            </w:r>
            <w:r w:rsidRPr="00902814">
              <w:rPr>
                <w:rFonts w:eastAsia="標楷體"/>
                <w:color w:val="000000"/>
              </w:rPr>
              <w:t>(</w:t>
            </w:r>
            <w:proofErr w:type="gramEnd"/>
            <w:r w:rsidRPr="00902814">
              <w:rPr>
                <w:rFonts w:eastAsia="標楷體"/>
                <w:i/>
                <w:iCs/>
                <w:color w:val="000000"/>
              </w:rPr>
              <w:t>V, E</w:t>
            </w:r>
            <w:r w:rsidRPr="00902814">
              <w:rPr>
                <w:rFonts w:eastAsia="標楷體"/>
                <w:color w:val="000000"/>
              </w:rPr>
              <w:t>,</w:t>
            </w:r>
            <w:r w:rsidRPr="00902814">
              <w:rPr>
                <w:rFonts w:eastAsia="標楷體"/>
                <w:i/>
                <w:iCs/>
                <w:color w:val="000000"/>
              </w:rPr>
              <w:t xml:space="preserve"> W</w:t>
            </w:r>
            <w:r w:rsidRPr="00902814">
              <w:rPr>
                <w:rFonts w:eastAsia="標楷體"/>
                <w:color w:val="000000"/>
              </w:rPr>
              <w:t>): a social network,</w:t>
            </w:r>
          </w:p>
          <w:p w:rsidR="00AB43E2" w:rsidRPr="00902814" w:rsidRDefault="00AB43E2" w:rsidP="00934297">
            <w:pPr>
              <w:autoSpaceDE w:val="0"/>
              <w:autoSpaceDN w:val="0"/>
              <w:adjustRightInd w:val="0"/>
              <w:spacing w:line="60" w:lineRule="atLeast"/>
              <w:ind w:leftChars="280" w:left="713" w:hangingChars="17" w:hanging="41"/>
              <w:rPr>
                <w:rFonts w:eastAsia="標楷體"/>
                <w:b/>
                <w:bCs/>
                <w:color w:val="000000"/>
              </w:rPr>
            </w:pPr>
            <w:r w:rsidRPr="00902814">
              <w:rPr>
                <w:rFonts w:eastAsia="標楷體"/>
                <w:i/>
                <w:iCs/>
                <w:color w:val="000000"/>
              </w:rPr>
              <w:t>k</w:t>
            </w:r>
            <w:r w:rsidRPr="00902814">
              <w:rPr>
                <w:rFonts w:eastAsia="標楷體"/>
                <w:color w:val="000000"/>
              </w:rPr>
              <w:t>: user-specified number</w:t>
            </w:r>
          </w:p>
          <w:p w:rsidR="00AB43E2" w:rsidRPr="00902814" w:rsidRDefault="00AB43E2" w:rsidP="00934297">
            <w:pPr>
              <w:autoSpaceDE w:val="0"/>
              <w:autoSpaceDN w:val="0"/>
              <w:adjustRightInd w:val="0"/>
              <w:spacing w:line="60" w:lineRule="atLeast"/>
              <w:ind w:leftChars="-20" w:left="31" w:hangingChars="33" w:hanging="79"/>
              <w:rPr>
                <w:rFonts w:eastAsia="標楷體"/>
                <w:color w:val="000000"/>
              </w:rPr>
            </w:pPr>
            <w:r w:rsidRPr="00902814">
              <w:rPr>
                <w:rFonts w:eastAsia="標楷體"/>
                <w:b/>
                <w:bCs/>
                <w:color w:val="000000"/>
              </w:rPr>
              <w:t xml:space="preserve">Output: </w:t>
            </w:r>
            <w:r w:rsidRPr="00902814">
              <w:rPr>
                <w:rFonts w:eastAsia="標楷體"/>
                <w:i/>
                <w:iCs/>
                <w:color w:val="000000"/>
              </w:rPr>
              <w:t>C</w:t>
            </w:r>
            <w:r w:rsidRPr="00902814">
              <w:rPr>
                <w:rFonts w:eastAsia="標楷體"/>
                <w:i/>
                <w:iCs/>
                <w:color w:val="000000"/>
                <w:vertAlign w:val="subscript"/>
              </w:rPr>
              <w:t>s</w:t>
            </w:r>
            <w:r w:rsidRPr="00902814">
              <w:rPr>
                <w:rFonts w:eastAsia="標楷體"/>
                <w:color w:val="000000"/>
              </w:rPr>
              <w:t>: set of significant communities</w:t>
            </w:r>
          </w:p>
          <w:p w:rsidR="00AB43E2" w:rsidRPr="00902814" w:rsidRDefault="00AB43E2" w:rsidP="00934297">
            <w:pPr>
              <w:autoSpaceDE w:val="0"/>
              <w:autoSpaceDN w:val="0"/>
              <w:adjustRightInd w:val="0"/>
              <w:spacing w:line="60" w:lineRule="atLeast"/>
              <w:rPr>
                <w:rFonts w:eastAsia="標楷體"/>
                <w:bCs/>
                <w:i/>
                <w:color w:val="000000"/>
              </w:rPr>
            </w:pPr>
          </w:p>
          <w:p w:rsidR="00AB43E2" w:rsidRPr="00902814" w:rsidRDefault="00AB43E2" w:rsidP="00AB43E2">
            <w:pPr>
              <w:numPr>
                <w:ilvl w:val="0"/>
                <w:numId w:val="6"/>
              </w:numPr>
              <w:autoSpaceDE w:val="0"/>
              <w:autoSpaceDN w:val="0"/>
              <w:adjustRightInd w:val="0"/>
              <w:spacing w:line="60" w:lineRule="atLeast"/>
              <w:rPr>
                <w:rFonts w:eastAsia="標楷體"/>
                <w:bCs/>
                <w:i/>
                <w:color w:val="000000"/>
              </w:rPr>
            </w:pPr>
            <w:r w:rsidRPr="00902814">
              <w:rPr>
                <w:rFonts w:eastAsia="標楷體"/>
                <w:bCs/>
                <w:i/>
                <w:color w:val="000000"/>
              </w:rPr>
              <w:t xml:space="preserve">C </w:t>
            </w:r>
            <w:r w:rsidRPr="00902814">
              <w:rPr>
                <w:rFonts w:eastAsia="標楷體"/>
                <w:color w:val="000000"/>
              </w:rPr>
              <w:t xml:space="preserve">← </w:t>
            </w:r>
            <w:r w:rsidRPr="00902814">
              <w:rPr>
                <w:rFonts w:eastAsia="標楷體"/>
                <w:color w:val="000000"/>
              </w:rPr>
              <w:sym w:font="Symbol" w:char="F0C6"/>
            </w:r>
            <w:r w:rsidRPr="00902814">
              <w:rPr>
                <w:rFonts w:eastAsia="標楷體"/>
                <w:color w:val="000000"/>
              </w:rPr>
              <w:t xml:space="preserve">; </w:t>
            </w:r>
            <w:r w:rsidRPr="00902814">
              <w:rPr>
                <w:rFonts w:eastAsia="標楷體"/>
                <w:bCs/>
                <w:i/>
                <w:color w:val="000000"/>
              </w:rPr>
              <w:t>C</w:t>
            </w:r>
            <w:r w:rsidRPr="00902814">
              <w:rPr>
                <w:rFonts w:eastAsia="標楷體"/>
                <w:bCs/>
                <w:i/>
                <w:color w:val="000000"/>
                <w:vertAlign w:val="subscript"/>
              </w:rPr>
              <w:t>s</w:t>
            </w:r>
            <w:r w:rsidRPr="00902814">
              <w:rPr>
                <w:rFonts w:eastAsia="標楷體"/>
                <w:bCs/>
                <w:i/>
                <w:color w:val="000000"/>
              </w:rPr>
              <w:t xml:space="preserve"> </w:t>
            </w:r>
            <w:r w:rsidRPr="00902814">
              <w:rPr>
                <w:rFonts w:eastAsia="標楷體"/>
                <w:color w:val="000000"/>
              </w:rPr>
              <w:t xml:space="preserve">← </w:t>
            </w:r>
            <w:r w:rsidRPr="00902814">
              <w:rPr>
                <w:rFonts w:eastAsia="標楷體"/>
                <w:color w:val="000000"/>
              </w:rPr>
              <w:sym w:font="Symbol" w:char="F0C6"/>
            </w:r>
            <w:r w:rsidRPr="00902814">
              <w:rPr>
                <w:rFonts w:eastAsia="標楷體"/>
                <w:color w:val="000000"/>
              </w:rPr>
              <w:t>;</w:t>
            </w:r>
          </w:p>
          <w:p w:rsidR="00AB43E2" w:rsidRPr="00902814" w:rsidRDefault="00AB43E2" w:rsidP="00AB43E2">
            <w:pPr>
              <w:numPr>
                <w:ilvl w:val="0"/>
                <w:numId w:val="6"/>
              </w:numPr>
              <w:autoSpaceDE w:val="0"/>
              <w:autoSpaceDN w:val="0"/>
              <w:adjustRightInd w:val="0"/>
              <w:spacing w:line="60" w:lineRule="atLeast"/>
              <w:rPr>
                <w:rFonts w:eastAsia="標楷體"/>
                <w:i/>
                <w:iCs/>
                <w:color w:val="000000"/>
              </w:rPr>
            </w:pPr>
            <w:r w:rsidRPr="00902814">
              <w:rPr>
                <w:rFonts w:eastAsia="標楷體"/>
                <w:bCs/>
                <w:i/>
                <w:color w:val="000000"/>
              </w:rPr>
              <w:t xml:space="preserve">C </w:t>
            </w:r>
            <w:r w:rsidRPr="00902814">
              <w:rPr>
                <w:rFonts w:eastAsia="標楷體"/>
                <w:bCs/>
                <w:iCs/>
                <w:color w:val="000000"/>
              </w:rPr>
              <w:t>={</w:t>
            </w:r>
            <w:r w:rsidRPr="00902814">
              <w:rPr>
                <w:rFonts w:eastAsia="標楷體"/>
                <w:bCs/>
                <w:i/>
                <w:color w:val="000000"/>
              </w:rPr>
              <w:t>c</w:t>
            </w:r>
            <w:r w:rsidRPr="00902814">
              <w:rPr>
                <w:rFonts w:eastAsia="標楷體"/>
                <w:bCs/>
                <w:iCs/>
                <w:color w:val="000000"/>
                <w:vertAlign w:val="subscript"/>
              </w:rPr>
              <w:t>1</w:t>
            </w:r>
            <w:r w:rsidRPr="00902814">
              <w:rPr>
                <w:rFonts w:eastAsia="標楷體"/>
                <w:bCs/>
                <w:iCs/>
                <w:color w:val="000000"/>
              </w:rPr>
              <w:t xml:space="preserve">, </w:t>
            </w:r>
            <w:r w:rsidRPr="00902814">
              <w:rPr>
                <w:rFonts w:eastAsia="標楷體"/>
                <w:bCs/>
                <w:i/>
                <w:color w:val="000000"/>
              </w:rPr>
              <w:t>c</w:t>
            </w:r>
            <w:r w:rsidRPr="00902814">
              <w:rPr>
                <w:rFonts w:eastAsia="標楷體"/>
                <w:bCs/>
                <w:iCs/>
                <w:color w:val="000000"/>
                <w:vertAlign w:val="subscript"/>
              </w:rPr>
              <w:t>2</w:t>
            </w:r>
            <w:r w:rsidRPr="00902814">
              <w:rPr>
                <w:rFonts w:eastAsia="標楷體"/>
                <w:bCs/>
                <w:iCs/>
                <w:color w:val="000000"/>
              </w:rPr>
              <w:t xml:space="preserve">,..., </w:t>
            </w:r>
            <w:proofErr w:type="spellStart"/>
            <w:r w:rsidRPr="00902814">
              <w:rPr>
                <w:rFonts w:eastAsia="標楷體"/>
                <w:bCs/>
                <w:i/>
                <w:color w:val="000000"/>
              </w:rPr>
              <w:t>c</w:t>
            </w:r>
            <w:r w:rsidRPr="00902814">
              <w:rPr>
                <w:rFonts w:eastAsia="標楷體"/>
                <w:bCs/>
                <w:i/>
                <w:color w:val="000000"/>
                <w:vertAlign w:val="subscript"/>
              </w:rPr>
              <w:t>|V</w:t>
            </w:r>
            <w:proofErr w:type="spellEnd"/>
            <w:r w:rsidRPr="00902814">
              <w:rPr>
                <w:rFonts w:eastAsia="標楷體"/>
                <w:bCs/>
                <w:i/>
                <w:color w:val="000000"/>
                <w:vertAlign w:val="subscript"/>
              </w:rPr>
              <w:t>|</w:t>
            </w:r>
            <w:r w:rsidRPr="00902814">
              <w:rPr>
                <w:rFonts w:eastAsia="標楷體"/>
                <w:bCs/>
                <w:iCs/>
                <w:color w:val="000000"/>
              </w:rPr>
              <w:t xml:space="preserve">} </w:t>
            </w:r>
            <w:r w:rsidRPr="00902814">
              <w:rPr>
                <w:rFonts w:eastAsia="標楷體"/>
                <w:color w:val="000000"/>
              </w:rPr>
              <w:t>← set</w:t>
            </w:r>
            <w:r w:rsidRPr="00902814">
              <w:rPr>
                <w:rFonts w:eastAsia="標楷體"/>
                <w:i/>
                <w:iCs/>
                <w:color w:val="000000"/>
              </w:rPr>
              <w:t xml:space="preserve"> </w:t>
            </w:r>
            <w:r w:rsidRPr="00902814">
              <w:rPr>
                <w:rFonts w:eastAsia="標楷體"/>
                <w:color w:val="000000"/>
              </w:rPr>
              <w:t xml:space="preserve">each </w:t>
            </w:r>
            <w:r w:rsidRPr="00902814">
              <w:rPr>
                <w:rFonts w:eastAsia="標楷體"/>
                <w:i/>
                <w:iCs/>
                <w:color w:val="000000"/>
              </w:rPr>
              <w:t>u</w:t>
            </w:r>
            <w:r w:rsidRPr="00902814">
              <w:rPr>
                <w:rFonts w:eastAsia="標楷體"/>
                <w:color w:val="000000"/>
              </w:rPr>
              <w:sym w:font="Symbol" w:char="F0CE"/>
            </w:r>
            <w:r w:rsidRPr="00902814">
              <w:rPr>
                <w:rFonts w:eastAsia="標楷體"/>
                <w:color w:val="000000"/>
              </w:rPr>
              <w:t xml:space="preserve">V as a community in </w:t>
            </w:r>
            <w:r w:rsidRPr="00902814">
              <w:rPr>
                <w:rFonts w:eastAsia="標楷體"/>
                <w:i/>
                <w:iCs/>
                <w:color w:val="000000"/>
              </w:rPr>
              <w:t>C</w:t>
            </w:r>
            <w:r w:rsidRPr="00902814">
              <w:rPr>
                <w:rFonts w:eastAsia="標楷體"/>
                <w:iCs/>
                <w:color w:val="000000"/>
              </w:rPr>
              <w:t>;</w:t>
            </w:r>
            <w:r w:rsidRPr="00902814">
              <w:rPr>
                <w:rFonts w:eastAsia="標楷體"/>
                <w:color w:val="000000"/>
              </w:rPr>
              <w:t xml:space="preserve"> </w:t>
            </w:r>
          </w:p>
          <w:p w:rsidR="00AB43E2" w:rsidRPr="00902814" w:rsidRDefault="00AB43E2" w:rsidP="00AB43E2">
            <w:pPr>
              <w:numPr>
                <w:ilvl w:val="0"/>
                <w:numId w:val="6"/>
              </w:numPr>
              <w:autoSpaceDE w:val="0"/>
              <w:autoSpaceDN w:val="0"/>
              <w:adjustRightInd w:val="0"/>
              <w:spacing w:line="60" w:lineRule="atLeast"/>
              <w:rPr>
                <w:rFonts w:eastAsia="標楷體"/>
                <w:b/>
                <w:bCs/>
                <w:color w:val="000000"/>
              </w:rPr>
            </w:pPr>
            <w:r w:rsidRPr="00902814">
              <w:rPr>
                <w:rFonts w:eastAsia="標楷體"/>
                <w:b/>
                <w:bCs/>
                <w:color w:val="000000"/>
              </w:rPr>
              <w:t xml:space="preserve">while </w:t>
            </w:r>
            <w:r w:rsidRPr="00902814">
              <w:rPr>
                <w:rFonts w:eastAsia="標楷體"/>
                <w:i/>
                <w:iCs/>
                <w:color w:val="000000"/>
              </w:rPr>
              <w:t>true</w:t>
            </w:r>
            <w:r w:rsidRPr="00902814">
              <w:rPr>
                <w:rFonts w:eastAsia="標楷體"/>
                <w:b/>
                <w:bCs/>
                <w:color w:val="000000"/>
              </w:rPr>
              <w:t xml:space="preserve"> do     </w:t>
            </w:r>
            <w:r w:rsidRPr="00902814">
              <w:rPr>
                <w:rFonts w:eastAsia="標楷體"/>
                <w:color w:val="000000"/>
              </w:rPr>
              <w:t>// community detection</w:t>
            </w:r>
          </w:p>
          <w:p w:rsidR="00AB43E2" w:rsidRPr="00902814" w:rsidRDefault="00AB43E2" w:rsidP="00AB43E2">
            <w:pPr>
              <w:numPr>
                <w:ilvl w:val="0"/>
                <w:numId w:val="6"/>
              </w:numPr>
              <w:autoSpaceDE w:val="0"/>
              <w:autoSpaceDN w:val="0"/>
              <w:adjustRightInd w:val="0"/>
              <w:spacing w:line="60" w:lineRule="atLeast"/>
              <w:rPr>
                <w:rFonts w:eastAsia="標楷體"/>
                <w:b/>
                <w:bCs/>
                <w:color w:val="000000"/>
              </w:rPr>
            </w:pPr>
            <w:r w:rsidRPr="00902814">
              <w:rPr>
                <w:rFonts w:eastAsia="標楷體"/>
                <w:i/>
                <w:iCs/>
                <w:color w:val="000000"/>
              </w:rPr>
              <w:t xml:space="preserve">   </w:t>
            </w:r>
            <w:r w:rsidRPr="00902814">
              <w:rPr>
                <w:rFonts w:eastAsia="標楷體"/>
                <w:b/>
                <w:bCs/>
                <w:color w:val="000000"/>
              </w:rPr>
              <w:t xml:space="preserve">for each </w:t>
            </w:r>
            <w:r w:rsidRPr="00902814">
              <w:rPr>
                <w:rFonts w:eastAsia="標楷體"/>
                <w:bCs/>
                <w:i/>
                <w:color w:val="000000"/>
              </w:rPr>
              <w:t>c</w:t>
            </w:r>
            <w:r w:rsidRPr="00902814">
              <w:rPr>
                <w:rFonts w:eastAsia="標楷體"/>
                <w:bCs/>
                <w:i/>
                <w:color w:val="000000"/>
                <w:vertAlign w:val="subscript"/>
              </w:rPr>
              <w:t>i</w:t>
            </w:r>
            <w:r w:rsidRPr="00902814">
              <w:rPr>
                <w:rFonts w:eastAsia="標楷體"/>
                <w:color w:val="000000"/>
              </w:rPr>
              <w:sym w:font="Symbol" w:char="F0CE"/>
            </w:r>
            <w:r w:rsidRPr="00902814">
              <w:rPr>
                <w:rFonts w:eastAsia="標楷體"/>
                <w:i/>
                <w:iCs/>
                <w:color w:val="000000"/>
              </w:rPr>
              <w:t xml:space="preserve"> C</w:t>
            </w:r>
            <w:r w:rsidRPr="00902814">
              <w:rPr>
                <w:rFonts w:eastAsia="標楷體"/>
                <w:color w:val="000000"/>
                <w:vertAlign w:val="subscript"/>
              </w:rPr>
              <w:t xml:space="preserve"> </w:t>
            </w:r>
            <w:r w:rsidRPr="00902814">
              <w:rPr>
                <w:rFonts w:eastAsia="標楷體"/>
                <w:b/>
                <w:bCs/>
                <w:iCs/>
                <w:color w:val="000000"/>
              </w:rPr>
              <w:t>do</w:t>
            </w:r>
          </w:p>
          <w:p w:rsidR="00AB43E2" w:rsidRPr="00902814" w:rsidRDefault="00AB43E2" w:rsidP="00AB43E2">
            <w:pPr>
              <w:numPr>
                <w:ilvl w:val="0"/>
                <w:numId w:val="6"/>
              </w:numPr>
              <w:autoSpaceDE w:val="0"/>
              <w:autoSpaceDN w:val="0"/>
              <w:adjustRightInd w:val="0"/>
              <w:spacing w:line="60" w:lineRule="atLeast"/>
              <w:rPr>
                <w:rFonts w:eastAsia="標楷體"/>
                <w:b/>
                <w:bCs/>
                <w:color w:val="000000"/>
              </w:rPr>
            </w:pPr>
            <w:r w:rsidRPr="00902814">
              <w:rPr>
                <w:rFonts w:eastAsia="標楷體"/>
                <w:color w:val="000000"/>
              </w:rPr>
              <w:t xml:space="preserve">      </w:t>
            </w:r>
            <w:proofErr w:type="spellStart"/>
            <w:r w:rsidRPr="00902814">
              <w:rPr>
                <w:rFonts w:eastAsia="標楷體"/>
                <w:i/>
                <w:iCs/>
                <w:color w:val="000000"/>
              </w:rPr>
              <w:t>adj</w:t>
            </w:r>
            <w:proofErr w:type="spellEnd"/>
            <w:r w:rsidRPr="00902814">
              <w:rPr>
                <w:rFonts w:eastAsia="標楷體"/>
                <w:color w:val="000000"/>
              </w:rPr>
              <w:t>(</w:t>
            </w:r>
            <w:r w:rsidRPr="00902814">
              <w:rPr>
                <w:rFonts w:eastAsia="標楷體"/>
                <w:bCs/>
                <w:i/>
                <w:color w:val="000000"/>
              </w:rPr>
              <w:t>c</w:t>
            </w:r>
            <w:r w:rsidRPr="00902814">
              <w:rPr>
                <w:rFonts w:eastAsia="標楷體"/>
                <w:bCs/>
                <w:i/>
                <w:color w:val="000000"/>
                <w:vertAlign w:val="subscript"/>
              </w:rPr>
              <w:t>i</w:t>
            </w:r>
            <w:r w:rsidRPr="00902814">
              <w:rPr>
                <w:rFonts w:eastAsia="標楷體"/>
                <w:color w:val="000000"/>
              </w:rPr>
              <w:t xml:space="preserve">) ← collect all communities connected to </w:t>
            </w:r>
            <w:r w:rsidRPr="00902814">
              <w:rPr>
                <w:rFonts w:eastAsia="標楷體"/>
                <w:bCs/>
                <w:i/>
                <w:color w:val="000000"/>
              </w:rPr>
              <w:t>c</w:t>
            </w:r>
            <w:r w:rsidRPr="00902814">
              <w:rPr>
                <w:rFonts w:eastAsia="標楷體"/>
                <w:bCs/>
                <w:i/>
                <w:color w:val="000000"/>
                <w:vertAlign w:val="subscript"/>
              </w:rPr>
              <w:t>i</w:t>
            </w:r>
            <w:r w:rsidRPr="00902814">
              <w:rPr>
                <w:rFonts w:eastAsia="標楷體"/>
                <w:color w:val="000000"/>
              </w:rPr>
              <w:t>;</w:t>
            </w:r>
          </w:p>
          <w:p w:rsidR="00AB43E2" w:rsidRPr="00902814" w:rsidRDefault="00AB43E2" w:rsidP="00AB43E2">
            <w:pPr>
              <w:numPr>
                <w:ilvl w:val="0"/>
                <w:numId w:val="6"/>
              </w:numPr>
              <w:autoSpaceDE w:val="0"/>
              <w:autoSpaceDN w:val="0"/>
              <w:adjustRightInd w:val="0"/>
              <w:spacing w:line="60" w:lineRule="atLeast"/>
              <w:rPr>
                <w:rFonts w:eastAsia="標楷體"/>
                <w:b/>
                <w:bCs/>
                <w:color w:val="000000"/>
              </w:rPr>
            </w:pPr>
            <w:r w:rsidRPr="00902814">
              <w:rPr>
                <w:rFonts w:eastAsia="標楷體"/>
                <w:color w:val="000000"/>
              </w:rPr>
              <w:t xml:space="preserve">      </w:t>
            </w:r>
            <w:r w:rsidRPr="00902814">
              <w:rPr>
                <w:rFonts w:eastAsia="標楷體"/>
                <w:b/>
                <w:bCs/>
                <w:color w:val="000000"/>
              </w:rPr>
              <w:t xml:space="preserve">for each </w:t>
            </w:r>
            <w:proofErr w:type="spellStart"/>
            <w:r w:rsidRPr="00902814">
              <w:rPr>
                <w:rFonts w:eastAsia="標楷體"/>
                <w:bCs/>
                <w:i/>
                <w:color w:val="000000"/>
              </w:rPr>
              <w:t>c</w:t>
            </w:r>
            <w:r w:rsidRPr="00902814">
              <w:rPr>
                <w:rFonts w:eastAsia="標楷體"/>
                <w:bCs/>
                <w:i/>
                <w:color w:val="000000"/>
                <w:vertAlign w:val="subscript"/>
              </w:rPr>
              <w:t>j</w:t>
            </w:r>
            <w:proofErr w:type="spellEnd"/>
            <w:r w:rsidRPr="00902814">
              <w:rPr>
                <w:rFonts w:eastAsia="標楷體"/>
                <w:color w:val="000000"/>
              </w:rPr>
              <w:sym w:font="Symbol" w:char="F0CE"/>
            </w:r>
            <w:r w:rsidRPr="00902814">
              <w:rPr>
                <w:rFonts w:eastAsia="標楷體"/>
                <w:i/>
                <w:iCs/>
                <w:color w:val="000000"/>
              </w:rPr>
              <w:t xml:space="preserve"> </w:t>
            </w:r>
            <w:proofErr w:type="spellStart"/>
            <w:r w:rsidRPr="00902814">
              <w:rPr>
                <w:rFonts w:eastAsia="標楷體"/>
                <w:i/>
                <w:iCs/>
                <w:color w:val="000000"/>
              </w:rPr>
              <w:t>adj</w:t>
            </w:r>
            <w:proofErr w:type="spellEnd"/>
            <w:r w:rsidRPr="00902814">
              <w:rPr>
                <w:rFonts w:eastAsia="標楷體"/>
                <w:color w:val="000000"/>
              </w:rPr>
              <w:t>(</w:t>
            </w:r>
            <w:r w:rsidRPr="00902814">
              <w:rPr>
                <w:rFonts w:eastAsia="標楷體"/>
                <w:bCs/>
                <w:i/>
                <w:color w:val="000000"/>
              </w:rPr>
              <w:t>c</w:t>
            </w:r>
            <w:r w:rsidRPr="00902814">
              <w:rPr>
                <w:rFonts w:eastAsia="標楷體"/>
                <w:bCs/>
                <w:i/>
                <w:color w:val="000000"/>
                <w:vertAlign w:val="subscript"/>
              </w:rPr>
              <w:t>i</w:t>
            </w:r>
            <w:r w:rsidRPr="00902814">
              <w:rPr>
                <w:rFonts w:eastAsia="標楷體"/>
                <w:color w:val="000000"/>
              </w:rPr>
              <w:t>)</w:t>
            </w:r>
            <w:r w:rsidRPr="00902814">
              <w:rPr>
                <w:rFonts w:eastAsia="標楷體"/>
                <w:color w:val="000000"/>
                <w:vertAlign w:val="subscript"/>
              </w:rPr>
              <w:t xml:space="preserve"> </w:t>
            </w:r>
            <w:r w:rsidRPr="00902814">
              <w:rPr>
                <w:rFonts w:eastAsia="標楷體"/>
                <w:b/>
                <w:bCs/>
                <w:iCs/>
                <w:color w:val="000000"/>
              </w:rPr>
              <w:t>do</w:t>
            </w:r>
            <w:r w:rsidRPr="00902814">
              <w:rPr>
                <w:rFonts w:eastAsia="標楷體"/>
                <w:color w:val="000000"/>
              </w:rPr>
              <w:t xml:space="preserve">      </w:t>
            </w:r>
          </w:p>
          <w:p w:rsidR="00AB43E2" w:rsidRPr="00902814" w:rsidRDefault="00AB43E2" w:rsidP="00AB43E2">
            <w:pPr>
              <w:numPr>
                <w:ilvl w:val="0"/>
                <w:numId w:val="6"/>
              </w:numPr>
              <w:autoSpaceDE w:val="0"/>
              <w:autoSpaceDN w:val="0"/>
              <w:adjustRightInd w:val="0"/>
              <w:spacing w:line="60" w:lineRule="atLeast"/>
              <w:rPr>
                <w:rFonts w:eastAsia="標楷體"/>
                <w:color w:val="000000"/>
              </w:rPr>
            </w:pPr>
            <w:r w:rsidRPr="00902814">
              <w:rPr>
                <w:rFonts w:eastAsia="標楷體"/>
                <w:color w:val="000000"/>
              </w:rPr>
              <w:t xml:space="preserve">         </w:t>
            </w:r>
            <w:r w:rsidRPr="00902814">
              <w:rPr>
                <w:rFonts w:eastAsia="標楷體"/>
                <w:b/>
                <w:bCs/>
                <w:color w:val="000000"/>
              </w:rPr>
              <w:t xml:space="preserve">if </w:t>
            </w:r>
            <w:proofErr w:type="spellStart"/>
            <w:r w:rsidRPr="00902814">
              <w:rPr>
                <w:rFonts w:eastAsia="標楷體"/>
                <w:color w:val="000000"/>
              </w:rPr>
              <w:t>max_edge</w:t>
            </w:r>
            <w:proofErr w:type="spellEnd"/>
            <w:r w:rsidRPr="00902814">
              <w:rPr>
                <w:rFonts w:eastAsia="標楷體"/>
                <w:color w:val="000000"/>
              </w:rPr>
              <w:t>(</w:t>
            </w:r>
            <w:r w:rsidRPr="00902814">
              <w:rPr>
                <w:rFonts w:eastAsia="標楷體"/>
                <w:bCs/>
                <w:i/>
                <w:color w:val="000000"/>
              </w:rPr>
              <w:t>c</w:t>
            </w:r>
            <w:r w:rsidRPr="00902814">
              <w:rPr>
                <w:rFonts w:eastAsia="標楷體"/>
                <w:bCs/>
                <w:i/>
                <w:color w:val="000000"/>
                <w:vertAlign w:val="subscript"/>
              </w:rPr>
              <w:t>i</w:t>
            </w:r>
            <w:r w:rsidRPr="00902814">
              <w:rPr>
                <w:rFonts w:eastAsia="標楷體"/>
                <w:color w:val="000000"/>
              </w:rPr>
              <w:t xml:space="preserve">) = </w:t>
            </w:r>
            <w:proofErr w:type="spellStart"/>
            <w:r w:rsidRPr="00902814">
              <w:rPr>
                <w:rFonts w:eastAsia="標楷體"/>
                <w:color w:val="000000"/>
              </w:rPr>
              <w:t>max_edge</w:t>
            </w:r>
            <w:proofErr w:type="spellEnd"/>
            <w:r w:rsidRPr="00902814">
              <w:rPr>
                <w:rFonts w:eastAsia="標楷體"/>
                <w:color w:val="000000"/>
              </w:rPr>
              <w:t>(</w:t>
            </w:r>
            <w:proofErr w:type="spellStart"/>
            <w:r w:rsidRPr="00902814">
              <w:rPr>
                <w:rFonts w:eastAsia="標楷體"/>
                <w:bCs/>
                <w:i/>
                <w:color w:val="000000"/>
              </w:rPr>
              <w:t>c</w:t>
            </w:r>
            <w:r w:rsidRPr="00902814">
              <w:rPr>
                <w:rFonts w:eastAsia="標楷體"/>
                <w:bCs/>
                <w:i/>
                <w:color w:val="000000"/>
                <w:vertAlign w:val="subscript"/>
              </w:rPr>
              <w:t>j</w:t>
            </w:r>
            <w:proofErr w:type="spellEnd"/>
            <w:r w:rsidRPr="00902814">
              <w:rPr>
                <w:rFonts w:eastAsia="標楷體"/>
                <w:color w:val="000000"/>
              </w:rPr>
              <w:t>)</w:t>
            </w:r>
          </w:p>
          <w:p w:rsidR="00AB43E2" w:rsidRPr="00902814" w:rsidRDefault="00AB43E2" w:rsidP="00AB43E2">
            <w:pPr>
              <w:numPr>
                <w:ilvl w:val="0"/>
                <w:numId w:val="6"/>
              </w:numPr>
              <w:autoSpaceDE w:val="0"/>
              <w:autoSpaceDN w:val="0"/>
              <w:adjustRightInd w:val="0"/>
              <w:spacing w:line="60" w:lineRule="atLeast"/>
              <w:rPr>
                <w:rFonts w:eastAsia="標楷體"/>
                <w:b/>
                <w:bCs/>
                <w:color w:val="000000"/>
                <w:lang w:val="it-IT"/>
              </w:rPr>
            </w:pPr>
            <w:r w:rsidRPr="00902814">
              <w:rPr>
                <w:rFonts w:eastAsia="標楷體"/>
                <w:i/>
                <w:iCs/>
                <w:color w:val="000000"/>
              </w:rPr>
              <w:t xml:space="preserve">            </w:t>
            </w:r>
            <w:r w:rsidRPr="00902814">
              <w:rPr>
                <w:rFonts w:eastAsia="標楷體"/>
                <w:i/>
                <w:iCs/>
                <w:color w:val="000000"/>
                <w:lang w:val="it-IT"/>
              </w:rPr>
              <w:t>c</w:t>
            </w:r>
            <w:r w:rsidRPr="00902814">
              <w:rPr>
                <w:rFonts w:eastAsia="標楷體"/>
                <w:i/>
                <w:iCs/>
                <w:color w:val="000000"/>
                <w:vertAlign w:val="subscript"/>
                <w:lang w:val="it-IT"/>
              </w:rPr>
              <w:t>i</w:t>
            </w:r>
            <w:r w:rsidRPr="00902814">
              <w:rPr>
                <w:rFonts w:eastAsia="標楷體"/>
                <w:bCs/>
                <w:i/>
                <w:color w:val="000000"/>
                <w:lang w:val="it-IT"/>
              </w:rPr>
              <w:t xml:space="preserve"> </w:t>
            </w:r>
            <w:r w:rsidRPr="00902814">
              <w:rPr>
                <w:rFonts w:eastAsia="標楷體"/>
                <w:color w:val="000000"/>
                <w:lang w:val="it-IT"/>
              </w:rPr>
              <w:t xml:space="preserve">← merge </w:t>
            </w:r>
            <w:r w:rsidRPr="00902814">
              <w:rPr>
                <w:rFonts w:eastAsia="標楷體"/>
                <w:i/>
                <w:iCs/>
                <w:color w:val="000000"/>
                <w:lang w:val="it-IT"/>
              </w:rPr>
              <w:t>c</w:t>
            </w:r>
            <w:r w:rsidRPr="00902814">
              <w:rPr>
                <w:rFonts w:eastAsia="標楷體"/>
                <w:i/>
                <w:iCs/>
                <w:color w:val="000000"/>
                <w:vertAlign w:val="subscript"/>
                <w:lang w:val="it-IT"/>
              </w:rPr>
              <w:t>i</w:t>
            </w:r>
            <w:r w:rsidRPr="00902814">
              <w:rPr>
                <w:rFonts w:eastAsia="標楷體"/>
                <w:color w:val="000000"/>
                <w:lang w:val="it-IT"/>
              </w:rPr>
              <w:t xml:space="preserve"> and </w:t>
            </w:r>
            <w:r w:rsidRPr="00902814">
              <w:rPr>
                <w:rFonts w:eastAsia="標楷體"/>
                <w:i/>
                <w:iCs/>
                <w:color w:val="000000"/>
                <w:lang w:val="it-IT"/>
              </w:rPr>
              <w:t>c</w:t>
            </w:r>
            <w:r w:rsidRPr="00902814">
              <w:rPr>
                <w:rFonts w:eastAsia="標楷體"/>
                <w:i/>
                <w:iCs/>
                <w:color w:val="000000"/>
                <w:vertAlign w:val="subscript"/>
                <w:lang w:val="it-IT"/>
              </w:rPr>
              <w:t>j</w:t>
            </w:r>
            <w:r w:rsidRPr="00902814">
              <w:rPr>
                <w:rFonts w:eastAsia="標楷體"/>
                <w:color w:val="000000"/>
                <w:lang w:val="it-IT"/>
              </w:rPr>
              <w:t xml:space="preserve">; </w:t>
            </w:r>
          </w:p>
          <w:p w:rsidR="00AB43E2" w:rsidRPr="00902814" w:rsidRDefault="00AB43E2" w:rsidP="00AB43E2">
            <w:pPr>
              <w:numPr>
                <w:ilvl w:val="0"/>
                <w:numId w:val="6"/>
              </w:numPr>
              <w:autoSpaceDE w:val="0"/>
              <w:autoSpaceDN w:val="0"/>
              <w:adjustRightInd w:val="0"/>
              <w:spacing w:line="60" w:lineRule="atLeast"/>
              <w:rPr>
                <w:rFonts w:eastAsia="標楷體"/>
                <w:b/>
                <w:bCs/>
                <w:color w:val="000000"/>
                <w:lang w:val="it-IT"/>
              </w:rPr>
            </w:pPr>
            <w:r w:rsidRPr="00902814">
              <w:rPr>
                <w:rFonts w:eastAsia="標楷體"/>
                <w:color w:val="000000"/>
                <w:lang w:val="it-IT"/>
              </w:rPr>
              <w:t xml:space="preserve">            </w:t>
            </w:r>
            <w:r w:rsidRPr="00902814">
              <w:rPr>
                <w:rFonts w:eastAsia="標楷體"/>
                <w:bCs/>
                <w:i/>
                <w:color w:val="000000"/>
              </w:rPr>
              <w:t xml:space="preserve">C </w:t>
            </w:r>
            <w:r w:rsidRPr="00902814">
              <w:rPr>
                <w:rFonts w:eastAsia="標楷體"/>
                <w:color w:val="000000"/>
              </w:rPr>
              <w:t xml:space="preserve">← </w:t>
            </w:r>
            <w:r w:rsidRPr="00902814">
              <w:rPr>
                <w:rFonts w:eastAsia="標楷體"/>
                <w:bCs/>
                <w:i/>
                <w:color w:val="000000"/>
              </w:rPr>
              <w:t>C−</w:t>
            </w:r>
            <w:r w:rsidRPr="00902814">
              <w:rPr>
                <w:rFonts w:eastAsia="標楷體"/>
                <w:i/>
                <w:iCs/>
                <w:color w:val="000000"/>
                <w:lang w:val="it-IT"/>
              </w:rPr>
              <w:t>c</w:t>
            </w:r>
            <w:r w:rsidRPr="00902814">
              <w:rPr>
                <w:rFonts w:eastAsia="標楷體"/>
                <w:i/>
                <w:iCs/>
                <w:color w:val="000000"/>
                <w:vertAlign w:val="subscript"/>
                <w:lang w:val="it-IT"/>
              </w:rPr>
              <w:t>j</w:t>
            </w:r>
            <w:r w:rsidRPr="00902814">
              <w:rPr>
                <w:rFonts w:eastAsia="標楷體"/>
                <w:bCs/>
                <w:iCs/>
                <w:color w:val="000000"/>
              </w:rPr>
              <w:t>;</w:t>
            </w:r>
          </w:p>
          <w:p w:rsidR="00AB43E2" w:rsidRPr="00902814" w:rsidRDefault="00AB43E2" w:rsidP="00AB43E2">
            <w:pPr>
              <w:numPr>
                <w:ilvl w:val="0"/>
                <w:numId w:val="6"/>
              </w:numPr>
              <w:autoSpaceDE w:val="0"/>
              <w:autoSpaceDN w:val="0"/>
              <w:adjustRightInd w:val="0"/>
              <w:spacing w:line="60" w:lineRule="atLeast"/>
              <w:rPr>
                <w:rFonts w:eastAsia="標楷體"/>
                <w:b/>
                <w:bCs/>
                <w:color w:val="000000"/>
              </w:rPr>
            </w:pPr>
            <w:r w:rsidRPr="00902814">
              <w:rPr>
                <w:rFonts w:eastAsia="標楷體"/>
                <w:color w:val="000000"/>
              </w:rPr>
              <w:t xml:space="preserve">   </w:t>
            </w:r>
            <w:r w:rsidRPr="00902814">
              <w:rPr>
                <w:rFonts w:eastAsia="標楷體"/>
                <w:b/>
                <w:bCs/>
                <w:color w:val="000000"/>
              </w:rPr>
              <w:t>if</w:t>
            </w:r>
            <w:r w:rsidRPr="00902814">
              <w:rPr>
                <w:rFonts w:eastAsia="標楷體"/>
                <w:color w:val="000000"/>
              </w:rPr>
              <w:t xml:space="preserve"> </w:t>
            </w:r>
            <w:r w:rsidRPr="00902814">
              <w:rPr>
                <w:color w:val="000000"/>
              </w:rPr>
              <w:t>Δ</w:t>
            </w:r>
            <w:r w:rsidRPr="00902814">
              <w:rPr>
                <w:i/>
                <w:iCs/>
                <w:color w:val="000000"/>
              </w:rPr>
              <w:t xml:space="preserve">Q </w:t>
            </w:r>
            <w:r w:rsidRPr="00902814">
              <w:rPr>
                <w:color w:val="000000"/>
              </w:rPr>
              <w:sym w:font="Symbol" w:char="F03C"/>
            </w:r>
            <w:r w:rsidRPr="00902814">
              <w:rPr>
                <w:color w:val="000000"/>
              </w:rPr>
              <w:t xml:space="preserve"> 0     // modularity gain in Definition 4</w:t>
            </w:r>
          </w:p>
          <w:p w:rsidR="00AB43E2" w:rsidRPr="00902814" w:rsidRDefault="00AB43E2" w:rsidP="00AB43E2">
            <w:pPr>
              <w:numPr>
                <w:ilvl w:val="0"/>
                <w:numId w:val="6"/>
              </w:numPr>
              <w:autoSpaceDE w:val="0"/>
              <w:autoSpaceDN w:val="0"/>
              <w:adjustRightInd w:val="0"/>
              <w:spacing w:line="60" w:lineRule="atLeast"/>
              <w:rPr>
                <w:rFonts w:eastAsia="標楷體"/>
                <w:b/>
                <w:bCs/>
                <w:color w:val="000000"/>
                <w:lang w:val="it-IT"/>
              </w:rPr>
            </w:pPr>
            <w:r w:rsidRPr="00902814">
              <w:rPr>
                <w:rFonts w:eastAsia="標楷體"/>
                <w:color w:val="000000"/>
              </w:rPr>
              <w:t xml:space="preserve">      </w:t>
            </w:r>
            <w:r w:rsidRPr="00902814">
              <w:rPr>
                <w:rFonts w:eastAsia="標楷體"/>
                <w:color w:val="000000"/>
                <w:lang w:val="it-IT"/>
              </w:rPr>
              <w:t>break;</w:t>
            </w:r>
          </w:p>
          <w:p w:rsidR="00AB43E2" w:rsidRPr="00902814" w:rsidRDefault="00AB43E2" w:rsidP="00934297">
            <w:pPr>
              <w:autoSpaceDE w:val="0"/>
              <w:autoSpaceDN w:val="0"/>
              <w:adjustRightInd w:val="0"/>
              <w:spacing w:line="60" w:lineRule="atLeast"/>
              <w:rPr>
                <w:rFonts w:eastAsia="標楷體"/>
                <w:b/>
                <w:bCs/>
                <w:color w:val="000000"/>
              </w:rPr>
            </w:pPr>
          </w:p>
          <w:p w:rsidR="00AB43E2" w:rsidRPr="00902814" w:rsidRDefault="00AB43E2" w:rsidP="00AB43E2">
            <w:pPr>
              <w:numPr>
                <w:ilvl w:val="0"/>
                <w:numId w:val="6"/>
              </w:numPr>
              <w:autoSpaceDE w:val="0"/>
              <w:autoSpaceDN w:val="0"/>
              <w:adjustRightInd w:val="0"/>
              <w:spacing w:line="60" w:lineRule="atLeast"/>
              <w:rPr>
                <w:rFonts w:eastAsia="標楷體"/>
                <w:b/>
                <w:bCs/>
                <w:color w:val="000000"/>
              </w:rPr>
            </w:pPr>
            <w:r w:rsidRPr="00902814">
              <w:rPr>
                <w:rFonts w:eastAsia="標楷體"/>
                <w:b/>
                <w:bCs/>
                <w:color w:val="000000"/>
              </w:rPr>
              <w:t xml:space="preserve">for each </w:t>
            </w:r>
            <w:r w:rsidRPr="00902814">
              <w:rPr>
                <w:rFonts w:eastAsia="標楷體"/>
                <w:bCs/>
                <w:i/>
                <w:color w:val="000000"/>
              </w:rPr>
              <w:t>c</w:t>
            </w:r>
            <w:r w:rsidRPr="00902814">
              <w:rPr>
                <w:rFonts w:eastAsia="標楷體"/>
                <w:bCs/>
                <w:i/>
                <w:color w:val="000000"/>
                <w:vertAlign w:val="subscript"/>
              </w:rPr>
              <w:t>i</w:t>
            </w:r>
            <w:r w:rsidRPr="00902814">
              <w:rPr>
                <w:rFonts w:eastAsia="標楷體"/>
                <w:color w:val="000000"/>
              </w:rPr>
              <w:sym w:font="Symbol" w:char="F0CE"/>
            </w:r>
            <w:r w:rsidRPr="00902814">
              <w:rPr>
                <w:rFonts w:eastAsia="標楷體"/>
                <w:i/>
                <w:iCs/>
                <w:color w:val="000000"/>
              </w:rPr>
              <w:t xml:space="preserve"> C</w:t>
            </w:r>
            <w:r w:rsidRPr="00902814">
              <w:rPr>
                <w:rFonts w:eastAsia="標楷體"/>
                <w:color w:val="000000"/>
                <w:vertAlign w:val="subscript"/>
              </w:rPr>
              <w:t xml:space="preserve"> </w:t>
            </w:r>
            <w:r w:rsidRPr="00902814">
              <w:rPr>
                <w:rFonts w:eastAsia="標楷體"/>
                <w:b/>
                <w:bCs/>
                <w:iCs/>
                <w:color w:val="000000"/>
              </w:rPr>
              <w:t xml:space="preserve">do  </w:t>
            </w:r>
          </w:p>
          <w:p w:rsidR="00AB43E2" w:rsidRPr="00902814" w:rsidRDefault="00AB43E2" w:rsidP="00AB43E2">
            <w:pPr>
              <w:numPr>
                <w:ilvl w:val="0"/>
                <w:numId w:val="6"/>
              </w:numPr>
              <w:autoSpaceDE w:val="0"/>
              <w:autoSpaceDN w:val="0"/>
              <w:adjustRightInd w:val="0"/>
              <w:spacing w:line="60" w:lineRule="atLeast"/>
              <w:rPr>
                <w:rFonts w:eastAsia="標楷體"/>
                <w:b/>
                <w:bCs/>
                <w:color w:val="000000"/>
              </w:rPr>
            </w:pPr>
            <w:r w:rsidRPr="00902814">
              <w:rPr>
                <w:rFonts w:eastAsia="標楷體"/>
                <w:i/>
                <w:iCs/>
                <w:color w:val="000000"/>
              </w:rPr>
              <w:t xml:space="preserve">   </w:t>
            </w:r>
            <w:proofErr w:type="spellStart"/>
            <w:r w:rsidRPr="00902814">
              <w:rPr>
                <w:rFonts w:eastAsia="標楷體"/>
                <w:i/>
                <w:color w:val="000000"/>
              </w:rPr>
              <w:t>n</w:t>
            </w:r>
            <w:r w:rsidRPr="00902814">
              <w:rPr>
                <w:rFonts w:eastAsia="標楷體"/>
                <w:i/>
                <w:color w:val="000000"/>
                <w:vertAlign w:val="subscript"/>
              </w:rPr>
              <w:t>i</w:t>
            </w:r>
            <w:proofErr w:type="spellEnd"/>
            <w:r w:rsidRPr="00902814">
              <w:rPr>
                <w:rFonts w:eastAsia="標楷體"/>
                <w:b/>
                <w:bCs/>
                <w:iCs/>
                <w:color w:val="000000"/>
              </w:rPr>
              <w:t xml:space="preserve"> </w:t>
            </w:r>
            <w:r w:rsidRPr="00902814">
              <w:rPr>
                <w:rFonts w:eastAsia="標楷體"/>
                <w:color w:val="000000"/>
              </w:rPr>
              <w:t xml:space="preserve">← </w:t>
            </w:r>
            <w:r w:rsidRPr="00902814">
              <w:rPr>
                <w:rFonts w:eastAsia="標楷體"/>
                <w:iCs/>
                <w:color w:val="000000"/>
              </w:rPr>
              <w:t xml:space="preserve">count the number of nodes in </w:t>
            </w:r>
            <w:r w:rsidRPr="00902814">
              <w:rPr>
                <w:rFonts w:eastAsia="標楷體"/>
                <w:bCs/>
                <w:i/>
                <w:color w:val="000000"/>
              </w:rPr>
              <w:t>c</w:t>
            </w:r>
            <w:r w:rsidRPr="00902814">
              <w:rPr>
                <w:rFonts w:eastAsia="標楷體"/>
                <w:bCs/>
                <w:i/>
                <w:color w:val="000000"/>
                <w:vertAlign w:val="subscript"/>
              </w:rPr>
              <w:t>i</w:t>
            </w:r>
            <w:r w:rsidRPr="00902814">
              <w:rPr>
                <w:rFonts w:eastAsia="標楷體"/>
                <w:iCs/>
                <w:color w:val="000000"/>
              </w:rPr>
              <w:t>;</w:t>
            </w:r>
          </w:p>
          <w:p w:rsidR="00AB43E2" w:rsidRPr="00902814" w:rsidRDefault="00AB43E2" w:rsidP="00AB43E2">
            <w:pPr>
              <w:numPr>
                <w:ilvl w:val="0"/>
                <w:numId w:val="6"/>
              </w:numPr>
              <w:autoSpaceDE w:val="0"/>
              <w:autoSpaceDN w:val="0"/>
              <w:adjustRightInd w:val="0"/>
              <w:spacing w:line="60" w:lineRule="atLeast"/>
              <w:rPr>
                <w:rFonts w:eastAsia="標楷體"/>
                <w:b/>
                <w:bCs/>
                <w:color w:val="000000"/>
              </w:rPr>
            </w:pPr>
            <w:r w:rsidRPr="00902814">
              <w:rPr>
                <w:rFonts w:eastAsia="標楷體"/>
                <w:i/>
                <w:iCs/>
                <w:color w:val="000000"/>
              </w:rPr>
              <w:t xml:space="preserve">   </w:t>
            </w:r>
            <w:r w:rsidRPr="00902814">
              <w:rPr>
                <w:rFonts w:eastAsia="標楷體"/>
                <w:b/>
                <w:bCs/>
                <w:color w:val="000000"/>
              </w:rPr>
              <w:t xml:space="preserve">if </w:t>
            </w:r>
            <w:proofErr w:type="spellStart"/>
            <w:r w:rsidRPr="00902814">
              <w:rPr>
                <w:rFonts w:eastAsia="標楷體"/>
                <w:i/>
                <w:color w:val="000000"/>
              </w:rPr>
              <w:t>n</w:t>
            </w:r>
            <w:r w:rsidRPr="00902814">
              <w:rPr>
                <w:rFonts w:eastAsia="標楷體"/>
                <w:i/>
                <w:color w:val="000000"/>
                <w:vertAlign w:val="subscript"/>
              </w:rPr>
              <w:t>i</w:t>
            </w:r>
            <w:proofErr w:type="spellEnd"/>
            <w:r w:rsidRPr="00902814">
              <w:rPr>
                <w:rFonts w:eastAsia="標楷體"/>
                <w:bCs/>
                <w:color w:val="000000"/>
              </w:rPr>
              <w:t xml:space="preserve"> </w:t>
            </w:r>
            <w:r w:rsidRPr="00902814">
              <w:rPr>
                <w:color w:val="000000"/>
              </w:rPr>
              <w:sym w:font="Symbol" w:char="F03E"/>
            </w:r>
            <w:r w:rsidRPr="00902814">
              <w:rPr>
                <w:color w:val="000000"/>
              </w:rPr>
              <w:t xml:space="preserve"> </w:t>
            </w:r>
            <w:r w:rsidRPr="00902814">
              <w:rPr>
                <w:rFonts w:eastAsia="標楷體"/>
                <w:bCs/>
                <w:i/>
                <w:color w:val="000000"/>
              </w:rPr>
              <w:t>|V</w:t>
            </w:r>
            <w:r w:rsidRPr="00902814">
              <w:rPr>
                <w:rFonts w:eastAsia="標楷體"/>
                <w:bCs/>
                <w:i/>
                <w:color w:val="000000"/>
                <w:vertAlign w:val="superscript"/>
              </w:rPr>
              <w:t xml:space="preserve"> </w:t>
            </w:r>
            <w:r w:rsidRPr="00902814">
              <w:rPr>
                <w:rFonts w:eastAsia="標楷體"/>
                <w:bCs/>
                <w:i/>
                <w:color w:val="000000"/>
              </w:rPr>
              <w:t xml:space="preserve">| / k   </w:t>
            </w:r>
            <w:r w:rsidRPr="00902814">
              <w:rPr>
                <w:rFonts w:eastAsia="標楷體"/>
                <w:iCs/>
                <w:color w:val="000000"/>
              </w:rPr>
              <w:t>// significant community extraction</w:t>
            </w:r>
          </w:p>
          <w:p w:rsidR="00AB43E2" w:rsidRPr="00902814" w:rsidRDefault="00AB43E2" w:rsidP="00AB43E2">
            <w:pPr>
              <w:numPr>
                <w:ilvl w:val="0"/>
                <w:numId w:val="6"/>
              </w:numPr>
              <w:autoSpaceDE w:val="0"/>
              <w:autoSpaceDN w:val="0"/>
              <w:adjustRightInd w:val="0"/>
              <w:spacing w:line="60" w:lineRule="atLeast"/>
              <w:rPr>
                <w:rFonts w:eastAsia="標楷體"/>
                <w:b/>
                <w:bCs/>
                <w:color w:val="000000"/>
              </w:rPr>
            </w:pPr>
            <w:r w:rsidRPr="00902814">
              <w:rPr>
                <w:rFonts w:eastAsia="標楷體"/>
                <w:i/>
                <w:iCs/>
                <w:color w:val="000000"/>
              </w:rPr>
              <w:t xml:space="preserve">      </w:t>
            </w:r>
            <w:r w:rsidRPr="00902814">
              <w:rPr>
                <w:rFonts w:eastAsia="標楷體"/>
                <w:bCs/>
                <w:i/>
                <w:color w:val="000000"/>
                <w:lang w:val="pt-BR"/>
              </w:rPr>
              <w:t>C</w:t>
            </w:r>
            <w:r w:rsidRPr="00902814">
              <w:rPr>
                <w:rFonts w:eastAsia="標楷體"/>
                <w:bCs/>
                <w:i/>
                <w:color w:val="000000"/>
                <w:vertAlign w:val="subscript"/>
                <w:lang w:val="pt-BR"/>
              </w:rPr>
              <w:t>s</w:t>
            </w:r>
            <w:r w:rsidRPr="00902814">
              <w:rPr>
                <w:rFonts w:eastAsia="標楷體"/>
                <w:bCs/>
                <w:i/>
                <w:color w:val="000000"/>
                <w:lang w:val="pt-BR"/>
              </w:rPr>
              <w:t xml:space="preserve"> </w:t>
            </w:r>
            <w:r w:rsidRPr="00902814">
              <w:rPr>
                <w:rFonts w:eastAsia="標楷體"/>
                <w:color w:val="000000"/>
                <w:lang w:val="pt-BR"/>
              </w:rPr>
              <w:t xml:space="preserve">← </w:t>
            </w:r>
            <w:r w:rsidRPr="00902814">
              <w:rPr>
                <w:rFonts w:eastAsia="標楷體"/>
                <w:bCs/>
                <w:i/>
                <w:color w:val="000000"/>
                <w:lang w:val="pt-BR"/>
              </w:rPr>
              <w:t>C</w:t>
            </w:r>
            <w:r w:rsidRPr="00902814">
              <w:rPr>
                <w:rFonts w:eastAsia="標楷體"/>
                <w:bCs/>
                <w:i/>
                <w:color w:val="000000"/>
                <w:vertAlign w:val="subscript"/>
                <w:lang w:val="pt-BR"/>
              </w:rPr>
              <w:t>s</w:t>
            </w:r>
            <w:r w:rsidRPr="00902814">
              <w:rPr>
                <w:rFonts w:eastAsia="標楷體"/>
                <w:bCs/>
                <w:color w:val="000000"/>
                <w:lang w:val="pt-BR"/>
              </w:rPr>
              <w:t xml:space="preserve"> </w:t>
            </w:r>
            <w:r w:rsidRPr="00902814">
              <w:rPr>
                <w:rFonts w:ascii="新細明體" w:hAnsi="新細明體" w:cs="新細明體" w:hint="eastAsia"/>
                <w:bCs/>
                <w:color w:val="000000"/>
                <w:lang w:val="pt-BR"/>
              </w:rPr>
              <w:t>∪</w:t>
            </w:r>
            <w:r w:rsidRPr="00902814">
              <w:rPr>
                <w:rFonts w:eastAsia="標楷體"/>
                <w:bCs/>
                <w:color w:val="000000"/>
                <w:lang w:val="pt-BR"/>
              </w:rPr>
              <w:t xml:space="preserve"> </w:t>
            </w:r>
            <w:r w:rsidRPr="00902814">
              <w:rPr>
                <w:rFonts w:eastAsia="標楷體"/>
                <w:bCs/>
                <w:i/>
                <w:color w:val="000000"/>
              </w:rPr>
              <w:t>c</w:t>
            </w:r>
            <w:r w:rsidRPr="00902814">
              <w:rPr>
                <w:rFonts w:eastAsia="標楷體"/>
                <w:bCs/>
                <w:i/>
                <w:color w:val="000000"/>
                <w:vertAlign w:val="subscript"/>
              </w:rPr>
              <w:t>i</w:t>
            </w:r>
            <w:r w:rsidRPr="00902814">
              <w:rPr>
                <w:rFonts w:eastAsia="標楷體"/>
                <w:bCs/>
                <w:color w:val="000000"/>
                <w:lang w:val="pt-BR"/>
              </w:rPr>
              <w:t xml:space="preserve">;   </w:t>
            </w:r>
          </w:p>
          <w:p w:rsidR="00AB43E2" w:rsidRPr="00902814" w:rsidRDefault="00AB43E2" w:rsidP="00AB43E2">
            <w:pPr>
              <w:numPr>
                <w:ilvl w:val="0"/>
                <w:numId w:val="6"/>
              </w:numPr>
              <w:autoSpaceDE w:val="0"/>
              <w:autoSpaceDN w:val="0"/>
              <w:adjustRightInd w:val="0"/>
              <w:spacing w:line="60" w:lineRule="atLeast"/>
              <w:rPr>
                <w:rFonts w:eastAsia="標楷體"/>
                <w:color w:val="000000"/>
              </w:rPr>
            </w:pPr>
            <w:r w:rsidRPr="00902814">
              <w:rPr>
                <w:rFonts w:eastAsia="標楷體"/>
                <w:b/>
                <w:bCs/>
                <w:color w:val="000000"/>
              </w:rPr>
              <w:t xml:space="preserve">output </w:t>
            </w:r>
            <w:r w:rsidRPr="00902814">
              <w:rPr>
                <w:rFonts w:eastAsia="標楷體"/>
                <w:bCs/>
                <w:i/>
                <w:color w:val="000000"/>
              </w:rPr>
              <w:t>C</w:t>
            </w:r>
            <w:r w:rsidRPr="00902814">
              <w:rPr>
                <w:rFonts w:eastAsia="標楷體"/>
                <w:bCs/>
                <w:i/>
                <w:color w:val="000000"/>
                <w:vertAlign w:val="subscript"/>
              </w:rPr>
              <w:t>s</w:t>
            </w:r>
            <w:r w:rsidRPr="00902814">
              <w:rPr>
                <w:rFonts w:eastAsia="標楷體"/>
                <w:bCs/>
                <w:color w:val="000000"/>
              </w:rPr>
              <w:t>;</w:t>
            </w:r>
          </w:p>
        </w:tc>
      </w:tr>
    </w:tbl>
    <w:p w:rsidR="00AB43E2" w:rsidRDefault="002A5354" w:rsidP="00AB43E2">
      <w:pPr>
        <w:pStyle w:val="a3"/>
        <w:ind w:leftChars="0"/>
        <w:rPr>
          <w:sz w:val="28"/>
          <w:szCs w:val="28"/>
        </w:rPr>
      </w:pPr>
      <w:r>
        <w:rPr>
          <w:rFonts w:hint="eastAsia"/>
          <w:sz w:val="28"/>
          <w:szCs w:val="28"/>
        </w:rPr>
        <w:t>需要輸入讓使用者輸入一個</w:t>
      </w:r>
      <w:r>
        <w:rPr>
          <w:rFonts w:hint="eastAsia"/>
          <w:sz w:val="28"/>
          <w:szCs w:val="28"/>
        </w:rPr>
        <w:t>k</w:t>
      </w:r>
      <w:r>
        <w:rPr>
          <w:rFonts w:hint="eastAsia"/>
          <w:sz w:val="28"/>
          <w:szCs w:val="28"/>
        </w:rPr>
        <w:t>值，以做為顯著社區的篩選值。之後</w:t>
      </w:r>
      <w:r w:rsidRPr="002A5354">
        <w:rPr>
          <w:rFonts w:hint="eastAsia"/>
          <w:sz w:val="28"/>
          <w:szCs w:val="28"/>
        </w:rPr>
        <w:t>將每</w:t>
      </w:r>
      <w:proofErr w:type="gramStart"/>
      <w:r w:rsidRPr="002A5354">
        <w:rPr>
          <w:rFonts w:hint="eastAsia"/>
          <w:sz w:val="28"/>
          <w:szCs w:val="28"/>
        </w:rPr>
        <w:t>個</w:t>
      </w:r>
      <w:proofErr w:type="gramEnd"/>
      <w:r w:rsidRPr="002A5354">
        <w:rPr>
          <w:rFonts w:hint="eastAsia"/>
          <w:sz w:val="28"/>
          <w:szCs w:val="28"/>
        </w:rPr>
        <w:t>節點視為一個社區，並且如果這兩</w:t>
      </w:r>
      <w:proofErr w:type="gramStart"/>
      <w:r w:rsidRPr="002A5354">
        <w:rPr>
          <w:rFonts w:hint="eastAsia"/>
          <w:sz w:val="28"/>
          <w:szCs w:val="28"/>
        </w:rPr>
        <w:t>個</w:t>
      </w:r>
      <w:proofErr w:type="gramEnd"/>
      <w:r w:rsidRPr="002A5354">
        <w:rPr>
          <w:rFonts w:hint="eastAsia"/>
          <w:sz w:val="28"/>
          <w:szCs w:val="28"/>
        </w:rPr>
        <w:t>節點之間的權重在其周圍邊緣中彼此之間的權重最大，則將每對節點分組到社區中。例如，給定兩個節點</w:t>
      </w:r>
      <w:r w:rsidRPr="002A5354">
        <w:rPr>
          <w:rFonts w:hint="eastAsia"/>
          <w:sz w:val="28"/>
          <w:szCs w:val="28"/>
        </w:rPr>
        <w:t>a</w:t>
      </w:r>
      <w:r w:rsidRPr="002A5354">
        <w:rPr>
          <w:rFonts w:hint="eastAsia"/>
          <w:sz w:val="28"/>
          <w:szCs w:val="28"/>
        </w:rPr>
        <w:t>和</w:t>
      </w:r>
      <w:r w:rsidRPr="002A5354">
        <w:rPr>
          <w:rFonts w:hint="eastAsia"/>
          <w:sz w:val="28"/>
          <w:szCs w:val="28"/>
        </w:rPr>
        <w:t>b</w:t>
      </w:r>
      <w:r w:rsidRPr="002A5354">
        <w:rPr>
          <w:rFonts w:hint="eastAsia"/>
          <w:sz w:val="28"/>
          <w:szCs w:val="28"/>
        </w:rPr>
        <w:t>，如果邊（</w:t>
      </w:r>
      <w:r w:rsidRPr="002A5354">
        <w:rPr>
          <w:rFonts w:hint="eastAsia"/>
          <w:sz w:val="28"/>
          <w:szCs w:val="28"/>
        </w:rPr>
        <w:t>a</w:t>
      </w:r>
      <w:r w:rsidRPr="002A5354">
        <w:rPr>
          <w:rFonts w:hint="eastAsia"/>
          <w:sz w:val="28"/>
          <w:szCs w:val="28"/>
        </w:rPr>
        <w:t>，</w:t>
      </w:r>
      <w:r w:rsidRPr="002A5354">
        <w:rPr>
          <w:rFonts w:hint="eastAsia"/>
          <w:sz w:val="28"/>
          <w:szCs w:val="28"/>
        </w:rPr>
        <w:t>b</w:t>
      </w:r>
      <w:r w:rsidRPr="002A5354">
        <w:rPr>
          <w:rFonts w:hint="eastAsia"/>
          <w:sz w:val="28"/>
          <w:szCs w:val="28"/>
        </w:rPr>
        <w:t>）在連接到</w:t>
      </w:r>
      <w:r w:rsidRPr="002A5354">
        <w:rPr>
          <w:rFonts w:hint="eastAsia"/>
          <w:sz w:val="28"/>
          <w:szCs w:val="28"/>
        </w:rPr>
        <w:t>a</w:t>
      </w:r>
      <w:r w:rsidRPr="002A5354">
        <w:rPr>
          <w:rFonts w:hint="eastAsia"/>
          <w:sz w:val="28"/>
          <w:szCs w:val="28"/>
        </w:rPr>
        <w:t>的所有邊中最大，並且在連接到</w:t>
      </w:r>
      <w:r w:rsidRPr="002A5354">
        <w:rPr>
          <w:rFonts w:hint="eastAsia"/>
          <w:sz w:val="28"/>
          <w:szCs w:val="28"/>
        </w:rPr>
        <w:t>b</w:t>
      </w:r>
      <w:r w:rsidRPr="002A5354">
        <w:rPr>
          <w:rFonts w:hint="eastAsia"/>
          <w:sz w:val="28"/>
          <w:szCs w:val="28"/>
        </w:rPr>
        <w:t>的所有邊中也是最大的，我們將</w:t>
      </w:r>
      <w:r w:rsidRPr="002A5354">
        <w:rPr>
          <w:rFonts w:hint="eastAsia"/>
          <w:sz w:val="28"/>
          <w:szCs w:val="28"/>
        </w:rPr>
        <w:t>a</w:t>
      </w:r>
      <w:r w:rsidRPr="002A5354">
        <w:rPr>
          <w:rFonts w:hint="eastAsia"/>
          <w:sz w:val="28"/>
          <w:szCs w:val="28"/>
        </w:rPr>
        <w:t>和</w:t>
      </w:r>
      <w:r w:rsidRPr="002A5354">
        <w:rPr>
          <w:rFonts w:hint="eastAsia"/>
          <w:sz w:val="28"/>
          <w:szCs w:val="28"/>
        </w:rPr>
        <w:t>b</w:t>
      </w:r>
      <w:r w:rsidRPr="002A5354">
        <w:rPr>
          <w:rFonts w:hint="eastAsia"/>
          <w:sz w:val="28"/>
          <w:szCs w:val="28"/>
        </w:rPr>
        <w:t>合併到一個社區中。接下來，我們將每</w:t>
      </w:r>
      <w:proofErr w:type="gramStart"/>
      <w:r w:rsidRPr="002A5354">
        <w:rPr>
          <w:rFonts w:hint="eastAsia"/>
          <w:sz w:val="28"/>
          <w:szCs w:val="28"/>
        </w:rPr>
        <w:t>個</w:t>
      </w:r>
      <w:proofErr w:type="gramEnd"/>
      <w:r w:rsidRPr="002A5354">
        <w:rPr>
          <w:rFonts w:hint="eastAsia"/>
          <w:sz w:val="28"/>
          <w:szCs w:val="28"/>
        </w:rPr>
        <w:t>新創建的社區作為一個節點來處理，並且該過程一直持續到達到終止條件</w:t>
      </w:r>
      <w:r w:rsidRPr="002A5354">
        <w:rPr>
          <w:sz w:val="28"/>
          <w:szCs w:val="28"/>
        </w:rPr>
        <w:t>ΔQC</w:t>
      </w:r>
      <w:r w:rsidRPr="002A5354">
        <w:rPr>
          <w:sz w:val="28"/>
          <w:szCs w:val="28"/>
        </w:rPr>
        <w:sym w:font="Symbol" w:char="F0AE"/>
      </w:r>
      <w:r w:rsidRPr="002A5354">
        <w:rPr>
          <w:sz w:val="28"/>
          <w:szCs w:val="28"/>
        </w:rPr>
        <w:t>C</w:t>
      </w:r>
      <w:proofErr w:type="gramStart"/>
      <w:r w:rsidRPr="002A5354">
        <w:rPr>
          <w:sz w:val="28"/>
          <w:szCs w:val="28"/>
        </w:rPr>
        <w:t>’</w:t>
      </w:r>
      <w:proofErr w:type="gramEnd"/>
      <w:r w:rsidRPr="002A5354">
        <w:rPr>
          <w:sz w:val="28"/>
          <w:szCs w:val="28"/>
        </w:rPr>
        <w:t xml:space="preserve"> = Q(C</w:t>
      </w:r>
      <w:proofErr w:type="gramStart"/>
      <w:r w:rsidRPr="002A5354">
        <w:rPr>
          <w:sz w:val="28"/>
          <w:szCs w:val="28"/>
        </w:rPr>
        <w:t>’</w:t>
      </w:r>
      <w:proofErr w:type="gramEnd"/>
      <w:r w:rsidRPr="002A5354">
        <w:rPr>
          <w:sz w:val="28"/>
          <w:szCs w:val="28"/>
        </w:rPr>
        <w:t xml:space="preserve">) </w:t>
      </w:r>
      <w:r w:rsidRPr="002A5354">
        <w:rPr>
          <w:sz w:val="28"/>
          <w:szCs w:val="28"/>
        </w:rPr>
        <w:sym w:font="Symbol" w:char="F02D"/>
      </w:r>
      <w:r w:rsidRPr="002A5354">
        <w:rPr>
          <w:sz w:val="28"/>
          <w:szCs w:val="28"/>
        </w:rPr>
        <w:t xml:space="preserve"> Q(C)</w:t>
      </w:r>
      <w:r w:rsidRPr="002A5354">
        <w:rPr>
          <w:rFonts w:hint="eastAsia"/>
          <w:sz w:val="28"/>
          <w:szCs w:val="28"/>
        </w:rPr>
        <w:t xml:space="preserve"> &lt; 0</w:t>
      </w:r>
      <w:r w:rsidRPr="002A5354">
        <w:rPr>
          <w:rFonts w:hint="eastAsia"/>
          <w:sz w:val="28"/>
          <w:szCs w:val="28"/>
        </w:rPr>
        <w:t>。</w:t>
      </w:r>
    </w:p>
    <w:p w:rsidR="002A5354" w:rsidRPr="002A5354" w:rsidRDefault="002A5354" w:rsidP="002A5354">
      <w:pPr>
        <w:pStyle w:val="a3"/>
        <w:rPr>
          <w:sz w:val="28"/>
          <w:szCs w:val="28"/>
        </w:rPr>
      </w:pPr>
      <w:r>
        <w:rPr>
          <w:rFonts w:hint="eastAsia"/>
          <w:sz w:val="28"/>
          <w:szCs w:val="28"/>
        </w:rPr>
        <w:t>終止條件為</w:t>
      </w:r>
      <m:oMath>
        <m:r>
          <m:rPr>
            <m:sty m:val="p"/>
          </m:rPr>
          <w:rPr>
            <w:rFonts w:ascii="Cambria Math" w:hAnsi="Cambria Math"/>
            <w:sz w:val="28"/>
            <w:szCs w:val="28"/>
          </w:rPr>
          <m:t>∆</m:t>
        </m:r>
        <m:r>
          <m:rPr>
            <m:sty m:val="p"/>
          </m:rPr>
          <w:rPr>
            <w:rFonts w:ascii="Cambria Math" w:hAnsi="Cambria Math" w:hint="eastAsia"/>
            <w:sz w:val="28"/>
            <w:szCs w:val="28"/>
          </w:rPr>
          <m:t>Q</m:t>
        </m:r>
      </m:oMath>
      <w:r w:rsidRPr="002A5354">
        <w:rPr>
          <w:rFonts w:hint="eastAsia"/>
        </w:rPr>
        <w:t xml:space="preserve"> </w:t>
      </w:r>
      <w:r w:rsidRPr="002A5354">
        <w:rPr>
          <w:rFonts w:hint="eastAsia"/>
          <w:sz w:val="28"/>
          <w:szCs w:val="28"/>
        </w:rPr>
        <w:t>Modularity Gain</w:t>
      </w:r>
      <w:r w:rsidRPr="002A5354">
        <w:rPr>
          <w:rFonts w:hint="eastAsia"/>
          <w:sz w:val="28"/>
          <w:szCs w:val="28"/>
        </w:rPr>
        <w:t>定義為：給定一個社會網絡</w:t>
      </w:r>
      <w:r w:rsidRPr="002A5354">
        <w:rPr>
          <w:rFonts w:hint="eastAsia"/>
          <w:sz w:val="28"/>
          <w:szCs w:val="28"/>
        </w:rPr>
        <w:t xml:space="preserve">"G(V,E,W)" </w:t>
      </w:r>
      <w:r w:rsidRPr="002A5354">
        <w:rPr>
          <w:rFonts w:hint="eastAsia"/>
          <w:sz w:val="28"/>
          <w:szCs w:val="28"/>
        </w:rPr>
        <w:t>和社區結構</w:t>
      </w:r>
      <w:r w:rsidRPr="002A5354">
        <w:rPr>
          <w:rFonts w:hint="eastAsia"/>
          <w:sz w:val="28"/>
          <w:szCs w:val="28"/>
        </w:rPr>
        <w:lastRenderedPageBreak/>
        <w:t>C = {c1</w:t>
      </w:r>
      <w:r w:rsidRPr="002A5354">
        <w:rPr>
          <w:rFonts w:hint="eastAsia"/>
          <w:sz w:val="28"/>
          <w:szCs w:val="28"/>
        </w:rPr>
        <w:t>，</w:t>
      </w:r>
      <w:r w:rsidRPr="002A5354">
        <w:rPr>
          <w:rFonts w:hint="eastAsia"/>
          <w:sz w:val="28"/>
          <w:szCs w:val="28"/>
        </w:rPr>
        <w:t>c2</w:t>
      </w:r>
      <w:r w:rsidRPr="002A5354">
        <w:rPr>
          <w:rFonts w:hint="eastAsia"/>
          <w:sz w:val="28"/>
          <w:szCs w:val="28"/>
        </w:rPr>
        <w:t>，</w:t>
      </w:r>
      <w:r w:rsidRPr="002A5354">
        <w:rPr>
          <w:rFonts w:hint="eastAsia"/>
          <w:sz w:val="28"/>
          <w:szCs w:val="28"/>
        </w:rPr>
        <w:t>.</w:t>
      </w:r>
      <w:proofErr w:type="gramStart"/>
      <w:r w:rsidRPr="002A5354">
        <w:rPr>
          <w:rFonts w:hint="eastAsia"/>
          <w:sz w:val="28"/>
          <w:szCs w:val="28"/>
        </w:rPr>
        <w:t>..</w:t>
      </w:r>
      <w:proofErr w:type="gramEnd"/>
      <w:r w:rsidRPr="002A5354">
        <w:rPr>
          <w:rFonts w:hint="eastAsia"/>
          <w:sz w:val="28"/>
          <w:szCs w:val="28"/>
        </w:rPr>
        <w:t>，</w:t>
      </w:r>
      <w:proofErr w:type="spellStart"/>
      <w:r w:rsidRPr="002A5354">
        <w:rPr>
          <w:rFonts w:hint="eastAsia"/>
          <w:sz w:val="28"/>
          <w:szCs w:val="28"/>
        </w:rPr>
        <w:t>cp</w:t>
      </w:r>
      <w:proofErr w:type="spellEnd"/>
      <w:r w:rsidRPr="002A5354">
        <w:rPr>
          <w:rFonts w:hint="eastAsia"/>
          <w:sz w:val="28"/>
          <w:szCs w:val="28"/>
        </w:rPr>
        <w:t>}</w:t>
      </w:r>
      <w:r w:rsidRPr="002A5354">
        <w:rPr>
          <w:rFonts w:hint="eastAsia"/>
          <w:sz w:val="28"/>
          <w:szCs w:val="28"/>
        </w:rPr>
        <w:t>，</w:t>
      </w:r>
      <w:r w:rsidRPr="002A5354">
        <w:rPr>
          <w:rFonts w:hint="eastAsia"/>
          <w:sz w:val="28"/>
          <w:szCs w:val="28"/>
        </w:rPr>
        <w:t>Modularity Gain</w:t>
      </w:r>
      <w:r>
        <w:rPr>
          <w:rFonts w:hint="eastAsia"/>
          <w:sz w:val="28"/>
          <w:szCs w:val="28"/>
        </w:rPr>
        <w:t>計算方式</w:t>
      </w:r>
      <w:r w:rsidRPr="002A5354">
        <w:rPr>
          <w:rFonts w:hint="eastAsia"/>
          <w:sz w:val="28"/>
          <w:szCs w:val="28"/>
        </w:rPr>
        <w:t>:</w:t>
      </w:r>
    </w:p>
    <w:p w:rsidR="002A5354" w:rsidRDefault="002A5354" w:rsidP="002A5354">
      <w:pPr>
        <w:pStyle w:val="a3"/>
        <w:rPr>
          <w:sz w:val="28"/>
          <w:szCs w:val="28"/>
        </w:rPr>
      </w:pPr>
      <w:r>
        <w:rPr>
          <w:noProof/>
          <w:sz w:val="28"/>
          <w:szCs w:val="28"/>
        </w:rPr>
        <w:drawing>
          <wp:inline distT="0" distB="0" distL="0" distR="0" wp14:anchorId="7924E09C">
            <wp:extent cx="3028950" cy="80677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826" cy="808875"/>
                    </a:xfrm>
                    <a:prstGeom prst="rect">
                      <a:avLst/>
                    </a:prstGeom>
                    <a:noFill/>
                  </pic:spPr>
                </pic:pic>
              </a:graphicData>
            </a:graphic>
          </wp:inline>
        </w:drawing>
      </w:r>
    </w:p>
    <w:p w:rsidR="002A5354" w:rsidRDefault="002A5354" w:rsidP="002A5354">
      <w:pPr>
        <w:pStyle w:val="a3"/>
        <w:rPr>
          <w:sz w:val="28"/>
          <w:szCs w:val="28"/>
        </w:rPr>
      </w:pPr>
      <w:proofErr w:type="spellStart"/>
      <w:r w:rsidRPr="002A5354">
        <w:rPr>
          <w:sz w:val="28"/>
          <w:szCs w:val="28"/>
        </w:rPr>
        <w:t>IS</w:t>
      </w:r>
      <w:r w:rsidRPr="002A5354">
        <w:rPr>
          <w:sz w:val="28"/>
          <w:szCs w:val="28"/>
          <w:vertAlign w:val="subscript"/>
        </w:rPr>
        <w:t>i</w:t>
      </w:r>
      <w:proofErr w:type="spellEnd"/>
      <w:r w:rsidRPr="002A5354">
        <w:rPr>
          <w:sz w:val="28"/>
          <w:szCs w:val="28"/>
        </w:rPr>
        <w:t xml:space="preserve"> = </w:t>
      </w:r>
      <w:proofErr w:type="spellStart"/>
      <w:r w:rsidRPr="002A5354">
        <w:rPr>
          <w:sz w:val="28"/>
          <w:szCs w:val="28"/>
        </w:rPr>
        <w:t>Σ</w:t>
      </w:r>
      <w:r w:rsidRPr="002A5354">
        <w:rPr>
          <w:sz w:val="28"/>
          <w:szCs w:val="28"/>
          <w:vertAlign w:val="subscript"/>
        </w:rPr>
        <w:t>u,v</w:t>
      </w:r>
      <w:proofErr w:type="spellEnd"/>
      <w:r w:rsidRPr="002A5354">
        <w:rPr>
          <w:sz w:val="28"/>
          <w:szCs w:val="28"/>
        </w:rPr>
        <w:sym w:font="Symbol" w:char="F0CE"/>
      </w:r>
      <w:r w:rsidRPr="002A5354">
        <w:rPr>
          <w:sz w:val="28"/>
          <w:szCs w:val="28"/>
        </w:rPr>
        <w:t>c</w:t>
      </w:r>
      <w:r w:rsidRPr="002A5354">
        <w:rPr>
          <w:sz w:val="28"/>
          <w:szCs w:val="28"/>
          <w:vertAlign w:val="subscript"/>
        </w:rPr>
        <w:t>i</w:t>
      </w:r>
      <w:r w:rsidRPr="002A5354">
        <w:rPr>
          <w:sz w:val="28"/>
          <w:szCs w:val="28"/>
        </w:rPr>
        <w:t xml:space="preserve"> w</w:t>
      </w:r>
      <w:r w:rsidRPr="002A5354">
        <w:rPr>
          <w:sz w:val="28"/>
          <w:szCs w:val="28"/>
          <w:vertAlign w:val="subscript"/>
        </w:rPr>
        <w:t>(u, v)</w:t>
      </w:r>
      <w:r w:rsidRPr="002A5354">
        <w:rPr>
          <w:rFonts w:hint="eastAsia"/>
          <w:sz w:val="28"/>
          <w:szCs w:val="28"/>
        </w:rPr>
        <w:t>是群集</w:t>
      </w:r>
      <w:r w:rsidRPr="002A5354">
        <w:rPr>
          <w:rFonts w:hint="eastAsia"/>
          <w:sz w:val="28"/>
          <w:szCs w:val="28"/>
        </w:rPr>
        <w:t>c</w:t>
      </w:r>
      <w:r w:rsidRPr="002A5354">
        <w:rPr>
          <w:rFonts w:hint="eastAsia"/>
          <w:sz w:val="28"/>
          <w:szCs w:val="28"/>
          <w:vertAlign w:val="subscript"/>
        </w:rPr>
        <w:t>i</w:t>
      </w:r>
      <w:r w:rsidRPr="002A5354">
        <w:rPr>
          <w:rFonts w:hint="eastAsia"/>
          <w:sz w:val="28"/>
          <w:szCs w:val="28"/>
        </w:rPr>
        <w:t>中節點權重之總和，</w:t>
      </w:r>
      <w:proofErr w:type="spellStart"/>
      <w:r w:rsidRPr="002A5354">
        <w:rPr>
          <w:sz w:val="28"/>
          <w:szCs w:val="28"/>
        </w:rPr>
        <w:t>DS</w:t>
      </w:r>
      <w:r w:rsidRPr="002A5354">
        <w:rPr>
          <w:sz w:val="28"/>
          <w:szCs w:val="28"/>
          <w:vertAlign w:val="subscript"/>
        </w:rPr>
        <w:t>i</w:t>
      </w:r>
      <w:proofErr w:type="spellEnd"/>
      <w:r w:rsidRPr="002A5354">
        <w:rPr>
          <w:sz w:val="28"/>
          <w:szCs w:val="28"/>
        </w:rPr>
        <w:t xml:space="preserve"> = Σ u</w:t>
      </w:r>
      <w:r w:rsidRPr="002A5354">
        <w:rPr>
          <w:sz w:val="28"/>
          <w:szCs w:val="28"/>
        </w:rPr>
        <w:sym w:font="Symbol" w:char="F0CE"/>
      </w:r>
      <w:proofErr w:type="spellStart"/>
      <w:r w:rsidRPr="002A5354">
        <w:rPr>
          <w:sz w:val="28"/>
          <w:szCs w:val="28"/>
        </w:rPr>
        <w:t>c</w:t>
      </w:r>
      <w:r w:rsidRPr="002A5354">
        <w:rPr>
          <w:sz w:val="28"/>
          <w:szCs w:val="28"/>
          <w:vertAlign w:val="subscript"/>
        </w:rPr>
        <w:t>i</w:t>
      </w:r>
      <w:r w:rsidRPr="002A5354">
        <w:rPr>
          <w:sz w:val="28"/>
          <w:szCs w:val="28"/>
        </w:rPr>
        <w:t>,v</w:t>
      </w:r>
      <w:proofErr w:type="spellEnd"/>
      <w:r w:rsidRPr="002A5354">
        <w:rPr>
          <w:sz w:val="28"/>
          <w:szCs w:val="28"/>
        </w:rPr>
        <w:sym w:font="Symbol" w:char="F0CE"/>
      </w:r>
      <w:r w:rsidRPr="002A5354">
        <w:rPr>
          <w:sz w:val="28"/>
          <w:szCs w:val="28"/>
        </w:rPr>
        <w:t xml:space="preserve">V </w:t>
      </w:r>
      <w:r>
        <w:rPr>
          <w:rFonts w:hint="eastAsia"/>
          <w:sz w:val="28"/>
          <w:szCs w:val="28"/>
        </w:rPr>
        <w:t>，</w:t>
      </w:r>
      <w:r w:rsidRPr="002A5354">
        <w:rPr>
          <w:sz w:val="28"/>
          <w:szCs w:val="28"/>
        </w:rPr>
        <w:t>w(u, v)</w:t>
      </w:r>
      <w:r w:rsidRPr="002A5354">
        <w:rPr>
          <w:rFonts w:hint="eastAsia"/>
          <w:sz w:val="28"/>
          <w:szCs w:val="28"/>
        </w:rPr>
        <w:t>是群集</w:t>
      </w:r>
      <w:r w:rsidRPr="002A5354">
        <w:rPr>
          <w:rFonts w:hint="eastAsia"/>
          <w:sz w:val="28"/>
          <w:szCs w:val="28"/>
        </w:rPr>
        <w:t>c</w:t>
      </w:r>
      <w:r w:rsidRPr="002A5354">
        <w:rPr>
          <w:rFonts w:hint="eastAsia"/>
          <w:sz w:val="28"/>
          <w:szCs w:val="28"/>
          <w:vertAlign w:val="subscript"/>
        </w:rPr>
        <w:t>i</w:t>
      </w:r>
      <w:r w:rsidRPr="002A5354">
        <w:rPr>
          <w:rFonts w:hint="eastAsia"/>
          <w:sz w:val="28"/>
          <w:szCs w:val="28"/>
        </w:rPr>
        <w:t>和群體外其他節點權重總和，</w:t>
      </w:r>
      <w:r w:rsidRPr="002A5354">
        <w:rPr>
          <w:sz w:val="28"/>
          <w:szCs w:val="28"/>
        </w:rPr>
        <w:t xml:space="preserve">TS = Σ </w:t>
      </w:r>
      <w:r w:rsidRPr="002A5354">
        <w:rPr>
          <w:sz w:val="28"/>
          <w:szCs w:val="28"/>
          <w:vertAlign w:val="subscript"/>
        </w:rPr>
        <w:t>u, v</w:t>
      </w:r>
      <w:r w:rsidRPr="002A5354">
        <w:rPr>
          <w:sz w:val="28"/>
          <w:szCs w:val="28"/>
        </w:rPr>
        <w:sym w:font="Symbol" w:char="F0CE"/>
      </w:r>
      <w:proofErr w:type="spellStart"/>
      <w:r w:rsidRPr="002A5354">
        <w:rPr>
          <w:sz w:val="28"/>
          <w:szCs w:val="28"/>
        </w:rPr>
        <w:t>V</w:t>
      </w:r>
      <w:proofErr w:type="spellEnd"/>
      <w:r w:rsidRPr="002A5354">
        <w:rPr>
          <w:sz w:val="28"/>
          <w:szCs w:val="28"/>
        </w:rPr>
        <w:t xml:space="preserve"> w(u, v)</w:t>
      </w:r>
      <w:r w:rsidRPr="002A5354">
        <w:rPr>
          <w:rFonts w:hint="eastAsia"/>
          <w:sz w:val="28"/>
          <w:szCs w:val="28"/>
        </w:rPr>
        <w:t>是網路中任意兩點間權重之總和。</w:t>
      </w:r>
    </w:p>
    <w:p w:rsidR="004B48B9" w:rsidRPr="002A5354" w:rsidRDefault="004B48B9" w:rsidP="002A5354">
      <w:pPr>
        <w:pStyle w:val="a3"/>
        <w:rPr>
          <w:rFonts w:hint="eastAsia"/>
          <w:sz w:val="28"/>
          <w:szCs w:val="28"/>
        </w:rPr>
      </w:pPr>
      <w:r>
        <w:rPr>
          <w:rFonts w:hint="eastAsia"/>
          <w:sz w:val="28"/>
          <w:szCs w:val="28"/>
        </w:rPr>
        <w:t>總節點</w:t>
      </w:r>
      <w:r>
        <w:rPr>
          <w:rFonts w:hint="eastAsia"/>
          <w:sz w:val="28"/>
          <w:szCs w:val="28"/>
        </w:rPr>
        <w:t>/K=&gt;</w:t>
      </w:r>
      <w:r>
        <w:rPr>
          <w:rFonts w:hint="eastAsia"/>
          <w:sz w:val="28"/>
          <w:szCs w:val="28"/>
        </w:rPr>
        <w:t>社區保留門檻值，</w:t>
      </w:r>
      <w:r>
        <w:rPr>
          <w:rFonts w:hint="eastAsia"/>
          <w:sz w:val="28"/>
          <w:szCs w:val="28"/>
        </w:rPr>
        <w:t>K</w:t>
      </w:r>
      <w:r>
        <w:rPr>
          <w:rFonts w:hint="eastAsia"/>
          <w:sz w:val="28"/>
          <w:szCs w:val="28"/>
        </w:rPr>
        <w:t>為演算法說明裡設定的</w:t>
      </w:r>
    </w:p>
    <w:p w:rsidR="002A5354" w:rsidRDefault="002A5354" w:rsidP="002A5354">
      <w:pPr>
        <w:pStyle w:val="a3"/>
        <w:rPr>
          <w:sz w:val="28"/>
          <w:szCs w:val="28"/>
        </w:rPr>
      </w:pPr>
    </w:p>
    <w:p w:rsidR="0036501F" w:rsidRDefault="00965247" w:rsidP="00965247">
      <w:pPr>
        <w:pStyle w:val="a3"/>
        <w:numPr>
          <w:ilvl w:val="0"/>
          <w:numId w:val="5"/>
        </w:numPr>
        <w:ind w:leftChars="0"/>
        <w:rPr>
          <w:sz w:val="28"/>
          <w:szCs w:val="28"/>
        </w:rPr>
      </w:pPr>
      <w:r>
        <w:rPr>
          <w:rFonts w:hint="eastAsia"/>
          <w:sz w:val="28"/>
          <w:szCs w:val="28"/>
        </w:rPr>
        <w:t>K-</w:t>
      </w:r>
      <w:r>
        <w:rPr>
          <w:sz w:val="28"/>
          <w:szCs w:val="28"/>
        </w:rPr>
        <w:t>means</w:t>
      </w:r>
      <w:r>
        <w:rPr>
          <w:rFonts w:hint="eastAsia"/>
          <w:sz w:val="28"/>
          <w:szCs w:val="28"/>
        </w:rPr>
        <w:t>分群</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3046"/>
      </w:tblGrid>
      <w:tr w:rsidR="00965247" w:rsidRPr="007F304C" w:rsidTr="00934297">
        <w:trPr>
          <w:trHeight w:val="374"/>
          <w:jc w:val="center"/>
        </w:trPr>
        <w:tc>
          <w:tcPr>
            <w:tcW w:w="1550" w:type="dxa"/>
            <w:tcBorders>
              <w:bottom w:val="double" w:sz="4" w:space="0" w:color="auto"/>
            </w:tcBorders>
            <w:shd w:val="clear" w:color="auto" w:fill="auto"/>
            <w:vAlign w:val="center"/>
          </w:tcPr>
          <w:p w:rsidR="00965247" w:rsidRPr="00E011F9" w:rsidRDefault="00965247" w:rsidP="00934297">
            <w:pPr>
              <w:pStyle w:val="a5"/>
              <w:spacing w:after="0"/>
              <w:jc w:val="center"/>
              <w:rPr>
                <w:color w:val="000000"/>
                <w:sz w:val="20"/>
                <w:szCs w:val="20"/>
              </w:rPr>
            </w:pPr>
            <w:r w:rsidRPr="00E011F9">
              <w:rPr>
                <w:color w:val="000000"/>
                <w:sz w:val="20"/>
                <w:szCs w:val="20"/>
              </w:rPr>
              <w:t>attribute</w:t>
            </w:r>
          </w:p>
        </w:tc>
        <w:tc>
          <w:tcPr>
            <w:tcW w:w="3046" w:type="dxa"/>
            <w:tcBorders>
              <w:bottom w:val="double" w:sz="4" w:space="0" w:color="auto"/>
            </w:tcBorders>
            <w:shd w:val="clear" w:color="auto" w:fill="auto"/>
            <w:vAlign w:val="center"/>
          </w:tcPr>
          <w:p w:rsidR="00965247" w:rsidRPr="00E011F9" w:rsidRDefault="00965247" w:rsidP="00934297">
            <w:pPr>
              <w:pStyle w:val="a5"/>
              <w:spacing w:after="0"/>
              <w:jc w:val="center"/>
              <w:rPr>
                <w:color w:val="000000"/>
                <w:sz w:val="20"/>
                <w:szCs w:val="20"/>
              </w:rPr>
            </w:pPr>
            <w:r w:rsidRPr="00E011F9">
              <w:rPr>
                <w:color w:val="000000"/>
                <w:sz w:val="20"/>
                <w:szCs w:val="20"/>
              </w:rPr>
              <w:t>Description</w:t>
            </w:r>
          </w:p>
        </w:tc>
      </w:tr>
      <w:tr w:rsidR="00965247" w:rsidRPr="007F304C" w:rsidTr="00934297">
        <w:trPr>
          <w:trHeight w:hRule="exact" w:val="360"/>
          <w:jc w:val="center"/>
        </w:trPr>
        <w:tc>
          <w:tcPr>
            <w:tcW w:w="1550" w:type="dxa"/>
            <w:tcBorders>
              <w:top w:val="double" w:sz="4" w:space="0" w:color="auto"/>
            </w:tcBorders>
            <w:shd w:val="clear" w:color="auto" w:fill="auto"/>
            <w:vAlign w:val="center"/>
          </w:tcPr>
          <w:p w:rsidR="00965247" w:rsidRPr="00E011F9" w:rsidRDefault="00965247" w:rsidP="00934297">
            <w:pPr>
              <w:pStyle w:val="a5"/>
              <w:spacing w:after="0"/>
              <w:jc w:val="center"/>
              <w:rPr>
                <w:b/>
                <w:bCs/>
                <w:color w:val="000000"/>
                <w:sz w:val="20"/>
                <w:szCs w:val="20"/>
              </w:rPr>
            </w:pPr>
            <w:proofErr w:type="spellStart"/>
            <w:r w:rsidRPr="00E011F9">
              <w:rPr>
                <w:b/>
                <w:bCs/>
                <w:i/>
                <w:iCs/>
                <w:color w:val="000000"/>
                <w:sz w:val="20"/>
                <w:szCs w:val="20"/>
              </w:rPr>
              <w:t>article_num</w:t>
            </w:r>
            <w:proofErr w:type="spellEnd"/>
          </w:p>
        </w:tc>
        <w:tc>
          <w:tcPr>
            <w:tcW w:w="3046" w:type="dxa"/>
            <w:tcBorders>
              <w:top w:val="double" w:sz="4" w:space="0" w:color="auto"/>
            </w:tcBorders>
            <w:shd w:val="clear" w:color="auto" w:fill="auto"/>
            <w:vAlign w:val="center"/>
          </w:tcPr>
          <w:p w:rsidR="00965247" w:rsidRPr="00E011F9" w:rsidRDefault="00965247" w:rsidP="00934297">
            <w:pPr>
              <w:pStyle w:val="a5"/>
              <w:spacing w:after="0"/>
              <w:rPr>
                <w:color w:val="000000"/>
                <w:sz w:val="20"/>
                <w:szCs w:val="20"/>
              </w:rPr>
            </w:pPr>
            <w:r w:rsidRPr="00E011F9">
              <w:rPr>
                <w:color w:val="000000"/>
                <w:sz w:val="20"/>
                <w:szCs w:val="20"/>
              </w:rPr>
              <w:t>Total number of articles published by a user</w:t>
            </w:r>
          </w:p>
        </w:tc>
      </w:tr>
      <w:tr w:rsidR="00965247" w:rsidRPr="007F304C" w:rsidTr="00934297">
        <w:trPr>
          <w:trHeight w:hRule="exact" w:val="360"/>
          <w:jc w:val="center"/>
        </w:trPr>
        <w:tc>
          <w:tcPr>
            <w:tcW w:w="1550" w:type="dxa"/>
            <w:shd w:val="clear" w:color="auto" w:fill="auto"/>
            <w:vAlign w:val="center"/>
          </w:tcPr>
          <w:p w:rsidR="00965247" w:rsidRPr="00E011F9" w:rsidRDefault="00965247" w:rsidP="00934297">
            <w:pPr>
              <w:pStyle w:val="a5"/>
              <w:spacing w:after="0"/>
              <w:jc w:val="center"/>
              <w:rPr>
                <w:b/>
                <w:bCs/>
                <w:color w:val="000000"/>
                <w:sz w:val="20"/>
                <w:szCs w:val="20"/>
              </w:rPr>
            </w:pPr>
            <w:proofErr w:type="spellStart"/>
            <w:r w:rsidRPr="00E011F9">
              <w:rPr>
                <w:b/>
                <w:bCs/>
                <w:i/>
                <w:iCs/>
                <w:color w:val="000000"/>
                <w:sz w:val="20"/>
                <w:szCs w:val="20"/>
              </w:rPr>
              <w:t>replied_by_prob</w:t>
            </w:r>
            <w:proofErr w:type="spellEnd"/>
          </w:p>
        </w:tc>
        <w:tc>
          <w:tcPr>
            <w:tcW w:w="3046" w:type="dxa"/>
            <w:shd w:val="clear" w:color="auto" w:fill="auto"/>
            <w:vAlign w:val="center"/>
          </w:tcPr>
          <w:p w:rsidR="00965247" w:rsidRPr="00E011F9" w:rsidRDefault="00965247" w:rsidP="00934297">
            <w:pPr>
              <w:pStyle w:val="a5"/>
              <w:spacing w:after="0"/>
              <w:rPr>
                <w:color w:val="000000"/>
                <w:sz w:val="20"/>
                <w:szCs w:val="20"/>
              </w:rPr>
            </w:pPr>
            <w:r w:rsidRPr="00E011F9">
              <w:rPr>
                <w:color w:val="000000"/>
                <w:sz w:val="20"/>
                <w:szCs w:val="20"/>
              </w:rPr>
              <w:t>The probability of a user’s articles replied by other users</w:t>
            </w:r>
          </w:p>
        </w:tc>
      </w:tr>
      <w:tr w:rsidR="00965247" w:rsidRPr="007F304C" w:rsidTr="00934297">
        <w:trPr>
          <w:trHeight w:hRule="exact" w:val="360"/>
          <w:jc w:val="center"/>
        </w:trPr>
        <w:tc>
          <w:tcPr>
            <w:tcW w:w="1550" w:type="dxa"/>
            <w:shd w:val="clear" w:color="auto" w:fill="auto"/>
            <w:vAlign w:val="center"/>
          </w:tcPr>
          <w:p w:rsidR="00965247" w:rsidRPr="00E011F9" w:rsidRDefault="00965247" w:rsidP="00934297">
            <w:pPr>
              <w:pStyle w:val="a5"/>
              <w:spacing w:after="0"/>
              <w:jc w:val="center"/>
              <w:rPr>
                <w:b/>
                <w:bCs/>
                <w:i/>
                <w:iCs/>
                <w:color w:val="000000"/>
                <w:sz w:val="20"/>
                <w:szCs w:val="20"/>
              </w:rPr>
            </w:pPr>
            <w:proofErr w:type="spellStart"/>
            <w:r w:rsidRPr="00E011F9">
              <w:rPr>
                <w:b/>
                <w:bCs/>
                <w:i/>
                <w:iCs/>
                <w:color w:val="000000"/>
                <w:sz w:val="20"/>
                <w:szCs w:val="20"/>
              </w:rPr>
              <w:t>reply_prob</w:t>
            </w:r>
            <w:proofErr w:type="spellEnd"/>
          </w:p>
        </w:tc>
        <w:tc>
          <w:tcPr>
            <w:tcW w:w="3046" w:type="dxa"/>
            <w:shd w:val="clear" w:color="auto" w:fill="auto"/>
            <w:vAlign w:val="center"/>
          </w:tcPr>
          <w:p w:rsidR="00965247" w:rsidRPr="00E011F9" w:rsidRDefault="00965247" w:rsidP="00934297">
            <w:pPr>
              <w:pStyle w:val="a5"/>
              <w:spacing w:after="0"/>
              <w:rPr>
                <w:color w:val="000000"/>
                <w:sz w:val="20"/>
                <w:szCs w:val="20"/>
              </w:rPr>
            </w:pPr>
            <w:r w:rsidRPr="00E011F9">
              <w:rPr>
                <w:color w:val="000000"/>
                <w:sz w:val="20"/>
                <w:szCs w:val="20"/>
              </w:rPr>
              <w:t>The probability that a user replies other users</w:t>
            </w:r>
          </w:p>
        </w:tc>
      </w:tr>
      <w:tr w:rsidR="00965247" w:rsidRPr="00DF3C53" w:rsidTr="00934297">
        <w:trPr>
          <w:trHeight w:hRule="exact" w:val="360"/>
          <w:jc w:val="center"/>
        </w:trPr>
        <w:tc>
          <w:tcPr>
            <w:tcW w:w="1550" w:type="dxa"/>
            <w:shd w:val="clear" w:color="auto" w:fill="auto"/>
            <w:vAlign w:val="center"/>
          </w:tcPr>
          <w:p w:rsidR="00965247" w:rsidRPr="00E011F9" w:rsidRDefault="00965247" w:rsidP="00934297">
            <w:pPr>
              <w:pStyle w:val="a5"/>
              <w:spacing w:after="0"/>
              <w:jc w:val="center"/>
              <w:rPr>
                <w:b/>
                <w:bCs/>
                <w:i/>
                <w:iCs/>
                <w:color w:val="000000"/>
                <w:sz w:val="20"/>
                <w:szCs w:val="20"/>
              </w:rPr>
            </w:pPr>
            <w:proofErr w:type="spellStart"/>
            <w:r w:rsidRPr="00E011F9">
              <w:rPr>
                <w:b/>
                <w:bCs/>
                <w:i/>
                <w:iCs/>
                <w:color w:val="000000"/>
                <w:sz w:val="20"/>
                <w:szCs w:val="20"/>
              </w:rPr>
              <w:t>deg_centrality</w:t>
            </w:r>
            <w:proofErr w:type="spellEnd"/>
          </w:p>
        </w:tc>
        <w:tc>
          <w:tcPr>
            <w:tcW w:w="3046" w:type="dxa"/>
            <w:shd w:val="clear" w:color="auto" w:fill="auto"/>
            <w:vAlign w:val="center"/>
          </w:tcPr>
          <w:p w:rsidR="00965247" w:rsidRPr="00E011F9" w:rsidRDefault="00965247" w:rsidP="00934297">
            <w:pPr>
              <w:pStyle w:val="a5"/>
              <w:spacing w:after="0"/>
              <w:rPr>
                <w:color w:val="000000"/>
                <w:sz w:val="20"/>
                <w:szCs w:val="20"/>
              </w:rPr>
            </w:pPr>
            <w:r w:rsidRPr="00E011F9">
              <w:rPr>
                <w:rFonts w:hint="eastAsia"/>
                <w:color w:val="000000"/>
                <w:sz w:val="20"/>
                <w:szCs w:val="20"/>
              </w:rPr>
              <w:t xml:space="preserve">The number of </w:t>
            </w:r>
            <w:r w:rsidRPr="00E011F9">
              <w:rPr>
                <w:color w:val="000000"/>
                <w:sz w:val="20"/>
                <w:szCs w:val="20"/>
              </w:rPr>
              <w:t xml:space="preserve">a </w:t>
            </w:r>
            <w:r w:rsidRPr="00E011F9">
              <w:rPr>
                <w:rFonts w:hint="eastAsia"/>
                <w:color w:val="000000"/>
                <w:sz w:val="20"/>
                <w:szCs w:val="20"/>
              </w:rPr>
              <w:t>user</w:t>
            </w:r>
            <w:r w:rsidRPr="00E011F9">
              <w:rPr>
                <w:color w:val="000000"/>
                <w:sz w:val="20"/>
                <w:szCs w:val="20"/>
              </w:rPr>
              <w:t>’s neighbor nodes</w:t>
            </w:r>
          </w:p>
        </w:tc>
      </w:tr>
      <w:tr w:rsidR="00965247" w:rsidRPr="00075047" w:rsidTr="00934297">
        <w:trPr>
          <w:trHeight w:hRule="exact" w:val="360"/>
          <w:jc w:val="center"/>
        </w:trPr>
        <w:tc>
          <w:tcPr>
            <w:tcW w:w="1550" w:type="dxa"/>
            <w:shd w:val="clear" w:color="auto" w:fill="auto"/>
            <w:vAlign w:val="center"/>
          </w:tcPr>
          <w:p w:rsidR="00965247" w:rsidRPr="00E011F9" w:rsidRDefault="00965247" w:rsidP="00934297">
            <w:pPr>
              <w:pStyle w:val="a5"/>
              <w:spacing w:after="0"/>
              <w:jc w:val="center"/>
              <w:rPr>
                <w:b/>
                <w:bCs/>
                <w:i/>
                <w:iCs/>
                <w:color w:val="000000"/>
                <w:sz w:val="20"/>
                <w:szCs w:val="20"/>
              </w:rPr>
            </w:pPr>
            <w:proofErr w:type="spellStart"/>
            <w:r w:rsidRPr="00E011F9">
              <w:rPr>
                <w:b/>
                <w:bCs/>
                <w:i/>
                <w:iCs/>
                <w:color w:val="000000"/>
                <w:sz w:val="20"/>
                <w:szCs w:val="20"/>
              </w:rPr>
              <w:t>bet_centrality</w:t>
            </w:r>
            <w:proofErr w:type="spellEnd"/>
          </w:p>
        </w:tc>
        <w:tc>
          <w:tcPr>
            <w:tcW w:w="3046" w:type="dxa"/>
            <w:shd w:val="clear" w:color="auto" w:fill="auto"/>
            <w:vAlign w:val="center"/>
          </w:tcPr>
          <w:p w:rsidR="00965247" w:rsidRPr="00E011F9" w:rsidRDefault="00965247" w:rsidP="00934297">
            <w:pPr>
              <w:pStyle w:val="a5"/>
              <w:spacing w:after="0"/>
              <w:rPr>
                <w:color w:val="000000"/>
                <w:sz w:val="20"/>
                <w:szCs w:val="20"/>
              </w:rPr>
            </w:pPr>
            <w:r w:rsidRPr="00E011F9">
              <w:rPr>
                <w:rFonts w:hint="eastAsia"/>
                <w:color w:val="000000"/>
                <w:sz w:val="20"/>
                <w:szCs w:val="20"/>
              </w:rPr>
              <w:t xml:space="preserve">The number of </w:t>
            </w:r>
            <w:r w:rsidRPr="00E011F9">
              <w:rPr>
                <w:color w:val="000000"/>
                <w:sz w:val="20"/>
                <w:szCs w:val="20"/>
              </w:rPr>
              <w:t xml:space="preserve">the shortest path pass through a </w:t>
            </w:r>
            <w:r w:rsidRPr="00E011F9">
              <w:rPr>
                <w:rFonts w:hint="eastAsia"/>
                <w:color w:val="000000"/>
                <w:sz w:val="20"/>
                <w:szCs w:val="20"/>
              </w:rPr>
              <w:t>user</w:t>
            </w:r>
          </w:p>
        </w:tc>
      </w:tr>
    </w:tbl>
    <w:p w:rsidR="00965247" w:rsidRPr="00965247" w:rsidRDefault="00965247" w:rsidP="00965247">
      <w:pPr>
        <w:pStyle w:val="a3"/>
        <w:ind w:leftChars="0"/>
        <w:rPr>
          <w:sz w:val="28"/>
          <w:szCs w:val="28"/>
        </w:rPr>
      </w:pPr>
      <w:r>
        <w:rPr>
          <w:rFonts w:hint="eastAsia"/>
          <w:sz w:val="28"/>
          <w:szCs w:val="28"/>
        </w:rPr>
        <w:t>基於五</w:t>
      </w:r>
      <w:r w:rsidRPr="00965247">
        <w:rPr>
          <w:rFonts w:hint="eastAsia"/>
          <w:sz w:val="28"/>
          <w:szCs w:val="28"/>
        </w:rPr>
        <w:t>個特徵</w:t>
      </w:r>
      <w:r>
        <w:rPr>
          <w:rFonts w:hint="eastAsia"/>
          <w:sz w:val="28"/>
          <w:szCs w:val="28"/>
        </w:rPr>
        <w:t>:</w:t>
      </w:r>
      <w:proofErr w:type="gramStart"/>
      <w:r>
        <w:rPr>
          <w:rFonts w:hint="eastAsia"/>
          <w:sz w:val="28"/>
          <w:szCs w:val="28"/>
        </w:rPr>
        <w:t>貼文數</w:t>
      </w:r>
      <w:proofErr w:type="gramEnd"/>
      <w:r>
        <w:rPr>
          <w:rFonts w:hint="eastAsia"/>
          <w:sz w:val="28"/>
          <w:szCs w:val="28"/>
        </w:rPr>
        <w:t>(</w:t>
      </w:r>
      <w:r>
        <w:rPr>
          <w:rFonts w:hint="eastAsia"/>
          <w:sz w:val="28"/>
          <w:szCs w:val="28"/>
        </w:rPr>
        <w:t>回文數</w:t>
      </w:r>
      <w:r>
        <w:rPr>
          <w:rFonts w:hint="eastAsia"/>
          <w:sz w:val="28"/>
          <w:szCs w:val="28"/>
        </w:rPr>
        <w:t>+</w:t>
      </w:r>
      <w:r>
        <w:rPr>
          <w:rFonts w:hint="eastAsia"/>
          <w:sz w:val="28"/>
          <w:szCs w:val="28"/>
        </w:rPr>
        <w:t>發文數</w:t>
      </w:r>
      <w:r>
        <w:rPr>
          <w:rFonts w:hint="eastAsia"/>
          <w:sz w:val="28"/>
          <w:szCs w:val="28"/>
        </w:rPr>
        <w:t>)</w:t>
      </w:r>
      <w:r>
        <w:rPr>
          <w:rFonts w:hint="eastAsia"/>
          <w:sz w:val="28"/>
          <w:szCs w:val="28"/>
        </w:rPr>
        <w:t>、文章被回應之比率</w:t>
      </w:r>
      <w:r>
        <w:rPr>
          <w:rFonts w:hint="eastAsia"/>
          <w:sz w:val="28"/>
          <w:szCs w:val="28"/>
        </w:rPr>
        <w:t>(</w:t>
      </w:r>
      <w:r>
        <w:rPr>
          <w:rFonts w:hint="eastAsia"/>
          <w:sz w:val="28"/>
          <w:szCs w:val="28"/>
        </w:rPr>
        <w:t>有被回文之發文數</w:t>
      </w:r>
      <w:r>
        <w:rPr>
          <w:rFonts w:hint="eastAsia"/>
          <w:sz w:val="28"/>
          <w:szCs w:val="28"/>
        </w:rPr>
        <w:t>/</w:t>
      </w:r>
      <w:r>
        <w:rPr>
          <w:rFonts w:hint="eastAsia"/>
          <w:sz w:val="28"/>
          <w:szCs w:val="28"/>
        </w:rPr>
        <w:t>總發文數</w:t>
      </w:r>
      <w:r>
        <w:rPr>
          <w:rFonts w:hint="eastAsia"/>
          <w:sz w:val="28"/>
          <w:szCs w:val="28"/>
        </w:rPr>
        <w:t>)</w:t>
      </w:r>
      <w:r>
        <w:rPr>
          <w:rFonts w:hint="eastAsia"/>
          <w:sz w:val="28"/>
          <w:szCs w:val="28"/>
        </w:rPr>
        <w:t>、回應其他文章之比率</w:t>
      </w:r>
      <w:r>
        <w:rPr>
          <w:rFonts w:hint="eastAsia"/>
          <w:sz w:val="28"/>
          <w:szCs w:val="28"/>
        </w:rPr>
        <w:t>(</w:t>
      </w:r>
      <w:r>
        <w:rPr>
          <w:rFonts w:hint="eastAsia"/>
          <w:sz w:val="28"/>
          <w:szCs w:val="28"/>
        </w:rPr>
        <w:t>回文數</w:t>
      </w:r>
      <w:r>
        <w:rPr>
          <w:rFonts w:hint="eastAsia"/>
          <w:sz w:val="28"/>
          <w:szCs w:val="28"/>
        </w:rPr>
        <w:t>/</w:t>
      </w:r>
      <w:proofErr w:type="gramStart"/>
      <w:r>
        <w:rPr>
          <w:rFonts w:hint="eastAsia"/>
          <w:sz w:val="28"/>
          <w:szCs w:val="28"/>
        </w:rPr>
        <w:t>總貼文數</w:t>
      </w:r>
      <w:proofErr w:type="gramEnd"/>
      <w:r>
        <w:rPr>
          <w:rFonts w:hint="eastAsia"/>
          <w:sz w:val="28"/>
          <w:szCs w:val="28"/>
        </w:rPr>
        <w:t>)</w:t>
      </w:r>
      <w:r>
        <w:rPr>
          <w:rFonts w:hint="eastAsia"/>
          <w:sz w:val="28"/>
          <w:szCs w:val="28"/>
        </w:rPr>
        <w:t>、相鄰節點數、最短路徑經過數</w:t>
      </w:r>
    </w:p>
    <w:p w:rsidR="00BE5F1B" w:rsidRDefault="00965247" w:rsidP="00BE5F1B">
      <w:pPr>
        <w:pStyle w:val="a3"/>
        <w:numPr>
          <w:ilvl w:val="0"/>
          <w:numId w:val="5"/>
        </w:numPr>
        <w:ind w:leftChars="0"/>
        <w:rPr>
          <w:sz w:val="28"/>
          <w:szCs w:val="28"/>
        </w:rPr>
      </w:pPr>
      <w:r>
        <w:rPr>
          <w:rFonts w:hint="eastAsia"/>
          <w:sz w:val="28"/>
          <w:szCs w:val="28"/>
        </w:rPr>
        <w:t>在每</w:t>
      </w:r>
      <w:proofErr w:type="gramStart"/>
      <w:r>
        <w:rPr>
          <w:rFonts w:hint="eastAsia"/>
          <w:sz w:val="28"/>
          <w:szCs w:val="28"/>
        </w:rPr>
        <w:t>個</w:t>
      </w:r>
      <w:proofErr w:type="gramEnd"/>
      <w:r>
        <w:rPr>
          <w:rFonts w:hint="eastAsia"/>
          <w:sz w:val="28"/>
          <w:szCs w:val="28"/>
        </w:rPr>
        <w:t>顯著社區中</w:t>
      </w:r>
      <w:r w:rsidR="007A1ED2">
        <w:rPr>
          <w:rFonts w:hint="eastAsia"/>
          <w:sz w:val="28"/>
          <w:szCs w:val="28"/>
        </w:rPr>
        <w:t>進行</w:t>
      </w:r>
      <w:r w:rsidR="007A1ED2">
        <w:rPr>
          <w:rFonts w:hint="eastAsia"/>
          <w:sz w:val="28"/>
          <w:szCs w:val="28"/>
        </w:rPr>
        <w:t>K-</w:t>
      </w:r>
      <w:r w:rsidR="007A1ED2">
        <w:rPr>
          <w:sz w:val="28"/>
          <w:szCs w:val="28"/>
        </w:rPr>
        <w:t>means</w:t>
      </w:r>
      <w:r w:rsidR="007A1ED2">
        <w:rPr>
          <w:rFonts w:hint="eastAsia"/>
          <w:sz w:val="28"/>
          <w:szCs w:val="28"/>
        </w:rPr>
        <w:t>分群，</w:t>
      </w:r>
      <w:r w:rsidR="00BE5F1B">
        <w:rPr>
          <w:rFonts w:hint="eastAsia"/>
          <w:sz w:val="28"/>
          <w:szCs w:val="28"/>
        </w:rPr>
        <w:t>最後產出分群結果和每</w:t>
      </w:r>
      <w:proofErr w:type="gramStart"/>
      <w:r w:rsidR="00BE5F1B">
        <w:rPr>
          <w:rFonts w:hint="eastAsia"/>
          <w:sz w:val="28"/>
          <w:szCs w:val="28"/>
        </w:rPr>
        <w:t>個</w:t>
      </w:r>
      <w:proofErr w:type="gramEnd"/>
      <w:r w:rsidR="00BE5F1B">
        <w:rPr>
          <w:rFonts w:hint="eastAsia"/>
          <w:sz w:val="28"/>
          <w:szCs w:val="28"/>
        </w:rPr>
        <w:t>群的平均五個特徵分數，給定一個使用者輸入意見領袖個數</w:t>
      </w:r>
      <w:r w:rsidR="00BE5F1B">
        <w:rPr>
          <w:rFonts w:hint="eastAsia"/>
          <w:sz w:val="28"/>
          <w:szCs w:val="28"/>
        </w:rPr>
        <w:t>n</w:t>
      </w:r>
      <w:r w:rsidR="00BE5F1B">
        <w:rPr>
          <w:rFonts w:hint="eastAsia"/>
          <w:sz w:val="28"/>
          <w:szCs w:val="28"/>
        </w:rPr>
        <w:t>，則顯著社區會按照社區大小分配此</w:t>
      </w:r>
      <w:r w:rsidR="00BE5F1B">
        <w:rPr>
          <w:rFonts w:hint="eastAsia"/>
          <w:sz w:val="28"/>
          <w:szCs w:val="28"/>
        </w:rPr>
        <w:t>n</w:t>
      </w:r>
      <w:r w:rsidR="00BE5F1B">
        <w:rPr>
          <w:rFonts w:hint="eastAsia"/>
          <w:sz w:val="28"/>
          <w:szCs w:val="28"/>
        </w:rPr>
        <w:t>值，然後依照分配到的數目</w:t>
      </w:r>
      <w:r w:rsidR="00BE5F1B">
        <w:rPr>
          <w:rFonts w:hint="eastAsia"/>
          <w:sz w:val="28"/>
          <w:szCs w:val="28"/>
        </w:rPr>
        <w:t>k</w:t>
      </w:r>
      <w:r w:rsidR="00BE5F1B">
        <w:rPr>
          <w:rFonts w:hint="eastAsia"/>
          <w:sz w:val="28"/>
          <w:szCs w:val="28"/>
        </w:rPr>
        <w:t>，從每</w:t>
      </w:r>
      <w:proofErr w:type="gramStart"/>
      <w:r w:rsidR="00BE5F1B">
        <w:rPr>
          <w:rFonts w:hint="eastAsia"/>
          <w:sz w:val="28"/>
          <w:szCs w:val="28"/>
        </w:rPr>
        <w:t>個</w:t>
      </w:r>
      <w:proofErr w:type="gramEnd"/>
      <w:r w:rsidR="00BE5F1B">
        <w:rPr>
          <w:rFonts w:hint="eastAsia"/>
          <w:sz w:val="28"/>
          <w:szCs w:val="28"/>
        </w:rPr>
        <w:t>社區中依分數高低之</w:t>
      </w:r>
      <w:r w:rsidR="00BE5F1B">
        <w:rPr>
          <w:rFonts w:hint="eastAsia"/>
          <w:sz w:val="28"/>
          <w:szCs w:val="28"/>
        </w:rPr>
        <w:t>K-</w:t>
      </w:r>
      <w:r w:rsidR="00BE5F1B">
        <w:rPr>
          <w:sz w:val="28"/>
          <w:szCs w:val="28"/>
        </w:rPr>
        <w:t>means</w:t>
      </w:r>
      <w:r w:rsidR="00BE5F1B">
        <w:rPr>
          <w:rFonts w:hint="eastAsia"/>
          <w:sz w:val="28"/>
          <w:szCs w:val="28"/>
        </w:rPr>
        <w:t>分群</w:t>
      </w:r>
    </w:p>
    <w:p w:rsidR="007A1ED2" w:rsidRDefault="00BE5F1B" w:rsidP="007A1ED2">
      <w:pPr>
        <w:pStyle w:val="a3"/>
        <w:ind w:leftChars="0"/>
        <w:rPr>
          <w:sz w:val="28"/>
          <w:szCs w:val="28"/>
        </w:rPr>
      </w:pPr>
      <w:r>
        <w:rPr>
          <w:rFonts w:hint="eastAsia"/>
          <w:sz w:val="28"/>
          <w:szCs w:val="28"/>
        </w:rPr>
        <w:t>依序輸出使用者</w:t>
      </w:r>
      <w:r>
        <w:rPr>
          <w:rFonts w:hint="eastAsia"/>
          <w:sz w:val="28"/>
          <w:szCs w:val="28"/>
        </w:rPr>
        <w:t>ID</w:t>
      </w:r>
      <w:r>
        <w:rPr>
          <w:rFonts w:hint="eastAsia"/>
          <w:sz w:val="28"/>
          <w:szCs w:val="28"/>
        </w:rPr>
        <w:t>，直到滿足配額。</w:t>
      </w:r>
    </w:p>
    <w:p w:rsidR="00965247" w:rsidRDefault="00965247" w:rsidP="00965247">
      <w:pPr>
        <w:pStyle w:val="a3"/>
        <w:ind w:leftChars="0"/>
        <w:rPr>
          <w:sz w:val="28"/>
          <w:szCs w:val="28"/>
        </w:rPr>
      </w:pPr>
    </w:p>
    <w:p w:rsidR="00965247" w:rsidRDefault="00965247" w:rsidP="002A5354">
      <w:pPr>
        <w:pStyle w:val="a3"/>
        <w:rPr>
          <w:sz w:val="28"/>
          <w:szCs w:val="28"/>
        </w:rPr>
      </w:pPr>
    </w:p>
    <w:p w:rsidR="00EA6DFF" w:rsidRDefault="00EA6DFF" w:rsidP="00EA6DFF">
      <w:pPr>
        <w:pStyle w:val="a3"/>
        <w:numPr>
          <w:ilvl w:val="0"/>
          <w:numId w:val="2"/>
        </w:numPr>
        <w:ind w:leftChars="0"/>
        <w:rPr>
          <w:sz w:val="28"/>
          <w:szCs w:val="28"/>
        </w:rPr>
      </w:pPr>
      <w:r>
        <w:rPr>
          <w:rFonts w:hint="eastAsia"/>
          <w:sz w:val="28"/>
          <w:szCs w:val="28"/>
        </w:rPr>
        <w:t>特別需求</w:t>
      </w:r>
    </w:p>
    <w:p w:rsidR="003954DB" w:rsidRDefault="003954DB" w:rsidP="003954DB">
      <w:pPr>
        <w:pStyle w:val="a3"/>
        <w:numPr>
          <w:ilvl w:val="0"/>
          <w:numId w:val="7"/>
        </w:numPr>
        <w:ind w:leftChars="0"/>
        <w:rPr>
          <w:sz w:val="28"/>
          <w:szCs w:val="28"/>
        </w:rPr>
      </w:pPr>
      <w:r>
        <w:rPr>
          <w:rFonts w:hint="eastAsia"/>
          <w:sz w:val="28"/>
          <w:szCs w:val="28"/>
        </w:rPr>
        <w:t>被回文數最多的前</w:t>
      </w:r>
      <w:r>
        <w:rPr>
          <w:rFonts w:hint="eastAsia"/>
          <w:sz w:val="28"/>
          <w:szCs w:val="28"/>
        </w:rPr>
        <w:t>n</w:t>
      </w:r>
      <w:proofErr w:type="gramStart"/>
      <w:r>
        <w:rPr>
          <w:rFonts w:hint="eastAsia"/>
          <w:sz w:val="28"/>
          <w:szCs w:val="28"/>
        </w:rPr>
        <w:t>個</w:t>
      </w:r>
      <w:proofErr w:type="gramEnd"/>
      <w:r>
        <w:rPr>
          <w:rFonts w:hint="eastAsia"/>
          <w:sz w:val="28"/>
          <w:szCs w:val="28"/>
        </w:rPr>
        <w:t>使用者</w:t>
      </w:r>
      <w:r>
        <w:rPr>
          <w:rFonts w:hint="eastAsia"/>
          <w:sz w:val="28"/>
          <w:szCs w:val="28"/>
        </w:rPr>
        <w:t>ID</w:t>
      </w:r>
    </w:p>
    <w:p w:rsidR="003954DB" w:rsidRDefault="003954DB" w:rsidP="003954DB">
      <w:pPr>
        <w:pStyle w:val="a3"/>
        <w:numPr>
          <w:ilvl w:val="0"/>
          <w:numId w:val="7"/>
        </w:numPr>
        <w:ind w:leftChars="0"/>
        <w:rPr>
          <w:sz w:val="28"/>
          <w:szCs w:val="28"/>
        </w:rPr>
      </w:pPr>
      <w:r>
        <w:rPr>
          <w:rFonts w:hint="eastAsia"/>
          <w:sz w:val="28"/>
          <w:szCs w:val="28"/>
        </w:rPr>
        <w:t>上述產出之</w:t>
      </w:r>
      <w:r>
        <w:rPr>
          <w:rFonts w:hint="eastAsia"/>
          <w:sz w:val="28"/>
          <w:szCs w:val="28"/>
        </w:rPr>
        <w:t>n</w:t>
      </w:r>
      <w:proofErr w:type="gramStart"/>
      <w:r>
        <w:rPr>
          <w:rFonts w:hint="eastAsia"/>
          <w:sz w:val="28"/>
          <w:szCs w:val="28"/>
        </w:rPr>
        <w:t>個</w:t>
      </w:r>
      <w:proofErr w:type="gramEnd"/>
      <w:r>
        <w:rPr>
          <w:rFonts w:hint="eastAsia"/>
          <w:sz w:val="28"/>
          <w:szCs w:val="28"/>
        </w:rPr>
        <w:t>使用者</w:t>
      </w:r>
      <w:r>
        <w:rPr>
          <w:rFonts w:hint="eastAsia"/>
          <w:sz w:val="28"/>
          <w:szCs w:val="28"/>
        </w:rPr>
        <w:t>ID</w:t>
      </w:r>
    </w:p>
    <w:p w:rsidR="003954DB" w:rsidRDefault="003954DB" w:rsidP="003954DB">
      <w:pPr>
        <w:pStyle w:val="a3"/>
        <w:numPr>
          <w:ilvl w:val="0"/>
          <w:numId w:val="7"/>
        </w:numPr>
        <w:ind w:leftChars="0"/>
        <w:rPr>
          <w:sz w:val="28"/>
          <w:szCs w:val="28"/>
        </w:rPr>
      </w:pPr>
      <w:r>
        <w:rPr>
          <w:rFonts w:hint="eastAsia"/>
          <w:sz w:val="28"/>
          <w:szCs w:val="28"/>
        </w:rPr>
        <w:t>考慮時間因素的</w:t>
      </w:r>
      <w:r>
        <w:rPr>
          <w:rFonts w:hint="eastAsia"/>
          <w:sz w:val="28"/>
          <w:szCs w:val="28"/>
        </w:rPr>
        <w:t>n</w:t>
      </w:r>
      <w:proofErr w:type="gramStart"/>
      <w:r>
        <w:rPr>
          <w:rFonts w:hint="eastAsia"/>
          <w:sz w:val="28"/>
          <w:szCs w:val="28"/>
        </w:rPr>
        <w:t>個</w:t>
      </w:r>
      <w:proofErr w:type="gramEnd"/>
      <w:r>
        <w:rPr>
          <w:rFonts w:hint="eastAsia"/>
          <w:sz w:val="28"/>
          <w:szCs w:val="28"/>
        </w:rPr>
        <w:t>使用者</w:t>
      </w:r>
      <w:r>
        <w:rPr>
          <w:rFonts w:hint="eastAsia"/>
          <w:sz w:val="28"/>
          <w:szCs w:val="28"/>
        </w:rPr>
        <w:t>ID</w:t>
      </w:r>
    </w:p>
    <w:p w:rsidR="00DA58A9" w:rsidRPr="00047CAD" w:rsidRDefault="00DA58A9" w:rsidP="00047CAD">
      <w:pPr>
        <w:rPr>
          <w:sz w:val="28"/>
          <w:szCs w:val="28"/>
        </w:rPr>
      </w:pPr>
    </w:p>
    <w:p w:rsidR="00DA58A9" w:rsidRDefault="00DA58A9" w:rsidP="00DA58A9">
      <w:pPr>
        <w:pStyle w:val="a3"/>
        <w:ind w:leftChars="0"/>
        <w:rPr>
          <w:sz w:val="28"/>
          <w:szCs w:val="28"/>
        </w:rPr>
      </w:pPr>
      <w:r>
        <w:rPr>
          <w:rFonts w:hint="eastAsia"/>
          <w:sz w:val="28"/>
          <w:szCs w:val="28"/>
        </w:rPr>
        <w:t>考慮時間因素版本之說明</w:t>
      </w:r>
      <w:r>
        <w:rPr>
          <w:rFonts w:hint="eastAsia"/>
          <w:sz w:val="28"/>
          <w:szCs w:val="28"/>
        </w:rPr>
        <w:t>:</w:t>
      </w:r>
    </w:p>
    <w:p w:rsidR="00EA6DFF" w:rsidRDefault="00EA6DFF" w:rsidP="00EA6DFF">
      <w:pPr>
        <w:pStyle w:val="a3"/>
        <w:ind w:leftChars="0"/>
        <w:rPr>
          <w:sz w:val="28"/>
          <w:szCs w:val="28"/>
        </w:rPr>
      </w:pPr>
      <w:r>
        <w:rPr>
          <w:rFonts w:hint="eastAsia"/>
          <w:sz w:val="28"/>
          <w:szCs w:val="28"/>
        </w:rPr>
        <w:t>主要程式需求如上述，</w:t>
      </w:r>
      <w:r w:rsidR="004D631B">
        <w:rPr>
          <w:rFonts w:hint="eastAsia"/>
          <w:sz w:val="28"/>
          <w:szCs w:val="28"/>
        </w:rPr>
        <w:t>但要追加</w:t>
      </w:r>
      <w:r w:rsidR="003954DB">
        <w:rPr>
          <w:rFonts w:hint="eastAsia"/>
          <w:sz w:val="28"/>
          <w:szCs w:val="28"/>
        </w:rPr>
        <w:t>考慮時間因素</w:t>
      </w:r>
      <w:r w:rsidR="004D631B">
        <w:rPr>
          <w:rFonts w:hint="eastAsia"/>
          <w:sz w:val="28"/>
          <w:szCs w:val="28"/>
        </w:rPr>
        <w:t>版本，與上述之不同處為編之權重計算，權重計算時需考慮時間，</w:t>
      </w:r>
      <w:r w:rsidR="004D631B">
        <w:rPr>
          <w:rFonts w:hint="eastAsia"/>
          <w:sz w:val="28"/>
          <w:szCs w:val="28"/>
        </w:rPr>
        <w:t>2006</w:t>
      </w:r>
      <w:r w:rsidR="00D82CDD">
        <w:rPr>
          <w:rFonts w:hint="eastAsia"/>
          <w:sz w:val="28"/>
          <w:szCs w:val="28"/>
        </w:rPr>
        <w:t>年</w:t>
      </w:r>
      <w:r w:rsidR="00533E32">
        <w:rPr>
          <w:rFonts w:hint="eastAsia"/>
          <w:sz w:val="28"/>
          <w:szCs w:val="28"/>
        </w:rPr>
        <w:t>之回文權重</w:t>
      </w:r>
      <m:oMath>
        <m:r>
          <m:rPr>
            <m:sty m:val="p"/>
          </m:rPr>
          <w:rPr>
            <w:rFonts w:ascii="Cambria Math" w:hAnsi="Cambria Math"/>
            <w:sz w:val="28"/>
            <w:szCs w:val="28"/>
          </w:rPr>
          <m:t>×</m:t>
        </m:r>
      </m:oMath>
      <w:r w:rsidR="003954DB">
        <w:rPr>
          <w:rFonts w:hint="eastAsia"/>
          <w:sz w:val="28"/>
          <w:szCs w:val="28"/>
        </w:rPr>
        <w:t>0.1</w:t>
      </w:r>
      <w:r w:rsidR="003954DB">
        <w:rPr>
          <w:rFonts w:hint="eastAsia"/>
          <w:sz w:val="28"/>
          <w:szCs w:val="28"/>
        </w:rPr>
        <w:t>、</w:t>
      </w:r>
      <w:r w:rsidR="003954DB">
        <w:rPr>
          <w:rFonts w:hint="eastAsia"/>
          <w:sz w:val="28"/>
          <w:szCs w:val="28"/>
        </w:rPr>
        <w:t>2007</w:t>
      </w:r>
      <w:r w:rsidR="003954DB">
        <w:rPr>
          <w:rFonts w:hint="eastAsia"/>
          <w:sz w:val="28"/>
          <w:szCs w:val="28"/>
        </w:rPr>
        <w:t>年</w:t>
      </w:r>
      <m:oMath>
        <m:r>
          <m:rPr>
            <m:sty m:val="p"/>
          </m:rPr>
          <w:rPr>
            <w:rFonts w:ascii="Cambria Math" w:hAnsi="Cambria Math"/>
            <w:sz w:val="28"/>
            <w:szCs w:val="28"/>
          </w:rPr>
          <m:t>×</m:t>
        </m:r>
      </m:oMath>
      <w:r w:rsidR="003954DB">
        <w:rPr>
          <w:rFonts w:hint="eastAsia"/>
          <w:sz w:val="28"/>
          <w:szCs w:val="28"/>
        </w:rPr>
        <w:t>0.2</w:t>
      </w:r>
      <w:r w:rsidR="003954DB">
        <w:rPr>
          <w:rFonts w:hint="eastAsia"/>
          <w:sz w:val="28"/>
          <w:szCs w:val="28"/>
        </w:rPr>
        <w:t>、</w:t>
      </w:r>
      <w:r w:rsidR="003954DB">
        <w:rPr>
          <w:rFonts w:hint="eastAsia"/>
          <w:sz w:val="28"/>
          <w:szCs w:val="28"/>
        </w:rPr>
        <w:t>2008</w:t>
      </w:r>
      <m:oMath>
        <m:r>
          <m:rPr>
            <m:sty m:val="p"/>
          </m:rPr>
          <w:rPr>
            <w:rFonts w:ascii="Cambria Math" w:hAnsi="Cambria Math" w:hint="eastAsia"/>
            <w:sz w:val="28"/>
            <w:szCs w:val="28"/>
          </w:rPr>
          <m:t>年</m:t>
        </m:r>
        <m:r>
          <m:rPr>
            <m:sty m:val="p"/>
          </m:rPr>
          <w:rPr>
            <w:rFonts w:ascii="Cambria Math" w:hAnsi="Cambria Math"/>
            <w:sz w:val="28"/>
            <w:szCs w:val="28"/>
          </w:rPr>
          <m:t>×</m:t>
        </m:r>
      </m:oMath>
      <w:r w:rsidR="003954DB">
        <w:rPr>
          <w:rFonts w:hint="eastAsia"/>
          <w:sz w:val="28"/>
          <w:szCs w:val="28"/>
        </w:rPr>
        <w:t>0.3</w:t>
      </w:r>
      <w:r w:rsidR="003954DB">
        <w:rPr>
          <w:rFonts w:hint="eastAsia"/>
          <w:sz w:val="28"/>
          <w:szCs w:val="28"/>
        </w:rPr>
        <w:t>依此類推至</w:t>
      </w:r>
      <w:r w:rsidR="003954DB">
        <w:rPr>
          <w:rFonts w:hint="eastAsia"/>
          <w:sz w:val="28"/>
          <w:szCs w:val="28"/>
        </w:rPr>
        <w:t>2016</w:t>
      </w:r>
      <m:oMath>
        <m:r>
          <m:rPr>
            <m:sty m:val="p"/>
          </m:rPr>
          <w:rPr>
            <w:rFonts w:ascii="Cambria Math" w:hAnsi="Cambria Math"/>
            <w:sz w:val="28"/>
            <w:szCs w:val="28"/>
          </w:rPr>
          <m:t>×</m:t>
        </m:r>
      </m:oMath>
      <w:r w:rsidR="003954DB">
        <w:rPr>
          <w:rFonts w:hint="eastAsia"/>
          <w:sz w:val="28"/>
          <w:szCs w:val="28"/>
        </w:rPr>
        <w:t>1.1</w:t>
      </w:r>
      <w:r w:rsidR="003954DB">
        <w:rPr>
          <w:rFonts w:hint="eastAsia"/>
          <w:sz w:val="28"/>
          <w:szCs w:val="28"/>
        </w:rPr>
        <w:t>，其餘不</w:t>
      </w:r>
      <w:r w:rsidR="00047CAD">
        <w:rPr>
          <w:rFonts w:hint="eastAsia"/>
          <w:sz w:val="28"/>
          <w:szCs w:val="28"/>
        </w:rPr>
        <w:t>變</w:t>
      </w:r>
      <w:r w:rsidR="003954DB">
        <w:rPr>
          <w:rFonts w:hint="eastAsia"/>
          <w:sz w:val="28"/>
          <w:szCs w:val="28"/>
        </w:rPr>
        <w:t>。</w:t>
      </w:r>
    </w:p>
    <w:p w:rsidR="00047CAD" w:rsidRDefault="00047CAD" w:rsidP="00EA6DFF">
      <w:pPr>
        <w:pStyle w:val="a3"/>
        <w:ind w:leftChars="0"/>
        <w:rPr>
          <w:sz w:val="28"/>
          <w:szCs w:val="28"/>
        </w:rPr>
      </w:pPr>
    </w:p>
    <w:p w:rsidR="00047CAD" w:rsidRDefault="00047CAD" w:rsidP="00047CAD">
      <w:pPr>
        <w:pStyle w:val="a3"/>
        <w:numPr>
          <w:ilvl w:val="0"/>
          <w:numId w:val="7"/>
        </w:numPr>
        <w:ind w:leftChars="0"/>
        <w:rPr>
          <w:sz w:val="28"/>
          <w:szCs w:val="28"/>
        </w:rPr>
      </w:pPr>
      <w:r>
        <w:rPr>
          <w:rFonts w:hint="eastAsia"/>
          <w:sz w:val="28"/>
          <w:szCs w:val="28"/>
        </w:rPr>
        <w:t>評估意見傳遞之功能</w:t>
      </w:r>
    </w:p>
    <w:p w:rsidR="00047CAD" w:rsidRPr="00047CAD" w:rsidRDefault="007204A3" w:rsidP="00047CAD">
      <w:pPr>
        <w:pStyle w:val="a3"/>
        <w:ind w:leftChars="0"/>
        <w:rPr>
          <w:sz w:val="28"/>
          <w:szCs w:val="28"/>
        </w:rPr>
      </w:pPr>
      <w:r>
        <w:rPr>
          <w:rFonts w:hint="eastAsia"/>
          <w:sz w:val="28"/>
          <w:szCs w:val="28"/>
        </w:rPr>
        <w:t>計算</w:t>
      </w:r>
      <w:r w:rsidR="00047CAD">
        <w:rPr>
          <w:rFonts w:hint="eastAsia"/>
          <w:sz w:val="28"/>
          <w:szCs w:val="28"/>
        </w:rPr>
        <w:t>n</w:t>
      </w:r>
      <w:r w:rsidR="00047CAD">
        <w:rPr>
          <w:rFonts w:hint="eastAsia"/>
          <w:sz w:val="28"/>
          <w:szCs w:val="28"/>
        </w:rPr>
        <w:t>個使用者</w:t>
      </w:r>
      <w:r>
        <w:rPr>
          <w:rFonts w:hint="eastAsia"/>
          <w:sz w:val="28"/>
          <w:szCs w:val="28"/>
        </w:rPr>
        <w:t>被其他使用者回應</w:t>
      </w:r>
      <w:bookmarkStart w:id="0" w:name="_GoBack"/>
      <w:bookmarkEnd w:id="0"/>
      <w:r>
        <w:rPr>
          <w:rFonts w:hint="eastAsia"/>
          <w:sz w:val="28"/>
          <w:szCs w:val="28"/>
        </w:rPr>
        <w:t>之</w:t>
      </w:r>
      <w:r>
        <w:rPr>
          <w:rFonts w:hint="eastAsia"/>
          <w:sz w:val="28"/>
          <w:szCs w:val="28"/>
        </w:rPr>
        <w:t>ID</w:t>
      </w:r>
      <w:r>
        <w:rPr>
          <w:rFonts w:hint="eastAsia"/>
          <w:sz w:val="28"/>
          <w:szCs w:val="28"/>
        </w:rPr>
        <w:t>個數，每個</w:t>
      </w:r>
      <w:r>
        <w:rPr>
          <w:rFonts w:hint="eastAsia"/>
          <w:sz w:val="28"/>
          <w:szCs w:val="28"/>
        </w:rPr>
        <w:t>ID</w:t>
      </w:r>
      <w:r>
        <w:rPr>
          <w:rFonts w:hint="eastAsia"/>
          <w:sz w:val="28"/>
          <w:szCs w:val="28"/>
        </w:rPr>
        <w:t>只計算一次，例如</w:t>
      </w:r>
      <w:r>
        <w:rPr>
          <w:rFonts w:hint="eastAsia"/>
          <w:sz w:val="28"/>
          <w:szCs w:val="28"/>
        </w:rPr>
        <w:t>:ID:1570</w:t>
      </w:r>
      <w:r>
        <w:rPr>
          <w:rFonts w:hint="eastAsia"/>
          <w:sz w:val="28"/>
          <w:szCs w:val="28"/>
        </w:rPr>
        <w:t>之使用者皆有回應在</w:t>
      </w:r>
      <w:r>
        <w:rPr>
          <w:rFonts w:hint="eastAsia"/>
          <w:sz w:val="28"/>
          <w:szCs w:val="28"/>
        </w:rPr>
        <w:t>n</w:t>
      </w:r>
      <w:r>
        <w:rPr>
          <w:rFonts w:hint="eastAsia"/>
          <w:sz w:val="28"/>
          <w:szCs w:val="28"/>
        </w:rPr>
        <w:t>個中</w:t>
      </w:r>
      <w:r>
        <w:rPr>
          <w:rFonts w:hint="eastAsia"/>
          <w:sz w:val="28"/>
          <w:szCs w:val="28"/>
        </w:rPr>
        <w:t>3</w:t>
      </w:r>
      <w:r>
        <w:rPr>
          <w:rFonts w:hint="eastAsia"/>
          <w:sz w:val="28"/>
          <w:szCs w:val="28"/>
        </w:rPr>
        <w:t>位使用者的發文，但</w:t>
      </w:r>
      <w:r>
        <w:rPr>
          <w:rFonts w:hint="eastAsia"/>
          <w:sz w:val="28"/>
          <w:szCs w:val="28"/>
        </w:rPr>
        <w:t>1570</w:t>
      </w:r>
      <w:r>
        <w:rPr>
          <w:rFonts w:hint="eastAsia"/>
          <w:sz w:val="28"/>
          <w:szCs w:val="28"/>
        </w:rPr>
        <w:t>只能算</w:t>
      </w:r>
      <w:r>
        <w:rPr>
          <w:rFonts w:hint="eastAsia"/>
          <w:sz w:val="28"/>
          <w:szCs w:val="28"/>
        </w:rPr>
        <w:t>1</w:t>
      </w:r>
      <w:r>
        <w:rPr>
          <w:rFonts w:hint="eastAsia"/>
          <w:sz w:val="28"/>
          <w:szCs w:val="28"/>
        </w:rPr>
        <w:t>次。</w:t>
      </w:r>
    </w:p>
    <w:sectPr w:rsidR="00047CAD" w:rsidRPr="00047CAD" w:rsidSect="00690C8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73F2"/>
    <w:multiLevelType w:val="hybridMultilevel"/>
    <w:tmpl w:val="508457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657B80"/>
    <w:multiLevelType w:val="hybridMultilevel"/>
    <w:tmpl w:val="86FCD5F8"/>
    <w:lvl w:ilvl="0" w:tplc="953C85CA">
      <w:start w:val="1"/>
      <w:numFmt w:val="decimalZero"/>
      <w:lvlText w:val="%1."/>
      <w:lvlJc w:val="left"/>
      <w:pPr>
        <w:tabs>
          <w:tab w:val="num" w:pos="360"/>
        </w:tabs>
        <w:ind w:left="360" w:hanging="360"/>
      </w:pPr>
      <w:rPr>
        <w:rFonts w:hint="default"/>
        <w:b w:val="0"/>
        <w:bCs w:val="0"/>
        <w:i w:val="0"/>
        <w:iCs/>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14BE5E60"/>
    <w:multiLevelType w:val="hybridMultilevel"/>
    <w:tmpl w:val="91608D32"/>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229F6AAD"/>
    <w:multiLevelType w:val="hybridMultilevel"/>
    <w:tmpl w:val="213C5E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B5F6059"/>
    <w:multiLevelType w:val="hybridMultilevel"/>
    <w:tmpl w:val="C7E6517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F2A34D3"/>
    <w:multiLevelType w:val="hybridMultilevel"/>
    <w:tmpl w:val="89A64B90"/>
    <w:lvl w:ilvl="0" w:tplc="9C109D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7210D6A"/>
    <w:multiLevelType w:val="hybridMultilevel"/>
    <w:tmpl w:val="D7AA141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5"/>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51"/>
    <w:rsid w:val="000272A5"/>
    <w:rsid w:val="00047CAD"/>
    <w:rsid w:val="000A26BB"/>
    <w:rsid w:val="00210886"/>
    <w:rsid w:val="00294439"/>
    <w:rsid w:val="002A5354"/>
    <w:rsid w:val="002B5651"/>
    <w:rsid w:val="00333D28"/>
    <w:rsid w:val="0036501F"/>
    <w:rsid w:val="00392046"/>
    <w:rsid w:val="003954DB"/>
    <w:rsid w:val="004633A3"/>
    <w:rsid w:val="004B48B9"/>
    <w:rsid w:val="004D631B"/>
    <w:rsid w:val="00533E32"/>
    <w:rsid w:val="005D0ECC"/>
    <w:rsid w:val="005F0257"/>
    <w:rsid w:val="00652CB8"/>
    <w:rsid w:val="00690C83"/>
    <w:rsid w:val="007204A3"/>
    <w:rsid w:val="007A1ED2"/>
    <w:rsid w:val="00965247"/>
    <w:rsid w:val="00A256FF"/>
    <w:rsid w:val="00AB43E2"/>
    <w:rsid w:val="00B2063C"/>
    <w:rsid w:val="00BE5F1B"/>
    <w:rsid w:val="00D82CDD"/>
    <w:rsid w:val="00DA58A9"/>
    <w:rsid w:val="00EA6D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1A8B5"/>
  <w15:chartTrackingRefBased/>
  <w15:docId w15:val="{F2157B7E-5C91-49EA-975E-0DD71515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3A3"/>
    <w:pPr>
      <w:ind w:leftChars="200" w:left="480"/>
    </w:pPr>
  </w:style>
  <w:style w:type="paragraph" w:customStyle="1" w:styleId="EC-">
    <w:name w:val="EC-摘要及關鍵字"/>
    <w:basedOn w:val="a"/>
    <w:rsid w:val="005D0ECC"/>
    <w:pPr>
      <w:snapToGrid w:val="0"/>
      <w:spacing w:before="50" w:afterLines="50" w:after="180" w:line="300" w:lineRule="auto"/>
      <w:ind w:firstLineChars="200" w:firstLine="480"/>
    </w:pPr>
    <w:rPr>
      <w:rFonts w:ascii="標楷體" w:eastAsia="標楷體" w:hAnsi="標楷體" w:cs="Times New Roman"/>
      <w:szCs w:val="24"/>
    </w:rPr>
  </w:style>
  <w:style w:type="character" w:styleId="a4">
    <w:name w:val="Placeholder Text"/>
    <w:basedOn w:val="a0"/>
    <w:uiPriority w:val="99"/>
    <w:semiHidden/>
    <w:rsid w:val="000A26BB"/>
    <w:rPr>
      <w:color w:val="808080"/>
    </w:rPr>
  </w:style>
  <w:style w:type="paragraph" w:styleId="a5">
    <w:name w:val="Body Text"/>
    <w:basedOn w:val="a"/>
    <w:link w:val="a6"/>
    <w:rsid w:val="00965247"/>
    <w:pPr>
      <w:spacing w:after="120"/>
    </w:pPr>
    <w:rPr>
      <w:rFonts w:ascii="Times New Roman" w:eastAsia="新細明體" w:hAnsi="Times New Roman" w:cs="Times New Roman"/>
      <w:szCs w:val="24"/>
    </w:rPr>
  </w:style>
  <w:style w:type="character" w:customStyle="1" w:styleId="a6">
    <w:name w:val="本文 字元"/>
    <w:basedOn w:val="a0"/>
    <w:link w:val="a5"/>
    <w:rsid w:val="00965247"/>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667CA-E746-4831-B690-4F0FA12F9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YENYU CHEN</dc:creator>
  <cp:keywords/>
  <dc:description/>
  <cp:lastModifiedBy>Roderick Lin</cp:lastModifiedBy>
  <cp:revision>23</cp:revision>
  <dcterms:created xsi:type="dcterms:W3CDTF">2018-06-14T12:01:00Z</dcterms:created>
  <dcterms:modified xsi:type="dcterms:W3CDTF">2018-08-13T07:44:00Z</dcterms:modified>
</cp:coreProperties>
</file>