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40" w:line="288" w:lineRule="auto"/>
        <w:ind w:left="0" w:right="0" w:firstLine="0"/>
        <w:contextualSpacing w:val="0"/>
        <w:jc w:val="right"/>
        <w:rPr>
          <w:rFonts w:ascii="Cambria" w:cs="Cambria" w:eastAsia="Cambria" w:hAnsi="Cambria"/>
          <w:b w:val="0"/>
          <w:i w:val="0"/>
          <w:smallCaps w:val="0"/>
          <w:strike w:val="0"/>
          <w:color w:val="595959"/>
          <w:sz w:val="18"/>
          <w:szCs w:val="18"/>
          <w:u w:val="none"/>
          <w:vertAlign w:val="baseline"/>
        </w:rPr>
      </w:pPr>
      <w:r w:rsidDel="00000000" w:rsidR="00000000" w:rsidRPr="00000000">
        <w:rPr>
          <w:rFonts w:ascii="Cambria" w:cs="Cambria" w:eastAsia="Cambria" w:hAnsi="Cambria"/>
          <w:b w:val="0"/>
          <w:i w:val="0"/>
          <w:smallCaps w:val="0"/>
          <w:strike w:val="0"/>
          <w:color w:val="595959"/>
          <w:sz w:val="22"/>
          <w:szCs w:val="22"/>
          <w:u w:val="none"/>
          <w:vertAlign w:val="baseline"/>
          <w:rtl w:val="0"/>
        </w:rPr>
        <w:t xml:space="preserve">GAUTAM ANANDKUMAR VIKRAM</w:t>
      </w:r>
      <w:r w:rsidDel="00000000" w:rsidR="00000000" w:rsidRPr="00000000">
        <w:rPr>
          <w:rtl w:val="0"/>
        </w:rPr>
      </w:r>
    </w:p>
    <w:p w:rsidR="00000000" w:rsidDel="00000000" w:rsidP="00000000" w:rsidRDefault="00000000" w:rsidRPr="00000000">
      <w:pPr>
        <w:keepNext w:val="0"/>
        <w:keepLines w:val="0"/>
        <w:widowControl w:val="0"/>
        <w:pBdr/>
        <w:spacing w:after="0" w:before="40" w:line="288" w:lineRule="auto"/>
        <w:ind w:left="0" w:right="0" w:firstLine="0"/>
        <w:contextualSpacing w:val="0"/>
        <w:jc w:val="right"/>
        <w:rPr>
          <w:rFonts w:ascii="Cambria" w:cs="Cambria" w:eastAsia="Cambria" w:hAnsi="Cambria"/>
          <w:b w:val="0"/>
          <w:i w:val="0"/>
          <w:smallCaps w:val="0"/>
          <w:strike w:val="0"/>
          <w:color w:val="595959"/>
          <w:sz w:val="18"/>
          <w:szCs w:val="18"/>
          <w:u w:val="none"/>
          <w:vertAlign w:val="baseline"/>
        </w:rPr>
      </w:pPr>
      <w:r w:rsidDel="00000000" w:rsidR="00000000" w:rsidRPr="00000000">
        <w:rPr>
          <w:rFonts w:ascii="Cambria" w:cs="Cambria" w:eastAsia="Cambria" w:hAnsi="Cambria"/>
          <w:b w:val="0"/>
          <w:i w:val="0"/>
          <w:smallCaps w:val="0"/>
          <w:strike w:val="0"/>
          <w:color w:val="595959"/>
          <w:sz w:val="18"/>
          <w:szCs w:val="18"/>
          <w:u w:val="none"/>
          <w:vertAlign w:val="baseline"/>
          <w:rtl w:val="0"/>
        </w:rPr>
        <w:t xml:space="preserve">BE (COMPUTER SCIENCE AND TECHNOLOGY)</w:t>
      </w:r>
    </w:p>
    <w:p w:rsidR="00000000" w:rsidDel="00000000" w:rsidP="00000000" w:rsidRDefault="00000000" w:rsidRPr="00000000">
      <w:pPr>
        <w:keepNext w:val="0"/>
        <w:keepLines w:val="0"/>
        <w:widowControl w:val="0"/>
        <w:pBdr/>
        <w:spacing w:after="0" w:before="40" w:line="288" w:lineRule="auto"/>
        <w:ind w:left="0" w:right="0" w:firstLine="0"/>
        <w:contextualSpacing w:val="0"/>
        <w:jc w:val="right"/>
        <w:rPr>
          <w:rFonts w:ascii="Cambria" w:cs="Cambria" w:eastAsia="Cambria" w:hAnsi="Cambria"/>
          <w:b w:val="0"/>
          <w:i w:val="0"/>
          <w:smallCaps w:val="0"/>
          <w:strike w:val="0"/>
          <w:color w:val="595959"/>
          <w:sz w:val="18"/>
          <w:szCs w:val="18"/>
          <w:u w:val="none"/>
          <w:vertAlign w:val="baseline"/>
        </w:rPr>
      </w:pPr>
      <w:r w:rsidDel="00000000" w:rsidR="00000000" w:rsidRPr="00000000">
        <w:rPr>
          <w:rFonts w:ascii="Cambria" w:cs="Cambria" w:eastAsia="Cambria" w:hAnsi="Cambria"/>
          <w:b w:val="0"/>
          <w:i w:val="0"/>
          <w:smallCaps w:val="0"/>
          <w:strike w:val="0"/>
          <w:color w:val="595959"/>
          <w:sz w:val="18"/>
          <w:szCs w:val="18"/>
          <w:u w:val="none"/>
          <w:vertAlign w:val="baseline"/>
          <w:rtl w:val="0"/>
        </w:rPr>
        <w:t xml:space="preserve">27, MALE, INDIA</w:t>
      </w:r>
    </w:p>
    <w:p w:rsidR="00000000" w:rsidDel="00000000" w:rsidP="00000000" w:rsidRDefault="00000000" w:rsidRPr="00000000">
      <w:pPr>
        <w:keepNext w:val="0"/>
        <w:keepLines w:val="0"/>
        <w:widowControl w:val="0"/>
        <w:pBdr/>
        <w:spacing w:after="0" w:before="40" w:line="288" w:lineRule="auto"/>
        <w:ind w:left="0" w:right="0" w:firstLine="0"/>
        <w:contextualSpacing w:val="0"/>
        <w:jc w:val="right"/>
        <w:rPr>
          <w:rFonts w:ascii="Cambria" w:cs="Cambria" w:eastAsia="Cambria" w:hAnsi="Cambria"/>
          <w:b w:val="0"/>
          <w:i w:val="0"/>
          <w:smallCaps w:val="0"/>
          <w:strike w:val="0"/>
          <w:color w:val="595959"/>
          <w:sz w:val="18"/>
          <w:szCs w:val="18"/>
          <w:u w:val="none"/>
          <w:vertAlign w:val="baseline"/>
        </w:rPr>
      </w:pPr>
      <w:r w:rsidDel="00000000" w:rsidR="00000000" w:rsidRPr="00000000">
        <w:rPr>
          <w:rFonts w:ascii="Cambria" w:cs="Cambria" w:eastAsia="Cambria" w:hAnsi="Cambria"/>
          <w:b w:val="0"/>
          <w:i w:val="0"/>
          <w:smallCaps w:val="0"/>
          <w:strike w:val="0"/>
          <w:color w:val="595959"/>
          <w:sz w:val="18"/>
          <w:szCs w:val="18"/>
          <w:u w:val="none"/>
          <w:vertAlign w:val="baseline"/>
          <w:rtl w:val="0"/>
        </w:rPr>
        <w:t xml:space="preserve">DATE OF BIRTH: MAY 15, 1989</w:t>
      </w:r>
    </w:p>
    <w:p w:rsidR="00000000" w:rsidDel="00000000" w:rsidP="00000000" w:rsidRDefault="00000000" w:rsidRPr="00000000">
      <w:pPr>
        <w:keepNext w:val="0"/>
        <w:keepLines w:val="0"/>
        <w:widowControl w:val="0"/>
        <w:pBdr/>
        <w:spacing w:after="0" w:before="40" w:line="288" w:lineRule="auto"/>
        <w:ind w:left="0" w:right="0" w:firstLine="0"/>
        <w:contextualSpacing w:val="0"/>
        <w:jc w:val="right"/>
        <w:rPr>
          <w:rFonts w:ascii="Cambria" w:cs="Cambria" w:eastAsia="Cambria" w:hAnsi="Cambria"/>
          <w:b w:val="0"/>
          <w:i w:val="0"/>
          <w:smallCaps w:val="0"/>
          <w:strike w:val="0"/>
          <w:color w:val="595959"/>
          <w:sz w:val="18"/>
          <w:szCs w:val="18"/>
          <w:u w:val="none"/>
          <w:vertAlign w:val="baseline"/>
        </w:rPr>
      </w:pPr>
      <w:hyperlink r:id="rId6">
        <w:r w:rsidDel="00000000" w:rsidR="00000000" w:rsidRPr="00000000">
          <w:rPr>
            <w:rFonts w:ascii="Cambria" w:cs="Cambria" w:eastAsia="Cambria" w:hAnsi="Cambria"/>
            <w:b w:val="0"/>
            <w:i w:val="0"/>
            <w:smallCaps w:val="0"/>
            <w:strike w:val="0"/>
            <w:color w:val="646464"/>
            <w:sz w:val="18"/>
            <w:szCs w:val="18"/>
            <w:u w:val="single"/>
            <w:vertAlign w:val="baseline"/>
            <w:rtl w:val="0"/>
          </w:rPr>
          <w:t xml:space="preserve">akg.bit@gmail.com</w:t>
        </w:r>
      </w:hyperlink>
      <w:r w:rsidDel="00000000" w:rsidR="00000000" w:rsidRPr="00000000">
        <w:rPr>
          <w:rtl w:val="0"/>
        </w:rPr>
      </w:r>
    </w:p>
    <w:p w:rsidR="00000000" w:rsidDel="00000000" w:rsidP="00000000" w:rsidRDefault="00000000" w:rsidRPr="00000000">
      <w:pPr>
        <w:keepNext w:val="0"/>
        <w:keepLines w:val="0"/>
        <w:widowControl w:val="0"/>
        <w:pBdr/>
        <w:spacing w:after="0" w:before="40" w:line="288" w:lineRule="auto"/>
        <w:ind w:left="0" w:right="0" w:firstLine="0"/>
        <w:contextualSpacing w:val="0"/>
        <w:jc w:val="right"/>
        <w:rPr>
          <w:rFonts w:ascii="Cambria" w:cs="Cambria" w:eastAsia="Cambria" w:hAnsi="Cambria"/>
          <w:b w:val="0"/>
          <w:i w:val="0"/>
          <w:smallCaps w:val="0"/>
          <w:strike w:val="0"/>
          <w:color w:val="595959"/>
          <w:sz w:val="18"/>
          <w:szCs w:val="18"/>
          <w:u w:val="none"/>
          <w:vertAlign w:val="baseline"/>
        </w:rPr>
      </w:pPr>
      <w:r w:rsidDel="00000000" w:rsidR="00000000" w:rsidRPr="00000000">
        <w:rPr>
          <w:rFonts w:ascii="Cambria" w:cs="Cambria" w:eastAsia="Cambria" w:hAnsi="Cambria"/>
          <w:b w:val="0"/>
          <w:i w:val="0"/>
          <w:smallCaps w:val="0"/>
          <w:strike w:val="0"/>
          <w:color w:val="595959"/>
          <w:sz w:val="18"/>
          <w:szCs w:val="18"/>
          <w:u w:val="none"/>
          <w:vertAlign w:val="baseline"/>
          <w:rtl w:val="0"/>
        </w:rPr>
        <w:t xml:space="preserve">Contact: 9674350488</w:t>
      </w:r>
    </w:p>
    <w:p w:rsidR="00000000" w:rsidDel="00000000" w:rsidP="00000000" w:rsidRDefault="00000000" w:rsidRPr="00000000">
      <w:pPr>
        <w:keepNext w:val="0"/>
        <w:keepLines w:val="0"/>
        <w:widowControl w:val="0"/>
        <w:pBdr>
          <w:top w:color="808080" w:space="4" w:sz="4" w:val="single"/>
          <w:left w:color="808080" w:space="6" w:sz="4" w:val="single"/>
          <w:bottom w:color="808080" w:space="4" w:sz="4" w:val="single"/>
          <w:right w:color="808080" w:space="6" w:sz="4" w:val="single"/>
        </w:pBdr>
        <w:shd w:fill="7e97ad" w:val="clear"/>
        <w:spacing w:after="160" w:before="240" w:line="288" w:lineRule="auto"/>
        <w:ind w:left="144" w:right="144" w:firstLine="0"/>
        <w:contextualSpacing w:val="0"/>
        <w:jc w:val="left"/>
        <w:rPr>
          <w:rFonts w:ascii="Calibri" w:cs="Calibri" w:eastAsia="Calibri" w:hAnsi="Calibri"/>
          <w:b w:val="0"/>
          <w:i w:val="0"/>
          <w:smallCaps w:val="1"/>
          <w:strike w:val="0"/>
          <w:color w:val="ffffff"/>
          <w:sz w:val="32"/>
          <w:szCs w:val="32"/>
          <w:u w:val="none"/>
          <w:vertAlign w:val="baseline"/>
        </w:rPr>
      </w:pPr>
      <w:r w:rsidDel="00000000" w:rsidR="00000000" w:rsidRPr="00000000">
        <w:rPr>
          <w:rFonts w:ascii="Calibri" w:cs="Calibri" w:eastAsia="Calibri" w:hAnsi="Calibri"/>
          <w:b w:val="0"/>
          <w:i w:val="0"/>
          <w:smallCaps w:val="1"/>
          <w:strike w:val="0"/>
          <w:color w:val="000000"/>
          <w:sz w:val="32"/>
          <w:szCs w:val="32"/>
          <w:u w:val="none"/>
          <w:vertAlign w:val="baseline"/>
          <w:rtl w:val="0"/>
        </w:rPr>
        <w:t xml:space="preserve">gautam anandkumar</w:t>
      </w:r>
      <w:r w:rsidDel="00000000" w:rsidR="00000000" w:rsidRPr="00000000">
        <w:rPr>
          <w:rtl w:val="0"/>
        </w:rPr>
      </w:r>
    </w:p>
    <w:tbl>
      <w:tblPr>
        <w:tblStyle w:val="Table1"/>
        <w:bidiVisual w:val="0"/>
        <w:tblW w:w="10848.0" w:type="dxa"/>
        <w:jc w:val="left"/>
        <w:tblInd w:w="-61.99999999999999" w:type="dxa"/>
        <w:tblLayout w:type="fixed"/>
        <w:tblLook w:val="0000"/>
      </w:tblPr>
      <w:tblGrid>
        <w:gridCol w:w="1615"/>
        <w:gridCol w:w="222"/>
        <w:gridCol w:w="9011"/>
        <w:tblGridChange w:id="0">
          <w:tblGrid>
            <w:gridCol w:w="1615"/>
            <w:gridCol w:w="222"/>
            <w:gridCol w:w="9011"/>
          </w:tblGrid>
        </w:tblGridChange>
      </w:tblGrid>
      <w:tr>
        <w:tc>
          <w:tcPr>
            <w:tcBorders>
              <w:bottom w:color="808080" w:space="0" w:sz="4" w:val="single"/>
            </w:tcBorders>
            <w:shd w:fill="ffffff"/>
          </w:tcPr>
          <w:p w:rsidR="00000000" w:rsidDel="00000000" w:rsidP="00000000" w:rsidRDefault="00000000" w:rsidRPr="00000000">
            <w:pPr>
              <w:pStyle w:val="Heading1"/>
              <w:numPr>
                <w:ilvl w:val="0"/>
                <w:numId w:val="6"/>
              </w:numPr>
              <w:pBdr/>
              <w:ind w:left="432" w:hanging="432"/>
              <w:rPr>
                <w:color w:val="000000"/>
              </w:rPr>
            </w:pPr>
            <w:r w:rsidDel="00000000" w:rsidR="00000000" w:rsidRPr="00000000">
              <w:rPr>
                <w:rFonts w:ascii="Calibri" w:cs="Calibri" w:eastAsia="Calibri" w:hAnsi="Calibri"/>
                <w:rtl w:val="0"/>
              </w:rPr>
              <w:t xml:space="preserve">Objective</w:t>
            </w:r>
            <w:r w:rsidDel="00000000" w:rsidR="00000000" w:rsidRPr="00000000">
              <w:rPr>
                <w:rtl w:val="0"/>
              </w:rPr>
            </w:r>
          </w:p>
        </w:tc>
        <w:tc>
          <w:tcPr>
            <w:tcBorders>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bottom w:color="808080" w:space="0" w:sz="4" w:val="single"/>
            </w:tcBorders>
            <w:shd w:fill="ffffff"/>
          </w:tcPr>
          <w:p w:rsidR="00000000" w:rsidDel="00000000" w:rsidP="00000000" w:rsidRDefault="00000000" w:rsidRPr="00000000">
            <w:pPr>
              <w:pBdr/>
              <w:spacing w:after="0" w:before="0" w:lineRule="auto"/>
              <w:contextualSpacing w:val="0"/>
              <w:rPr/>
            </w:pPr>
            <w:r w:rsidDel="00000000" w:rsidR="00000000" w:rsidRPr="00000000">
              <w:rPr>
                <w:rFonts w:ascii="Cambria" w:cs="Cambria" w:eastAsia="Cambria" w:hAnsi="Cambria"/>
                <w:color w:val="00000a"/>
                <w:rtl w:val="0"/>
              </w:rPr>
              <w:t xml:space="preserve">To work in a challenging environment that provides generous opportunities for learning and a sense of contributing to the society.</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tl w:val="0"/>
              </w:rPr>
            </w:r>
          </w:p>
        </w:tc>
      </w:tr>
      <w:tr>
        <w:tc>
          <w:tcPr>
            <w:tcBorders>
              <w:top w:color="808080" w:space="0" w:sz="4" w:val="single"/>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Fonts w:ascii="Calibri" w:cs="Calibri" w:eastAsia="Calibri" w:hAnsi="Calibri"/>
                <w:rtl w:val="0"/>
              </w:rPr>
              <w:t xml:space="preserve">Technical Skills</w:t>
            </w: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singl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Languages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Java, C++(Basic), SQL</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singl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Operating Systems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Windows, Linux</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singl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RDBMS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MySQL, Postgres</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singl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Frameworks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Struts 2.0, Hibernate, REST, Mockito</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singl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IDE</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Eclipse, Netbeans, Rational Application Developer</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singl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Application Server</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Tomcat 8, WebSphere Application Server 7.5</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Test Automation Technologies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Junit 4, Selenium</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Tools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Postman, SoapUI, SonarQube, EclEmma</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tl w:val="0"/>
              </w:rPr>
            </w:r>
          </w:p>
        </w:tc>
      </w:tr>
      <w:tr>
        <w:tc>
          <w:tcPr>
            <w:tcBorders>
              <w:top w:color="808080" w:space="0" w:sz="4" w:val="single"/>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Fonts w:ascii="Calibri" w:cs="Calibri" w:eastAsia="Calibri" w:hAnsi="Calibri"/>
                <w:rtl w:val="0"/>
              </w:rPr>
              <w:t xml:space="preserve">Experience</w:t>
            </w: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Style w:val="Heading2"/>
              <w:numPr>
                <w:ilvl w:val="1"/>
                <w:numId w:val="6"/>
              </w:numPr>
              <w:pBdr/>
              <w:ind w:left="576" w:hanging="576"/>
              <w:rPr/>
            </w:pPr>
            <w:r w:rsidDel="00000000" w:rsidR="00000000" w:rsidRPr="00000000">
              <w:rPr>
                <w:rFonts w:ascii="Calibri" w:cs="Calibri" w:eastAsia="Calibri" w:hAnsi="Calibri"/>
                <w:rtl w:val="0"/>
              </w:rPr>
              <w:t xml:space="preserve">Associate (Java Developer), COGNIZANT TECHNOLOGY SOLUTIONS</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February 26, 2013 – Current (</w:t>
            </w:r>
            <w:r w:rsidDel="00000000" w:rsidR="00000000" w:rsidRPr="00000000">
              <w:rPr>
                <w:rtl w:val="0"/>
              </w:rPr>
              <w:t xml:space="preserve">4 year</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w:t>
            </w:r>
            <w:r w:rsidDel="00000000" w:rsidR="00000000" w:rsidRPr="00000000">
              <w:rPr>
                <w:rtl w:val="0"/>
              </w:rPr>
              <w:t xml:space="preserve">3 months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tl w:val="0"/>
              </w:rPr>
            </w:r>
          </w:p>
        </w:tc>
      </w:tr>
      <w:tr>
        <w:tc>
          <w:tcPr>
            <w:tcBorders>
              <w:top w:color="808080" w:space="0" w:sz="4" w:val="single"/>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Fonts w:ascii="Calibri" w:cs="Calibri" w:eastAsia="Calibri" w:hAnsi="Calibri"/>
                <w:rtl w:val="0"/>
              </w:rPr>
              <w:t xml:space="preserve">Education</w:t>
            </w: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Style w:val="Heading2"/>
              <w:numPr>
                <w:ilvl w:val="1"/>
                <w:numId w:val="6"/>
              </w:numPr>
              <w:pBdr/>
              <w:ind w:left="576" w:hanging="576"/>
              <w:rPr/>
            </w:pPr>
            <w:r w:rsidDel="00000000" w:rsidR="00000000" w:rsidRPr="00000000">
              <w:rPr>
                <w:rFonts w:ascii="Calibri" w:cs="Calibri" w:eastAsia="Calibri" w:hAnsi="Calibri"/>
                <w:rtl w:val="0"/>
              </w:rPr>
              <w:t xml:space="preserve">BIRLA INSTITUTE OF TECHNOLOGY, MESRA – B.E COMPUTER SCIENCE AND TECHNOLOGY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mbria" w:cs="Cambria" w:eastAsia="Cambria" w:hAnsi="Cambria"/>
                <w:rtl w:val="0"/>
              </w:rPr>
              <w:t xml:space="preserve">CGPA: 6.3</w:t>
            </w:r>
            <w:r w:rsidDel="00000000" w:rsidR="00000000" w:rsidRPr="00000000">
              <w:rPr>
                <w:rtl w:val="0"/>
              </w:rPr>
            </w:r>
          </w:p>
          <w:p w:rsidR="00000000" w:rsidDel="00000000" w:rsidP="00000000" w:rsidRDefault="00000000" w:rsidRPr="00000000">
            <w:pPr>
              <w:pStyle w:val="Heading2"/>
              <w:numPr>
                <w:ilvl w:val="1"/>
                <w:numId w:val="6"/>
              </w:numPr>
              <w:pBdr/>
              <w:ind w:left="576" w:hanging="576"/>
              <w:rPr/>
            </w:pPr>
            <w:r w:rsidDel="00000000" w:rsidR="00000000" w:rsidRPr="00000000">
              <w:rPr>
                <w:rtl w:val="0"/>
              </w:rPr>
              <w:t xml:space="preserve">BA</w:t>
            </w:r>
            <w:r w:rsidDel="00000000" w:rsidR="00000000" w:rsidRPr="00000000">
              <w:rPr>
                <w:rFonts w:ascii="Calibri" w:cs="Calibri" w:eastAsia="Calibri" w:hAnsi="Calibri"/>
                <w:rtl w:val="0"/>
              </w:rPr>
              <w:t xml:space="preserve">SIL SCHOOL, VADODARA – 10+2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mbria" w:cs="Cambria" w:eastAsia="Cambria" w:hAnsi="Cambria"/>
                <w:rtl w:val="0"/>
              </w:rPr>
              <w:t xml:space="preserve">PERCENTAGE: 58.6</w:t>
            </w:r>
            <w:r w:rsidDel="00000000" w:rsidR="00000000" w:rsidRPr="00000000">
              <w:rPr>
                <w:rtl w:val="0"/>
              </w:rPr>
            </w:r>
          </w:p>
          <w:p w:rsidR="00000000" w:rsidDel="00000000" w:rsidP="00000000" w:rsidRDefault="00000000" w:rsidRPr="00000000">
            <w:pPr>
              <w:pStyle w:val="Heading2"/>
              <w:numPr>
                <w:ilvl w:val="1"/>
                <w:numId w:val="6"/>
              </w:numPr>
              <w:pBdr/>
              <w:ind w:left="576" w:hanging="576"/>
              <w:rPr/>
            </w:pPr>
            <w:r w:rsidDel="00000000" w:rsidR="00000000" w:rsidRPr="00000000">
              <w:rPr>
                <w:rtl w:val="0"/>
              </w:rPr>
              <w:t xml:space="preserve">B</w:t>
            </w:r>
            <w:r w:rsidDel="00000000" w:rsidR="00000000" w:rsidRPr="00000000">
              <w:rPr>
                <w:rFonts w:ascii="Calibri" w:cs="Calibri" w:eastAsia="Calibri" w:hAnsi="Calibri"/>
                <w:rtl w:val="0"/>
              </w:rPr>
              <w:t xml:space="preserve">ASIL SCHOOL, VADODARA – 10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mbria" w:cs="Cambria" w:eastAsia="Cambria" w:hAnsi="Cambria"/>
                <w:rtl w:val="0"/>
              </w:rPr>
              <w:t xml:space="preserve">PERCENTAGE: 74.4</w:t>
            </w:r>
            <w:r w:rsidDel="00000000" w:rsidR="00000000" w:rsidRPr="00000000">
              <w:rPr>
                <w:rtl w:val="0"/>
              </w:rPr>
            </w:r>
          </w:p>
        </w:tc>
      </w:tr>
      <w:tr>
        <w:tc>
          <w:tcPr>
            <w:tcBorders>
              <w:top w:color="808080" w:space="0" w:sz="4" w:val="single"/>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tl w:val="0"/>
              </w:rPr>
              <w:t xml:space="preserve">P</w:t>
            </w:r>
            <w:r w:rsidDel="00000000" w:rsidR="00000000" w:rsidRPr="00000000">
              <w:rPr>
                <w:rFonts w:ascii="Calibri" w:cs="Calibri" w:eastAsia="Calibri" w:hAnsi="Calibri"/>
                <w:rtl w:val="0"/>
              </w:rPr>
              <w:t xml:space="preserve">rojects</w:t>
            </w: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Delta Polaris T&amp;M (Checkout &amp; Vacation Checkout)</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Ongoing                                        Aug 2016 -</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Description</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Delta.com Checkout and Vacation Checkout application   handles the purchase of flights  and other ancillary products like cars, hotels, trip extras as well as up-gradation of class of service after booking the flight.</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Roles and Responsibilities:</w:t>
            </w:r>
          </w:p>
          <w:p w:rsidR="00000000" w:rsidDel="00000000" w:rsidP="00000000" w:rsidRDefault="00000000" w:rsidRPr="00000000">
            <w:pPr>
              <w:keepNext w:val="0"/>
              <w:keepLines w:val="0"/>
              <w:widowControl w:val="0"/>
              <w:numPr>
                <w:ilvl w:val="0"/>
                <w:numId w:val="4"/>
              </w:numPr>
              <w:pBdr/>
              <w:spacing w:after="40" w:before="40" w:line="288" w:lineRule="auto"/>
              <w:ind w:left="720" w:right="1440" w:hanging="360"/>
              <w:jc w:val="left"/>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Involved in Analysis and Detection of bugs and solving them within the stipulated time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40" w:before="40" w:line="288" w:lineRule="auto"/>
              <w:ind w:left="720" w:right="1440" w:hanging="360"/>
              <w:jc w:val="left"/>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Creation, Execution and Maintenance of regression test suite </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40" w:before="40" w:line="288" w:lineRule="auto"/>
              <w:ind w:left="720" w:right="1440" w:hanging="360"/>
              <w:jc w:val="left"/>
              <w:rPr>
                <w:u w:val="none"/>
              </w:rPr>
            </w:pPr>
            <w:r w:rsidDel="00000000" w:rsidR="00000000" w:rsidRPr="00000000">
              <w:rPr>
                <w:rtl w:val="0"/>
              </w:rPr>
              <w:t xml:space="preserve">Team lead for Delta Air Lines Innovation project</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Tools and Technologies Used: </w:t>
            </w:r>
            <w:r w:rsidDel="00000000" w:rsidR="00000000" w:rsidRPr="00000000">
              <w:rPr>
                <w:rFonts w:ascii="Calibri" w:cs="Calibri" w:eastAsia="Calibri" w:hAnsi="Calibri"/>
                <w:b w:val="0"/>
                <w:i w:val="0"/>
                <w:smallCaps w:val="0"/>
                <w:strike w:val="0"/>
                <w:color w:val="595959"/>
                <w:sz w:val="20"/>
                <w:szCs w:val="20"/>
                <w:u w:val="none"/>
                <w:vertAlign w:val="baseline"/>
                <w:rtl w:val="0"/>
              </w:rPr>
              <w:t xml:space="preserve">J2EE, Struts 2.0, RAD, WAS 7.5, Junit 4.0, Mockito, Selenium, iText, HP Quality Center, Clearcase, TortoiseSVN, EclEmma (JaCoCo)</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Delta Axis-Res Support T&amp;M </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333333"/>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Completed                                    Feb 2013 - Sept 2014</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333333"/>
                <w:sz w:val="20"/>
                <w:szCs w:val="20"/>
                <w:u w:val="none"/>
                <w:vertAlign w:val="baseline"/>
              </w:rPr>
            </w:pP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Description: AXIS is the central reservation application of Delta Airlines which is used at Delta counter for booking a flight.</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333333"/>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Roles and Responsibilities</w:t>
            </w: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7"/>
              </w:numPr>
              <w:pBdr/>
              <w:spacing w:after="40" w:before="40" w:line="288" w:lineRule="auto"/>
              <w:ind w:left="720" w:right="1440" w:hanging="360"/>
              <w:jc w:val="left"/>
              <w:rPr>
                <w:b w:val="0"/>
                <w:i w:val="0"/>
                <w:smallCaps w:val="0"/>
                <w:strike w:val="0"/>
                <w:color w:val="333333"/>
                <w:sz w:val="20"/>
                <w:szCs w:val="20"/>
                <w:u w:val="none"/>
                <w:vertAlign w:val="baseline"/>
              </w:rPr>
            </w:pP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Requirement Analysis, Design and Development activities for various enhancements</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40" w:before="40" w:line="288" w:lineRule="auto"/>
              <w:ind w:left="720" w:right="1440" w:hanging="360"/>
              <w:jc w:val="left"/>
              <w:rPr>
                <w:b w:val="1"/>
                <w:i w:val="0"/>
                <w:smallCaps w:val="0"/>
                <w:strike w:val="0"/>
                <w:color w:val="595959"/>
                <w:sz w:val="20"/>
                <w:szCs w:val="20"/>
                <w:u w:val="none"/>
                <w:vertAlign w:val="baseline"/>
              </w:rPr>
            </w:pP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Involved in Analysis and Detection of bugs and solving within the stipulated time </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Tools and Technologies Used</w:t>
            </w: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 </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Core Java, GWT, HP Quality Center, TortoiseSVN, Clearcase, WAS 7, RAD</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595959"/>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595959"/>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Airline Ticket Reservation System (Cognizant - Training)</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333333"/>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Completed                                 June 2013 - June 2013</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595959"/>
                <w:sz w:val="20"/>
                <w:szCs w:val="20"/>
                <w:u w:val="none"/>
                <w:vertAlign w:val="baseline"/>
              </w:rPr>
            </w:pP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Airline Ticket Reservation System was the final project developed which marked the completion of our training as Programmer Analyst in Cognizant Technology Solution. Project involved searching for flights between source and destination, ticket booking module and Edit Profile module.</w:t>
              <w:br w:type="textWrapping"/>
            </w: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Tools and Technologies Used</w:t>
            </w: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 </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JSP, Servlets, Oracle 10g, Eclipse</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595959"/>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GUI based Drag and Drop Mail Client (Final Year)</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Completed                                 June 2011 - May 2012</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1"/>
                <w:i w:val="0"/>
                <w:smallCaps w:val="0"/>
                <w:strike w:val="0"/>
                <w:color w:val="333333"/>
                <w:sz w:val="20"/>
                <w:szCs w:val="20"/>
                <w:u w:val="none"/>
                <w:vertAlign w:val="baseline"/>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Final year project for sending mail. This mail client has a feature of drag and drop. Team consisted of 3 students.</w:t>
            </w:r>
            <w:r w:rsidDel="00000000" w:rsidR="00000000" w:rsidRPr="00000000">
              <w:rPr>
                <w:rtl w:val="0"/>
              </w:rPr>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libri" w:cs="Calibri" w:eastAsia="Calibri" w:hAnsi="Calibri"/>
                <w:b w:val="1"/>
                <w:i w:val="0"/>
                <w:smallCaps w:val="0"/>
                <w:strike w:val="0"/>
                <w:color w:val="595959"/>
                <w:sz w:val="20"/>
                <w:szCs w:val="20"/>
                <w:u w:val="none"/>
                <w:vertAlign w:val="baseline"/>
                <w:rtl w:val="0"/>
              </w:rPr>
              <w:t xml:space="preserve">Technologies Used</w:t>
            </w:r>
            <w:r w:rsidDel="00000000" w:rsidR="00000000" w:rsidRPr="00000000">
              <w:rPr>
                <w:rFonts w:ascii="Cambria" w:cs="Cambria" w:eastAsia="Cambria" w:hAnsi="Cambria"/>
                <w:b w:val="0"/>
                <w:i w:val="0"/>
                <w:smallCaps w:val="0"/>
                <w:strike w:val="0"/>
                <w:color w:val="333333"/>
                <w:sz w:val="20"/>
                <w:szCs w:val="20"/>
                <w:u w:val="none"/>
                <w:vertAlign w:val="baseline"/>
                <w:rtl w:val="0"/>
              </w:rPr>
              <w:t xml:space="preserve">: </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C#, MySQL, Visual Studio Ultimate</w:t>
            </w:r>
          </w:p>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w:t>
            </w:r>
          </w:p>
        </w:tc>
      </w:tr>
      <w:tr>
        <w:tc>
          <w:tcPr>
            <w:tcBorders>
              <w:top w:color="808080" w:space="0" w:sz="4" w:val="single"/>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Fonts w:ascii="Calibri" w:cs="Calibri" w:eastAsia="Calibri" w:hAnsi="Calibri"/>
                <w:rtl w:val="0"/>
              </w:rPr>
              <w:t xml:space="preserve">Interests</w:t>
            </w: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keepNext w:val="0"/>
              <w:keepLines w:val="0"/>
              <w:widowControl w:val="0"/>
              <w:pBdr/>
              <w:spacing w:after="40" w:before="40" w:line="288" w:lineRule="auto"/>
              <w:ind w:left="0" w:right="144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Computer Networks, Data Structure and Algorithm</w:t>
            </w:r>
          </w:p>
        </w:tc>
      </w:tr>
      <w:tr>
        <w:tc>
          <w:tcPr>
            <w:tcBorders>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tl w:val="0"/>
              </w:rPr>
              <w:t xml:space="preserve">Achievements</w:t>
            </w:r>
          </w:p>
        </w:tc>
        <w:tc>
          <w:tcPr>
            <w:tcBorders>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bottom w:color="808080" w:space="0" w:sz="4" w:val="single"/>
            </w:tcBorders>
            <w:shd w:fill="ffffff"/>
          </w:tcPr>
          <w:p w:rsidR="00000000" w:rsidDel="00000000" w:rsidP="00000000" w:rsidRDefault="00000000" w:rsidRPr="00000000">
            <w:pPr>
              <w:keepNext w:val="0"/>
              <w:keepLines w:val="0"/>
              <w:widowControl w:val="0"/>
              <w:numPr>
                <w:ilvl w:val="0"/>
                <w:numId w:val="5"/>
              </w:numPr>
              <w:pBdr/>
              <w:spacing w:after="40" w:before="40" w:line="288" w:lineRule="auto"/>
              <w:ind w:left="720" w:right="1440" w:hanging="360"/>
              <w:jc w:val="left"/>
              <w:rPr/>
            </w:pPr>
            <w:r w:rsidDel="00000000" w:rsidR="00000000" w:rsidRPr="00000000">
              <w:rPr>
                <w:rtl w:val="0"/>
              </w:rPr>
              <w:t xml:space="preserve">Delta Air Lines innovation award winner in Business category</w:t>
            </w:r>
          </w:p>
          <w:p w:rsidR="00000000" w:rsidDel="00000000" w:rsidP="00000000" w:rsidRDefault="00000000" w:rsidRPr="00000000">
            <w:pPr>
              <w:keepNext w:val="0"/>
              <w:keepLines w:val="0"/>
              <w:widowControl w:val="0"/>
              <w:numPr>
                <w:ilvl w:val="0"/>
                <w:numId w:val="5"/>
              </w:numPr>
              <w:pBdr/>
              <w:spacing w:after="40" w:before="40" w:line="288" w:lineRule="auto"/>
              <w:ind w:left="720" w:right="1440" w:hanging="360"/>
              <w:jc w:val="left"/>
              <w:rPr/>
            </w:pPr>
            <w:r w:rsidDel="00000000" w:rsidR="00000000" w:rsidRPr="00000000">
              <w:rPr>
                <w:rtl w:val="0"/>
              </w:rPr>
              <w:t xml:space="preserve">Honorable</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Mention for participation in Asia Regional Kanpur site Preliminary Online Coding Contest – 201</w:t>
            </w:r>
            <w:r w:rsidDel="00000000" w:rsidR="00000000" w:rsidRPr="00000000">
              <w:rPr>
                <w:rtl w:val="0"/>
              </w:rPr>
              <w:t xml:space="preserve">0</w:t>
            </w:r>
          </w:p>
        </w:tc>
      </w:tr>
      <w:tr>
        <w:tc>
          <w:tcPr>
            <w:tcBorders>
              <w:top w:color="808080" w:space="0" w:sz="4" w:val="single"/>
              <w:bottom w:color="808080" w:space="0" w:sz="4" w:val="single"/>
            </w:tcBorders>
            <w:shd w:fill="ffffff"/>
          </w:tcPr>
          <w:p w:rsidR="00000000" w:rsidDel="00000000" w:rsidP="00000000" w:rsidRDefault="00000000" w:rsidRPr="00000000">
            <w:pPr>
              <w:pStyle w:val="Heading1"/>
              <w:numPr>
                <w:ilvl w:val="0"/>
                <w:numId w:val="6"/>
              </w:numPr>
              <w:pBdr/>
              <w:ind w:left="432" w:hanging="432"/>
              <w:rPr/>
            </w:pPr>
            <w:r w:rsidDel="00000000" w:rsidR="00000000" w:rsidRPr="00000000">
              <w:rPr>
                <w:rFonts w:ascii="Calibri" w:cs="Calibri" w:eastAsia="Calibri" w:hAnsi="Calibri"/>
                <w:rtl w:val="0"/>
              </w:rPr>
              <w:t xml:space="preserve">Leadership</w:t>
            </w: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pBdr/>
              <w:contextualSpacing w:val="0"/>
              <w:rPr/>
            </w:pPr>
            <w:r w:rsidDel="00000000" w:rsidR="00000000" w:rsidRPr="00000000">
              <w:rPr>
                <w:rtl w:val="0"/>
              </w:rPr>
            </w:r>
          </w:p>
        </w:tc>
        <w:tc>
          <w:tcPr>
            <w:tcBorders>
              <w:top w:color="808080" w:space="0" w:sz="4" w:val="single"/>
              <w:bottom w:color="808080" w:space="0" w:sz="4" w:val="single"/>
            </w:tcBorders>
            <w:shd w:fill="ffffff"/>
          </w:tcPr>
          <w:p w:rsidR="00000000" w:rsidDel="00000000" w:rsidP="00000000" w:rsidRDefault="00000000" w:rsidRPr="00000000">
            <w:pPr>
              <w:keepNext w:val="0"/>
              <w:keepLines w:val="0"/>
              <w:widowControl w:val="0"/>
              <w:numPr>
                <w:ilvl w:val="0"/>
                <w:numId w:val="3"/>
              </w:numPr>
              <w:pBdr/>
              <w:spacing w:after="0" w:before="40" w:line="288" w:lineRule="auto"/>
              <w:ind w:left="720" w:right="1440" w:hanging="360"/>
              <w:contextualSpacing w:val="1"/>
              <w:jc w:val="left"/>
              <w:rPr/>
            </w:pPr>
            <w:r w:rsidDel="00000000" w:rsidR="00000000" w:rsidRPr="00000000">
              <w:rPr>
                <w:rtl w:val="0"/>
              </w:rPr>
              <w:t xml:space="preserve">Delta Air Lines Innovation team lead for innovation project Universal cart.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88" w:lineRule="auto"/>
              <w:ind w:left="720" w:right="1440" w:hanging="360"/>
              <w:contextualSpacing w:val="1"/>
              <w:jc w:val="left"/>
              <w:rPr/>
            </w:pPr>
            <w:r w:rsidDel="00000000" w:rsidR="00000000" w:rsidRPr="00000000">
              <w:rPr>
                <w:rtl w:val="0"/>
              </w:rPr>
              <w:t xml:space="preserve">Testing</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 lead for Delta Polaris T&amp;M project at Cognizant Technologies Solutions for client Delta </w:t>
            </w:r>
            <w:r w:rsidDel="00000000" w:rsidR="00000000" w:rsidRPr="00000000">
              <w:rPr>
                <w:rtl w:val="0"/>
              </w:rPr>
              <w:t xml:space="preserve">Air Lines</w:t>
            </w: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40" w:before="40" w:line="288" w:lineRule="auto"/>
              <w:ind w:left="720" w:right="1440" w:hanging="360"/>
              <w:jc w:val="left"/>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Team lead for our first real-time project Airlines Ticket Reservation System assigned during training period in Cognizant Technology Solutions.</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footerReference r:id="rId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c0c0c0" w:space="6" w:sz="4" w:val="single"/>
        <w:left w:color="ffffff" w:space="4" w:sz="4" w:val="single"/>
      </w:pBdr>
      <w:tabs>
        <w:tab w:val="center" w:pos="4986"/>
        <w:tab w:val="right" w:pos="9972"/>
      </w:tabs>
      <w:spacing w:after="1440" w:before="40" w:line="288" w:lineRule="auto"/>
      <w:ind w:left="-360" w:right="-360" w:firstLine="0"/>
      <w:contextualSpacing w:val="0"/>
      <w:jc w:val="left"/>
      <w:rPr>
        <w:rFonts w:ascii="Cambria" w:cs="Cambria" w:eastAsia="Cambria" w:hAnsi="Cambria"/>
        <w:b w:val="0"/>
        <w:i w:val="0"/>
        <w:smallCaps w:val="0"/>
        <w:strike w:val="0"/>
        <w:color w:val="595959"/>
        <w:sz w:val="20"/>
        <w:szCs w:val="20"/>
        <w:u w:val="none"/>
        <w:vertAlign w:val="baseline"/>
      </w:rPr>
    </w:pPr>
    <w:r w:rsidDel="00000000" w:rsidR="00000000" w:rsidRPr="00000000">
      <w:rPr>
        <w:rFonts w:ascii="Cambria" w:cs="Cambria" w:eastAsia="Cambria" w:hAnsi="Cambria"/>
        <w:b w:val="0"/>
        <w:i w:val="0"/>
        <w:smallCaps w:val="0"/>
        <w:strike w:val="0"/>
        <w:color w:val="595959"/>
        <w:sz w:val="20"/>
        <w:szCs w:val="20"/>
        <w:u w:val="none"/>
        <w:vertAlign w:val="baseline"/>
        <w:rtl w:val="0"/>
      </w:rPr>
      <w:t xml:space="preserve">Page </w:t>
    </w:r>
    <w:r w:rsidDel="00000000" w:rsidR="00000000" w:rsidRPr="00000000">
      <w:rPr>
        <w:rFonts w:ascii="Cambria" w:cs="Cambria" w:eastAsia="Cambria" w:hAnsi="Cambria"/>
        <w:b w:val="0"/>
        <w:i w:val="0"/>
        <w:smallCaps w:val="0"/>
        <w:strike w:val="0"/>
        <w:color w:val="595959"/>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b w:val="1"/>
        <w:sz w:val="22"/>
        <w:szCs w:val="22"/>
      </w:rPr>
    </w:lvl>
    <w:lvl w:ilvl="1">
      <w:start w:val="1"/>
      <w:numFmt w:val="bullet"/>
      <w:lvlText w:val="◦"/>
      <w:lvlJc w:val="left"/>
      <w:pPr>
        <w:ind w:left="1080" w:firstLine="1800"/>
      </w:pPr>
      <w:rPr>
        <w:rFonts w:ascii="Arial" w:cs="Arial" w:eastAsia="Arial" w:hAnsi="Arial"/>
        <w:b w:val="1"/>
        <w:sz w:val="22"/>
        <w:szCs w:val="22"/>
      </w:rPr>
    </w:lvl>
    <w:lvl w:ilvl="2">
      <w:start w:val="1"/>
      <w:numFmt w:val="bullet"/>
      <w:lvlText w:val="▪"/>
      <w:lvlJc w:val="left"/>
      <w:pPr>
        <w:ind w:left="1440" w:firstLine="2520"/>
      </w:pPr>
      <w:rPr>
        <w:rFonts w:ascii="Arial" w:cs="Arial" w:eastAsia="Arial" w:hAnsi="Arial"/>
        <w:b w:val="1"/>
        <w:sz w:val="22"/>
        <w:szCs w:val="22"/>
      </w:rPr>
    </w:lvl>
    <w:lvl w:ilvl="3">
      <w:start w:val="1"/>
      <w:numFmt w:val="bullet"/>
      <w:lvlText w:val="●"/>
      <w:lvlJc w:val="left"/>
      <w:pPr>
        <w:ind w:left="1800" w:firstLine="3240"/>
      </w:pPr>
      <w:rPr>
        <w:rFonts w:ascii="Arial" w:cs="Arial" w:eastAsia="Arial" w:hAnsi="Arial"/>
        <w:b w:val="1"/>
        <w:sz w:val="22"/>
        <w:szCs w:val="22"/>
      </w:rPr>
    </w:lvl>
    <w:lvl w:ilvl="4">
      <w:start w:val="1"/>
      <w:numFmt w:val="bullet"/>
      <w:lvlText w:val="◦"/>
      <w:lvlJc w:val="left"/>
      <w:pPr>
        <w:ind w:left="2160" w:firstLine="3960"/>
      </w:pPr>
      <w:rPr>
        <w:rFonts w:ascii="Arial" w:cs="Arial" w:eastAsia="Arial" w:hAnsi="Arial"/>
        <w:b w:val="1"/>
        <w:sz w:val="22"/>
        <w:szCs w:val="22"/>
      </w:rPr>
    </w:lvl>
    <w:lvl w:ilvl="5">
      <w:start w:val="1"/>
      <w:numFmt w:val="bullet"/>
      <w:lvlText w:val="▪"/>
      <w:lvlJc w:val="left"/>
      <w:pPr>
        <w:ind w:left="2520" w:firstLine="4680"/>
      </w:pPr>
      <w:rPr>
        <w:rFonts w:ascii="Arial" w:cs="Arial" w:eastAsia="Arial" w:hAnsi="Arial"/>
        <w:b w:val="1"/>
        <w:sz w:val="22"/>
        <w:szCs w:val="22"/>
      </w:rPr>
    </w:lvl>
    <w:lvl w:ilvl="6">
      <w:start w:val="1"/>
      <w:numFmt w:val="bullet"/>
      <w:lvlText w:val="●"/>
      <w:lvlJc w:val="left"/>
      <w:pPr>
        <w:ind w:left="2880" w:firstLine="5400"/>
      </w:pPr>
      <w:rPr>
        <w:rFonts w:ascii="Arial" w:cs="Arial" w:eastAsia="Arial" w:hAnsi="Arial"/>
        <w:b w:val="1"/>
        <w:sz w:val="22"/>
        <w:szCs w:val="22"/>
      </w:rPr>
    </w:lvl>
    <w:lvl w:ilvl="7">
      <w:start w:val="1"/>
      <w:numFmt w:val="bullet"/>
      <w:lvlText w:val="◦"/>
      <w:lvlJc w:val="left"/>
      <w:pPr>
        <w:ind w:left="3240" w:firstLine="6120"/>
      </w:pPr>
      <w:rPr>
        <w:rFonts w:ascii="Arial" w:cs="Arial" w:eastAsia="Arial" w:hAnsi="Arial"/>
        <w:b w:val="1"/>
        <w:sz w:val="22"/>
        <w:szCs w:val="22"/>
      </w:rPr>
    </w:lvl>
    <w:lvl w:ilvl="8">
      <w:start w:val="1"/>
      <w:numFmt w:val="bullet"/>
      <w:lvlText w:val="▪"/>
      <w:lvlJc w:val="left"/>
      <w:pPr>
        <w:ind w:left="3600" w:firstLine="6840"/>
      </w:pPr>
      <w:rPr>
        <w:rFonts w:ascii="Arial" w:cs="Arial" w:eastAsia="Arial" w:hAnsi="Arial"/>
        <w:b w:val="1"/>
        <w:sz w:val="22"/>
        <w:szCs w:val="22"/>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decimal"/>
      <w:lvlText w:val=""/>
      <w:lvlJc w:val="left"/>
      <w:pPr>
        <w:ind w:left="432" w:firstLine="432"/>
      </w:pPr>
      <w:rPr/>
    </w:lvl>
    <w:lvl w:ilvl="1">
      <w:start w:val="1"/>
      <w:numFmt w:val="decimal"/>
      <w:lvlText w:val=""/>
      <w:lvlJc w:val="left"/>
      <w:pPr>
        <w:ind w:left="576" w:firstLine="576"/>
      </w:pPr>
      <w:rPr/>
    </w:lvl>
    <w:lvl w:ilvl="2">
      <w:start w:val="1"/>
      <w:numFmt w:val="decimal"/>
      <w:lvlText w:val=""/>
      <w:lvlJc w:val="left"/>
      <w:pPr>
        <w:ind w:left="720" w:firstLine="720"/>
      </w:pPr>
      <w:rPr/>
    </w:lvl>
    <w:lvl w:ilvl="3">
      <w:start w:val="1"/>
      <w:numFmt w:val="decimal"/>
      <w:lvlText w:val=""/>
      <w:lvlJc w:val="left"/>
      <w:pPr>
        <w:ind w:left="864" w:firstLine="864"/>
      </w:pPr>
      <w:rPr/>
    </w:lvl>
    <w:lvl w:ilvl="4">
      <w:start w:val="1"/>
      <w:numFmt w:val="decimal"/>
      <w:lvlText w:val=""/>
      <w:lvlJc w:val="left"/>
      <w:pPr>
        <w:ind w:left="1008" w:firstLine="1008"/>
      </w:pPr>
      <w:rPr/>
    </w:lvl>
    <w:lvl w:ilvl="5">
      <w:start w:val="1"/>
      <w:numFmt w:val="decimal"/>
      <w:lvlText w:val=""/>
      <w:lvlJc w:val="left"/>
      <w:pPr>
        <w:ind w:left="1152" w:firstLine="1152"/>
      </w:pPr>
      <w:rPr/>
    </w:lvl>
    <w:lvl w:ilvl="6">
      <w:start w:val="1"/>
      <w:numFmt w:val="decimal"/>
      <w:lvlText w:val=""/>
      <w:lvlJc w:val="left"/>
      <w:pPr>
        <w:ind w:left="1296" w:firstLine="1296"/>
      </w:pPr>
      <w:rPr/>
    </w:lvl>
    <w:lvl w:ilvl="7">
      <w:start w:val="1"/>
      <w:numFmt w:val="decimal"/>
      <w:lvlText w:val=""/>
      <w:lvlJc w:val="left"/>
      <w:pPr>
        <w:ind w:left="1440" w:firstLine="1440"/>
      </w:pPr>
      <w:rPr/>
    </w:lvl>
    <w:lvl w:ilvl="8">
      <w:start w:val="1"/>
      <w:numFmt w:val="decimal"/>
      <w:lvlText w:val=""/>
      <w:lvlJc w:val="left"/>
      <w:pPr>
        <w:ind w:left="1584" w:firstLine="1584"/>
      </w:pPr>
      <w:rPr/>
    </w:lvl>
  </w:abstractNum>
  <w:abstractNum w:abstractNumId="7">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595959"/>
        <w:sz w:val="20"/>
        <w:szCs w:val="20"/>
        <w:u w:val="none"/>
        <w:vertAlign w:val="baseline"/>
      </w:rPr>
    </w:rPrDefault>
    <w:pPrDefault>
      <w:pPr>
        <w:keepNext w:val="0"/>
        <w:keepLines w:val="0"/>
        <w:widowControl w:val="0"/>
        <w:pBdr/>
        <w:spacing w:after="160" w:before="4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60" w:before="40" w:line="288" w:lineRule="auto"/>
      <w:ind w:left="720" w:right="0" w:firstLine="360"/>
      <w:jc w:val="right"/>
    </w:pPr>
    <w:rPr>
      <w:rFonts w:ascii="Calibri" w:cs="Calibri" w:eastAsia="Calibri" w:hAnsi="Calibri"/>
      <w:b w:val="0"/>
      <w:i w:val="0"/>
      <w:smallCaps w:val="1"/>
      <w:strike w:val="0"/>
      <w:color w:val="7e97ad"/>
      <w:sz w:val="21"/>
      <w:szCs w:val="21"/>
      <w:u w:val="none"/>
      <w:vertAlign w:val="baseline"/>
    </w:rPr>
  </w:style>
  <w:style w:type="paragraph" w:styleId="Heading2">
    <w:name w:val="heading 2"/>
    <w:basedOn w:val="Normal"/>
    <w:next w:val="Normal"/>
    <w:pPr>
      <w:keepNext w:val="1"/>
      <w:keepLines w:val="1"/>
      <w:widowControl w:val="0"/>
      <w:pBdr/>
      <w:spacing w:after="40" w:before="40" w:line="288" w:lineRule="auto"/>
      <w:ind w:left="1440" w:right="0" w:firstLine="1080"/>
      <w:jc w:val="left"/>
    </w:pPr>
    <w:rPr>
      <w:rFonts w:ascii="Calibri" w:cs="Calibri" w:eastAsia="Calibri" w:hAnsi="Calibri"/>
      <w:b w:val="1"/>
      <w:i w:val="0"/>
      <w:smallCaps w:val="1"/>
      <w:strike w:val="0"/>
      <w:color w:val="404040"/>
      <w:sz w:val="20"/>
      <w:szCs w:val="20"/>
      <w:u w:val="none"/>
      <w:vertAlign w:val="baseline"/>
    </w:rPr>
  </w:style>
  <w:style w:type="paragraph" w:styleId="Heading3">
    <w:name w:val="heading 3"/>
    <w:basedOn w:val="Normal"/>
    <w:next w:val="Normal"/>
    <w:pPr>
      <w:keepNext w:val="1"/>
      <w:keepLines w:val="1"/>
      <w:widowControl w:val="0"/>
      <w:pBdr/>
      <w:spacing w:after="0" w:before="200" w:line="288" w:lineRule="auto"/>
      <w:ind w:left="2160" w:right="0" w:firstLine="1800"/>
      <w:jc w:val="left"/>
    </w:pPr>
    <w:rPr>
      <w:rFonts w:ascii="Calibri" w:cs="Calibri" w:eastAsia="Calibri" w:hAnsi="Calibri"/>
      <w:b w:val="1"/>
      <w:i w:val="0"/>
      <w:smallCaps w:val="0"/>
      <w:strike w:val="0"/>
      <w:color w:val="7e97ad"/>
      <w:sz w:val="20"/>
      <w:szCs w:val="20"/>
      <w:u w:val="none"/>
      <w:vertAlign w:val="baseline"/>
    </w:rPr>
  </w:style>
  <w:style w:type="paragraph" w:styleId="Heading4">
    <w:name w:val="heading 4"/>
    <w:basedOn w:val="Normal"/>
    <w:next w:val="Normal"/>
    <w:pPr>
      <w:keepNext w:val="1"/>
      <w:keepLines w:val="1"/>
      <w:widowControl w:val="0"/>
      <w:pBdr/>
      <w:spacing w:after="0" w:before="200" w:line="288" w:lineRule="auto"/>
      <w:ind w:left="2880" w:right="0" w:firstLine="2520"/>
      <w:jc w:val="left"/>
    </w:pPr>
    <w:rPr>
      <w:rFonts w:ascii="Calibri" w:cs="Calibri" w:eastAsia="Calibri" w:hAnsi="Calibri"/>
      <w:b w:val="1"/>
      <w:i w:val="1"/>
      <w:smallCaps w:val="0"/>
      <w:strike w:val="0"/>
      <w:color w:val="7e97ad"/>
      <w:sz w:val="20"/>
      <w:szCs w:val="20"/>
      <w:u w:val="none"/>
      <w:vertAlign w:val="baseline"/>
    </w:rPr>
  </w:style>
  <w:style w:type="paragraph" w:styleId="Heading5">
    <w:name w:val="heading 5"/>
    <w:basedOn w:val="Normal"/>
    <w:next w:val="Normal"/>
    <w:pPr>
      <w:keepNext w:val="1"/>
      <w:keepLines w:val="1"/>
      <w:widowControl w:val="0"/>
      <w:pBdr/>
      <w:spacing w:after="0" w:before="200" w:line="288" w:lineRule="auto"/>
      <w:ind w:left="3600" w:right="0" w:firstLine="3240"/>
      <w:jc w:val="left"/>
    </w:pPr>
    <w:rPr>
      <w:rFonts w:ascii="Calibri" w:cs="Calibri" w:eastAsia="Calibri" w:hAnsi="Calibri"/>
      <w:b w:val="0"/>
      <w:i w:val="0"/>
      <w:smallCaps w:val="0"/>
      <w:strike w:val="0"/>
      <w:color w:val="394b5a"/>
      <w:sz w:val="20"/>
      <w:szCs w:val="20"/>
      <w:u w:val="none"/>
      <w:vertAlign w:val="baseline"/>
    </w:rPr>
  </w:style>
  <w:style w:type="paragraph" w:styleId="Heading6">
    <w:name w:val="heading 6"/>
    <w:basedOn w:val="Normal"/>
    <w:next w:val="Normal"/>
    <w:pPr>
      <w:keepNext w:val="1"/>
      <w:keepLines w:val="1"/>
      <w:widowControl w:val="0"/>
      <w:pBdr/>
      <w:spacing w:after="0" w:before="200" w:line="288" w:lineRule="auto"/>
      <w:ind w:left="4320" w:right="0" w:firstLine="3960"/>
      <w:jc w:val="left"/>
    </w:pPr>
    <w:rPr>
      <w:rFonts w:ascii="Calibri" w:cs="Calibri" w:eastAsia="Calibri" w:hAnsi="Calibri"/>
      <w:b w:val="0"/>
      <w:i w:val="1"/>
      <w:smallCaps w:val="0"/>
      <w:strike w:val="0"/>
      <w:color w:val="394b5a"/>
      <w:sz w:val="20"/>
      <w:szCs w:val="20"/>
      <w:u w:val="none"/>
      <w:vertAlign w:val="baseline"/>
    </w:rPr>
  </w:style>
  <w:style w:type="paragraph" w:styleId="Title">
    <w:name w:val="Title"/>
    <w:basedOn w:val="Normal"/>
    <w:next w:val="Normal"/>
    <w:pPr>
      <w:keepNext w:val="1"/>
      <w:keepLines w:val="1"/>
      <w:widowControl w:val="0"/>
      <w:pBdr/>
      <w:spacing w:after="120" w:before="480" w:line="288" w:lineRule="auto"/>
      <w:ind w:left="0" w:right="0" w:firstLine="0"/>
      <w:jc w:val="left"/>
    </w:pPr>
    <w:rPr>
      <w:rFonts w:ascii="Cambria" w:cs="Cambria" w:eastAsia="Cambria" w:hAnsi="Cambria"/>
      <w:b w:val="1"/>
      <w:i w:val="0"/>
      <w:smallCaps w:val="0"/>
      <w:strike w:val="0"/>
      <w:color w:val="595959"/>
      <w:sz w:val="72"/>
      <w:szCs w:val="7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60" w:before="40" w:line="288" w:lineRule="auto"/>
      <w:ind w:left="432" w:right="0" w:hanging="432"/>
      <w:jc w:val="right"/>
    </w:pPr>
    <w:rPr>
      <w:rFonts w:ascii="Calibri" w:cs="Calibri" w:eastAsia="Calibri" w:hAnsi="Calibri"/>
      <w:b w:val="0"/>
      <w:i w:val="0"/>
      <w:smallCaps w:val="1"/>
      <w:strike w:val="0"/>
      <w:color w:val="7e97ad"/>
      <w:sz w:val="21"/>
      <w:szCs w:val="21"/>
      <w:u w:val="none"/>
      <w:vertAlign w:val="baseline"/>
    </w:rPr>
  </w:style>
  <w:style w:type="paragraph" w:styleId="Heading2">
    <w:name w:val="heading 2"/>
    <w:basedOn w:val="Normal"/>
    <w:next w:val="Normal"/>
    <w:pPr>
      <w:keepNext w:val="1"/>
      <w:keepLines w:val="1"/>
      <w:widowControl w:val="0"/>
      <w:pBdr/>
      <w:spacing w:after="40" w:before="40" w:line="288" w:lineRule="auto"/>
      <w:ind w:left="576" w:right="0" w:hanging="576"/>
      <w:jc w:val="left"/>
    </w:pPr>
    <w:rPr>
      <w:rFonts w:ascii="Calibri" w:cs="Calibri" w:eastAsia="Calibri" w:hAnsi="Calibri"/>
      <w:b w:val="1"/>
      <w:i w:val="0"/>
      <w:smallCaps w:val="1"/>
      <w:strike w:val="0"/>
      <w:color w:val="404040"/>
      <w:sz w:val="20"/>
      <w:szCs w:val="20"/>
      <w:u w:val="none"/>
      <w:vertAlign w:val="baseline"/>
    </w:rPr>
  </w:style>
  <w:style w:type="paragraph" w:styleId="Heading3">
    <w:name w:val="heading 3"/>
    <w:basedOn w:val="Normal"/>
    <w:next w:val="Normal"/>
    <w:pPr>
      <w:keepNext w:val="1"/>
      <w:keepLines w:val="1"/>
      <w:widowControl w:val="0"/>
      <w:pBdr/>
      <w:spacing w:after="0" w:before="200" w:line="288" w:lineRule="auto"/>
      <w:ind w:left="720" w:right="0" w:hanging="720"/>
      <w:jc w:val="left"/>
    </w:pPr>
    <w:rPr>
      <w:rFonts w:ascii="Calibri" w:cs="Calibri" w:eastAsia="Calibri" w:hAnsi="Calibri"/>
      <w:b w:val="1"/>
      <w:i w:val="0"/>
      <w:smallCaps w:val="0"/>
      <w:strike w:val="0"/>
      <w:color w:val="7e97ad"/>
      <w:sz w:val="20"/>
      <w:szCs w:val="20"/>
      <w:u w:val="none"/>
      <w:vertAlign w:val="baseline"/>
    </w:rPr>
  </w:style>
  <w:style w:type="paragraph" w:styleId="Heading4">
    <w:name w:val="heading 4"/>
    <w:basedOn w:val="Normal"/>
    <w:next w:val="Normal"/>
    <w:pPr>
      <w:keepNext w:val="1"/>
      <w:keepLines w:val="1"/>
      <w:widowControl w:val="0"/>
      <w:pBdr/>
      <w:spacing w:after="0" w:before="200" w:line="288" w:lineRule="auto"/>
      <w:ind w:left="864" w:right="0" w:hanging="864"/>
      <w:jc w:val="left"/>
    </w:pPr>
    <w:rPr>
      <w:rFonts w:ascii="Calibri" w:cs="Calibri" w:eastAsia="Calibri" w:hAnsi="Calibri"/>
      <w:b w:val="1"/>
      <w:i w:val="1"/>
      <w:smallCaps w:val="0"/>
      <w:strike w:val="0"/>
      <w:color w:val="7e97ad"/>
      <w:sz w:val="20"/>
      <w:szCs w:val="20"/>
      <w:u w:val="none"/>
      <w:vertAlign w:val="baseline"/>
    </w:rPr>
  </w:style>
  <w:style w:type="paragraph" w:styleId="Heading5">
    <w:name w:val="heading 5"/>
    <w:basedOn w:val="Normal"/>
    <w:next w:val="Normal"/>
    <w:pPr>
      <w:keepNext w:val="1"/>
      <w:keepLines w:val="1"/>
      <w:widowControl w:val="0"/>
      <w:pBdr/>
      <w:spacing w:after="0" w:before="200" w:line="288" w:lineRule="auto"/>
      <w:ind w:left="1008" w:right="0" w:hanging="1008"/>
      <w:jc w:val="left"/>
    </w:pPr>
    <w:rPr>
      <w:rFonts w:ascii="Calibri" w:cs="Calibri" w:eastAsia="Calibri" w:hAnsi="Calibri"/>
      <w:b w:val="0"/>
      <w:i w:val="0"/>
      <w:smallCaps w:val="0"/>
      <w:strike w:val="0"/>
      <w:color w:val="394b5a"/>
      <w:sz w:val="20"/>
      <w:szCs w:val="20"/>
      <w:u w:val="none"/>
      <w:vertAlign w:val="baseline"/>
    </w:rPr>
  </w:style>
  <w:style w:type="paragraph" w:styleId="Heading6">
    <w:name w:val="heading 6"/>
    <w:basedOn w:val="Normal"/>
    <w:next w:val="Normal"/>
    <w:pPr>
      <w:keepNext w:val="1"/>
      <w:keepLines w:val="1"/>
      <w:widowControl w:val="0"/>
      <w:pBdr/>
      <w:spacing w:after="0" w:before="200" w:line="288" w:lineRule="auto"/>
      <w:ind w:left="1152" w:right="0" w:hanging="1152"/>
      <w:jc w:val="left"/>
    </w:pPr>
    <w:rPr>
      <w:rFonts w:ascii="Calibri" w:cs="Calibri" w:eastAsia="Calibri" w:hAnsi="Calibri"/>
      <w:b w:val="0"/>
      <w:i w:val="1"/>
      <w:smallCaps w:val="0"/>
      <w:strike w:val="0"/>
      <w:color w:val="394b5a"/>
      <w:sz w:val="20"/>
      <w:szCs w:val="20"/>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pPr>
      <w:spacing w:after="160" w:before="40" w:line="288" w:lineRule="auto"/>
    </w:pPr>
    <w:rPr>
      <w:rFonts w:ascii="Cambria" w:cs="Cambria" w:eastAsia="Droid Sans Fallback" w:hAnsi="Cambria"/>
      <w:color w:val="595959"/>
      <w:lang w:eastAsia="ar-sa" w:val="en-us"/>
    </w:rPr>
  </w:style>
  <w:style w:type="paragraph" w:styleId="Heading1">
    <w:name w:val="heading 1"/>
    <w:basedOn w:val="Normal"/>
    <w:qFormat w:val="1"/>
    <w:pPr>
      <w:numPr>
        <w:ilvl w:val="0"/>
        <w:numId w:val="1"/>
      </w:numPr>
      <w:jc w:val="right"/>
      <w:outlineLvl w:val="0"/>
    </w:pPr>
    <w:rPr>
      <w:rFonts w:ascii="Calibri" w:hAnsi="Calibri"/>
      <w:caps w:val="1"/>
      <w:color w:val="7e97ad"/>
      <w:sz w:val="21"/>
    </w:rPr>
  </w:style>
  <w:style w:type="paragraph" w:styleId="Heading2">
    <w:name w:val="heading 2"/>
    <w:basedOn w:val="Normal"/>
    <w:qFormat w:val="1"/>
    <w:pPr>
      <w:keepNext w:val="1"/>
      <w:keepLines w:val="1"/>
      <w:numPr>
        <w:ilvl w:val="1"/>
        <w:numId w:val="1"/>
      </w:numPr>
      <w:spacing w:after="40"/>
      <w:outlineLvl w:val="1"/>
    </w:pPr>
    <w:rPr>
      <w:rFonts w:ascii="Calibri" w:hAnsi="Calibri"/>
      <w:b w:val="1"/>
      <w:caps w:val="1"/>
      <w:color w:val="404040"/>
    </w:rPr>
  </w:style>
  <w:style w:type="paragraph" w:styleId="Heading3">
    <w:name w:val="heading 3"/>
    <w:basedOn w:val="Normal"/>
    <w:qFormat w:val="1"/>
    <w:pPr>
      <w:keepNext w:val="1"/>
      <w:keepLines w:val="1"/>
      <w:numPr>
        <w:ilvl w:val="2"/>
        <w:numId w:val="1"/>
      </w:numPr>
      <w:spacing w:after="0" w:before="200"/>
      <w:outlineLvl w:val="2"/>
    </w:pPr>
    <w:rPr>
      <w:rFonts w:ascii="Calibri" w:hAnsi="Calibri"/>
      <w:b w:val="1"/>
      <w:color w:val="7e97ad"/>
    </w:rPr>
  </w:style>
  <w:style w:type="paragraph" w:styleId="Heading4">
    <w:name w:val="heading 4"/>
    <w:basedOn w:val="Normal"/>
    <w:qFormat w:val="1"/>
    <w:pPr>
      <w:keepNext w:val="1"/>
      <w:keepLines w:val="1"/>
      <w:numPr>
        <w:ilvl w:val="3"/>
        <w:numId w:val="1"/>
      </w:numPr>
      <w:spacing w:after="0" w:before="200"/>
      <w:outlineLvl w:val="3"/>
    </w:pPr>
    <w:rPr>
      <w:rFonts w:ascii="Calibri" w:hAnsi="Calibri"/>
      <w:b w:val="1"/>
      <w:i w:val="1"/>
      <w:color w:val="7e97ad"/>
    </w:rPr>
  </w:style>
  <w:style w:type="paragraph" w:styleId="Heading5">
    <w:name w:val="heading 5"/>
    <w:basedOn w:val="Normal"/>
    <w:qFormat w:val="1"/>
    <w:pPr>
      <w:keepNext w:val="1"/>
      <w:keepLines w:val="1"/>
      <w:numPr>
        <w:ilvl w:val="4"/>
        <w:numId w:val="1"/>
      </w:numPr>
      <w:spacing w:after="0" w:before="200"/>
      <w:outlineLvl w:val="4"/>
    </w:pPr>
    <w:rPr>
      <w:rFonts w:ascii="Calibri" w:hAnsi="Calibri"/>
      <w:color w:val="394b5a"/>
    </w:rPr>
  </w:style>
  <w:style w:type="paragraph" w:styleId="Heading6">
    <w:name w:val="heading 6"/>
    <w:basedOn w:val="Normal"/>
    <w:qFormat w:val="1"/>
    <w:pPr>
      <w:keepNext w:val="1"/>
      <w:keepLines w:val="1"/>
      <w:numPr>
        <w:ilvl w:val="5"/>
        <w:numId w:val="1"/>
      </w:numPr>
      <w:spacing w:after="0" w:before="200"/>
      <w:outlineLvl w:val="5"/>
    </w:pPr>
    <w:rPr>
      <w:rFonts w:ascii="Calibri" w:hAnsi="Calibri"/>
      <w:i w:val="1"/>
      <w:color w:val="394b5a"/>
    </w:rPr>
  </w:style>
  <w:style w:type="paragraph" w:styleId="Heading7">
    <w:name w:val="heading 7"/>
    <w:basedOn w:val="Normal"/>
    <w:qFormat w:val="1"/>
    <w:pPr>
      <w:keepNext w:val="1"/>
      <w:keepLines w:val="1"/>
      <w:numPr>
        <w:ilvl w:val="6"/>
        <w:numId w:val="1"/>
      </w:numPr>
      <w:spacing w:after="0" w:before="200"/>
      <w:outlineLvl w:val="6"/>
    </w:pPr>
    <w:rPr>
      <w:rFonts w:ascii="Calibri" w:hAnsi="Calibri"/>
      <w:i w:val="1"/>
      <w:color w:val="404040"/>
    </w:rPr>
  </w:style>
  <w:style w:type="paragraph" w:styleId="Heading8">
    <w:name w:val="heading 8"/>
    <w:basedOn w:val="Normal"/>
    <w:qFormat w:val="1"/>
    <w:pPr>
      <w:keepNext w:val="1"/>
      <w:keepLines w:val="1"/>
      <w:numPr>
        <w:ilvl w:val="7"/>
        <w:numId w:val="1"/>
      </w:numPr>
      <w:spacing w:after="0" w:before="200"/>
      <w:outlineLvl w:val="7"/>
    </w:pPr>
    <w:rPr>
      <w:rFonts w:ascii="Calibri" w:hAnsi="Calibri"/>
      <w:color w:val="404040"/>
    </w:rPr>
  </w:style>
  <w:style w:type="paragraph" w:styleId="Heading9">
    <w:name w:val="heading 9"/>
    <w:basedOn w:val="Normal"/>
    <w:qFormat w:val="1"/>
    <w:pPr>
      <w:keepNext w:val="1"/>
      <w:keepLines w:val="1"/>
      <w:numPr>
        <w:ilvl w:val="8"/>
        <w:numId w:val="1"/>
      </w:numPr>
      <w:spacing w:after="0" w:before="200"/>
      <w:outlineLvl w:val="8"/>
    </w:pPr>
    <w:rPr>
      <w:rFonts w:ascii="Calibri" w:hAnsi="Calibri"/>
      <w:i w:val="1"/>
      <w:color w:val="404040"/>
    </w:rPr>
  </w:style>
  <w:style w:type="character" w:styleId="DefaultParagraphFont" w:default="1">
    <w:name w:val="Default Paragraph Font"/>
    <w:uiPriority w:val="1"/>
  </w:style>
  <w:style w:type="table" w:styleId="TableNormal" w:default="1">
    <w:name w:val="Normal Table"/>
    <w:uiPriority w:val="99"/>
    <w:tblPr>
      <w:tblW w:w="0.0" w:type="nil"/>
      <w:tblInd w:w="0.0" w:type="dxa"/>
      <w:tblBorders/>
      <w:tblCellMar>
        <w:top w:w="0.0" w:type="dxa"/>
        <w:left w:w="108.0" w:type="dxa"/>
        <w:bottom w:w="0.0" w:type="dxa"/>
        <w:right w:w="108.0" w:type="dxa"/>
      </w:tblCellMar>
    </w:tblPr>
  </w:style>
  <w:style w:type="numbering" w:styleId="NoList" w:default="1">
    <w:name w:val="No List"/>
    <w:uiPriority w:val="99"/>
  </w:style>
  <w:style w:type="character" w:styleId="DefaultParagraphFont0">
    <w:name w:val="Default Paragraph Font"/>
  </w:style>
  <w:style w:type="character" w:styleId="HeaderChar" w:customStyle="1">
    <w:name w:val="Header Char"/>
    <w:basedOn w:val="DefaultParagraphFont0"/>
  </w:style>
  <w:style w:type="character" w:styleId="FooterChar" w:customStyle="1">
    <w:name w:val="Footer Char"/>
    <w:basedOn w:val="DefaultParagraphFont0"/>
  </w:style>
  <w:style w:type="character" w:styleId="PlaceholderText">
    <w:name w:val="Placeholder Text"/>
    <w:basedOn w:val="DefaultParagraphFont0"/>
    <w:rPr>
      <w:color w:val="808080"/>
    </w:rPr>
  </w:style>
  <w:style w:type="character" w:styleId="Heading1Char" w:customStyle="1">
    <w:name w:val="Heading 1 Char"/>
    <w:basedOn w:val="DefaultParagraphFont0"/>
    <w:rPr>
      <w:rFonts w:ascii="Calibri" w:hAnsi="Calibri"/>
      <w:caps w:val="1"/>
      <w:color w:val="7e97ad"/>
      <w:sz w:val="21"/>
    </w:rPr>
  </w:style>
  <w:style w:type="character" w:styleId="Heading2Char" w:customStyle="1">
    <w:name w:val="Heading 2 Char"/>
    <w:basedOn w:val="DefaultParagraphFont0"/>
    <w:rPr>
      <w:rFonts w:ascii="Calibri" w:hAnsi="Calibri"/>
      <w:b w:val="1"/>
      <w:caps w:val="1"/>
      <w:color w:val="404040"/>
    </w:rPr>
  </w:style>
  <w:style w:type="character" w:styleId="Heading3Char" w:customStyle="1">
    <w:name w:val="Heading 3 Char"/>
    <w:basedOn w:val="DefaultParagraphFont0"/>
    <w:rPr>
      <w:rFonts w:ascii="Calibri" w:hAnsi="Calibri"/>
      <w:b w:val="1"/>
      <w:color w:val="7e97ad"/>
    </w:rPr>
  </w:style>
  <w:style w:type="character" w:styleId="Heading4Char" w:customStyle="1">
    <w:name w:val="Heading 4 Char"/>
    <w:basedOn w:val="DefaultParagraphFont0"/>
    <w:rPr>
      <w:rFonts w:ascii="Calibri" w:hAnsi="Calibri"/>
      <w:b w:val="1"/>
      <w:i w:val="1"/>
      <w:color w:val="7e97ad"/>
    </w:rPr>
  </w:style>
  <w:style w:type="character" w:styleId="Heading5Char" w:customStyle="1">
    <w:name w:val="Heading 5 Char"/>
    <w:basedOn w:val="DefaultParagraphFont0"/>
    <w:rPr>
      <w:rFonts w:ascii="Calibri" w:hAnsi="Calibri"/>
      <w:color w:val="394b5a"/>
    </w:rPr>
  </w:style>
  <w:style w:type="character" w:styleId="Heading6Char" w:customStyle="1">
    <w:name w:val="Heading 6 Char"/>
    <w:basedOn w:val="DefaultParagraphFont0"/>
    <w:rPr>
      <w:rFonts w:ascii="Calibri" w:hAnsi="Calibri"/>
      <w:i w:val="1"/>
      <w:color w:val="394b5a"/>
    </w:rPr>
  </w:style>
  <w:style w:type="character" w:styleId="Heading7Char" w:customStyle="1">
    <w:name w:val="Heading 7 Char"/>
    <w:basedOn w:val="DefaultParagraphFont0"/>
    <w:rPr>
      <w:rFonts w:ascii="Calibri" w:hAnsi="Calibri"/>
      <w:i w:val="1"/>
      <w:color w:val="404040"/>
    </w:rPr>
  </w:style>
  <w:style w:type="character" w:styleId="Heading8Char" w:customStyle="1">
    <w:name w:val="Heading 8 Char"/>
    <w:basedOn w:val="DefaultParagraphFont0"/>
    <w:rPr>
      <w:rFonts w:ascii="Calibri" w:hAnsi="Calibri"/>
      <w:color w:val="404040"/>
    </w:rPr>
  </w:style>
  <w:style w:type="character" w:styleId="Heading9Char" w:customStyle="1">
    <w:name w:val="Heading 9 Char"/>
    <w:basedOn w:val="DefaultParagraphFont0"/>
    <w:rPr>
      <w:rFonts w:ascii="Calibri" w:hAnsi="Calibri"/>
      <w:i w:val="1"/>
      <w:color w:val="404040"/>
    </w:rPr>
  </w:style>
  <w:style w:type="character" w:styleId="DateChar" w:customStyle="1">
    <w:name w:val="Date Char"/>
    <w:basedOn w:val="DefaultParagraphFont0"/>
    <w:rPr>
      <w:rFonts w:ascii="Calibri" w:hAnsi="Calibri"/>
      <w:caps w:val="1"/>
      <w:color w:val="7e97ad"/>
    </w:rPr>
  </w:style>
  <w:style w:type="character" w:styleId="SalutationChar" w:customStyle="1">
    <w:name w:val="Salutation Char"/>
    <w:basedOn w:val="DefaultParagraphFont0"/>
  </w:style>
  <w:style w:type="character" w:styleId="ClosingChar" w:customStyle="1">
    <w:name w:val="Closing Char"/>
    <w:basedOn w:val="DefaultParagraphFont0"/>
  </w:style>
  <w:style w:type="character" w:styleId="SignatureChar" w:customStyle="1">
    <w:name w:val="Signature Char"/>
    <w:basedOn w:val="DefaultParagraphFont0"/>
    <w:rPr>
      <w:b w:val="1"/>
    </w:rPr>
  </w:style>
  <w:style w:type="character" w:styleId="Emphasis">
    <w:name w:val="Emphasis"/>
    <w:basedOn w:val="DefaultParagraphFont0"/>
    <w:qFormat w:val="1"/>
    <w:rPr>
      <w:i w:val="1"/>
      <w:color w:val="7e97ad"/>
    </w:rPr>
  </w:style>
  <w:style w:type="character" w:styleId="BalloonTextChar" w:customStyle="1">
    <w:name w:val="Balloon Text Char"/>
    <w:basedOn w:val="DefaultParagraphFont0"/>
    <w:rPr>
      <w:rFonts w:ascii="Tahoma" w:cs="Tahoma" w:hAnsi="Tahoma"/>
      <w:sz w:val="16"/>
      <w:szCs w:val="16"/>
    </w:rPr>
  </w:style>
  <w:style w:type="character" w:styleId="Hyperlink">
    <w:name w:val="Hyperlink"/>
    <w:basedOn w:val="DefaultParagraphFont0"/>
    <w:rPr>
      <w:color w:val="646464"/>
      <w:u w:val="single"/>
      <w:lang w:bidi="en-us" w:eastAsia="en-us" w:val="en-us"/>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rFonts w:cs="Symbol"/>
    </w:rPr>
  </w:style>
  <w:style w:type="character" w:styleId="ListLabel33" w:customStyle="1">
    <w:name w:val="ListLabel 33"/>
    <w:rPr>
      <w:rFonts w:cs="Courier New"/>
    </w:rPr>
  </w:style>
  <w:style w:type="character" w:styleId="ListLabel34" w:customStyle="1">
    <w:name w:val="ListLabel 34"/>
    <w:rPr>
      <w:rFonts w:cs="Wingdings"/>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Symbol"/>
    </w:rPr>
  </w:style>
  <w:style w:type="character" w:styleId="ListLabel39" w:customStyle="1">
    <w:name w:val="ListLabel 39"/>
    <w:rPr>
      <w:rFonts w:cs="Courier New"/>
    </w:rPr>
  </w:style>
  <w:style w:type="character" w:styleId="ListLabel40" w:customStyle="1">
    <w:name w:val="ListLabel 40"/>
    <w:rPr>
      <w:rFonts w:cs="Wingdings"/>
    </w:rPr>
  </w:style>
  <w:style w:type="character" w:styleId="ListLabel41" w:customStyle="1">
    <w:name w:val="ListLabel 41"/>
    <w:rPr>
      <w:rFonts w:cs="Symbol"/>
    </w:rPr>
  </w:style>
  <w:style w:type="character" w:styleId="ListLabel42" w:customStyle="1">
    <w:name w:val="ListLabel 42"/>
    <w:rPr>
      <w:rFonts w:cs="Courier New"/>
    </w:rPr>
  </w:style>
  <w:style w:type="character" w:styleId="ListLabel43" w:customStyle="1">
    <w:name w:val="ListLabel 43"/>
    <w:rPr>
      <w:rFonts w:cs="Wingdings"/>
    </w:rPr>
  </w:style>
  <w:style w:type="character" w:styleId="Bullets" w:customStyle="1">
    <w:name w:val="Bullets"/>
    <w:rPr>
      <w:rFonts w:ascii="Cambria" w:cs="OpenSymbol" w:eastAsia="OpenSymbol" w:hAnsi="Cambria"/>
      <w:b w:val="1"/>
      <w:sz w:val="22"/>
      <w:szCs w:val="22"/>
    </w:rPr>
  </w:style>
  <w:style w:type="paragraph" w:styleId="Heading" w:customStyle="1">
    <w:name w:val="Heading"/>
    <w:basedOn w:val="Normal"/>
    <w:pPr>
      <w:keepNext w:val="1"/>
      <w:spacing w:after="120" w:before="240"/>
    </w:pPr>
    <w:rPr>
      <w:rFonts w:ascii="Liberation Sans" w:cs="FreeSans" w:hAnsi="Liberation Sans"/>
      <w:sz w:val="28"/>
      <w:szCs w:val="28"/>
    </w:rPr>
  </w:style>
  <w:style w:type="paragraph" w:styleId="BodyText">
    <w:name w:val="Body Text"/>
    <w:basedOn w:val="Normal"/>
    <w:pPr>
      <w:spacing w:after="120" w:before="0"/>
    </w:pPr>
  </w:style>
  <w:style w:type="paragraph" w:styleId="List">
    <w:name w:val="List"/>
    <w:basedOn w:val="TextBody"/>
    <w:rPr>
      <w:rFonts w:cs="FreeSans"/>
    </w:rPr>
  </w:style>
  <w:style w:type="paragraph" w:styleId="Caption">
    <w:name w:val="caption"/>
    <w:basedOn w:val="Normal"/>
    <w:qFormat w:val="1"/>
    <w:pPr>
      <w:spacing w:after="120" w:before="120"/>
    </w:pPr>
    <w:rPr>
      <w:rFonts w:cs="FreeSans"/>
      <w:i w:val="1"/>
      <w:sz w:val="24"/>
      <w:szCs w:val="24"/>
    </w:rPr>
  </w:style>
  <w:style w:type="paragraph" w:styleId="Index" w:customStyle="1">
    <w:name w:val="Index"/>
    <w:basedOn w:val="Normal"/>
    <w:rPr>
      <w:rFonts w:cs="FreeSans"/>
    </w:rPr>
  </w:style>
  <w:style w:type="paragraph" w:styleId="TextBody" w:customStyle="1">
    <w:name w:val="Text Body"/>
    <w:basedOn w:val="Normal"/>
    <w:pPr>
      <w:spacing w:after="140" w:before="0"/>
    </w:pPr>
  </w:style>
  <w:style w:type="paragraph" w:styleId="Header">
    <w:name w:val="header"/>
    <w:basedOn w:val="Normal"/>
    <w:pPr>
      <w:tabs>
        <w:tab w:val="center" w:pos="4986"/>
        <w:tab w:val="right" w:pos="9972"/>
      </w:tabs>
      <w:spacing w:after="0" w:line="100" w:lineRule="atLeast"/>
    </w:pPr>
  </w:style>
  <w:style w:type="paragraph" w:styleId="Footer">
    <w:name w:val="footer"/>
    <w:basedOn w:val="Normal"/>
    <w:pPr>
      <w:pBdr>
        <w:top w:color="c0c0c0" w:space="6" w:sz="4" w:val="single"/>
        <w:left w:color="ffffff" w:space="4" w:sz="2" w:val="single"/>
      </w:pBdr>
      <w:tabs>
        <w:tab w:val="center" w:pos="4986"/>
        <w:tab w:val="right" w:pos="9972"/>
      </w:tabs>
      <w:spacing w:after="0" w:line="100" w:lineRule="atLeast"/>
      <w:ind w:left="-360" w:right="-360"/>
    </w:pPr>
  </w:style>
  <w:style w:type="paragraph" w:styleId="ResumeText" w:customStyle="1">
    <w:name w:val="Resume Text"/>
    <w:basedOn w:val="Normal"/>
    <w:pPr>
      <w:spacing w:after="40"/>
      <w:ind w:right="1440"/>
    </w:pPr>
  </w:style>
  <w:style w:type="paragraph" w:styleId="Date">
    <w:name w:val="Date"/>
    <w:basedOn w:val="Normal"/>
    <w:pPr>
      <w:spacing w:after="360" w:before="1200"/>
    </w:pPr>
    <w:rPr>
      <w:rFonts w:ascii="Calibri" w:hAnsi="Calibri"/>
      <w:caps w:val="1"/>
      <w:color w:val="7e97ad"/>
    </w:rPr>
  </w:style>
  <w:style w:type="paragraph" w:styleId="Recipient" w:customStyle="1">
    <w:name w:val="Recipient"/>
    <w:basedOn w:val="Normal"/>
    <w:pPr>
      <w:spacing w:after="40"/>
    </w:pPr>
    <w:rPr>
      <w:b w:val="1"/>
    </w:rPr>
  </w:style>
  <w:style w:type="paragraph" w:styleId="ComplimentaryClose" w:customStyle="1">
    <w:name w:val="Complimentary Close"/>
    <w:basedOn w:val="Normal"/>
    <w:pPr>
      <w:spacing w:before="720"/>
    </w:pPr>
  </w:style>
  <w:style w:type="paragraph" w:styleId="Closing">
    <w:name w:val="Closing"/>
    <w:basedOn w:val="Normal"/>
    <w:pPr>
      <w:spacing w:after="960" w:before="480" w:line="100" w:lineRule="atLeast"/>
    </w:pPr>
  </w:style>
  <w:style w:type="paragraph" w:styleId="Signature">
    <w:name w:val="Signature"/>
    <w:basedOn w:val="Normal"/>
    <w:pPr>
      <w:spacing w:after="480"/>
    </w:pPr>
    <w:rPr>
      <w:b w:val="1"/>
    </w:rPr>
  </w:style>
  <w:style w:type="paragraph" w:styleId="ContactInfo" w:customStyle="1">
    <w:name w:val="Contact Info"/>
    <w:basedOn w:val="Normal"/>
    <w:pPr>
      <w:spacing w:after="0" w:line="100" w:lineRule="atLeast"/>
      <w:jc w:val="right"/>
    </w:pPr>
    <w:rPr>
      <w:sz w:val="18"/>
    </w:rPr>
  </w:style>
  <w:style w:type="paragraph" w:styleId="Name" w:customStyle="1">
    <w:name w:val="Name"/>
    <w:basedOn w:val="Normal"/>
    <w:pPr>
      <w:pBdr>
        <w:top w:color="808080" w:space="4" w:sz="4" w:val="single"/>
        <w:left w:color="808080" w:space="6" w:sz="4" w:val="single"/>
        <w:bottom w:color="808080" w:space="4" w:sz="4" w:val="single"/>
        <w:right w:color="808080" w:space="6" w:sz="4" w:val="single"/>
      </w:pBdr>
      <w:shd w:color="auto" w:fill="7e97ad" w:val="clear"/>
      <w:spacing w:before="240"/>
      <w:ind w:left="144" w:right="144"/>
    </w:pPr>
    <w:rPr>
      <w:rFonts w:ascii="Calibri" w:hAnsi="Calibri"/>
      <w:caps w:val="1"/>
      <w:color w:val="ffffff"/>
      <w:sz w:val="32"/>
    </w:rPr>
  </w:style>
  <w:style w:type="paragraph" w:styleId="BalloonText">
    <w:name w:val="Balloon Text"/>
    <w:basedOn w:val="Normal"/>
    <w:pPr>
      <w:spacing w:after="0" w:before="0" w:line="100" w:lineRule="atLeast"/>
    </w:pPr>
    <w:rPr>
      <w:rFonts w:ascii="Tahoma" w:cs="Tahoma" w:hAnsi="Tahoma"/>
      <w:sz w:val="16"/>
      <w:szCs w:val="16"/>
    </w:rPr>
  </w:style>
  <w:style w:type="paragraph" w:styleId="TableContents" w:customStyle="1">
    <w:name w:val="Table Contents"/>
    <w:basedOn w:val="Normal"/>
  </w:style>
  <w:style w:type="paragraph" w:styleId="TableHeading" w:customStyle="1">
    <w:name w:val="Table Heading"/>
    <w:basedOn w:val="TableContents"/>
    <w:pPr>
      <w:jc w:val="center"/>
    </w:pPr>
    <w:rPr>
      <w:b w:val="1"/>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widowControl w:val="0"/>
      <w:pBdr/>
      <w:spacing w:after="80" w:before="360" w:line="288"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mailto:akg.bit@gmail.com" TargetMode="External"/><Relationship Id="rId7"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