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B7" w:rsidRDefault="00602AB7" w:rsidP="00A519B2">
      <w:r>
        <w:t xml:space="preserve">Обработка </w:t>
      </w:r>
      <w:r w:rsidR="002F4642">
        <w:t>1С8.3 (толсты</w:t>
      </w:r>
      <w:r>
        <w:t>й</w:t>
      </w:r>
      <w:r w:rsidR="002F4642">
        <w:t>/тонкий</w:t>
      </w:r>
      <w:r>
        <w:t xml:space="preserve"> клиент, управляемая форма)</w:t>
      </w:r>
    </w:p>
    <w:p w:rsidR="00602AB7" w:rsidRDefault="00602AB7" w:rsidP="00A519B2">
      <w:r>
        <w:t xml:space="preserve">Конфигурация </w:t>
      </w:r>
      <w:r>
        <w:rPr>
          <w:lang w:val="en-US"/>
        </w:rPr>
        <w:t>BP</w:t>
      </w:r>
      <w:r w:rsidRPr="00C50E4A">
        <w:t>3</w:t>
      </w:r>
    </w:p>
    <w:p w:rsidR="00C50E4A" w:rsidRPr="00602AB7" w:rsidRDefault="00C50E4A" w:rsidP="00A519B2"/>
    <w:p w:rsidR="00602AB7" w:rsidRPr="00032E58" w:rsidRDefault="00032E58" w:rsidP="00A519B2">
      <w:pPr>
        <w:rPr>
          <w:b/>
          <w:sz w:val="28"/>
          <w:szCs w:val="28"/>
        </w:rPr>
      </w:pPr>
      <w:r w:rsidRPr="00032E58">
        <w:rPr>
          <w:b/>
          <w:sz w:val="28"/>
          <w:szCs w:val="28"/>
        </w:rPr>
        <w:t>п</w:t>
      </w:r>
      <w:r w:rsidR="00C50E4A" w:rsidRPr="00032E58">
        <w:rPr>
          <w:b/>
          <w:sz w:val="28"/>
          <w:szCs w:val="28"/>
        </w:rPr>
        <w:t>1.</w:t>
      </w:r>
    </w:p>
    <w:p w:rsidR="00A519B2" w:rsidRDefault="002F4642" w:rsidP="00A519B2">
      <w:r>
        <w:t>Обработкой п</w:t>
      </w:r>
      <w:r w:rsidR="00A519B2">
        <w:t>роизводится запрос на сервис</w:t>
      </w:r>
    </w:p>
    <w:p w:rsidR="00A519B2" w:rsidRDefault="000B7D24" w:rsidP="00A519B2">
      <w:hyperlink r:id="rId4" w:history="1">
        <w:r w:rsidR="00C50E4A" w:rsidRPr="00352A78">
          <w:rPr>
            <w:rStyle w:val="a4"/>
          </w:rPr>
          <w:t>http://localhost:8033/LoadDocs</w:t>
        </w:r>
      </w:hyperlink>
    </w:p>
    <w:p w:rsidR="00C50E4A" w:rsidRDefault="00C50E4A" w:rsidP="00A519B2"/>
    <w:p w:rsidR="00A519B2" w:rsidRPr="00032E58" w:rsidRDefault="00032E58" w:rsidP="00A519B2">
      <w:pPr>
        <w:rPr>
          <w:b/>
          <w:sz w:val="28"/>
          <w:szCs w:val="28"/>
        </w:rPr>
      </w:pPr>
      <w:r w:rsidRPr="00032E58">
        <w:rPr>
          <w:b/>
          <w:sz w:val="28"/>
          <w:szCs w:val="28"/>
        </w:rPr>
        <w:t>п</w:t>
      </w:r>
      <w:r w:rsidR="00C50E4A" w:rsidRPr="00032E58">
        <w:rPr>
          <w:b/>
          <w:sz w:val="28"/>
          <w:szCs w:val="28"/>
        </w:rPr>
        <w:t>2.</w:t>
      </w:r>
    </w:p>
    <w:p w:rsidR="00C50E4A" w:rsidRDefault="00C50E4A" w:rsidP="00A519B2"/>
    <w:p w:rsidR="00A519B2" w:rsidRDefault="00A519B2" w:rsidP="00A519B2">
      <w:r>
        <w:t xml:space="preserve">В ответ </w:t>
      </w:r>
      <w:r w:rsidR="00602AB7">
        <w:t>обработка</w:t>
      </w:r>
      <w:r>
        <w:t xml:space="preserve"> получает</w:t>
      </w:r>
    </w:p>
    <w:p w:rsidR="00A519B2" w:rsidRDefault="00A519B2" w:rsidP="00A519B2">
      <w:r>
        <w:t xml:space="preserve">массив массивов полей (описанных ниже) в формате </w:t>
      </w:r>
      <w:proofErr w:type="spellStart"/>
      <w:r>
        <w:t>json</w:t>
      </w:r>
      <w:proofErr w:type="spellEnd"/>
    </w:p>
    <w:p w:rsidR="00A519B2" w:rsidRDefault="00A519B2" w:rsidP="00A519B2"/>
    <w:p w:rsidR="00A519B2" w:rsidRPr="009B20B7" w:rsidRDefault="00A519B2" w:rsidP="00A519B2">
      <w:r>
        <w:t>Поля</w:t>
      </w:r>
      <w:r w:rsidRPr="009B20B7">
        <w:t xml:space="preserve"> </w:t>
      </w:r>
      <w:r>
        <w:t>массива</w:t>
      </w:r>
    </w:p>
    <w:p w:rsidR="00A519B2" w:rsidRPr="009B20B7" w:rsidRDefault="00A519B2" w:rsidP="00A519B2">
      <w:r w:rsidRPr="009B20B7">
        <w:t xml:space="preserve">// 0      </w:t>
      </w:r>
      <w:r w:rsidRPr="00A519B2">
        <w:rPr>
          <w:lang w:val="en-US"/>
        </w:rPr>
        <w:t>id</w:t>
      </w:r>
      <w:r w:rsidRPr="009B20B7">
        <w:t xml:space="preserve">: </w:t>
      </w:r>
      <w:proofErr w:type="gramStart"/>
      <w:r w:rsidRPr="00A519B2">
        <w:rPr>
          <w:lang w:val="en-US"/>
        </w:rPr>
        <w:t>Integer</w:t>
      </w:r>
      <w:r w:rsidRPr="009B20B7">
        <w:t>;</w:t>
      </w:r>
      <w:r w:rsidR="00624D71" w:rsidRPr="009B20B7">
        <w:t xml:space="preserve">  </w:t>
      </w:r>
      <w:r w:rsidR="00624D71">
        <w:t>ИД</w:t>
      </w:r>
      <w:proofErr w:type="gramEnd"/>
      <w:r w:rsidR="00624D71" w:rsidRPr="009B20B7">
        <w:t xml:space="preserve"> </w:t>
      </w:r>
      <w:r w:rsidR="00624D71">
        <w:t>строки</w:t>
      </w:r>
    </w:p>
    <w:p w:rsidR="00A519B2" w:rsidRPr="009B20B7" w:rsidRDefault="00A519B2" w:rsidP="00A519B2">
      <w:r w:rsidRPr="009B20B7">
        <w:t xml:space="preserve">// 1      </w:t>
      </w:r>
      <w:r w:rsidRPr="00A519B2">
        <w:rPr>
          <w:lang w:val="en-US"/>
        </w:rPr>
        <w:t>session</w:t>
      </w:r>
      <w:r w:rsidRPr="009B20B7">
        <w:t>_</w:t>
      </w:r>
      <w:r w:rsidRPr="00A519B2">
        <w:rPr>
          <w:lang w:val="en-US"/>
        </w:rPr>
        <w:t>id</w:t>
      </w:r>
      <w:r w:rsidRPr="009B20B7">
        <w:t xml:space="preserve">: </w:t>
      </w:r>
      <w:r w:rsidRPr="00A519B2">
        <w:rPr>
          <w:lang w:val="en-US"/>
        </w:rPr>
        <w:t>Integer</w:t>
      </w:r>
      <w:r w:rsidRPr="009B20B7">
        <w:t>;</w:t>
      </w:r>
      <w:r w:rsidR="00624D71" w:rsidRPr="009B20B7">
        <w:t xml:space="preserve"> </w:t>
      </w:r>
      <w:r w:rsidR="00624D71">
        <w:t>ИД</w:t>
      </w:r>
      <w:r w:rsidR="00624D71" w:rsidRPr="009B20B7">
        <w:t xml:space="preserve"> </w:t>
      </w:r>
      <w:r w:rsidR="00624D71">
        <w:t>смены</w:t>
      </w:r>
    </w:p>
    <w:p w:rsidR="00A519B2" w:rsidRPr="00624D71" w:rsidRDefault="00A519B2" w:rsidP="00A519B2">
      <w:pPr>
        <w:rPr>
          <w:lang w:val="en-US"/>
        </w:rPr>
      </w:pPr>
      <w:r w:rsidRPr="00A519B2">
        <w:rPr>
          <w:lang w:val="en-US"/>
        </w:rPr>
        <w:t xml:space="preserve">// 2      </w:t>
      </w:r>
      <w:proofErr w:type="spellStart"/>
      <w:r w:rsidRPr="00A519B2">
        <w:rPr>
          <w:lang w:val="en-US"/>
        </w:rPr>
        <w:t>sessionnum</w:t>
      </w:r>
      <w:proofErr w:type="spellEnd"/>
      <w:r w:rsidRPr="00A519B2">
        <w:rPr>
          <w:lang w:val="en-US"/>
        </w:rPr>
        <w:t>: Integer;</w:t>
      </w:r>
      <w:r w:rsidR="00624D71" w:rsidRPr="00624D71">
        <w:rPr>
          <w:lang w:val="en-US"/>
        </w:rPr>
        <w:t xml:space="preserve"> </w:t>
      </w:r>
      <w:r w:rsidR="00624D71">
        <w:t>Номер</w:t>
      </w:r>
      <w:r w:rsidR="00624D71" w:rsidRPr="00624D71">
        <w:rPr>
          <w:lang w:val="en-US"/>
        </w:rPr>
        <w:t xml:space="preserve"> </w:t>
      </w:r>
      <w:r w:rsidR="00624D71">
        <w:t>смены</w:t>
      </w:r>
    </w:p>
    <w:p w:rsidR="00A519B2" w:rsidRPr="00624D71" w:rsidRDefault="00A519B2" w:rsidP="00A519B2">
      <w:pPr>
        <w:rPr>
          <w:lang w:val="en-US"/>
        </w:rPr>
      </w:pPr>
      <w:r w:rsidRPr="00A519B2">
        <w:rPr>
          <w:lang w:val="en-US"/>
        </w:rPr>
        <w:t xml:space="preserve">// 3      </w:t>
      </w:r>
      <w:proofErr w:type="spellStart"/>
      <w:r w:rsidRPr="00A519B2">
        <w:rPr>
          <w:lang w:val="en-US"/>
        </w:rPr>
        <w:t>azscode</w:t>
      </w:r>
      <w:proofErr w:type="spellEnd"/>
      <w:r w:rsidRPr="00A519B2">
        <w:rPr>
          <w:lang w:val="en-US"/>
        </w:rPr>
        <w:t>: String;</w:t>
      </w:r>
      <w:r w:rsidR="00624D71" w:rsidRPr="00624D71">
        <w:rPr>
          <w:lang w:val="en-US"/>
        </w:rPr>
        <w:t xml:space="preserve"> </w:t>
      </w:r>
      <w:r w:rsidR="00624D71">
        <w:t>Код</w:t>
      </w:r>
      <w:r w:rsidR="00624D71" w:rsidRPr="00624D71">
        <w:rPr>
          <w:lang w:val="en-US"/>
        </w:rPr>
        <w:t xml:space="preserve"> </w:t>
      </w:r>
      <w:r w:rsidR="00624D71">
        <w:t>АЗС</w:t>
      </w:r>
    </w:p>
    <w:p w:rsidR="00A519B2" w:rsidRPr="009B20B7" w:rsidRDefault="00A519B2" w:rsidP="00A519B2">
      <w:r w:rsidRPr="009B20B7">
        <w:t xml:space="preserve">// 4      </w:t>
      </w:r>
      <w:proofErr w:type="spellStart"/>
      <w:r w:rsidRPr="00A519B2">
        <w:rPr>
          <w:lang w:val="en-US"/>
        </w:rPr>
        <w:t>azsextcode</w:t>
      </w:r>
      <w:proofErr w:type="spellEnd"/>
      <w:r w:rsidRPr="009B20B7">
        <w:t xml:space="preserve">: </w:t>
      </w:r>
      <w:r w:rsidRPr="00A519B2">
        <w:rPr>
          <w:lang w:val="en-US"/>
        </w:rPr>
        <w:t>String</w:t>
      </w:r>
      <w:r w:rsidRPr="009B20B7">
        <w:t>;</w:t>
      </w:r>
      <w:r w:rsidR="00624D71" w:rsidRPr="009B20B7">
        <w:t xml:space="preserve"> </w:t>
      </w:r>
      <w:r w:rsidR="00624D71">
        <w:t>Код</w:t>
      </w:r>
      <w:r w:rsidR="00624D71" w:rsidRPr="009B20B7">
        <w:t xml:space="preserve"> </w:t>
      </w:r>
      <w:r w:rsidR="00624D71">
        <w:t>АЗС</w:t>
      </w:r>
      <w:r w:rsidR="00624D71" w:rsidRPr="009B20B7">
        <w:t xml:space="preserve"> </w:t>
      </w:r>
      <w:r w:rsidR="00624D71">
        <w:t>в</w:t>
      </w:r>
      <w:r w:rsidR="00624D71" w:rsidRPr="009B20B7">
        <w:t xml:space="preserve"> 1</w:t>
      </w:r>
      <w:r w:rsidR="00624D71">
        <w:t>С</w:t>
      </w:r>
    </w:p>
    <w:p w:rsidR="00A519B2" w:rsidRPr="00EE7CBE" w:rsidRDefault="00A519B2" w:rsidP="00A519B2">
      <w:r w:rsidRPr="008071CE">
        <w:t xml:space="preserve">// 5      </w:t>
      </w:r>
      <w:proofErr w:type="spellStart"/>
      <w:r w:rsidRPr="00A519B2">
        <w:rPr>
          <w:lang w:val="en-US"/>
        </w:rPr>
        <w:t>dir</w:t>
      </w:r>
      <w:proofErr w:type="spellEnd"/>
      <w:r w:rsidRPr="008071CE">
        <w:t xml:space="preserve">: </w:t>
      </w:r>
      <w:r w:rsidRPr="00A519B2">
        <w:rPr>
          <w:lang w:val="en-US"/>
        </w:rPr>
        <w:t>string</w:t>
      </w:r>
      <w:r w:rsidRPr="008071CE">
        <w:t>;</w:t>
      </w:r>
      <w:r w:rsidR="00624D71" w:rsidRPr="008071CE">
        <w:tab/>
      </w:r>
      <w:r w:rsidR="00624D71">
        <w:t>Направление операции</w:t>
      </w:r>
      <w:r w:rsidR="008071CE">
        <w:t xml:space="preserve"> (</w:t>
      </w:r>
      <w:r w:rsidR="00EE7CBE">
        <w:t>«Расход», «Приход»)</w:t>
      </w:r>
    </w:p>
    <w:p w:rsidR="00A519B2" w:rsidRPr="008071CE" w:rsidRDefault="00A519B2" w:rsidP="00A519B2">
      <w:r w:rsidRPr="008071CE">
        <w:t xml:space="preserve">// 6      </w:t>
      </w:r>
      <w:proofErr w:type="spellStart"/>
      <w:r w:rsidRPr="00A519B2">
        <w:rPr>
          <w:lang w:val="en-US"/>
        </w:rPr>
        <w:t>sdate</w:t>
      </w:r>
      <w:proofErr w:type="spellEnd"/>
      <w:r w:rsidRPr="008071CE">
        <w:t xml:space="preserve">: </w:t>
      </w:r>
      <w:proofErr w:type="spellStart"/>
      <w:proofErr w:type="gramStart"/>
      <w:r w:rsidRPr="00A519B2">
        <w:rPr>
          <w:lang w:val="en-US"/>
        </w:rPr>
        <w:t>TDateTime</w:t>
      </w:r>
      <w:proofErr w:type="spellEnd"/>
      <w:r w:rsidRPr="008071CE">
        <w:t>;</w:t>
      </w:r>
      <w:r w:rsidR="008071CE">
        <w:t xml:space="preserve">  Дата</w:t>
      </w:r>
      <w:proofErr w:type="gramEnd"/>
      <w:r w:rsidR="008071CE">
        <w:t xml:space="preserve"> смены</w:t>
      </w:r>
    </w:p>
    <w:p w:rsidR="00A519B2" w:rsidRPr="008071CE" w:rsidRDefault="00A519B2" w:rsidP="00A519B2">
      <w:r w:rsidRPr="008071CE">
        <w:t xml:space="preserve">// 7      </w:t>
      </w:r>
      <w:proofErr w:type="spellStart"/>
      <w:r w:rsidRPr="00A519B2">
        <w:rPr>
          <w:lang w:val="en-US"/>
        </w:rPr>
        <w:t>clientcode</w:t>
      </w:r>
      <w:proofErr w:type="spellEnd"/>
      <w:r w:rsidRPr="008071CE">
        <w:t xml:space="preserve">: </w:t>
      </w:r>
      <w:r w:rsidRPr="00A519B2">
        <w:rPr>
          <w:lang w:val="en-US"/>
        </w:rPr>
        <w:t>String</w:t>
      </w:r>
      <w:r w:rsidRPr="008071CE">
        <w:t>;</w:t>
      </w:r>
      <w:r w:rsidR="008071CE">
        <w:t xml:space="preserve"> Код контрагента</w:t>
      </w:r>
    </w:p>
    <w:p w:rsidR="00A519B2" w:rsidRPr="009B20B7" w:rsidRDefault="00A519B2" w:rsidP="00A519B2">
      <w:r w:rsidRPr="009B20B7">
        <w:t xml:space="preserve">// 8      </w:t>
      </w:r>
      <w:proofErr w:type="spellStart"/>
      <w:r w:rsidRPr="008071CE">
        <w:rPr>
          <w:lang w:val="en-US"/>
        </w:rPr>
        <w:t>clientname</w:t>
      </w:r>
      <w:proofErr w:type="spellEnd"/>
      <w:r w:rsidRPr="009B20B7">
        <w:t xml:space="preserve">: </w:t>
      </w:r>
      <w:r w:rsidRPr="008071CE">
        <w:rPr>
          <w:lang w:val="en-US"/>
        </w:rPr>
        <w:t>String</w:t>
      </w:r>
      <w:r w:rsidRPr="009B20B7">
        <w:t>;</w:t>
      </w:r>
      <w:r w:rsidR="008071CE" w:rsidRPr="009B20B7">
        <w:t xml:space="preserve"> </w:t>
      </w:r>
      <w:r w:rsidR="008071CE">
        <w:t>Наименование</w:t>
      </w:r>
    </w:p>
    <w:p w:rsidR="00A519B2" w:rsidRPr="008071CE" w:rsidRDefault="00A519B2" w:rsidP="00A519B2">
      <w:r w:rsidRPr="008071CE">
        <w:t xml:space="preserve">// 9      </w:t>
      </w:r>
      <w:proofErr w:type="spellStart"/>
      <w:r w:rsidRPr="008071CE">
        <w:rPr>
          <w:lang w:val="en-US"/>
        </w:rPr>
        <w:t>paymentcode</w:t>
      </w:r>
      <w:proofErr w:type="spellEnd"/>
      <w:r w:rsidRPr="008071CE">
        <w:t xml:space="preserve">: </w:t>
      </w:r>
      <w:r w:rsidRPr="008071CE">
        <w:rPr>
          <w:lang w:val="en-US"/>
        </w:rPr>
        <w:t>String</w:t>
      </w:r>
      <w:r w:rsidRPr="008071CE">
        <w:t>;</w:t>
      </w:r>
      <w:r w:rsidR="008071CE" w:rsidRPr="008071CE">
        <w:t xml:space="preserve"> </w:t>
      </w:r>
      <w:r w:rsidR="008071CE">
        <w:t>Код</w:t>
      </w:r>
      <w:r w:rsidR="008071CE" w:rsidRPr="008071CE">
        <w:t xml:space="preserve"> </w:t>
      </w:r>
      <w:r w:rsidR="008071CE">
        <w:t>вида платежа (разные, для перелива 99</w:t>
      </w:r>
      <w:r w:rsidR="008071CE">
        <w:rPr>
          <w:lang w:val="en-US"/>
        </w:rPr>
        <w:t>PL</w:t>
      </w:r>
      <w:r w:rsidR="008071CE" w:rsidRPr="008071CE">
        <w:t xml:space="preserve">99 </w:t>
      </w:r>
      <w:r w:rsidR="008071CE">
        <w:t>–</w:t>
      </w:r>
      <w:r w:rsidR="008071CE" w:rsidRPr="008071CE">
        <w:t xml:space="preserve"> </w:t>
      </w:r>
      <w:r w:rsidR="008071CE">
        <w:t>«безналичный платёж»</w:t>
      </w:r>
    </w:p>
    <w:p w:rsidR="00A519B2" w:rsidRDefault="00A519B2" w:rsidP="00A519B2">
      <w:r>
        <w:t xml:space="preserve">//10      </w:t>
      </w:r>
      <w:proofErr w:type="spellStart"/>
      <w:r>
        <w:t>paymentname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  <w:r w:rsidR="008071CE">
        <w:t xml:space="preserve"> Наименование вида платежа</w:t>
      </w:r>
    </w:p>
    <w:p w:rsidR="00A519B2" w:rsidRPr="009B20B7" w:rsidRDefault="00A519B2" w:rsidP="00A519B2">
      <w:r w:rsidRPr="009B20B7">
        <w:t xml:space="preserve">//11      </w:t>
      </w:r>
      <w:proofErr w:type="spellStart"/>
      <w:r w:rsidRPr="008071CE">
        <w:rPr>
          <w:lang w:val="en-US"/>
        </w:rPr>
        <w:t>fuelcode</w:t>
      </w:r>
      <w:proofErr w:type="spellEnd"/>
      <w:r w:rsidRPr="009B20B7">
        <w:t xml:space="preserve">: </w:t>
      </w:r>
      <w:r w:rsidRPr="008071CE">
        <w:rPr>
          <w:lang w:val="en-US"/>
        </w:rPr>
        <w:t>String</w:t>
      </w:r>
      <w:r w:rsidRPr="009B20B7">
        <w:t>;</w:t>
      </w:r>
      <w:r w:rsidR="008071CE" w:rsidRPr="009B20B7">
        <w:t xml:space="preserve"> </w:t>
      </w:r>
      <w:r w:rsidR="008071CE">
        <w:t>Код</w:t>
      </w:r>
      <w:r w:rsidR="008071CE" w:rsidRPr="009B20B7">
        <w:t xml:space="preserve"> </w:t>
      </w:r>
      <w:r w:rsidR="008071CE">
        <w:t>товара</w:t>
      </w:r>
      <w:r w:rsidR="008071CE" w:rsidRPr="009B20B7">
        <w:t xml:space="preserve"> (</w:t>
      </w:r>
      <w:r w:rsidR="008071CE">
        <w:t>ГСМ</w:t>
      </w:r>
      <w:r w:rsidR="008071CE" w:rsidRPr="009B20B7">
        <w:t>)</w:t>
      </w:r>
    </w:p>
    <w:p w:rsidR="00A519B2" w:rsidRPr="008071CE" w:rsidRDefault="00A519B2" w:rsidP="00A519B2">
      <w:pPr>
        <w:rPr>
          <w:lang w:val="en-US"/>
        </w:rPr>
      </w:pPr>
      <w:r w:rsidRPr="008071CE">
        <w:rPr>
          <w:lang w:val="en-US"/>
        </w:rPr>
        <w:t xml:space="preserve">//12      </w:t>
      </w:r>
      <w:proofErr w:type="spellStart"/>
      <w:r w:rsidRPr="008071CE">
        <w:rPr>
          <w:lang w:val="en-US"/>
        </w:rPr>
        <w:t>fuelname</w:t>
      </w:r>
      <w:proofErr w:type="spellEnd"/>
      <w:r w:rsidRPr="008071CE">
        <w:rPr>
          <w:lang w:val="en-US"/>
        </w:rPr>
        <w:t>: String;</w:t>
      </w:r>
      <w:r w:rsidR="008071CE" w:rsidRPr="008071CE">
        <w:rPr>
          <w:lang w:val="en-US"/>
        </w:rPr>
        <w:t xml:space="preserve"> </w:t>
      </w:r>
      <w:r w:rsidR="008071CE">
        <w:t>Наименование</w:t>
      </w:r>
      <w:r w:rsidR="008071CE" w:rsidRPr="008071CE">
        <w:rPr>
          <w:lang w:val="en-US"/>
        </w:rPr>
        <w:t xml:space="preserve"> </w:t>
      </w:r>
      <w:r w:rsidR="008071CE">
        <w:t>товара</w:t>
      </w:r>
    </w:p>
    <w:p w:rsidR="00A519B2" w:rsidRPr="002F4642" w:rsidRDefault="00A519B2" w:rsidP="00A519B2">
      <w:pPr>
        <w:rPr>
          <w:lang w:val="en-US"/>
        </w:rPr>
      </w:pPr>
      <w:r w:rsidRPr="008071CE">
        <w:rPr>
          <w:lang w:val="en-US"/>
        </w:rPr>
        <w:t>//13      volume: Extended;</w:t>
      </w:r>
      <w:r w:rsidR="002F4642" w:rsidRPr="002F4642">
        <w:rPr>
          <w:lang w:val="en-US"/>
        </w:rPr>
        <w:t xml:space="preserve"> </w:t>
      </w:r>
      <w:r w:rsidR="002F4642">
        <w:t>Объём</w:t>
      </w:r>
    </w:p>
    <w:p w:rsidR="00A519B2" w:rsidRPr="009B20B7" w:rsidRDefault="00A519B2" w:rsidP="00A519B2">
      <w:pPr>
        <w:rPr>
          <w:lang w:val="en-US"/>
        </w:rPr>
      </w:pPr>
      <w:r w:rsidRPr="008071CE">
        <w:rPr>
          <w:lang w:val="en-US"/>
        </w:rPr>
        <w:t>//14      price: Extended;</w:t>
      </w:r>
      <w:r w:rsidR="008071CE" w:rsidRPr="009B20B7">
        <w:rPr>
          <w:lang w:val="en-US"/>
        </w:rPr>
        <w:t xml:space="preserve"> </w:t>
      </w:r>
      <w:r w:rsidR="008071CE">
        <w:t>Цена</w:t>
      </w:r>
    </w:p>
    <w:p w:rsidR="00A519B2" w:rsidRPr="008071CE" w:rsidRDefault="00A519B2" w:rsidP="00A519B2">
      <w:pPr>
        <w:rPr>
          <w:lang w:val="en-US"/>
        </w:rPr>
      </w:pPr>
      <w:r w:rsidRPr="00A519B2">
        <w:rPr>
          <w:lang w:val="en-US"/>
        </w:rPr>
        <w:t xml:space="preserve">//15      density: </w:t>
      </w:r>
      <w:proofErr w:type="gramStart"/>
      <w:r w:rsidRPr="00A519B2">
        <w:rPr>
          <w:lang w:val="en-US"/>
        </w:rPr>
        <w:t>Extended;</w:t>
      </w:r>
      <w:r w:rsidR="008071CE" w:rsidRPr="008071CE">
        <w:rPr>
          <w:lang w:val="en-US"/>
        </w:rPr>
        <w:t xml:space="preserve">  </w:t>
      </w:r>
      <w:r w:rsidR="008071CE">
        <w:t>Плотность</w:t>
      </w:r>
      <w:proofErr w:type="gramEnd"/>
    </w:p>
    <w:p w:rsidR="00A519B2" w:rsidRPr="00A519B2" w:rsidRDefault="00A519B2" w:rsidP="00A519B2">
      <w:pPr>
        <w:rPr>
          <w:lang w:val="en-US"/>
        </w:rPr>
      </w:pPr>
      <w:r w:rsidRPr="00A519B2">
        <w:rPr>
          <w:lang w:val="en-US"/>
        </w:rPr>
        <w:t>//16      mass: Extended;</w:t>
      </w:r>
    </w:p>
    <w:p w:rsidR="00A519B2" w:rsidRPr="00A519B2" w:rsidRDefault="00A519B2" w:rsidP="00A519B2">
      <w:pPr>
        <w:rPr>
          <w:lang w:val="en-US"/>
        </w:rPr>
      </w:pPr>
      <w:r w:rsidRPr="00A519B2">
        <w:rPr>
          <w:lang w:val="en-US"/>
        </w:rPr>
        <w:t xml:space="preserve">//17      </w:t>
      </w:r>
      <w:proofErr w:type="spellStart"/>
      <w:r w:rsidRPr="00A519B2">
        <w:rPr>
          <w:lang w:val="en-US"/>
        </w:rPr>
        <w:t>nds</w:t>
      </w:r>
      <w:proofErr w:type="spellEnd"/>
      <w:r w:rsidRPr="00A519B2">
        <w:rPr>
          <w:lang w:val="en-US"/>
        </w:rPr>
        <w:t>: String;</w:t>
      </w:r>
    </w:p>
    <w:p w:rsidR="00A519B2" w:rsidRPr="009B20B7" w:rsidRDefault="00A519B2" w:rsidP="00A519B2">
      <w:pPr>
        <w:rPr>
          <w:lang w:val="en-US"/>
        </w:rPr>
      </w:pPr>
      <w:r w:rsidRPr="00A519B2">
        <w:rPr>
          <w:lang w:val="en-US"/>
        </w:rPr>
        <w:lastRenderedPageBreak/>
        <w:t xml:space="preserve">//18      </w:t>
      </w:r>
      <w:proofErr w:type="spellStart"/>
      <w:r w:rsidRPr="00A519B2">
        <w:rPr>
          <w:lang w:val="en-US"/>
        </w:rPr>
        <w:t>sumnds</w:t>
      </w:r>
      <w:proofErr w:type="spellEnd"/>
      <w:r w:rsidRPr="00A519B2">
        <w:rPr>
          <w:lang w:val="en-US"/>
        </w:rPr>
        <w:t>: Extended;</w:t>
      </w:r>
      <w:r w:rsidR="008071CE" w:rsidRPr="009B20B7">
        <w:rPr>
          <w:lang w:val="en-US"/>
        </w:rPr>
        <w:t xml:space="preserve"> </w:t>
      </w:r>
      <w:r w:rsidR="008071CE">
        <w:t>Сумма</w:t>
      </w:r>
      <w:r w:rsidR="008071CE" w:rsidRPr="009B20B7">
        <w:rPr>
          <w:lang w:val="en-US"/>
        </w:rPr>
        <w:t xml:space="preserve"> </w:t>
      </w:r>
      <w:r w:rsidR="008071CE">
        <w:t>НДС</w:t>
      </w:r>
    </w:p>
    <w:p w:rsidR="00A519B2" w:rsidRPr="008071CE" w:rsidRDefault="00A519B2" w:rsidP="00A519B2">
      <w:pPr>
        <w:rPr>
          <w:lang w:val="en-US"/>
        </w:rPr>
      </w:pPr>
      <w:r w:rsidRPr="00A519B2">
        <w:rPr>
          <w:lang w:val="en-US"/>
        </w:rPr>
        <w:t>//19      whole: Extended;</w:t>
      </w:r>
      <w:r w:rsidR="008071CE" w:rsidRPr="008071CE">
        <w:rPr>
          <w:lang w:val="en-US"/>
        </w:rPr>
        <w:t xml:space="preserve"> </w:t>
      </w:r>
      <w:r w:rsidR="008071CE">
        <w:t>сумма</w:t>
      </w:r>
      <w:r w:rsidR="008071CE" w:rsidRPr="008071CE">
        <w:rPr>
          <w:lang w:val="en-US"/>
        </w:rPr>
        <w:t xml:space="preserve"> </w:t>
      </w:r>
      <w:r w:rsidR="008071CE">
        <w:t>С</w:t>
      </w:r>
      <w:r w:rsidR="008071CE" w:rsidRPr="008071CE">
        <w:rPr>
          <w:lang w:val="en-US"/>
        </w:rPr>
        <w:t xml:space="preserve"> </w:t>
      </w:r>
      <w:r w:rsidR="008071CE">
        <w:t>НДС</w:t>
      </w:r>
    </w:p>
    <w:p w:rsidR="00A519B2" w:rsidRPr="008071CE" w:rsidRDefault="00A519B2" w:rsidP="00A519B2">
      <w:pPr>
        <w:rPr>
          <w:lang w:val="en-US"/>
        </w:rPr>
      </w:pPr>
      <w:r w:rsidRPr="00A519B2">
        <w:rPr>
          <w:lang w:val="en-US"/>
        </w:rPr>
        <w:t xml:space="preserve">//20      amount0: </w:t>
      </w:r>
      <w:proofErr w:type="gramStart"/>
      <w:r w:rsidRPr="00A519B2">
        <w:rPr>
          <w:lang w:val="en-US"/>
        </w:rPr>
        <w:t xml:space="preserve">Extended;   </w:t>
      </w:r>
      <w:proofErr w:type="gramEnd"/>
      <w:r w:rsidRPr="00A519B2">
        <w:rPr>
          <w:lang w:val="en-US"/>
        </w:rPr>
        <w:t xml:space="preserve"> </w:t>
      </w:r>
      <w:r w:rsidR="008071CE">
        <w:t>сумма</w:t>
      </w:r>
      <w:r w:rsidR="008071CE" w:rsidRPr="008071CE">
        <w:rPr>
          <w:lang w:val="en-US"/>
        </w:rPr>
        <w:t xml:space="preserve"> </w:t>
      </w:r>
      <w:r w:rsidR="008071CE">
        <w:t>Без</w:t>
      </w:r>
      <w:r w:rsidR="008071CE" w:rsidRPr="008071CE">
        <w:rPr>
          <w:lang w:val="en-US"/>
        </w:rPr>
        <w:t xml:space="preserve"> </w:t>
      </w:r>
      <w:r w:rsidR="008071CE">
        <w:t>НДС</w:t>
      </w:r>
    </w:p>
    <w:p w:rsidR="00A519B2" w:rsidRPr="009B20B7" w:rsidRDefault="00A519B2" w:rsidP="00A519B2">
      <w:pPr>
        <w:rPr>
          <w:lang w:val="en-US"/>
        </w:rPr>
      </w:pPr>
      <w:r w:rsidRPr="009B20B7">
        <w:rPr>
          <w:lang w:val="en-US"/>
        </w:rPr>
        <w:t xml:space="preserve">//21      </w:t>
      </w:r>
      <w:r>
        <w:t>номер</w:t>
      </w:r>
      <w:r w:rsidRPr="009B20B7">
        <w:rPr>
          <w:lang w:val="en-US"/>
        </w:rPr>
        <w:t xml:space="preserve"> </w:t>
      </w:r>
      <w:r>
        <w:t>договора</w:t>
      </w:r>
    </w:p>
    <w:p w:rsidR="00A519B2" w:rsidRDefault="00A519B2" w:rsidP="00A519B2">
      <w:r>
        <w:t>//22      склад получатель (наименование)</w:t>
      </w:r>
    </w:p>
    <w:p w:rsidR="00A519B2" w:rsidRDefault="00A519B2" w:rsidP="00A519B2"/>
    <w:p w:rsidR="00A519B2" w:rsidRDefault="00A519B2" w:rsidP="00A519B2">
      <w:r>
        <w:t>Фактически, имеем таблицу документов (</w:t>
      </w:r>
      <w:r w:rsidR="00EE7CBE">
        <w:t>далее «входной массив»)</w:t>
      </w:r>
    </w:p>
    <w:p w:rsidR="00C50E4A" w:rsidRDefault="00C50E4A" w:rsidP="00A519B2"/>
    <w:p w:rsidR="00A519B2" w:rsidRPr="00C50E4A" w:rsidRDefault="00602AB7" w:rsidP="00A519B2">
      <w:pPr>
        <w:rPr>
          <w:b/>
          <w:sz w:val="28"/>
          <w:szCs w:val="28"/>
        </w:rPr>
      </w:pPr>
      <w:r w:rsidRPr="00C50E4A">
        <w:rPr>
          <w:b/>
          <w:sz w:val="28"/>
          <w:szCs w:val="28"/>
        </w:rPr>
        <w:t>З</w:t>
      </w:r>
      <w:r w:rsidR="00A519B2" w:rsidRPr="00C50E4A">
        <w:rPr>
          <w:b/>
          <w:sz w:val="28"/>
          <w:szCs w:val="28"/>
        </w:rPr>
        <w:t>адача</w:t>
      </w:r>
    </w:p>
    <w:p w:rsidR="00602AB7" w:rsidRPr="00032E58" w:rsidRDefault="00032E58" w:rsidP="00A519B2">
      <w:pPr>
        <w:rPr>
          <w:b/>
          <w:sz w:val="28"/>
          <w:szCs w:val="28"/>
        </w:rPr>
      </w:pPr>
      <w:r w:rsidRPr="00032E58">
        <w:rPr>
          <w:b/>
          <w:sz w:val="28"/>
          <w:szCs w:val="28"/>
        </w:rPr>
        <w:t>п3.</w:t>
      </w:r>
    </w:p>
    <w:p w:rsidR="00C50E4A" w:rsidRDefault="00C50E4A" w:rsidP="00A519B2"/>
    <w:p w:rsidR="00602AB7" w:rsidRDefault="00602AB7" w:rsidP="00A519B2">
      <w:r>
        <w:t xml:space="preserve">Сгруппировать </w:t>
      </w:r>
      <w:proofErr w:type="gramStart"/>
      <w:r>
        <w:t xml:space="preserve">по </w:t>
      </w:r>
      <w:r w:rsidR="008071CE">
        <w:t xml:space="preserve"> АЗС</w:t>
      </w:r>
      <w:proofErr w:type="gramEnd"/>
      <w:r w:rsidR="008071CE">
        <w:t xml:space="preserve">, </w:t>
      </w:r>
      <w:r w:rsidR="004C419D">
        <w:t xml:space="preserve">Складу, </w:t>
      </w:r>
      <w:r w:rsidR="008071CE">
        <w:t>Контрагенту, Виду платежа, Товару, Цене</w:t>
      </w:r>
    </w:p>
    <w:p w:rsidR="008071CE" w:rsidRDefault="008071CE" w:rsidP="00A519B2">
      <w:r>
        <w:t xml:space="preserve">Суммировать </w:t>
      </w:r>
      <w:r w:rsidR="00032E58">
        <w:t xml:space="preserve">Массу, Объём, </w:t>
      </w:r>
      <w:r>
        <w:t>Суммы.</w:t>
      </w:r>
    </w:p>
    <w:p w:rsidR="008071CE" w:rsidRDefault="008071CE" w:rsidP="00A519B2">
      <w:r>
        <w:t xml:space="preserve">Прочие поля не учитываем при суммировании </w:t>
      </w:r>
    </w:p>
    <w:p w:rsidR="008071CE" w:rsidRDefault="008071CE" w:rsidP="00A519B2"/>
    <w:p w:rsidR="00032E58" w:rsidRPr="00032E58" w:rsidRDefault="00032E58" w:rsidP="00A519B2">
      <w:pPr>
        <w:rPr>
          <w:b/>
          <w:sz w:val="28"/>
        </w:rPr>
      </w:pPr>
      <w:r w:rsidRPr="00032E58">
        <w:rPr>
          <w:b/>
          <w:sz w:val="28"/>
        </w:rPr>
        <w:t>п4.</w:t>
      </w:r>
    </w:p>
    <w:p w:rsidR="008071CE" w:rsidRDefault="008071CE" w:rsidP="00A519B2">
      <w:r>
        <w:t xml:space="preserve">Результирующую таблицу </w:t>
      </w:r>
      <w:r w:rsidR="00E549F4">
        <w:t xml:space="preserve">(далее «Документы») </w:t>
      </w:r>
      <w:r>
        <w:t>вывести на форму и дать возможность пользователю редактировать поля</w:t>
      </w:r>
    </w:p>
    <w:p w:rsidR="008071CE" w:rsidRDefault="008071CE" w:rsidP="00A519B2"/>
    <w:p w:rsidR="00C50E4A" w:rsidRPr="00032E58" w:rsidRDefault="00032E58" w:rsidP="00A519B2">
      <w:pPr>
        <w:rPr>
          <w:b/>
          <w:sz w:val="28"/>
        </w:rPr>
      </w:pPr>
      <w:r w:rsidRPr="00032E58">
        <w:rPr>
          <w:b/>
          <w:sz w:val="28"/>
        </w:rPr>
        <w:t>п5.</w:t>
      </w:r>
    </w:p>
    <w:p w:rsidR="00C50E4A" w:rsidRDefault="00C50E4A" w:rsidP="00A519B2"/>
    <w:p w:rsidR="008071CE" w:rsidRDefault="008071CE" w:rsidP="00A519B2">
      <w:r>
        <w:t>Сформировать таблицу плотностей по входному массиву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49F4" w:rsidTr="00E549F4">
        <w:tc>
          <w:tcPr>
            <w:tcW w:w="4672" w:type="dxa"/>
          </w:tcPr>
          <w:p w:rsidR="00E549F4" w:rsidRDefault="00E549F4" w:rsidP="00A519B2">
            <w:r>
              <w:t>Товар</w:t>
            </w:r>
          </w:p>
        </w:tc>
        <w:tc>
          <w:tcPr>
            <w:tcW w:w="4673" w:type="dxa"/>
          </w:tcPr>
          <w:p w:rsidR="00E549F4" w:rsidRDefault="00E549F4" w:rsidP="00A519B2">
            <w:r>
              <w:t>Плотность</w:t>
            </w:r>
          </w:p>
        </w:tc>
      </w:tr>
    </w:tbl>
    <w:p w:rsidR="008071CE" w:rsidRDefault="008071CE" w:rsidP="00A519B2"/>
    <w:p w:rsidR="00E549F4" w:rsidRDefault="00E549F4" w:rsidP="00A519B2">
      <w:r>
        <w:t xml:space="preserve">Без </w:t>
      </w:r>
      <w:proofErr w:type="spellStart"/>
      <w:r>
        <w:t>дублирующихся</w:t>
      </w:r>
      <w:proofErr w:type="spellEnd"/>
      <w:r>
        <w:t xml:space="preserve"> строк</w:t>
      </w:r>
    </w:p>
    <w:p w:rsidR="00E549F4" w:rsidRDefault="00E549F4" w:rsidP="00A519B2"/>
    <w:p w:rsidR="00E549F4" w:rsidRDefault="00E549F4" w:rsidP="00A519B2">
      <w:r>
        <w:t>Вывести таблицу (далее «Плотности») на форму с возможностью редактирования плотности.</w:t>
      </w:r>
    </w:p>
    <w:p w:rsidR="00032E58" w:rsidRDefault="00032E58" w:rsidP="00A519B2"/>
    <w:p w:rsidR="00C50E4A" w:rsidRPr="0034552E" w:rsidRDefault="00835B49" w:rsidP="00A519B2">
      <w:pPr>
        <w:rPr>
          <w:b/>
          <w:sz w:val="28"/>
        </w:rPr>
      </w:pPr>
      <w:r w:rsidRPr="0034552E">
        <w:rPr>
          <w:b/>
          <w:sz w:val="28"/>
        </w:rPr>
        <w:t>п6.</w:t>
      </w:r>
    </w:p>
    <w:p w:rsidR="00C50E4A" w:rsidRDefault="00C50E4A" w:rsidP="00A519B2"/>
    <w:p w:rsidR="009F6399" w:rsidRPr="0034552E" w:rsidRDefault="00E549F4" w:rsidP="00A519B2">
      <w:r>
        <w:t xml:space="preserve">Сформировать и записать документы </w:t>
      </w:r>
      <w:proofErr w:type="spellStart"/>
      <w:proofErr w:type="gramStart"/>
      <w:r>
        <w:t>РеализацияТоваровУслуг</w:t>
      </w:r>
      <w:proofErr w:type="spellEnd"/>
      <w:r w:rsidR="00EE7CBE">
        <w:t xml:space="preserve"> </w:t>
      </w:r>
      <w:r w:rsidR="009F6399">
        <w:t xml:space="preserve"> (</w:t>
      </w:r>
      <w:proofErr w:type="gramEnd"/>
      <w:r w:rsidR="009F6399">
        <w:t>«Расход»), Или Перемещени</w:t>
      </w:r>
      <w:r w:rsidR="0034552E">
        <w:t xml:space="preserve">е, приход, что там в </w:t>
      </w:r>
      <w:proofErr w:type="spellStart"/>
      <w:r w:rsidR="0034552E">
        <w:t>конфе</w:t>
      </w:r>
      <w:proofErr w:type="spellEnd"/>
      <w:r w:rsidR="0034552E">
        <w:t xml:space="preserve"> БП3 положено</w:t>
      </w:r>
    </w:p>
    <w:p w:rsidR="00E549F4" w:rsidRDefault="00EE7CBE" w:rsidP="00A519B2">
      <w:r>
        <w:lastRenderedPageBreak/>
        <w:t>(опционально -  записать и провести)</w:t>
      </w:r>
    </w:p>
    <w:p w:rsidR="00EE7CBE" w:rsidRDefault="00E549F4" w:rsidP="00A519B2">
      <w:r>
        <w:t xml:space="preserve">Для вида оплаты </w:t>
      </w:r>
      <w:r>
        <w:rPr>
          <w:lang w:val="en-US"/>
        </w:rPr>
        <w:t>PL</w:t>
      </w:r>
      <w:r w:rsidRPr="00E549F4">
        <w:t>99</w:t>
      </w:r>
      <w:r>
        <w:rPr>
          <w:lang w:val="en-US"/>
        </w:rPr>
        <w:t>PL</w:t>
      </w:r>
      <w:r w:rsidRPr="00E549F4">
        <w:t xml:space="preserve"> </w:t>
      </w:r>
      <w:r>
        <w:t xml:space="preserve">выбирать </w:t>
      </w:r>
      <w:proofErr w:type="gramStart"/>
      <w:r>
        <w:t>контрагента</w:t>
      </w:r>
      <w:proofErr w:type="gramEnd"/>
      <w:r>
        <w:t xml:space="preserve"> указанного пользователе как «Контрагент ПЛ» (см. картинку №1)</w:t>
      </w:r>
    </w:p>
    <w:p w:rsidR="00C50E4A" w:rsidRDefault="00C50E4A" w:rsidP="00A519B2"/>
    <w:p w:rsidR="00C50E4A" w:rsidRPr="00835B49" w:rsidRDefault="00835B49" w:rsidP="00A519B2">
      <w:pPr>
        <w:rPr>
          <w:b/>
          <w:sz w:val="28"/>
        </w:rPr>
      </w:pPr>
      <w:r w:rsidRPr="00835B49">
        <w:rPr>
          <w:b/>
          <w:sz w:val="28"/>
        </w:rPr>
        <w:t>п7.</w:t>
      </w:r>
    </w:p>
    <w:p w:rsidR="00C50E4A" w:rsidRDefault="00C50E4A" w:rsidP="00A519B2"/>
    <w:p w:rsidR="00EE7CBE" w:rsidRDefault="00EE7CBE" w:rsidP="00A519B2">
      <w:r>
        <w:t>Учитывать заданный пользователем интервал дат</w:t>
      </w:r>
      <w:r w:rsidR="004C419D">
        <w:t xml:space="preserve">, </w:t>
      </w:r>
      <w:r w:rsidR="0034552E">
        <w:t xml:space="preserve">АЗС, </w:t>
      </w:r>
      <w:proofErr w:type="gramStart"/>
      <w:r w:rsidR="004C419D">
        <w:t xml:space="preserve">склад </w:t>
      </w:r>
      <w:r>
        <w:t xml:space="preserve"> и</w:t>
      </w:r>
      <w:proofErr w:type="gramEnd"/>
      <w:r>
        <w:t xml:space="preserve"> список контрагентов.</w:t>
      </w:r>
    </w:p>
    <w:p w:rsidR="00835B49" w:rsidRDefault="00835B49" w:rsidP="00A519B2">
      <w:r>
        <w:t>Плотность для документа берётся из таблицы «Плотности» усреднённая за указанный интервал дат по товару.</w:t>
      </w:r>
    </w:p>
    <w:p w:rsidR="00064DD3" w:rsidRDefault="00064DD3" w:rsidP="00A519B2"/>
    <w:p w:rsidR="00BF2CED" w:rsidRPr="00DB750F" w:rsidRDefault="00DB750F" w:rsidP="00A519B2">
      <w:pPr>
        <w:rPr>
          <w:b/>
          <w:sz w:val="28"/>
        </w:rPr>
      </w:pPr>
      <w:r w:rsidRPr="00DB750F">
        <w:rPr>
          <w:b/>
          <w:sz w:val="28"/>
        </w:rPr>
        <w:t>п</w:t>
      </w:r>
      <w:r w:rsidR="00BF2CED" w:rsidRPr="00DB750F">
        <w:rPr>
          <w:b/>
          <w:sz w:val="28"/>
        </w:rPr>
        <w:t>8.</w:t>
      </w:r>
      <w:r w:rsidR="0034552E">
        <w:rPr>
          <w:b/>
          <w:sz w:val="28"/>
        </w:rPr>
        <w:t xml:space="preserve"> (самое хитрое)</w:t>
      </w:r>
    </w:p>
    <w:p w:rsidR="00BF2CED" w:rsidRDefault="00BF2CED" w:rsidP="00A519B2"/>
    <w:p w:rsidR="00E549F4" w:rsidRDefault="00EE7CBE" w:rsidP="00A519B2">
      <w:r>
        <w:t>Сформировать ответ сервису.</w:t>
      </w:r>
    </w:p>
    <w:p w:rsidR="00EE7CBE" w:rsidRDefault="00EE7CBE" w:rsidP="00A519B2">
      <w:r>
        <w:t>По каждой</w:t>
      </w:r>
      <w:r w:rsidR="000B7D24">
        <w:t xml:space="preserve"> (!)</w:t>
      </w:r>
      <w:bookmarkStart w:id="0" w:name="_GoBack"/>
      <w:bookmarkEnd w:id="0"/>
      <w:r>
        <w:t xml:space="preserve"> строке входного массива</w:t>
      </w:r>
      <w:r w:rsidR="009F6399">
        <w:t>:</w:t>
      </w:r>
    </w:p>
    <w:p w:rsidR="009F6399" w:rsidRPr="00064DD3" w:rsidRDefault="009F6399" w:rsidP="00A519B2">
      <w:r>
        <w:t>Если строка входит в успешно записанный документ сформировать ответ</w:t>
      </w:r>
      <w:r w:rsidR="00064DD3">
        <w:t xml:space="preserve"> «</w:t>
      </w:r>
      <w:proofErr w:type="spellStart"/>
      <w:r w:rsidR="00064DD3" w:rsidRPr="00325BD8">
        <w:rPr>
          <w:b/>
        </w:rPr>
        <w:t>ИДстроки#ИДСмены</w:t>
      </w:r>
      <w:proofErr w:type="spellEnd"/>
      <w:r w:rsidR="00064DD3" w:rsidRPr="00325BD8">
        <w:rPr>
          <w:b/>
        </w:rPr>
        <w:t>#</w:t>
      </w:r>
      <w:r w:rsidR="00064DD3" w:rsidRPr="00325BD8">
        <w:rPr>
          <w:b/>
          <w:lang w:val="en-US"/>
        </w:rPr>
        <w:t>Y</w:t>
      </w:r>
      <w:r w:rsidR="00064DD3" w:rsidRPr="00064DD3">
        <w:t>”</w:t>
      </w:r>
    </w:p>
    <w:p w:rsidR="00064DD3" w:rsidRPr="00064DD3" w:rsidRDefault="00064DD3" w:rsidP="00064DD3">
      <w:r>
        <w:t xml:space="preserve">Если </w:t>
      </w:r>
      <w:proofErr w:type="gramStart"/>
      <w:r>
        <w:t>строка  не</w:t>
      </w:r>
      <w:proofErr w:type="gramEnd"/>
      <w:r>
        <w:t xml:space="preserve"> учтена (не просуммирована)  в записанном документе, сформировать ответ «</w:t>
      </w:r>
      <w:proofErr w:type="spellStart"/>
      <w:r w:rsidRPr="00325BD8">
        <w:rPr>
          <w:b/>
        </w:rPr>
        <w:t>ИДстроки#ИДСмены</w:t>
      </w:r>
      <w:proofErr w:type="spellEnd"/>
      <w:r w:rsidRPr="00325BD8">
        <w:rPr>
          <w:b/>
        </w:rPr>
        <w:t>#</w:t>
      </w:r>
      <w:r w:rsidRPr="00325BD8">
        <w:rPr>
          <w:b/>
          <w:lang w:val="en-US"/>
        </w:rPr>
        <w:t>N</w:t>
      </w:r>
      <w:r w:rsidRPr="00325BD8">
        <w:rPr>
          <w:b/>
        </w:rPr>
        <w:t>##Причина отказа  или ошибка</w:t>
      </w:r>
      <w:r w:rsidRPr="00064DD3">
        <w:t>”</w:t>
      </w:r>
    </w:p>
    <w:p w:rsidR="00064DD3" w:rsidRDefault="00064DD3" w:rsidP="00A519B2">
      <w:r>
        <w:t>Причины отказа: не входит в интервал дат, в список контрагентов</w:t>
      </w:r>
      <w:r w:rsidR="00FA219A">
        <w:t>, не соответствует склад</w:t>
      </w:r>
      <w:r w:rsidR="0034552E">
        <w:t xml:space="preserve"> или АЗС</w:t>
      </w:r>
      <w:r w:rsidR="00BF2CED">
        <w:t xml:space="preserve"> (см. п7)</w:t>
      </w:r>
    </w:p>
    <w:p w:rsidR="00064DD3" w:rsidRDefault="00064DD3" w:rsidP="00A519B2">
      <w:r>
        <w:t>Ошибки: Ошибки записи (проводки), самые разные. Например, не найден товар, не найден контрагент, то есть то, что вернёт процедура записи</w:t>
      </w:r>
    </w:p>
    <w:p w:rsidR="00064DD3" w:rsidRPr="009B20B7" w:rsidRDefault="00064DD3" w:rsidP="00064DD3">
      <w:pPr>
        <w:ind w:left="708" w:firstLine="708"/>
        <w:rPr>
          <w:rFonts w:ascii="Courier New" w:hAnsi="Courier New" w:cs="Courier New"/>
          <w:sz w:val="16"/>
        </w:rPr>
      </w:pPr>
      <w:r w:rsidRPr="00325BD8">
        <w:rPr>
          <w:rFonts w:ascii="Courier New" w:hAnsi="Courier New" w:cs="Courier New"/>
          <w:sz w:val="16"/>
          <w:lang w:val="en-US"/>
        </w:rPr>
        <w:t>try</w:t>
      </w:r>
    </w:p>
    <w:p w:rsidR="00064DD3" w:rsidRPr="009B20B7" w:rsidRDefault="00064DD3" w:rsidP="00064DD3">
      <w:pPr>
        <w:rPr>
          <w:rFonts w:ascii="Courier New" w:hAnsi="Courier New" w:cs="Courier New"/>
          <w:sz w:val="16"/>
        </w:rPr>
      </w:pPr>
      <w:r w:rsidRPr="009B20B7">
        <w:rPr>
          <w:rFonts w:ascii="Courier New" w:hAnsi="Courier New" w:cs="Courier New"/>
          <w:sz w:val="16"/>
        </w:rPr>
        <w:tab/>
      </w:r>
      <w:r w:rsidRPr="009B20B7">
        <w:rPr>
          <w:rFonts w:ascii="Courier New" w:hAnsi="Courier New" w:cs="Courier New"/>
          <w:sz w:val="16"/>
        </w:rPr>
        <w:tab/>
        <w:t xml:space="preserve">        </w:t>
      </w:r>
      <w:r w:rsidRPr="009B20B7">
        <w:rPr>
          <w:rFonts w:ascii="Courier New" w:hAnsi="Courier New" w:cs="Courier New"/>
          <w:sz w:val="16"/>
        </w:rPr>
        <w:tab/>
      </w:r>
      <w:r w:rsidRPr="00325BD8">
        <w:rPr>
          <w:rFonts w:ascii="Courier New" w:hAnsi="Courier New" w:cs="Courier New"/>
          <w:sz w:val="16"/>
          <w:lang w:val="en-US"/>
        </w:rPr>
        <w:t>doc</w:t>
      </w:r>
      <w:r w:rsidRPr="009B20B7">
        <w:rPr>
          <w:rFonts w:ascii="Courier New" w:hAnsi="Courier New" w:cs="Courier New"/>
          <w:sz w:val="16"/>
        </w:rPr>
        <w:t>.</w:t>
      </w:r>
      <w:r w:rsidRPr="00325BD8">
        <w:rPr>
          <w:rFonts w:ascii="Courier New" w:hAnsi="Courier New" w:cs="Courier New"/>
          <w:sz w:val="16"/>
        </w:rPr>
        <w:t>Записать</w:t>
      </w:r>
      <w:r w:rsidRPr="009B20B7">
        <w:rPr>
          <w:rFonts w:ascii="Courier New" w:hAnsi="Courier New" w:cs="Courier New"/>
          <w:sz w:val="16"/>
        </w:rPr>
        <w:t>(</w:t>
      </w:r>
      <w:r w:rsidRPr="00325BD8">
        <w:rPr>
          <w:rFonts w:ascii="Courier New" w:hAnsi="Courier New" w:cs="Courier New"/>
          <w:sz w:val="16"/>
          <w:lang w:val="en-US"/>
        </w:rPr>
        <w:t>post</w:t>
      </w:r>
      <w:r w:rsidRPr="009B20B7">
        <w:rPr>
          <w:rFonts w:ascii="Courier New" w:hAnsi="Courier New" w:cs="Courier New"/>
          <w:sz w:val="16"/>
        </w:rPr>
        <w:t>);</w:t>
      </w:r>
    </w:p>
    <w:p w:rsidR="00064DD3" w:rsidRPr="00325BD8" w:rsidRDefault="00064DD3" w:rsidP="00064DD3">
      <w:pPr>
        <w:rPr>
          <w:rFonts w:ascii="Courier New" w:hAnsi="Courier New" w:cs="Courier New"/>
          <w:sz w:val="16"/>
        </w:rPr>
      </w:pPr>
      <w:r w:rsidRPr="009B20B7">
        <w:rPr>
          <w:rFonts w:ascii="Courier New" w:hAnsi="Courier New" w:cs="Courier New"/>
          <w:sz w:val="16"/>
        </w:rPr>
        <w:tab/>
      </w:r>
      <w:r w:rsidRPr="009B20B7">
        <w:rPr>
          <w:rFonts w:ascii="Courier New" w:hAnsi="Courier New" w:cs="Courier New"/>
          <w:sz w:val="16"/>
        </w:rPr>
        <w:tab/>
      </w:r>
      <w:proofErr w:type="spellStart"/>
      <w:r w:rsidRPr="00325BD8">
        <w:rPr>
          <w:rFonts w:ascii="Courier New" w:hAnsi="Courier New" w:cs="Courier New"/>
          <w:sz w:val="16"/>
        </w:rPr>
        <w:t>except</w:t>
      </w:r>
      <w:proofErr w:type="spellEnd"/>
    </w:p>
    <w:p w:rsidR="00064DD3" w:rsidRPr="00325BD8" w:rsidRDefault="00064DD3" w:rsidP="00064DD3">
      <w:pPr>
        <w:rPr>
          <w:rFonts w:ascii="Courier New" w:hAnsi="Courier New" w:cs="Courier New"/>
          <w:sz w:val="16"/>
        </w:rPr>
      </w:pPr>
      <w:r w:rsidRPr="00325BD8">
        <w:rPr>
          <w:rFonts w:ascii="Courier New" w:hAnsi="Courier New" w:cs="Courier New"/>
          <w:sz w:val="16"/>
        </w:rPr>
        <w:tab/>
      </w:r>
      <w:r w:rsidRPr="00325BD8">
        <w:rPr>
          <w:rFonts w:ascii="Courier New" w:hAnsi="Courier New" w:cs="Courier New"/>
          <w:sz w:val="16"/>
        </w:rPr>
        <w:tab/>
      </w:r>
      <w:r w:rsidRPr="00325BD8">
        <w:rPr>
          <w:rFonts w:ascii="Courier New" w:hAnsi="Courier New" w:cs="Courier New"/>
          <w:sz w:val="16"/>
        </w:rPr>
        <w:tab/>
        <w:t xml:space="preserve">Инфо = </w:t>
      </w:r>
      <w:proofErr w:type="spellStart"/>
      <w:proofErr w:type="gramStart"/>
      <w:r w:rsidRPr="00325BD8">
        <w:rPr>
          <w:rFonts w:ascii="Courier New" w:hAnsi="Courier New" w:cs="Courier New"/>
          <w:sz w:val="16"/>
        </w:rPr>
        <w:t>ИнформацияОбОшибке</w:t>
      </w:r>
      <w:proofErr w:type="spellEnd"/>
      <w:r w:rsidRPr="00325BD8">
        <w:rPr>
          <w:rFonts w:ascii="Courier New" w:hAnsi="Courier New" w:cs="Courier New"/>
          <w:sz w:val="16"/>
        </w:rPr>
        <w:t>(</w:t>
      </w:r>
      <w:proofErr w:type="gramEnd"/>
      <w:r w:rsidRPr="00325BD8">
        <w:rPr>
          <w:rFonts w:ascii="Courier New" w:hAnsi="Courier New" w:cs="Courier New"/>
          <w:sz w:val="16"/>
        </w:rPr>
        <w:t>);</w:t>
      </w:r>
    </w:p>
    <w:p w:rsidR="00064DD3" w:rsidRPr="00325BD8" w:rsidRDefault="00064DD3" w:rsidP="00064DD3">
      <w:pPr>
        <w:rPr>
          <w:rFonts w:ascii="Courier New" w:hAnsi="Courier New" w:cs="Courier New"/>
          <w:sz w:val="16"/>
        </w:rPr>
      </w:pPr>
      <w:r w:rsidRPr="00325BD8">
        <w:rPr>
          <w:rFonts w:ascii="Courier New" w:hAnsi="Courier New" w:cs="Courier New"/>
          <w:sz w:val="16"/>
        </w:rPr>
        <w:tab/>
      </w:r>
      <w:r w:rsidRPr="00325BD8">
        <w:rPr>
          <w:rFonts w:ascii="Courier New" w:hAnsi="Courier New" w:cs="Courier New"/>
          <w:sz w:val="16"/>
        </w:rPr>
        <w:tab/>
      </w:r>
      <w:r w:rsidRPr="00325BD8">
        <w:rPr>
          <w:rFonts w:ascii="Courier New" w:hAnsi="Courier New" w:cs="Courier New"/>
          <w:sz w:val="16"/>
        </w:rPr>
        <w:tab/>
      </w:r>
      <w:proofErr w:type="spellStart"/>
      <w:r w:rsidRPr="00325BD8">
        <w:rPr>
          <w:rFonts w:ascii="Courier New" w:hAnsi="Courier New" w:cs="Courier New"/>
          <w:sz w:val="16"/>
        </w:rPr>
        <w:t>ош</w:t>
      </w:r>
      <w:proofErr w:type="spellEnd"/>
      <w:r w:rsidRPr="00325BD8">
        <w:rPr>
          <w:rFonts w:ascii="Courier New" w:hAnsi="Courier New" w:cs="Courier New"/>
          <w:sz w:val="16"/>
        </w:rPr>
        <w:t xml:space="preserve"> = </w:t>
      </w:r>
      <w:proofErr w:type="spellStart"/>
      <w:r w:rsidRPr="00325BD8">
        <w:rPr>
          <w:rFonts w:ascii="Courier New" w:hAnsi="Courier New" w:cs="Courier New"/>
          <w:sz w:val="16"/>
        </w:rPr>
        <w:t>Инфо.Описание</w:t>
      </w:r>
      <w:proofErr w:type="spellEnd"/>
      <w:r w:rsidRPr="00325BD8">
        <w:rPr>
          <w:rFonts w:ascii="Courier New" w:hAnsi="Courier New" w:cs="Courier New"/>
          <w:sz w:val="16"/>
        </w:rPr>
        <w:t>;</w:t>
      </w:r>
    </w:p>
    <w:p w:rsidR="00064DD3" w:rsidRPr="00325BD8" w:rsidRDefault="00064DD3" w:rsidP="00064DD3">
      <w:pPr>
        <w:rPr>
          <w:rFonts w:ascii="Courier New" w:hAnsi="Courier New" w:cs="Courier New"/>
          <w:sz w:val="16"/>
        </w:rPr>
      </w:pPr>
      <w:r w:rsidRPr="00325BD8">
        <w:rPr>
          <w:rFonts w:ascii="Courier New" w:hAnsi="Courier New" w:cs="Courier New"/>
          <w:sz w:val="16"/>
        </w:rPr>
        <w:tab/>
      </w:r>
      <w:r w:rsidRPr="00325BD8">
        <w:rPr>
          <w:rFonts w:ascii="Courier New" w:hAnsi="Courier New" w:cs="Courier New"/>
          <w:sz w:val="16"/>
        </w:rPr>
        <w:tab/>
      </w:r>
      <w:r w:rsidRPr="00325BD8">
        <w:rPr>
          <w:rFonts w:ascii="Courier New" w:hAnsi="Courier New" w:cs="Courier New"/>
          <w:sz w:val="16"/>
        </w:rPr>
        <w:tab/>
      </w:r>
      <w:proofErr w:type="gramStart"/>
      <w:r w:rsidRPr="00325BD8">
        <w:rPr>
          <w:rFonts w:ascii="Courier New" w:hAnsi="Courier New" w:cs="Courier New"/>
          <w:sz w:val="16"/>
        </w:rPr>
        <w:t>Сообщить(</w:t>
      </w:r>
      <w:proofErr w:type="gramEnd"/>
      <w:r w:rsidRPr="00325BD8">
        <w:rPr>
          <w:rFonts w:ascii="Courier New" w:hAnsi="Courier New" w:cs="Courier New"/>
          <w:sz w:val="16"/>
        </w:rPr>
        <w:t xml:space="preserve">"Описание='" + </w:t>
      </w:r>
      <w:proofErr w:type="spellStart"/>
      <w:r w:rsidRPr="00325BD8">
        <w:rPr>
          <w:rFonts w:ascii="Courier New" w:hAnsi="Courier New" w:cs="Courier New"/>
          <w:sz w:val="16"/>
        </w:rPr>
        <w:t>ош</w:t>
      </w:r>
      <w:proofErr w:type="spellEnd"/>
      <w:r w:rsidRPr="00325BD8">
        <w:rPr>
          <w:rFonts w:ascii="Courier New" w:hAnsi="Courier New" w:cs="Courier New"/>
          <w:sz w:val="16"/>
        </w:rPr>
        <w:t xml:space="preserve"> + "'");</w:t>
      </w:r>
    </w:p>
    <w:p w:rsidR="00064DD3" w:rsidRPr="00325BD8" w:rsidRDefault="00064DD3" w:rsidP="00064DD3">
      <w:pPr>
        <w:rPr>
          <w:rFonts w:ascii="Courier New" w:hAnsi="Courier New" w:cs="Courier New"/>
          <w:sz w:val="16"/>
        </w:rPr>
      </w:pPr>
      <w:r w:rsidRPr="00325BD8">
        <w:rPr>
          <w:rFonts w:ascii="Courier New" w:hAnsi="Courier New" w:cs="Courier New"/>
          <w:sz w:val="16"/>
        </w:rPr>
        <w:tab/>
      </w:r>
      <w:r w:rsidRPr="00325BD8">
        <w:rPr>
          <w:rFonts w:ascii="Courier New" w:hAnsi="Courier New" w:cs="Courier New"/>
          <w:sz w:val="16"/>
        </w:rPr>
        <w:tab/>
      </w:r>
      <w:r w:rsidRPr="00325BD8">
        <w:rPr>
          <w:rFonts w:ascii="Courier New" w:hAnsi="Courier New" w:cs="Courier New"/>
          <w:sz w:val="16"/>
        </w:rPr>
        <w:tab/>
      </w:r>
      <w:proofErr w:type="spellStart"/>
      <w:r w:rsidRPr="00325BD8">
        <w:rPr>
          <w:rFonts w:ascii="Courier New" w:hAnsi="Courier New" w:cs="Courier New"/>
          <w:sz w:val="16"/>
        </w:rPr>
        <w:t>success</w:t>
      </w:r>
      <w:proofErr w:type="spellEnd"/>
      <w:r w:rsidRPr="00325BD8">
        <w:rPr>
          <w:rFonts w:ascii="Courier New" w:hAnsi="Courier New" w:cs="Courier New"/>
          <w:sz w:val="16"/>
        </w:rPr>
        <w:t xml:space="preserve"> = "N";</w:t>
      </w:r>
    </w:p>
    <w:p w:rsidR="00064DD3" w:rsidRDefault="00064DD3" w:rsidP="00064DD3">
      <w:r w:rsidRPr="00325BD8">
        <w:rPr>
          <w:rFonts w:ascii="Courier New" w:hAnsi="Courier New" w:cs="Courier New"/>
          <w:sz w:val="16"/>
        </w:rPr>
        <w:tab/>
      </w:r>
      <w:r w:rsidRPr="00325BD8">
        <w:rPr>
          <w:rFonts w:ascii="Courier New" w:hAnsi="Courier New" w:cs="Courier New"/>
          <w:sz w:val="16"/>
        </w:rPr>
        <w:tab/>
      </w:r>
      <w:proofErr w:type="spellStart"/>
      <w:r w:rsidRPr="00325BD8">
        <w:rPr>
          <w:rFonts w:ascii="Courier New" w:hAnsi="Courier New" w:cs="Courier New"/>
          <w:sz w:val="16"/>
        </w:rPr>
        <w:t>endtry</w:t>
      </w:r>
      <w:proofErr w:type="spellEnd"/>
      <w:r w:rsidRPr="00325BD8">
        <w:rPr>
          <w:rFonts w:ascii="Courier New" w:hAnsi="Courier New" w:cs="Courier New"/>
          <w:sz w:val="16"/>
        </w:rPr>
        <w:t>;</w:t>
      </w:r>
      <w:r>
        <w:br w:type="page"/>
      </w:r>
    </w:p>
    <w:p w:rsidR="00032E58" w:rsidRPr="009B20B7" w:rsidRDefault="009B20B7" w:rsidP="00064DD3">
      <w:pPr>
        <w:rPr>
          <w:b/>
          <w:sz w:val="28"/>
        </w:rPr>
      </w:pPr>
      <w:r w:rsidRPr="009B20B7">
        <w:rPr>
          <w:b/>
          <w:sz w:val="28"/>
        </w:rPr>
        <w:lastRenderedPageBreak/>
        <w:t>п</w:t>
      </w:r>
      <w:r>
        <w:rPr>
          <w:b/>
          <w:sz w:val="28"/>
        </w:rPr>
        <w:t>9</w:t>
      </w:r>
      <w:r w:rsidR="00032E58" w:rsidRPr="009B20B7">
        <w:rPr>
          <w:b/>
          <w:sz w:val="28"/>
        </w:rPr>
        <w:t>.</w:t>
      </w:r>
    </w:p>
    <w:p w:rsidR="00032E58" w:rsidRDefault="00032E58" w:rsidP="00064DD3"/>
    <w:p w:rsidR="000E37A6" w:rsidRPr="00C50E4A" w:rsidRDefault="000E37A6" w:rsidP="00064DD3">
      <w:r>
        <w:t>Полученные строки объединить в одну строкой «</w:t>
      </w:r>
      <w:r w:rsidRPr="000E37A6">
        <w:t>@@</w:t>
      </w:r>
      <w:r>
        <w:t>»</w:t>
      </w:r>
      <w:r w:rsidRPr="000E37A6">
        <w:t xml:space="preserve"> </w:t>
      </w:r>
      <w:r>
        <w:t xml:space="preserve">и отправить </w:t>
      </w:r>
      <w:r>
        <w:rPr>
          <w:lang w:val="en-US"/>
        </w:rPr>
        <w:t>POST</w:t>
      </w:r>
      <w:r w:rsidRPr="000E37A6">
        <w:t xml:space="preserve"> </w:t>
      </w:r>
      <w:r>
        <w:t>запрос на сервис</w:t>
      </w:r>
      <w:r w:rsidR="00C50E4A">
        <w:t xml:space="preserve"> http://localhost:8033/</w:t>
      </w:r>
      <w:proofErr w:type="spellStart"/>
      <w:r w:rsidR="00C50E4A">
        <w:rPr>
          <w:lang w:val="en-US"/>
        </w:rPr>
        <w:t>PostLDResults</w:t>
      </w:r>
      <w:proofErr w:type="spellEnd"/>
    </w:p>
    <w:p w:rsidR="000E37A6" w:rsidRDefault="000E37A6" w:rsidP="00064DD3"/>
    <w:p w:rsidR="00032E58" w:rsidRPr="00325BD8" w:rsidRDefault="0085509D" w:rsidP="00064DD3">
      <w:pPr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9B20B7">
        <w:rPr>
          <w:b/>
          <w:sz w:val="28"/>
          <w:szCs w:val="28"/>
        </w:rPr>
        <w:t>10</w:t>
      </w:r>
      <w:r w:rsidR="00032E58" w:rsidRPr="00325BD8">
        <w:rPr>
          <w:b/>
          <w:sz w:val="28"/>
          <w:szCs w:val="28"/>
        </w:rPr>
        <w:t>.</w:t>
      </w:r>
    </w:p>
    <w:p w:rsidR="00032E58" w:rsidRDefault="00032E58" w:rsidP="00064DD3"/>
    <w:p w:rsidR="00C50E4A" w:rsidRPr="00C50E4A" w:rsidRDefault="00C50E4A" w:rsidP="00064DD3">
      <w:proofErr w:type="gramStart"/>
      <w:r>
        <w:t>Картинка  №</w:t>
      </w:r>
      <w:proofErr w:type="gramEnd"/>
      <w:r>
        <w:t>1</w:t>
      </w:r>
    </w:p>
    <w:p w:rsidR="00E549F4" w:rsidRPr="00E549F4" w:rsidRDefault="00E549F4" w:rsidP="00A519B2">
      <w:r>
        <w:rPr>
          <w:noProof/>
          <w:lang w:eastAsia="ru-RU"/>
        </w:rPr>
        <w:drawing>
          <wp:inline distT="0" distB="0" distL="0" distR="0" wp14:anchorId="66194D3A" wp14:editId="533E87DA">
            <wp:extent cx="5940425" cy="4833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C8" w:rsidRDefault="008605C8" w:rsidP="00A519B2"/>
    <w:p w:rsidR="002F4642" w:rsidRDefault="00C50E4A" w:rsidP="00A519B2">
      <w:r>
        <w:t xml:space="preserve">Пояснения: </w:t>
      </w:r>
    </w:p>
    <w:p w:rsidR="00E549F4" w:rsidRDefault="00C50E4A" w:rsidP="00A519B2">
      <w:r>
        <w:t>Вместо поля «покупатель» должен быть выбор контрагента или формирования списка контрагентов</w:t>
      </w:r>
      <w:r w:rsidR="00032E58">
        <w:t xml:space="preserve"> (см. п7)</w:t>
      </w:r>
      <w:r w:rsidR="002F4642">
        <w:t xml:space="preserve"> </w:t>
      </w:r>
    </w:p>
    <w:p w:rsidR="002F4642" w:rsidRDefault="002F4642" w:rsidP="00A519B2">
      <w:r>
        <w:t>Поле «договор» не нужно. При записи документа брать актуальный договор для контрагента, или из входного массива (тут неясность)</w:t>
      </w:r>
    </w:p>
    <w:p w:rsidR="0034552E" w:rsidRDefault="0034552E" w:rsidP="00A519B2">
      <w:r>
        <w:t xml:space="preserve">(от заказчика: </w:t>
      </w:r>
    </w:p>
    <w:p w:rsidR="002F4642" w:rsidRPr="0034552E" w:rsidRDefault="0034552E" w:rsidP="0034552E">
      <w:pPr>
        <w:ind w:firstLine="708"/>
        <w:rPr>
          <w:i/>
          <w:sz w:val="20"/>
        </w:rPr>
      </w:pPr>
      <w:r w:rsidRPr="0034552E">
        <w:rPr>
          <w:i/>
          <w:sz w:val="20"/>
        </w:rPr>
        <w:t xml:space="preserve">договора выбирать последний по </w:t>
      </w:r>
      <w:proofErr w:type="gramStart"/>
      <w:r w:rsidRPr="0034552E">
        <w:rPr>
          <w:i/>
          <w:sz w:val="20"/>
        </w:rPr>
        <w:t>актуальности ,</w:t>
      </w:r>
      <w:proofErr w:type="gramEnd"/>
      <w:r w:rsidRPr="0034552E">
        <w:rPr>
          <w:i/>
          <w:sz w:val="20"/>
        </w:rPr>
        <w:t xml:space="preserve"> или привязанный к контрагенту</w:t>
      </w:r>
    </w:p>
    <w:p w:rsidR="0034552E" w:rsidRDefault="0034552E" w:rsidP="0034552E">
      <w:pPr>
        <w:ind w:firstLine="708"/>
      </w:pPr>
      <w:r w:rsidRPr="0034552E">
        <w:rPr>
          <w:i/>
          <w:sz w:val="20"/>
        </w:rPr>
        <w:lastRenderedPageBreak/>
        <w:t>При создании документов выбирать активный договор для топлива и для товара, или дать возможность изменять или выбирать</w:t>
      </w:r>
      <w:r>
        <w:t>)</w:t>
      </w:r>
    </w:p>
    <w:p w:rsidR="0034552E" w:rsidRDefault="0034552E" w:rsidP="0034552E">
      <w:pPr>
        <w:ind w:firstLine="708"/>
      </w:pPr>
    </w:p>
    <w:p w:rsidR="002F4642" w:rsidRDefault="002F4642" w:rsidP="00A519B2">
      <w:r>
        <w:t>На форму:</w:t>
      </w:r>
    </w:p>
    <w:p w:rsidR="002F4642" w:rsidRDefault="002F4642" w:rsidP="00A519B2"/>
    <w:p w:rsidR="0034552E" w:rsidRDefault="0034552E" w:rsidP="00A519B2">
      <w:r>
        <w:t>Добавить поле «АЗС» для выбора АЗС по которой формировать документы для записи</w:t>
      </w:r>
    </w:p>
    <w:p w:rsidR="002F4642" w:rsidRDefault="002F4642" w:rsidP="00A519B2">
      <w:r>
        <w:t>Добавить кнопку «записать документы»</w:t>
      </w:r>
    </w:p>
    <w:p w:rsidR="002F4642" w:rsidRDefault="002F4642" w:rsidP="00A519B2">
      <w:r>
        <w:t>Добавить таблицы «Документы» и «Плотности»</w:t>
      </w:r>
    </w:p>
    <w:p w:rsidR="00C50E4A" w:rsidRDefault="00C50E4A" w:rsidP="00A519B2"/>
    <w:p w:rsidR="00E549F4" w:rsidRDefault="00E549F4" w:rsidP="00A519B2"/>
    <w:p w:rsidR="005337E8" w:rsidRDefault="005337E8"/>
    <w:p w:rsidR="00FA219A" w:rsidRDefault="009B20B7">
      <w:r>
        <w:rPr>
          <w:b/>
          <w:sz w:val="28"/>
        </w:rPr>
        <w:t>п11</w:t>
      </w:r>
      <w:r w:rsidR="00FA219A" w:rsidRPr="00FA219A">
        <w:rPr>
          <w:b/>
          <w:sz w:val="28"/>
        </w:rPr>
        <w:t>.</w:t>
      </w:r>
      <w:r w:rsidR="00FA219A">
        <w:t xml:space="preserve"> Приложение</w:t>
      </w:r>
    </w:p>
    <w:sectPr w:rsidR="00FA2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B2"/>
    <w:rsid w:val="00032E58"/>
    <w:rsid w:val="00064DD3"/>
    <w:rsid w:val="000B7D24"/>
    <w:rsid w:val="000E37A6"/>
    <w:rsid w:val="002F4642"/>
    <w:rsid w:val="00325BD8"/>
    <w:rsid w:val="0034552E"/>
    <w:rsid w:val="004C419D"/>
    <w:rsid w:val="005337E8"/>
    <w:rsid w:val="00602AB7"/>
    <w:rsid w:val="00624D71"/>
    <w:rsid w:val="008071CE"/>
    <w:rsid w:val="00835B49"/>
    <w:rsid w:val="0085509D"/>
    <w:rsid w:val="008605C8"/>
    <w:rsid w:val="009B20B7"/>
    <w:rsid w:val="009F6399"/>
    <w:rsid w:val="00A519B2"/>
    <w:rsid w:val="00BF2CED"/>
    <w:rsid w:val="00C50E4A"/>
    <w:rsid w:val="00DB750F"/>
    <w:rsid w:val="00E549F4"/>
    <w:rsid w:val="00EE7CBE"/>
    <w:rsid w:val="00FA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D056D"/>
  <w15:chartTrackingRefBased/>
  <w15:docId w15:val="{83C5ADFB-BE1B-4607-B53D-878B54F5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50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33/Load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Addewyd</dc:creator>
  <cp:keywords/>
  <dc:description/>
  <cp:lastModifiedBy>K Addewyd</cp:lastModifiedBy>
  <cp:revision>15</cp:revision>
  <dcterms:created xsi:type="dcterms:W3CDTF">2019-09-02T07:57:00Z</dcterms:created>
  <dcterms:modified xsi:type="dcterms:W3CDTF">2019-09-02T09:23:00Z</dcterms:modified>
</cp:coreProperties>
</file>