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85EFB" w14:textId="77777777" w:rsidR="00345F14" w:rsidRPr="008D668A" w:rsidRDefault="00345F14" w:rsidP="008D668A">
      <w:pPr>
        <w:jc w:val="center"/>
        <w:rPr>
          <w:b/>
          <w:bCs/>
          <w:sz w:val="32"/>
          <w:szCs w:val="32"/>
        </w:rPr>
      </w:pPr>
      <w:r w:rsidRPr="008D668A">
        <w:rPr>
          <w:b/>
          <w:bCs/>
          <w:sz w:val="32"/>
          <w:szCs w:val="32"/>
        </w:rPr>
        <w:t>Ideation Phase</w:t>
      </w:r>
    </w:p>
    <w:p w14:paraId="03E0A8B7" w14:textId="77777777" w:rsidR="00345F14" w:rsidRDefault="00345F14" w:rsidP="008D668A">
      <w:pPr>
        <w:jc w:val="center"/>
        <w:rPr>
          <w:b/>
          <w:bCs/>
          <w:sz w:val="32"/>
          <w:szCs w:val="32"/>
        </w:rPr>
      </w:pPr>
      <w:r w:rsidRPr="008D668A">
        <w:rPr>
          <w:b/>
          <w:bCs/>
          <w:sz w:val="32"/>
          <w:szCs w:val="32"/>
        </w:rPr>
        <w:t>Brainstorm &amp; Idea Prioritization</w:t>
      </w:r>
    </w:p>
    <w:tbl>
      <w:tblPr>
        <w:tblStyle w:val="TableGrid"/>
        <w:tblpPr w:leftFromText="180" w:rightFromText="180" w:vertAnchor="text" w:horzAnchor="margin" w:tblpY="157"/>
        <w:tblW w:w="0" w:type="auto"/>
        <w:tblLook w:val="04A0" w:firstRow="1" w:lastRow="0" w:firstColumn="1" w:lastColumn="0" w:noHBand="0" w:noVBand="1"/>
      </w:tblPr>
      <w:tblGrid>
        <w:gridCol w:w="2269"/>
        <w:gridCol w:w="6662"/>
      </w:tblGrid>
      <w:tr w:rsidR="007B2384" w14:paraId="57556642" w14:textId="77777777" w:rsidTr="007B2384">
        <w:tc>
          <w:tcPr>
            <w:tcW w:w="2269" w:type="dxa"/>
          </w:tcPr>
          <w:p w14:paraId="7587C36F" w14:textId="77777777" w:rsidR="007B2384" w:rsidRPr="00914D02" w:rsidRDefault="007B2384" w:rsidP="007B2384">
            <w:pPr>
              <w:rPr>
                <w:sz w:val="32"/>
                <w:szCs w:val="32"/>
              </w:rPr>
            </w:pPr>
            <w:r w:rsidRPr="00914D02">
              <w:rPr>
                <w:sz w:val="32"/>
                <w:szCs w:val="32"/>
              </w:rPr>
              <w:t>Date</w:t>
            </w:r>
          </w:p>
        </w:tc>
        <w:tc>
          <w:tcPr>
            <w:tcW w:w="6662" w:type="dxa"/>
          </w:tcPr>
          <w:p w14:paraId="74616465" w14:textId="77777777" w:rsidR="007B2384" w:rsidRPr="0039353D" w:rsidRDefault="007B2384" w:rsidP="007B2384">
            <w:pPr>
              <w:rPr>
                <w:sz w:val="32"/>
                <w:szCs w:val="32"/>
              </w:rPr>
            </w:pPr>
            <w:r w:rsidRPr="0039353D">
              <w:rPr>
                <w:sz w:val="32"/>
                <w:szCs w:val="32"/>
              </w:rPr>
              <w:t>2</w:t>
            </w:r>
            <w:r>
              <w:rPr>
                <w:sz w:val="32"/>
                <w:szCs w:val="32"/>
              </w:rPr>
              <w:t>7</w:t>
            </w:r>
            <w:r w:rsidRPr="0039353D">
              <w:rPr>
                <w:sz w:val="32"/>
                <w:szCs w:val="32"/>
              </w:rPr>
              <w:t>/</w:t>
            </w:r>
            <w:r>
              <w:rPr>
                <w:sz w:val="32"/>
                <w:szCs w:val="32"/>
              </w:rPr>
              <w:t>09/2026</w:t>
            </w:r>
          </w:p>
        </w:tc>
      </w:tr>
      <w:tr w:rsidR="007B2384" w14:paraId="1C9352F4" w14:textId="77777777" w:rsidTr="007B2384">
        <w:tc>
          <w:tcPr>
            <w:tcW w:w="2269" w:type="dxa"/>
          </w:tcPr>
          <w:p w14:paraId="0240DDA7" w14:textId="77777777" w:rsidR="007B2384" w:rsidRPr="00914D02" w:rsidRDefault="007B2384" w:rsidP="007B2384">
            <w:pPr>
              <w:rPr>
                <w:sz w:val="32"/>
                <w:szCs w:val="32"/>
              </w:rPr>
            </w:pPr>
            <w:r w:rsidRPr="00914D02">
              <w:rPr>
                <w:sz w:val="32"/>
                <w:szCs w:val="32"/>
              </w:rPr>
              <w:t>Team ID</w:t>
            </w:r>
          </w:p>
        </w:tc>
        <w:tc>
          <w:tcPr>
            <w:tcW w:w="6662" w:type="dxa"/>
          </w:tcPr>
          <w:p w14:paraId="0D8403D2" w14:textId="77777777" w:rsidR="007B2384" w:rsidRPr="0052382F" w:rsidRDefault="007B2384" w:rsidP="007B2384">
            <w:pPr>
              <w:rPr>
                <w:sz w:val="32"/>
                <w:szCs w:val="32"/>
              </w:rPr>
            </w:pPr>
            <w:r w:rsidRPr="0052382F">
              <w:rPr>
                <w:sz w:val="32"/>
                <w:szCs w:val="32"/>
              </w:rPr>
              <w:t>SWTID-2026-8900</w:t>
            </w:r>
          </w:p>
        </w:tc>
      </w:tr>
      <w:tr w:rsidR="007B2384" w14:paraId="2F9751A9" w14:textId="77777777" w:rsidTr="007B2384">
        <w:trPr>
          <w:trHeight w:val="1176"/>
        </w:trPr>
        <w:tc>
          <w:tcPr>
            <w:tcW w:w="2269" w:type="dxa"/>
          </w:tcPr>
          <w:p w14:paraId="5AE225F1" w14:textId="77777777" w:rsidR="007B2384" w:rsidRPr="00914D02" w:rsidRDefault="007B2384" w:rsidP="007B2384">
            <w:pPr>
              <w:rPr>
                <w:sz w:val="32"/>
                <w:szCs w:val="32"/>
              </w:rPr>
            </w:pPr>
            <w:r w:rsidRPr="00914D02">
              <w:rPr>
                <w:sz w:val="32"/>
                <w:szCs w:val="32"/>
              </w:rPr>
              <w:t>Project Name</w:t>
            </w:r>
          </w:p>
        </w:tc>
        <w:tc>
          <w:tcPr>
            <w:tcW w:w="6662" w:type="dxa"/>
          </w:tcPr>
          <w:p w14:paraId="30D67D72" w14:textId="77777777" w:rsidR="007B2384" w:rsidRPr="00E40671" w:rsidRDefault="007B2384" w:rsidP="007B2384">
            <w:pPr>
              <w:rPr>
                <w:sz w:val="28"/>
                <w:szCs w:val="28"/>
              </w:rPr>
            </w:pPr>
            <w:r w:rsidRPr="00E40671">
              <w:rPr>
                <w:sz w:val="28"/>
                <w:szCs w:val="28"/>
              </w:rPr>
              <w:t>Streamlining IT Procurement: Automating Standard Laptop Orders with Flow Designer</w:t>
            </w:r>
          </w:p>
        </w:tc>
      </w:tr>
    </w:tbl>
    <w:p w14:paraId="7050E978" w14:textId="77777777" w:rsidR="00914D02" w:rsidRDefault="00914D02" w:rsidP="007B2384">
      <w:pPr>
        <w:rPr>
          <w:b/>
          <w:bCs/>
          <w:sz w:val="32"/>
          <w:szCs w:val="32"/>
        </w:rPr>
      </w:pPr>
    </w:p>
    <w:p w14:paraId="499D974A" w14:textId="77777777" w:rsidR="004D255F" w:rsidRPr="008D668A" w:rsidRDefault="004D255F" w:rsidP="008D668A">
      <w:pPr>
        <w:jc w:val="center"/>
        <w:rPr>
          <w:b/>
          <w:bCs/>
          <w:sz w:val="32"/>
          <w:szCs w:val="32"/>
        </w:rPr>
      </w:pPr>
    </w:p>
    <w:p w14:paraId="7E2B631D" w14:textId="77777777" w:rsidR="000A7D99" w:rsidRPr="000A7D99" w:rsidRDefault="000A7D99" w:rsidP="000A7D99">
      <w:pPr>
        <w:rPr>
          <w:b/>
          <w:bCs/>
          <w:sz w:val="28"/>
          <w:szCs w:val="28"/>
        </w:rPr>
      </w:pPr>
      <w:r w:rsidRPr="000A7D99">
        <w:rPr>
          <w:b/>
          <w:bCs/>
          <w:sz w:val="28"/>
          <w:szCs w:val="28"/>
        </w:rPr>
        <w:t>Brainstorm &amp; Idea Prioritization:</w:t>
      </w:r>
    </w:p>
    <w:p w14:paraId="237FD90D" w14:textId="61863D14" w:rsidR="004D255F" w:rsidRPr="008D668A" w:rsidRDefault="000A7D99" w:rsidP="000A7D99">
      <w:pPr>
        <w:rPr>
          <w:sz w:val="28"/>
          <w:szCs w:val="28"/>
        </w:rPr>
      </w:pPr>
      <w:r w:rsidRPr="000A7D99">
        <w:rPr>
          <w:sz w:val="28"/>
          <w:szCs w:val="28"/>
        </w:rPr>
        <w:t>The main objective of this ideation session is to identify an efficient, automated solution for the IT procurement process, specifically for standard laptop requests. Our team collaborated to brainstorm various approaches to eliminate manual task generation, reduce approval delays, and ensure seamless hardware configuration by leveraging ServiceNow's Flow Designer capabilities</w:t>
      </w:r>
      <w:r w:rsidRPr="000A7D99">
        <w:rPr>
          <w:b/>
          <w:bCs/>
          <w:sz w:val="28"/>
          <w:szCs w:val="28"/>
        </w:rPr>
        <w:t>.</w:t>
      </w:r>
    </w:p>
    <w:p w14:paraId="4CA35855" w14:textId="3350A4B2" w:rsidR="00345F14" w:rsidRPr="008D668A" w:rsidRDefault="00345F14" w:rsidP="00345F14">
      <w:pPr>
        <w:rPr>
          <w:sz w:val="28"/>
          <w:szCs w:val="28"/>
        </w:rPr>
      </w:pPr>
      <w:r w:rsidRPr="008D668A">
        <w:rPr>
          <w:b/>
          <w:bCs/>
          <w:sz w:val="28"/>
          <w:szCs w:val="28"/>
        </w:rPr>
        <w:t>Reference</w:t>
      </w:r>
      <w:r w:rsidRPr="008D668A">
        <w:rPr>
          <w:sz w:val="28"/>
          <w:szCs w:val="28"/>
        </w:rPr>
        <w:t>:</w:t>
      </w:r>
      <w:r w:rsidR="008D668A">
        <w:rPr>
          <w:sz w:val="28"/>
          <w:szCs w:val="28"/>
        </w:rPr>
        <w:t xml:space="preserve"> </w:t>
      </w:r>
      <w:hyperlink r:id="rId4" w:history="1">
        <w:r w:rsidRPr="0039353D">
          <w:rPr>
            <w:rStyle w:val="Hyperlink"/>
            <w:sz w:val="28"/>
            <w:szCs w:val="28"/>
          </w:rPr>
          <w:t>https://app.mural.co/t/sreedevikumariwomenscollege2039/m/sreedevikumariwomenscollege2039/1790141394823/93deb4b4af029fc82c9b136425959165f3cb02c2?sender=ubd335d17879cbd7290859004</w:t>
        </w:r>
      </w:hyperlink>
    </w:p>
    <w:p w14:paraId="621B2611" w14:textId="77777777" w:rsidR="008D668A" w:rsidRDefault="008D668A" w:rsidP="00345F14">
      <w:pPr>
        <w:rPr>
          <w:sz w:val="28"/>
          <w:szCs w:val="28"/>
        </w:rPr>
      </w:pPr>
    </w:p>
    <w:p w14:paraId="26E0C88B" w14:textId="77777777" w:rsidR="004D255F" w:rsidRDefault="004D255F" w:rsidP="00345F14">
      <w:pPr>
        <w:rPr>
          <w:b/>
          <w:bCs/>
          <w:sz w:val="32"/>
          <w:szCs w:val="32"/>
        </w:rPr>
      </w:pPr>
    </w:p>
    <w:p w14:paraId="238949E1" w14:textId="77777777" w:rsidR="004D255F" w:rsidRDefault="004D255F" w:rsidP="00345F14">
      <w:pPr>
        <w:rPr>
          <w:b/>
          <w:bCs/>
          <w:sz w:val="32"/>
          <w:szCs w:val="32"/>
        </w:rPr>
      </w:pPr>
    </w:p>
    <w:p w14:paraId="1B34F51B" w14:textId="77777777" w:rsidR="004D255F" w:rsidRDefault="004D255F" w:rsidP="00345F14">
      <w:pPr>
        <w:rPr>
          <w:b/>
          <w:bCs/>
          <w:sz w:val="32"/>
          <w:szCs w:val="32"/>
        </w:rPr>
      </w:pPr>
    </w:p>
    <w:p w14:paraId="30B3F763" w14:textId="77777777" w:rsidR="004D255F" w:rsidRDefault="004D255F" w:rsidP="00345F14">
      <w:pPr>
        <w:rPr>
          <w:b/>
          <w:bCs/>
          <w:sz w:val="32"/>
          <w:szCs w:val="32"/>
        </w:rPr>
      </w:pPr>
    </w:p>
    <w:p w14:paraId="7097B824" w14:textId="77777777" w:rsidR="004D255F" w:rsidRDefault="004D255F" w:rsidP="00345F14">
      <w:pPr>
        <w:rPr>
          <w:b/>
          <w:bCs/>
          <w:sz w:val="32"/>
          <w:szCs w:val="32"/>
        </w:rPr>
      </w:pPr>
    </w:p>
    <w:p w14:paraId="59692DB2" w14:textId="77777777" w:rsidR="004D255F" w:rsidRDefault="004D255F" w:rsidP="00345F14">
      <w:pPr>
        <w:rPr>
          <w:b/>
          <w:bCs/>
          <w:sz w:val="32"/>
          <w:szCs w:val="32"/>
        </w:rPr>
      </w:pPr>
    </w:p>
    <w:p w14:paraId="44D97644" w14:textId="77777777" w:rsidR="004D255F" w:rsidRDefault="004D255F" w:rsidP="00345F14">
      <w:pPr>
        <w:rPr>
          <w:b/>
          <w:bCs/>
          <w:sz w:val="32"/>
          <w:szCs w:val="32"/>
        </w:rPr>
      </w:pPr>
    </w:p>
    <w:p w14:paraId="02BE0F56" w14:textId="77777777" w:rsidR="004D255F" w:rsidRDefault="004D255F" w:rsidP="00345F14">
      <w:pPr>
        <w:rPr>
          <w:b/>
          <w:bCs/>
          <w:sz w:val="32"/>
          <w:szCs w:val="32"/>
        </w:rPr>
      </w:pPr>
    </w:p>
    <w:p w14:paraId="68C28C7E" w14:textId="77777777" w:rsidR="004D255F" w:rsidRDefault="004D255F" w:rsidP="00345F14">
      <w:pPr>
        <w:rPr>
          <w:b/>
          <w:bCs/>
          <w:sz w:val="32"/>
          <w:szCs w:val="32"/>
        </w:rPr>
      </w:pPr>
    </w:p>
    <w:p w14:paraId="63349A8E" w14:textId="505F07FE" w:rsidR="008D668A" w:rsidRDefault="008D668A" w:rsidP="00345F14">
      <w:pPr>
        <w:rPr>
          <w:b/>
          <w:bCs/>
          <w:sz w:val="32"/>
          <w:szCs w:val="32"/>
        </w:rPr>
      </w:pPr>
      <w:r w:rsidRPr="008D668A">
        <w:rPr>
          <w:b/>
          <w:bCs/>
          <w:sz w:val="32"/>
          <w:szCs w:val="32"/>
        </w:rPr>
        <w:t>Step-1: Team Gathering, Collaboration and Select the Problem Statemen</w:t>
      </w:r>
      <w:r>
        <w:rPr>
          <w:b/>
          <w:bCs/>
          <w:sz w:val="32"/>
          <w:szCs w:val="32"/>
        </w:rPr>
        <w:t>t</w:t>
      </w:r>
    </w:p>
    <w:p w14:paraId="01DF6FD5" w14:textId="77777777" w:rsidR="004D255F" w:rsidRDefault="004D255F" w:rsidP="00345F14">
      <w:pPr>
        <w:rPr>
          <w:noProof/>
        </w:rPr>
      </w:pPr>
    </w:p>
    <w:p w14:paraId="5E6A6E4E" w14:textId="0001E180" w:rsidR="008D668A" w:rsidRDefault="008D668A" w:rsidP="00345F14">
      <w:pPr>
        <w:rPr>
          <w:b/>
          <w:bCs/>
          <w:sz w:val="32"/>
          <w:szCs w:val="32"/>
        </w:rPr>
      </w:pPr>
      <w:r>
        <w:rPr>
          <w:noProof/>
        </w:rPr>
        <w:drawing>
          <wp:inline distT="0" distB="0" distL="0" distR="0" wp14:anchorId="6B623599" wp14:editId="22E1DC2F">
            <wp:extent cx="5731235" cy="6038491"/>
            <wp:effectExtent l="0" t="0" r="3175" b="635"/>
            <wp:docPr id="56723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3712" cy="6041101"/>
                    </a:xfrm>
                    <a:prstGeom prst="rect">
                      <a:avLst/>
                    </a:prstGeom>
                    <a:noFill/>
                    <a:ln>
                      <a:noFill/>
                    </a:ln>
                  </pic:spPr>
                </pic:pic>
              </a:graphicData>
            </a:graphic>
          </wp:inline>
        </w:drawing>
      </w:r>
    </w:p>
    <w:p w14:paraId="7A643884" w14:textId="62C59958" w:rsidR="008D668A" w:rsidRPr="008D668A" w:rsidRDefault="008D668A" w:rsidP="00345F14">
      <w:pPr>
        <w:rPr>
          <w:b/>
          <w:bCs/>
          <w:sz w:val="32"/>
          <w:szCs w:val="32"/>
        </w:rPr>
      </w:pPr>
    </w:p>
    <w:p w14:paraId="3605FFCC" w14:textId="77777777" w:rsidR="008D668A" w:rsidRDefault="008D668A" w:rsidP="00345F14">
      <w:pPr>
        <w:rPr>
          <w:b/>
          <w:bCs/>
          <w:sz w:val="32"/>
          <w:szCs w:val="32"/>
        </w:rPr>
      </w:pPr>
    </w:p>
    <w:p w14:paraId="01C09542" w14:textId="77777777" w:rsidR="008D668A" w:rsidRDefault="008D668A" w:rsidP="00345F14">
      <w:pPr>
        <w:rPr>
          <w:b/>
          <w:bCs/>
          <w:sz w:val="32"/>
          <w:szCs w:val="32"/>
        </w:rPr>
      </w:pPr>
    </w:p>
    <w:p w14:paraId="6F4E44D7" w14:textId="3B5D45C4" w:rsidR="008D668A" w:rsidRDefault="008D668A" w:rsidP="00345F14">
      <w:pPr>
        <w:rPr>
          <w:b/>
          <w:bCs/>
          <w:sz w:val="32"/>
          <w:szCs w:val="32"/>
        </w:rPr>
      </w:pPr>
      <w:r w:rsidRPr="008D668A">
        <w:rPr>
          <w:b/>
          <w:bCs/>
          <w:sz w:val="32"/>
          <w:szCs w:val="32"/>
        </w:rPr>
        <w:t>Step-2: Brainstorm, Idea Listing and Grouping</w:t>
      </w:r>
    </w:p>
    <w:p w14:paraId="371573BC" w14:textId="77777777" w:rsidR="004D255F" w:rsidRPr="008D668A" w:rsidRDefault="004D255F" w:rsidP="00345F14">
      <w:pPr>
        <w:rPr>
          <w:b/>
          <w:bCs/>
          <w:sz w:val="32"/>
          <w:szCs w:val="32"/>
        </w:rPr>
      </w:pPr>
    </w:p>
    <w:p w14:paraId="4A038723" w14:textId="77777777" w:rsidR="008D668A" w:rsidRDefault="008D668A" w:rsidP="00345F14"/>
    <w:p w14:paraId="1216605B" w14:textId="5351AE48" w:rsidR="008D668A" w:rsidRDefault="008D668A" w:rsidP="00345F14">
      <w:r>
        <w:rPr>
          <w:noProof/>
        </w:rPr>
        <w:drawing>
          <wp:inline distT="0" distB="0" distL="0" distR="0" wp14:anchorId="79D62CD3" wp14:editId="24C7FB53">
            <wp:extent cx="6049527" cy="6081001"/>
            <wp:effectExtent l="0" t="0" r="8890" b="0"/>
            <wp:docPr id="755970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58853" cy="6090375"/>
                    </a:xfrm>
                    <a:prstGeom prst="rect">
                      <a:avLst/>
                    </a:prstGeom>
                    <a:noFill/>
                    <a:ln>
                      <a:noFill/>
                    </a:ln>
                  </pic:spPr>
                </pic:pic>
              </a:graphicData>
            </a:graphic>
          </wp:inline>
        </w:drawing>
      </w:r>
    </w:p>
    <w:p w14:paraId="57434E38" w14:textId="77777777" w:rsidR="008D668A" w:rsidRDefault="008D668A" w:rsidP="00345F14"/>
    <w:p w14:paraId="7B583ECD" w14:textId="77777777" w:rsidR="004D255F" w:rsidRDefault="004D255F" w:rsidP="00345F14">
      <w:pPr>
        <w:rPr>
          <w:b/>
          <w:bCs/>
          <w:sz w:val="32"/>
          <w:szCs w:val="32"/>
        </w:rPr>
      </w:pPr>
    </w:p>
    <w:p w14:paraId="351FBEC6" w14:textId="77777777" w:rsidR="004D255F" w:rsidRDefault="004D255F" w:rsidP="00345F14">
      <w:pPr>
        <w:rPr>
          <w:b/>
          <w:bCs/>
          <w:sz w:val="32"/>
          <w:szCs w:val="32"/>
        </w:rPr>
      </w:pPr>
    </w:p>
    <w:p w14:paraId="2F5F03D2" w14:textId="77777777" w:rsidR="004D255F" w:rsidRDefault="004D255F" w:rsidP="00345F14">
      <w:pPr>
        <w:rPr>
          <w:b/>
          <w:bCs/>
          <w:sz w:val="32"/>
          <w:szCs w:val="32"/>
        </w:rPr>
      </w:pPr>
    </w:p>
    <w:p w14:paraId="2D677514" w14:textId="75035827" w:rsidR="004D255F" w:rsidRDefault="008D668A" w:rsidP="00345F14">
      <w:pPr>
        <w:rPr>
          <w:b/>
          <w:bCs/>
          <w:sz w:val="32"/>
          <w:szCs w:val="32"/>
        </w:rPr>
      </w:pPr>
      <w:r w:rsidRPr="004D255F">
        <w:rPr>
          <w:b/>
          <w:bCs/>
          <w:sz w:val="32"/>
          <w:szCs w:val="32"/>
        </w:rPr>
        <w:t>Step-3: Idea Prioritization</w:t>
      </w:r>
    </w:p>
    <w:p w14:paraId="26FB6259" w14:textId="77777777" w:rsidR="004D255F" w:rsidRPr="004D255F" w:rsidRDefault="004D255F" w:rsidP="00345F14">
      <w:pPr>
        <w:rPr>
          <w:b/>
          <w:bCs/>
          <w:sz w:val="32"/>
          <w:szCs w:val="32"/>
        </w:rPr>
      </w:pPr>
    </w:p>
    <w:p w14:paraId="385A6D7C" w14:textId="4B54D7D3" w:rsidR="008D668A" w:rsidRDefault="008D668A" w:rsidP="00345F14">
      <w:r>
        <w:rPr>
          <w:noProof/>
        </w:rPr>
        <w:drawing>
          <wp:inline distT="0" distB="0" distL="0" distR="0" wp14:anchorId="590317F6" wp14:editId="1E8E1CF5">
            <wp:extent cx="6134293" cy="6728346"/>
            <wp:effectExtent l="0" t="0" r="0" b="0"/>
            <wp:docPr id="253730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40404" cy="6735049"/>
                    </a:xfrm>
                    <a:prstGeom prst="rect">
                      <a:avLst/>
                    </a:prstGeom>
                    <a:noFill/>
                    <a:ln>
                      <a:noFill/>
                    </a:ln>
                  </pic:spPr>
                </pic:pic>
              </a:graphicData>
            </a:graphic>
          </wp:inline>
        </w:drawing>
      </w:r>
    </w:p>
    <w:sectPr w:rsidR="008D66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F14"/>
    <w:rsid w:val="000A7D99"/>
    <w:rsid w:val="00345F14"/>
    <w:rsid w:val="00365B23"/>
    <w:rsid w:val="0039353D"/>
    <w:rsid w:val="0044170D"/>
    <w:rsid w:val="004D255F"/>
    <w:rsid w:val="004D5347"/>
    <w:rsid w:val="004D7C57"/>
    <w:rsid w:val="0052382F"/>
    <w:rsid w:val="005A0C06"/>
    <w:rsid w:val="006C7CBE"/>
    <w:rsid w:val="007B2384"/>
    <w:rsid w:val="007E49A9"/>
    <w:rsid w:val="007F1225"/>
    <w:rsid w:val="008D668A"/>
    <w:rsid w:val="00914D02"/>
    <w:rsid w:val="00B51CD2"/>
    <w:rsid w:val="00E07074"/>
    <w:rsid w:val="00E40671"/>
    <w:rsid w:val="00F919F0"/>
    <w:rsid w:val="00F968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064B1"/>
  <w15:chartTrackingRefBased/>
  <w15:docId w15:val="{9072CF91-BCA8-4079-BD11-83A8403C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F14"/>
    <w:rPr>
      <w:rFonts w:eastAsiaTheme="majorEastAsia" w:cstheme="majorBidi"/>
      <w:color w:val="272727" w:themeColor="text1" w:themeTint="D8"/>
    </w:rPr>
  </w:style>
  <w:style w:type="paragraph" w:styleId="Title">
    <w:name w:val="Title"/>
    <w:basedOn w:val="Normal"/>
    <w:next w:val="Normal"/>
    <w:link w:val="TitleChar"/>
    <w:uiPriority w:val="10"/>
    <w:qFormat/>
    <w:rsid w:val="00345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F14"/>
    <w:pPr>
      <w:spacing w:before="160"/>
      <w:jc w:val="center"/>
    </w:pPr>
    <w:rPr>
      <w:i/>
      <w:iCs/>
      <w:color w:val="404040" w:themeColor="text1" w:themeTint="BF"/>
    </w:rPr>
  </w:style>
  <w:style w:type="character" w:customStyle="1" w:styleId="QuoteChar">
    <w:name w:val="Quote Char"/>
    <w:basedOn w:val="DefaultParagraphFont"/>
    <w:link w:val="Quote"/>
    <w:uiPriority w:val="29"/>
    <w:rsid w:val="00345F14"/>
    <w:rPr>
      <w:i/>
      <w:iCs/>
      <w:color w:val="404040" w:themeColor="text1" w:themeTint="BF"/>
    </w:rPr>
  </w:style>
  <w:style w:type="paragraph" w:styleId="ListParagraph">
    <w:name w:val="List Paragraph"/>
    <w:basedOn w:val="Normal"/>
    <w:uiPriority w:val="34"/>
    <w:qFormat/>
    <w:rsid w:val="00345F14"/>
    <w:pPr>
      <w:ind w:left="720"/>
      <w:contextualSpacing/>
    </w:pPr>
  </w:style>
  <w:style w:type="character" w:styleId="IntenseEmphasis">
    <w:name w:val="Intense Emphasis"/>
    <w:basedOn w:val="DefaultParagraphFont"/>
    <w:uiPriority w:val="21"/>
    <w:qFormat/>
    <w:rsid w:val="00345F14"/>
    <w:rPr>
      <w:i/>
      <w:iCs/>
      <w:color w:val="0F4761" w:themeColor="accent1" w:themeShade="BF"/>
    </w:rPr>
  </w:style>
  <w:style w:type="paragraph" w:styleId="IntenseQuote">
    <w:name w:val="Intense Quote"/>
    <w:basedOn w:val="Normal"/>
    <w:next w:val="Normal"/>
    <w:link w:val="IntenseQuoteChar"/>
    <w:uiPriority w:val="30"/>
    <w:qFormat/>
    <w:rsid w:val="00345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F14"/>
    <w:rPr>
      <w:i/>
      <w:iCs/>
      <w:color w:val="0F4761" w:themeColor="accent1" w:themeShade="BF"/>
    </w:rPr>
  </w:style>
  <w:style w:type="character" w:styleId="IntenseReference">
    <w:name w:val="Intense Reference"/>
    <w:basedOn w:val="DefaultParagraphFont"/>
    <w:uiPriority w:val="32"/>
    <w:qFormat/>
    <w:rsid w:val="00345F14"/>
    <w:rPr>
      <w:b/>
      <w:bCs/>
      <w:smallCaps/>
      <w:color w:val="0F4761" w:themeColor="accent1" w:themeShade="BF"/>
      <w:spacing w:val="5"/>
    </w:rPr>
  </w:style>
  <w:style w:type="table" w:styleId="TableGrid">
    <w:name w:val="Table Grid"/>
    <w:basedOn w:val="TableNormal"/>
    <w:uiPriority w:val="39"/>
    <w:rsid w:val="00914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353D"/>
    <w:rPr>
      <w:color w:val="467886" w:themeColor="hyperlink"/>
      <w:u w:val="single"/>
    </w:rPr>
  </w:style>
  <w:style w:type="character" w:styleId="UnresolvedMention">
    <w:name w:val="Unresolved Mention"/>
    <w:basedOn w:val="DefaultParagraphFont"/>
    <w:uiPriority w:val="99"/>
    <w:semiHidden/>
    <w:unhideWhenUsed/>
    <w:rsid w:val="0039353D"/>
    <w:rPr>
      <w:color w:val="605E5C"/>
      <w:shd w:val="clear" w:color="auto" w:fill="E1DFDD"/>
    </w:rPr>
  </w:style>
  <w:style w:type="character" w:styleId="FollowedHyperlink">
    <w:name w:val="FollowedHyperlink"/>
    <w:basedOn w:val="DefaultParagraphFont"/>
    <w:uiPriority w:val="99"/>
    <w:semiHidden/>
    <w:unhideWhenUsed/>
    <w:rsid w:val="0039353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hyperlink" Target="https://app.mural.co/t/sreedevikumariwomenscollege2039/m/sreedevikumariwomenscollege2039/1790141394823/93deb4b4af029fc82c9b136425959165f3cb02c2?sender=ubd335d17879cbd7290859004"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172</Words>
  <Characters>983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S0654736</dc:creator>
  <cp:keywords/>
  <dc:description/>
  <cp:lastModifiedBy>S0654734</cp:lastModifiedBy>
  <cp:revision>2</cp:revision>
  <dcterms:created xsi:type="dcterms:W3CDTF">2026-09-27T04:01:00Z</dcterms:created>
  <dcterms:modified xsi:type="dcterms:W3CDTF">2026-09-27T04:01:00Z</dcterms:modified>
</cp:coreProperties>
</file>