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CE30" w14:textId="77777777" w:rsidR="00F83F03" w:rsidRPr="00F83F03" w:rsidRDefault="00F83F03" w:rsidP="00F83F03">
      <w:pPr>
        <w:jc w:val="center"/>
        <w:rPr>
          <w:b/>
          <w:bCs/>
          <w:sz w:val="32"/>
          <w:szCs w:val="32"/>
        </w:rPr>
      </w:pPr>
      <w:r w:rsidRPr="00F83F03">
        <w:rPr>
          <w:b/>
          <w:bCs/>
          <w:sz w:val="32"/>
          <w:szCs w:val="32"/>
        </w:rPr>
        <w:t>ServiceNow Project Documentation</w:t>
      </w:r>
    </w:p>
    <w:p w14:paraId="089CB4C6" w14:textId="77777777" w:rsidR="00F83F03" w:rsidRPr="00F83F03" w:rsidRDefault="00F83F03" w:rsidP="00F83F03">
      <w:pPr>
        <w:rPr>
          <w:b/>
          <w:bCs/>
          <w:sz w:val="28"/>
          <w:szCs w:val="28"/>
        </w:rPr>
      </w:pPr>
      <w:r w:rsidRPr="00F83F03">
        <w:rPr>
          <w:b/>
          <w:bCs/>
          <w:sz w:val="28"/>
          <w:szCs w:val="28"/>
        </w:rPr>
        <w:t>1. Introduction</w:t>
      </w:r>
    </w:p>
    <w:p w14:paraId="7ECFBF48" w14:textId="77777777" w:rsidR="00F83F03" w:rsidRPr="00F83F03" w:rsidRDefault="00F83F03" w:rsidP="00204840">
      <w:pPr>
        <w:ind w:left="360"/>
        <w:rPr>
          <w:sz w:val="28"/>
          <w:szCs w:val="28"/>
        </w:rPr>
      </w:pPr>
      <w:r w:rsidRPr="00F83F03">
        <w:rPr>
          <w:b/>
          <w:bCs/>
          <w:sz w:val="28"/>
          <w:szCs w:val="28"/>
        </w:rPr>
        <w:t>Project Title:</w:t>
      </w:r>
      <w:r w:rsidRPr="00F83F03">
        <w:rPr>
          <w:sz w:val="28"/>
          <w:szCs w:val="28"/>
        </w:rPr>
        <w:t xml:space="preserve"> Streamlining IT Procurement: Automating Standard Laptop Orders with Flow Designer </w:t>
      </w:r>
    </w:p>
    <w:p w14:paraId="02EA2592" w14:textId="77777777" w:rsidR="00F83F03" w:rsidRPr="00F83F03" w:rsidRDefault="00F83F03" w:rsidP="00204840">
      <w:pPr>
        <w:ind w:left="360"/>
        <w:rPr>
          <w:sz w:val="28"/>
          <w:szCs w:val="28"/>
        </w:rPr>
      </w:pPr>
      <w:r w:rsidRPr="00F83F03">
        <w:rPr>
          <w:b/>
          <w:bCs/>
          <w:sz w:val="28"/>
          <w:szCs w:val="28"/>
        </w:rPr>
        <w:t>Team Members &amp; Roles:</w:t>
      </w:r>
    </w:p>
    <w:p w14:paraId="6BB0019E" w14:textId="5659B02D" w:rsidR="00F83F03" w:rsidRPr="00F83F03" w:rsidRDefault="00F83F03" w:rsidP="00F83F03">
      <w:pPr>
        <w:numPr>
          <w:ilvl w:val="1"/>
          <w:numId w:val="1"/>
        </w:numPr>
        <w:rPr>
          <w:sz w:val="28"/>
          <w:szCs w:val="28"/>
        </w:rPr>
      </w:pPr>
      <w:r w:rsidRPr="00F83F03">
        <w:rPr>
          <w:b/>
          <w:bCs/>
          <w:sz w:val="28"/>
          <w:szCs w:val="28"/>
        </w:rPr>
        <w:t>Asmi.E (Team Lead):</w:t>
      </w:r>
      <w:r w:rsidRPr="00F83F03">
        <w:rPr>
          <w:sz w:val="28"/>
          <w:szCs w:val="28"/>
        </w:rPr>
        <w:t xml:space="preserve"> Overall Project Coordination, Flow Architecture &amp; </w:t>
      </w:r>
      <w:r w:rsidRPr="00F83F03">
        <w:rPr>
          <w:b/>
          <w:bCs/>
          <w:sz w:val="28"/>
          <w:szCs w:val="28"/>
        </w:rPr>
        <w:t>Project Documentation Phase</w:t>
      </w:r>
      <w:r w:rsidRPr="00F83F03">
        <w:rPr>
          <w:sz w:val="28"/>
          <w:szCs w:val="28"/>
        </w:rPr>
        <w:t xml:space="preserve"> &amp; </w:t>
      </w:r>
      <w:r w:rsidRPr="00F83F03">
        <w:rPr>
          <w:b/>
          <w:bCs/>
          <w:sz w:val="28"/>
          <w:szCs w:val="28"/>
        </w:rPr>
        <w:t>Demonstration Phase</w:t>
      </w:r>
      <w:r w:rsidRPr="00F83F03">
        <w:rPr>
          <w:sz w:val="28"/>
          <w:szCs w:val="28"/>
        </w:rPr>
        <w:t>.</w:t>
      </w:r>
    </w:p>
    <w:p w14:paraId="5A3AF15A" w14:textId="6FA67082" w:rsidR="00F83F03" w:rsidRPr="00F83F03" w:rsidRDefault="00F83F03" w:rsidP="00F83F03">
      <w:pPr>
        <w:numPr>
          <w:ilvl w:val="1"/>
          <w:numId w:val="1"/>
        </w:numPr>
        <w:rPr>
          <w:sz w:val="28"/>
          <w:szCs w:val="28"/>
        </w:rPr>
      </w:pPr>
      <w:r w:rsidRPr="00F83F03">
        <w:rPr>
          <w:b/>
          <w:bCs/>
          <w:sz w:val="28"/>
          <w:szCs w:val="28"/>
        </w:rPr>
        <w:t>Akalya.J.LV:</w:t>
      </w:r>
      <w:r w:rsidRPr="00F83F03">
        <w:rPr>
          <w:sz w:val="28"/>
          <w:szCs w:val="28"/>
        </w:rPr>
        <w:t xml:space="preserve"> </w:t>
      </w:r>
      <w:r w:rsidRPr="00F83F03">
        <w:rPr>
          <w:b/>
          <w:bCs/>
          <w:sz w:val="28"/>
          <w:szCs w:val="28"/>
        </w:rPr>
        <w:t>Project Planning Phase</w:t>
      </w:r>
      <w:r w:rsidRPr="00F83F03">
        <w:rPr>
          <w:sz w:val="28"/>
          <w:szCs w:val="28"/>
        </w:rPr>
        <w:t xml:space="preserve"> &amp; </w:t>
      </w:r>
      <w:r w:rsidRPr="00F83F03">
        <w:rPr>
          <w:b/>
          <w:bCs/>
          <w:sz w:val="28"/>
          <w:szCs w:val="28"/>
        </w:rPr>
        <w:t>Testing Phase</w:t>
      </w:r>
      <w:r w:rsidRPr="00F83F03">
        <w:rPr>
          <w:sz w:val="28"/>
          <w:szCs w:val="28"/>
        </w:rPr>
        <w:t xml:space="preserve">. </w:t>
      </w:r>
    </w:p>
    <w:p w14:paraId="2249EA48" w14:textId="731D47CA" w:rsidR="00F83F03" w:rsidRPr="00F83F03" w:rsidRDefault="00F83F03" w:rsidP="00F83F03">
      <w:pPr>
        <w:numPr>
          <w:ilvl w:val="1"/>
          <w:numId w:val="1"/>
        </w:numPr>
        <w:rPr>
          <w:sz w:val="28"/>
          <w:szCs w:val="28"/>
        </w:rPr>
      </w:pPr>
      <w:r w:rsidRPr="00F83F03">
        <w:rPr>
          <w:b/>
          <w:bCs/>
          <w:sz w:val="28"/>
          <w:szCs w:val="28"/>
        </w:rPr>
        <w:t>Akshaya.R:</w:t>
      </w:r>
      <w:r w:rsidRPr="00F83F03">
        <w:rPr>
          <w:sz w:val="28"/>
          <w:szCs w:val="28"/>
        </w:rPr>
        <w:t xml:space="preserve"> </w:t>
      </w:r>
      <w:r w:rsidRPr="00F83F03">
        <w:rPr>
          <w:b/>
          <w:bCs/>
          <w:sz w:val="28"/>
          <w:szCs w:val="28"/>
        </w:rPr>
        <w:t>Project Design Phase</w:t>
      </w:r>
      <w:r w:rsidRPr="00F83F03">
        <w:rPr>
          <w:sz w:val="28"/>
          <w:szCs w:val="28"/>
        </w:rPr>
        <w:t xml:space="preserve"> </w:t>
      </w:r>
    </w:p>
    <w:p w14:paraId="08AD84CE" w14:textId="3F868C0D" w:rsidR="00F83F03" w:rsidRPr="00F83F03" w:rsidRDefault="00F83F03" w:rsidP="00F83F03">
      <w:pPr>
        <w:numPr>
          <w:ilvl w:val="1"/>
          <w:numId w:val="1"/>
        </w:numPr>
        <w:rPr>
          <w:sz w:val="28"/>
          <w:szCs w:val="28"/>
        </w:rPr>
      </w:pPr>
      <w:r w:rsidRPr="00F83F03">
        <w:rPr>
          <w:b/>
          <w:bCs/>
          <w:sz w:val="28"/>
          <w:szCs w:val="28"/>
        </w:rPr>
        <w:t>Akshaya.P:</w:t>
      </w:r>
      <w:r>
        <w:rPr>
          <w:sz w:val="28"/>
          <w:szCs w:val="28"/>
        </w:rPr>
        <w:t>P</w:t>
      </w:r>
      <w:r w:rsidRPr="00F83F03">
        <w:rPr>
          <w:b/>
          <w:bCs/>
          <w:sz w:val="28"/>
          <w:szCs w:val="28"/>
        </w:rPr>
        <w:t xml:space="preserve">roject Design Phase </w:t>
      </w:r>
      <w:r>
        <w:rPr>
          <w:b/>
          <w:bCs/>
          <w:sz w:val="28"/>
          <w:szCs w:val="28"/>
        </w:rPr>
        <w:t>&amp; Customer Journer Mapping.</w:t>
      </w:r>
    </w:p>
    <w:p w14:paraId="1D5E5F91" w14:textId="4884F8CB" w:rsidR="00F83F03" w:rsidRDefault="00F83F03" w:rsidP="00F83F03">
      <w:pPr>
        <w:numPr>
          <w:ilvl w:val="1"/>
          <w:numId w:val="1"/>
        </w:numPr>
        <w:rPr>
          <w:sz w:val="28"/>
          <w:szCs w:val="28"/>
        </w:rPr>
      </w:pPr>
      <w:r w:rsidRPr="00F83F03">
        <w:rPr>
          <w:b/>
          <w:bCs/>
          <w:sz w:val="28"/>
          <w:szCs w:val="28"/>
        </w:rPr>
        <w:t>Teena.C.J:</w:t>
      </w:r>
      <w:r w:rsidRPr="00F83F03">
        <w:rPr>
          <w:sz w:val="28"/>
          <w:szCs w:val="28"/>
        </w:rPr>
        <w:t xml:space="preserve"> </w:t>
      </w:r>
      <w:r w:rsidRPr="00F83F03">
        <w:rPr>
          <w:b/>
          <w:bCs/>
          <w:sz w:val="28"/>
          <w:szCs w:val="28"/>
        </w:rPr>
        <w:t>Brainstorming/Ideation Phase</w:t>
      </w:r>
      <w:r w:rsidRPr="00F83F03">
        <w:rPr>
          <w:sz w:val="28"/>
          <w:szCs w:val="28"/>
        </w:rPr>
        <w:t>.</w:t>
      </w:r>
    </w:p>
    <w:p w14:paraId="23156A39" w14:textId="77777777" w:rsidR="00F83F03" w:rsidRPr="00F83F03" w:rsidRDefault="00F83F03" w:rsidP="00F83F03">
      <w:pPr>
        <w:rPr>
          <w:b/>
          <w:bCs/>
          <w:sz w:val="28"/>
          <w:szCs w:val="28"/>
        </w:rPr>
      </w:pPr>
      <w:r w:rsidRPr="00F83F03">
        <w:rPr>
          <w:b/>
          <w:bCs/>
          <w:sz w:val="28"/>
          <w:szCs w:val="28"/>
        </w:rPr>
        <w:t>2. Project Overview</w:t>
      </w:r>
    </w:p>
    <w:p w14:paraId="0798DE02" w14:textId="77777777" w:rsidR="00F83F03" w:rsidRPr="00F83F03" w:rsidRDefault="00F83F03" w:rsidP="00F83F03">
      <w:pPr>
        <w:numPr>
          <w:ilvl w:val="0"/>
          <w:numId w:val="2"/>
        </w:numPr>
        <w:rPr>
          <w:sz w:val="28"/>
          <w:szCs w:val="28"/>
        </w:rPr>
      </w:pPr>
      <w:r w:rsidRPr="00F83F03">
        <w:rPr>
          <w:b/>
          <w:bCs/>
          <w:sz w:val="28"/>
          <w:szCs w:val="28"/>
        </w:rPr>
        <w:t>Purpose:</w:t>
      </w:r>
      <w:r w:rsidRPr="00F83F03">
        <w:rPr>
          <w:sz w:val="28"/>
          <w:szCs w:val="28"/>
        </w:rPr>
        <w:t xml:space="preserve"> The primary objective of this project is to automate the IT hardware procurement process using ServiceNow Flow Designer. It eliminates manual ticketing overhead by automatically creating and assigning tasks upon user request. </w:t>
      </w:r>
    </w:p>
    <w:p w14:paraId="0E89A947" w14:textId="77777777" w:rsidR="00F83F03" w:rsidRPr="00F83F03" w:rsidRDefault="00F83F03" w:rsidP="00F83F03">
      <w:pPr>
        <w:numPr>
          <w:ilvl w:val="0"/>
          <w:numId w:val="2"/>
        </w:numPr>
        <w:rPr>
          <w:sz w:val="28"/>
          <w:szCs w:val="28"/>
        </w:rPr>
      </w:pPr>
      <w:r w:rsidRPr="00F83F03">
        <w:rPr>
          <w:b/>
          <w:bCs/>
          <w:sz w:val="28"/>
          <w:szCs w:val="28"/>
        </w:rPr>
        <w:t>Features:</w:t>
      </w:r>
    </w:p>
    <w:p w14:paraId="522FC542" w14:textId="77777777" w:rsidR="00F83F03" w:rsidRPr="00F83F03" w:rsidRDefault="00F83F03" w:rsidP="00F83F03">
      <w:pPr>
        <w:numPr>
          <w:ilvl w:val="1"/>
          <w:numId w:val="2"/>
        </w:numPr>
        <w:rPr>
          <w:sz w:val="28"/>
          <w:szCs w:val="28"/>
        </w:rPr>
      </w:pPr>
      <w:r w:rsidRPr="00F83F03">
        <w:rPr>
          <w:sz w:val="28"/>
          <w:szCs w:val="28"/>
        </w:rPr>
        <w:t xml:space="preserve">Self-service Catalog Item for standard laptop procurement. </w:t>
      </w:r>
    </w:p>
    <w:p w14:paraId="0DAF6539" w14:textId="77777777" w:rsidR="00F83F03" w:rsidRPr="00F83F03" w:rsidRDefault="00F83F03" w:rsidP="00F83F03">
      <w:pPr>
        <w:numPr>
          <w:ilvl w:val="1"/>
          <w:numId w:val="2"/>
        </w:numPr>
        <w:rPr>
          <w:sz w:val="28"/>
          <w:szCs w:val="28"/>
        </w:rPr>
      </w:pPr>
      <w:r w:rsidRPr="00F83F03">
        <w:rPr>
          <w:sz w:val="28"/>
          <w:szCs w:val="28"/>
        </w:rPr>
        <w:t xml:space="preserve">Automated Service Catalog Task (SCTASK) generation upon Request Item (RITM) creation. </w:t>
      </w:r>
    </w:p>
    <w:p w14:paraId="1CCAF2EF" w14:textId="77777777" w:rsidR="00F83F03" w:rsidRDefault="00F83F03" w:rsidP="00F83F03">
      <w:pPr>
        <w:numPr>
          <w:ilvl w:val="1"/>
          <w:numId w:val="2"/>
        </w:numPr>
        <w:rPr>
          <w:sz w:val="28"/>
          <w:szCs w:val="28"/>
        </w:rPr>
      </w:pPr>
      <w:r w:rsidRPr="00F83F03">
        <w:rPr>
          <w:sz w:val="28"/>
          <w:szCs w:val="28"/>
        </w:rPr>
        <w:t xml:space="preserve">Direct auto-assignment of task tickets to the Hardware Assignment Group. </w:t>
      </w:r>
    </w:p>
    <w:p w14:paraId="44C38E47" w14:textId="77777777" w:rsidR="00F83F03" w:rsidRPr="00F83F03" w:rsidRDefault="00F83F03" w:rsidP="00F83F03">
      <w:pPr>
        <w:rPr>
          <w:b/>
          <w:bCs/>
          <w:sz w:val="28"/>
          <w:szCs w:val="28"/>
        </w:rPr>
      </w:pPr>
      <w:r w:rsidRPr="00F83F03">
        <w:rPr>
          <w:b/>
          <w:bCs/>
          <w:sz w:val="28"/>
          <w:szCs w:val="28"/>
        </w:rPr>
        <w:t>3. Architecture</w:t>
      </w:r>
    </w:p>
    <w:p w14:paraId="1D362637" w14:textId="77777777" w:rsidR="00F83F03" w:rsidRPr="00F83F03" w:rsidRDefault="00F83F03" w:rsidP="00F83F03">
      <w:pPr>
        <w:numPr>
          <w:ilvl w:val="0"/>
          <w:numId w:val="3"/>
        </w:numPr>
        <w:rPr>
          <w:sz w:val="28"/>
          <w:szCs w:val="28"/>
        </w:rPr>
      </w:pPr>
      <w:r w:rsidRPr="00F83F03">
        <w:rPr>
          <w:b/>
          <w:bCs/>
          <w:sz w:val="28"/>
          <w:szCs w:val="28"/>
        </w:rPr>
        <w:t>Frontend:</w:t>
      </w:r>
      <w:r w:rsidRPr="00F83F03">
        <w:rPr>
          <w:sz w:val="28"/>
          <w:szCs w:val="28"/>
        </w:rPr>
        <w:t xml:space="preserve"> ServiceNow Service Portal (Catalog Item Request Form). </w:t>
      </w:r>
    </w:p>
    <w:p w14:paraId="4164DF73" w14:textId="77777777" w:rsidR="00F83F03" w:rsidRPr="00F83F03" w:rsidRDefault="00F83F03" w:rsidP="00F83F03">
      <w:pPr>
        <w:numPr>
          <w:ilvl w:val="0"/>
          <w:numId w:val="3"/>
        </w:numPr>
        <w:rPr>
          <w:sz w:val="28"/>
          <w:szCs w:val="28"/>
        </w:rPr>
      </w:pPr>
      <w:r w:rsidRPr="00F83F03">
        <w:rPr>
          <w:b/>
          <w:bCs/>
          <w:sz w:val="28"/>
          <w:szCs w:val="28"/>
        </w:rPr>
        <w:t>Backend:</w:t>
      </w:r>
      <w:r w:rsidRPr="00F83F03">
        <w:rPr>
          <w:sz w:val="28"/>
          <w:szCs w:val="28"/>
        </w:rPr>
        <w:t xml:space="preserve"> ServiceNow Flow Designer Engine for workflow automation. </w:t>
      </w:r>
    </w:p>
    <w:p w14:paraId="55DD25F4" w14:textId="77777777" w:rsidR="00F83F03" w:rsidRPr="00F83F03" w:rsidRDefault="00F83F03" w:rsidP="00F83F03">
      <w:pPr>
        <w:numPr>
          <w:ilvl w:val="0"/>
          <w:numId w:val="3"/>
        </w:numPr>
        <w:rPr>
          <w:sz w:val="28"/>
          <w:szCs w:val="28"/>
        </w:rPr>
      </w:pPr>
      <w:r w:rsidRPr="00F83F03">
        <w:rPr>
          <w:b/>
          <w:bCs/>
          <w:sz w:val="28"/>
          <w:szCs w:val="28"/>
        </w:rPr>
        <w:lastRenderedPageBreak/>
        <w:t>Database:</w:t>
      </w:r>
      <w:r w:rsidRPr="00F83F03">
        <w:rPr>
          <w:sz w:val="28"/>
          <w:szCs w:val="28"/>
        </w:rPr>
        <w:t xml:space="preserve"> ServiceNow Data Platform (Tables: sc_request, sc_req_item, sc_task, sys_user_group). </w:t>
      </w:r>
    </w:p>
    <w:p w14:paraId="7A9D6602" w14:textId="77777777" w:rsidR="00F83F03" w:rsidRPr="00F83F03" w:rsidRDefault="00F83F03" w:rsidP="00F83F03">
      <w:pPr>
        <w:rPr>
          <w:b/>
          <w:bCs/>
          <w:sz w:val="28"/>
          <w:szCs w:val="28"/>
        </w:rPr>
      </w:pPr>
      <w:r w:rsidRPr="00F83F03">
        <w:rPr>
          <w:b/>
          <w:bCs/>
          <w:sz w:val="28"/>
          <w:szCs w:val="28"/>
        </w:rPr>
        <w:t>4. Setup Instructions</w:t>
      </w:r>
    </w:p>
    <w:p w14:paraId="035F47D4" w14:textId="77777777" w:rsidR="00F83F03" w:rsidRPr="00F83F03" w:rsidRDefault="00F83F03" w:rsidP="00F83F03">
      <w:pPr>
        <w:numPr>
          <w:ilvl w:val="0"/>
          <w:numId w:val="4"/>
        </w:numPr>
        <w:rPr>
          <w:sz w:val="28"/>
          <w:szCs w:val="28"/>
        </w:rPr>
      </w:pPr>
      <w:r w:rsidRPr="00F83F03">
        <w:rPr>
          <w:b/>
          <w:bCs/>
          <w:sz w:val="28"/>
          <w:szCs w:val="28"/>
        </w:rPr>
        <w:t>Prerequisites:</w:t>
      </w:r>
      <w:r w:rsidRPr="00F83F03">
        <w:rPr>
          <w:sz w:val="28"/>
          <w:szCs w:val="28"/>
        </w:rPr>
        <w:t xml:space="preserve"> ServiceNow Personal Developer Instance (PDI), Administrative Access, Flow Designer Plugin Enabled. </w:t>
      </w:r>
    </w:p>
    <w:p w14:paraId="79532F1C" w14:textId="77777777" w:rsidR="00F83F03" w:rsidRPr="00F83F03" w:rsidRDefault="00F83F03" w:rsidP="00F83F03">
      <w:pPr>
        <w:numPr>
          <w:ilvl w:val="0"/>
          <w:numId w:val="4"/>
        </w:numPr>
        <w:rPr>
          <w:sz w:val="28"/>
          <w:szCs w:val="28"/>
        </w:rPr>
      </w:pPr>
      <w:r w:rsidRPr="00F83F03">
        <w:rPr>
          <w:b/>
          <w:bCs/>
          <w:sz w:val="28"/>
          <w:szCs w:val="28"/>
        </w:rPr>
        <w:t>Installation &amp; Configuration Steps:</w:t>
      </w:r>
    </w:p>
    <w:p w14:paraId="07432DA0" w14:textId="77777777" w:rsidR="00F83F03" w:rsidRPr="00F83F03" w:rsidRDefault="00F83F03" w:rsidP="00F83F03">
      <w:pPr>
        <w:numPr>
          <w:ilvl w:val="1"/>
          <w:numId w:val="4"/>
        </w:numPr>
        <w:rPr>
          <w:sz w:val="28"/>
          <w:szCs w:val="28"/>
        </w:rPr>
      </w:pPr>
      <w:r w:rsidRPr="00F83F03">
        <w:rPr>
          <w:sz w:val="28"/>
          <w:szCs w:val="28"/>
        </w:rPr>
        <w:t xml:space="preserve">Log into the ServiceNow Instance as Administrator. </w:t>
      </w:r>
    </w:p>
    <w:p w14:paraId="373A0EB2" w14:textId="77777777" w:rsidR="00F83F03" w:rsidRPr="00F83F03" w:rsidRDefault="00F83F03" w:rsidP="00F83F03">
      <w:pPr>
        <w:numPr>
          <w:ilvl w:val="1"/>
          <w:numId w:val="4"/>
        </w:numPr>
        <w:rPr>
          <w:sz w:val="28"/>
          <w:szCs w:val="28"/>
        </w:rPr>
      </w:pPr>
      <w:r w:rsidRPr="00F83F03">
        <w:rPr>
          <w:sz w:val="28"/>
          <w:szCs w:val="28"/>
        </w:rPr>
        <w:t xml:space="preserve">Open </w:t>
      </w:r>
      <w:r w:rsidRPr="00F83F03">
        <w:rPr>
          <w:b/>
          <w:bCs/>
          <w:sz w:val="28"/>
          <w:szCs w:val="28"/>
        </w:rPr>
        <w:t>Flow Designer</w:t>
      </w:r>
      <w:r w:rsidRPr="00F83F03">
        <w:rPr>
          <w:sz w:val="28"/>
          <w:szCs w:val="28"/>
        </w:rPr>
        <w:t xml:space="preserve"> and create a new flow named Standard Laptop Task Flow. </w:t>
      </w:r>
    </w:p>
    <w:p w14:paraId="495285A6" w14:textId="77777777" w:rsidR="00F83F03" w:rsidRPr="00F83F03" w:rsidRDefault="00F83F03" w:rsidP="00F83F03">
      <w:pPr>
        <w:numPr>
          <w:ilvl w:val="1"/>
          <w:numId w:val="4"/>
        </w:numPr>
        <w:rPr>
          <w:sz w:val="28"/>
          <w:szCs w:val="28"/>
        </w:rPr>
      </w:pPr>
      <w:r w:rsidRPr="00F83F03">
        <w:rPr>
          <w:sz w:val="28"/>
          <w:szCs w:val="28"/>
        </w:rPr>
        <w:t xml:space="preserve">Define Trigger Condition: </w:t>
      </w:r>
      <w:r w:rsidRPr="00F83F03">
        <w:rPr>
          <w:i/>
          <w:iCs/>
          <w:sz w:val="28"/>
          <w:szCs w:val="28"/>
        </w:rPr>
        <w:t>Service Catalog</w:t>
      </w:r>
      <w:r w:rsidRPr="00F83F03">
        <w:rPr>
          <w:sz w:val="28"/>
          <w:szCs w:val="28"/>
        </w:rPr>
        <w:t xml:space="preserve">. </w:t>
      </w:r>
    </w:p>
    <w:p w14:paraId="7DDE19FA" w14:textId="77777777" w:rsidR="00F83F03" w:rsidRPr="00F83F03" w:rsidRDefault="00F83F03" w:rsidP="00F83F03">
      <w:pPr>
        <w:numPr>
          <w:ilvl w:val="1"/>
          <w:numId w:val="4"/>
        </w:numPr>
        <w:rPr>
          <w:sz w:val="28"/>
          <w:szCs w:val="28"/>
        </w:rPr>
      </w:pPr>
      <w:r w:rsidRPr="00F83F03">
        <w:rPr>
          <w:sz w:val="28"/>
          <w:szCs w:val="28"/>
        </w:rPr>
        <w:t xml:space="preserve">Add Action: </w:t>
      </w:r>
      <w:r w:rsidRPr="00F83F03">
        <w:rPr>
          <w:i/>
          <w:iCs/>
          <w:sz w:val="28"/>
          <w:szCs w:val="28"/>
        </w:rPr>
        <w:t>Create Catalog Task</w:t>
      </w:r>
      <w:r w:rsidRPr="00F83F03">
        <w:rPr>
          <w:sz w:val="28"/>
          <w:szCs w:val="28"/>
        </w:rPr>
        <w:t xml:space="preserve"> with predefined values (Short Description: "Laptop needs to be configured", Assignment Group: "Hardware"). </w:t>
      </w:r>
    </w:p>
    <w:p w14:paraId="4C978282" w14:textId="77777777" w:rsidR="00F83F03" w:rsidRPr="00F83F03" w:rsidRDefault="00F83F03" w:rsidP="00F83F03">
      <w:pPr>
        <w:numPr>
          <w:ilvl w:val="1"/>
          <w:numId w:val="4"/>
        </w:numPr>
        <w:rPr>
          <w:sz w:val="28"/>
          <w:szCs w:val="28"/>
        </w:rPr>
      </w:pPr>
      <w:r w:rsidRPr="00F83F03">
        <w:rPr>
          <w:b/>
          <w:bCs/>
          <w:sz w:val="28"/>
          <w:szCs w:val="28"/>
        </w:rPr>
        <w:t>Activate</w:t>
      </w:r>
      <w:r w:rsidRPr="00F83F03">
        <w:rPr>
          <w:sz w:val="28"/>
          <w:szCs w:val="28"/>
        </w:rPr>
        <w:t xml:space="preserve"> the flow. </w:t>
      </w:r>
    </w:p>
    <w:p w14:paraId="6B768446" w14:textId="77777777" w:rsidR="00F83F03" w:rsidRPr="00F83F03" w:rsidRDefault="00F83F03" w:rsidP="00F83F03">
      <w:pPr>
        <w:numPr>
          <w:ilvl w:val="1"/>
          <w:numId w:val="4"/>
        </w:numPr>
        <w:rPr>
          <w:sz w:val="28"/>
          <w:szCs w:val="28"/>
        </w:rPr>
      </w:pPr>
      <w:r w:rsidRPr="00F83F03">
        <w:rPr>
          <w:sz w:val="28"/>
          <w:szCs w:val="28"/>
        </w:rPr>
        <w:t xml:space="preserve">Navigate to </w:t>
      </w:r>
      <w:r w:rsidRPr="00F83F03">
        <w:rPr>
          <w:b/>
          <w:bCs/>
          <w:sz w:val="28"/>
          <w:szCs w:val="28"/>
        </w:rPr>
        <w:t>Maintain Items</w:t>
      </w:r>
      <w:r w:rsidRPr="00F83F03">
        <w:rPr>
          <w:sz w:val="28"/>
          <w:szCs w:val="28"/>
        </w:rPr>
        <w:t xml:space="preserve">, select Standard Laptop, and link the newly activated flow. </w:t>
      </w:r>
    </w:p>
    <w:p w14:paraId="5BEC34F7" w14:textId="77777777" w:rsidR="00F83F03" w:rsidRPr="00F83F03" w:rsidRDefault="00F83F03" w:rsidP="00F83F03">
      <w:pPr>
        <w:rPr>
          <w:b/>
          <w:bCs/>
          <w:sz w:val="28"/>
          <w:szCs w:val="28"/>
        </w:rPr>
      </w:pPr>
      <w:r w:rsidRPr="00F83F03">
        <w:rPr>
          <w:b/>
          <w:bCs/>
          <w:sz w:val="28"/>
          <w:szCs w:val="28"/>
        </w:rPr>
        <w:t>5. Folder Structure / Component Architecture</w:t>
      </w:r>
    </w:p>
    <w:p w14:paraId="0FB8C9BD" w14:textId="77777777" w:rsidR="00F83F03" w:rsidRPr="00F83F03" w:rsidRDefault="00F83F03" w:rsidP="00F83F03">
      <w:pPr>
        <w:numPr>
          <w:ilvl w:val="0"/>
          <w:numId w:val="5"/>
        </w:numPr>
        <w:rPr>
          <w:sz w:val="28"/>
          <w:szCs w:val="28"/>
        </w:rPr>
      </w:pPr>
      <w:r w:rsidRPr="00F83F03">
        <w:rPr>
          <w:b/>
          <w:bCs/>
          <w:sz w:val="28"/>
          <w:szCs w:val="28"/>
        </w:rPr>
        <w:t>Catalog Item:</w:t>
      </w:r>
      <w:r w:rsidRPr="00F83F03">
        <w:rPr>
          <w:sz w:val="28"/>
          <w:szCs w:val="28"/>
        </w:rPr>
        <w:t xml:space="preserve"> Standard Laptop (Service Catalog) </w:t>
      </w:r>
    </w:p>
    <w:p w14:paraId="3F20219D" w14:textId="77777777" w:rsidR="00F83F03" w:rsidRPr="00F83F03" w:rsidRDefault="00F83F03" w:rsidP="00F83F03">
      <w:pPr>
        <w:numPr>
          <w:ilvl w:val="0"/>
          <w:numId w:val="5"/>
        </w:numPr>
        <w:rPr>
          <w:sz w:val="28"/>
          <w:szCs w:val="28"/>
        </w:rPr>
      </w:pPr>
      <w:r w:rsidRPr="00F83F03">
        <w:rPr>
          <w:b/>
          <w:bCs/>
          <w:sz w:val="28"/>
          <w:szCs w:val="28"/>
        </w:rPr>
        <w:t>Flow Name:</w:t>
      </w:r>
      <w:r w:rsidRPr="00F83F03">
        <w:rPr>
          <w:sz w:val="28"/>
          <w:szCs w:val="28"/>
        </w:rPr>
        <w:t xml:space="preserve"> Standard Laptop Task Flow (Flow Designer) </w:t>
      </w:r>
    </w:p>
    <w:p w14:paraId="4EB66897" w14:textId="77777777" w:rsidR="00F83F03" w:rsidRPr="00F83F03" w:rsidRDefault="00F83F03" w:rsidP="00F83F03">
      <w:pPr>
        <w:numPr>
          <w:ilvl w:val="0"/>
          <w:numId w:val="5"/>
        </w:numPr>
        <w:rPr>
          <w:sz w:val="28"/>
          <w:szCs w:val="28"/>
        </w:rPr>
      </w:pPr>
      <w:r w:rsidRPr="00F83F03">
        <w:rPr>
          <w:b/>
          <w:bCs/>
          <w:sz w:val="28"/>
          <w:szCs w:val="28"/>
        </w:rPr>
        <w:t>Flow Trigger:</w:t>
      </w:r>
      <w:r w:rsidRPr="00F83F03">
        <w:rPr>
          <w:sz w:val="28"/>
          <w:szCs w:val="28"/>
        </w:rPr>
        <w:t xml:space="preserve"> Service Catalog Trigger </w:t>
      </w:r>
    </w:p>
    <w:p w14:paraId="46D7398E" w14:textId="77777777" w:rsidR="00F83F03" w:rsidRPr="00F83F03" w:rsidRDefault="00F83F03" w:rsidP="00F83F03">
      <w:pPr>
        <w:numPr>
          <w:ilvl w:val="0"/>
          <w:numId w:val="5"/>
        </w:numPr>
        <w:rPr>
          <w:sz w:val="28"/>
          <w:szCs w:val="28"/>
        </w:rPr>
      </w:pPr>
      <w:r w:rsidRPr="00F83F03">
        <w:rPr>
          <w:b/>
          <w:bCs/>
          <w:sz w:val="28"/>
          <w:szCs w:val="28"/>
        </w:rPr>
        <w:t>Flow Actions:</w:t>
      </w:r>
      <w:r w:rsidRPr="00F83F03">
        <w:rPr>
          <w:sz w:val="28"/>
          <w:szCs w:val="28"/>
        </w:rPr>
        <w:t xml:space="preserve"> Create Catalog Task Action </w:t>
      </w:r>
    </w:p>
    <w:p w14:paraId="49C7C81D" w14:textId="77777777" w:rsidR="00F83F03" w:rsidRPr="00F83F03" w:rsidRDefault="00F83F03" w:rsidP="00F83F03">
      <w:pPr>
        <w:numPr>
          <w:ilvl w:val="0"/>
          <w:numId w:val="5"/>
        </w:numPr>
        <w:rPr>
          <w:sz w:val="28"/>
          <w:szCs w:val="28"/>
        </w:rPr>
      </w:pPr>
      <w:r w:rsidRPr="00F83F03">
        <w:rPr>
          <w:b/>
          <w:bCs/>
          <w:sz w:val="28"/>
          <w:szCs w:val="28"/>
        </w:rPr>
        <w:t>Assignment Group:</w:t>
      </w:r>
      <w:r w:rsidRPr="00F83F03">
        <w:rPr>
          <w:sz w:val="28"/>
          <w:szCs w:val="28"/>
        </w:rPr>
        <w:t xml:space="preserve"> Hardware Group</w:t>
      </w:r>
    </w:p>
    <w:p w14:paraId="1E5A0A69" w14:textId="77777777" w:rsidR="00F83F03" w:rsidRPr="00F83F03" w:rsidRDefault="00F83F03" w:rsidP="00F83F03">
      <w:pPr>
        <w:rPr>
          <w:b/>
          <w:bCs/>
          <w:sz w:val="28"/>
          <w:szCs w:val="28"/>
        </w:rPr>
      </w:pPr>
      <w:r w:rsidRPr="00F83F03">
        <w:rPr>
          <w:b/>
          <w:bCs/>
          <w:sz w:val="28"/>
          <w:szCs w:val="28"/>
        </w:rPr>
        <w:t>6. Running the Application</w:t>
      </w:r>
    </w:p>
    <w:p w14:paraId="7F4E23D3" w14:textId="77777777" w:rsidR="00F83F03" w:rsidRPr="00F83F03" w:rsidRDefault="00F83F03" w:rsidP="00F83F03">
      <w:pPr>
        <w:numPr>
          <w:ilvl w:val="0"/>
          <w:numId w:val="6"/>
        </w:numPr>
        <w:rPr>
          <w:sz w:val="28"/>
          <w:szCs w:val="28"/>
        </w:rPr>
      </w:pPr>
      <w:r w:rsidRPr="00F83F03">
        <w:rPr>
          <w:sz w:val="28"/>
          <w:szCs w:val="28"/>
        </w:rPr>
        <w:t xml:space="preserve">Open ServiceNow Service Portal. </w:t>
      </w:r>
    </w:p>
    <w:p w14:paraId="73C15301" w14:textId="77777777" w:rsidR="00F83F03" w:rsidRPr="00F83F03" w:rsidRDefault="00F83F03" w:rsidP="00F83F03">
      <w:pPr>
        <w:numPr>
          <w:ilvl w:val="0"/>
          <w:numId w:val="6"/>
        </w:numPr>
        <w:rPr>
          <w:sz w:val="28"/>
          <w:szCs w:val="28"/>
        </w:rPr>
      </w:pPr>
      <w:r w:rsidRPr="00F83F03">
        <w:rPr>
          <w:sz w:val="28"/>
          <w:szCs w:val="28"/>
        </w:rPr>
        <w:t xml:space="preserve">Search for </w:t>
      </w:r>
      <w:r w:rsidRPr="00F83F03">
        <w:rPr>
          <w:b/>
          <w:bCs/>
          <w:sz w:val="28"/>
          <w:szCs w:val="28"/>
        </w:rPr>
        <w:t>Standard Laptop</w:t>
      </w:r>
      <w:r w:rsidRPr="00F83F03">
        <w:rPr>
          <w:sz w:val="28"/>
          <w:szCs w:val="28"/>
        </w:rPr>
        <w:t xml:space="preserve"> in the Service Catalog search bar. </w:t>
      </w:r>
    </w:p>
    <w:p w14:paraId="5A9A4938" w14:textId="77777777" w:rsidR="00F83F03" w:rsidRPr="00F83F03" w:rsidRDefault="00F83F03" w:rsidP="00F83F03">
      <w:pPr>
        <w:numPr>
          <w:ilvl w:val="0"/>
          <w:numId w:val="6"/>
        </w:numPr>
        <w:rPr>
          <w:sz w:val="28"/>
          <w:szCs w:val="28"/>
        </w:rPr>
      </w:pPr>
      <w:r w:rsidRPr="00F83F03">
        <w:rPr>
          <w:sz w:val="28"/>
          <w:szCs w:val="28"/>
        </w:rPr>
        <w:t xml:space="preserve">Fill in the mandatory request fields and click </w:t>
      </w:r>
      <w:r w:rsidRPr="00F83F03">
        <w:rPr>
          <w:b/>
          <w:bCs/>
          <w:sz w:val="28"/>
          <w:szCs w:val="28"/>
        </w:rPr>
        <w:t>Order Now</w:t>
      </w:r>
      <w:r w:rsidRPr="00F83F03">
        <w:rPr>
          <w:sz w:val="28"/>
          <w:szCs w:val="28"/>
        </w:rPr>
        <w:t xml:space="preserve">. </w:t>
      </w:r>
    </w:p>
    <w:p w14:paraId="6BF7CCEC" w14:textId="77777777" w:rsidR="00F83F03" w:rsidRPr="00F83F03" w:rsidRDefault="00F83F03" w:rsidP="00F83F03">
      <w:pPr>
        <w:numPr>
          <w:ilvl w:val="0"/>
          <w:numId w:val="6"/>
        </w:numPr>
        <w:rPr>
          <w:sz w:val="28"/>
          <w:szCs w:val="28"/>
        </w:rPr>
      </w:pPr>
      <w:r w:rsidRPr="00F83F03">
        <w:rPr>
          <w:sz w:val="28"/>
          <w:szCs w:val="28"/>
        </w:rPr>
        <w:lastRenderedPageBreak/>
        <w:t>System automatically generates REQ, RITM, and triggers the automated SCTASK assignment.</w:t>
      </w:r>
    </w:p>
    <w:p w14:paraId="2137CE6F" w14:textId="77777777" w:rsidR="00F83F03" w:rsidRPr="00F83F03" w:rsidRDefault="00F83F03" w:rsidP="00F83F03">
      <w:pPr>
        <w:rPr>
          <w:b/>
          <w:bCs/>
          <w:sz w:val="28"/>
          <w:szCs w:val="28"/>
        </w:rPr>
      </w:pPr>
      <w:r w:rsidRPr="00F83F03">
        <w:rPr>
          <w:b/>
          <w:bCs/>
          <w:sz w:val="28"/>
          <w:szCs w:val="28"/>
        </w:rPr>
        <w:t>7. API Documentation</w:t>
      </w:r>
    </w:p>
    <w:p w14:paraId="74F74C3E" w14:textId="77777777" w:rsidR="00F83F03" w:rsidRPr="00F83F03" w:rsidRDefault="00F83F03" w:rsidP="00F83F03">
      <w:pPr>
        <w:numPr>
          <w:ilvl w:val="0"/>
          <w:numId w:val="7"/>
        </w:numPr>
        <w:rPr>
          <w:sz w:val="28"/>
          <w:szCs w:val="28"/>
        </w:rPr>
      </w:pPr>
      <w:r w:rsidRPr="00F83F03">
        <w:rPr>
          <w:b/>
          <w:bCs/>
          <w:sz w:val="28"/>
          <w:szCs w:val="28"/>
        </w:rPr>
        <w:t>Trigger Mechanism:</w:t>
      </w:r>
      <w:r w:rsidRPr="00F83F03">
        <w:rPr>
          <w:sz w:val="28"/>
          <w:szCs w:val="28"/>
        </w:rPr>
        <w:t xml:space="preserve"> ServiceNow native internal Event API &amp; Flow Engine Execution APIs. </w:t>
      </w:r>
    </w:p>
    <w:p w14:paraId="4E34D125" w14:textId="77777777" w:rsidR="00F83F03" w:rsidRPr="00F83F03" w:rsidRDefault="00F83F03" w:rsidP="00F83F03">
      <w:pPr>
        <w:numPr>
          <w:ilvl w:val="0"/>
          <w:numId w:val="7"/>
        </w:numPr>
        <w:rPr>
          <w:sz w:val="28"/>
          <w:szCs w:val="28"/>
        </w:rPr>
      </w:pPr>
      <w:r w:rsidRPr="00F83F03">
        <w:rPr>
          <w:b/>
          <w:bCs/>
          <w:sz w:val="28"/>
          <w:szCs w:val="28"/>
        </w:rPr>
        <w:t>Record Handlers:</w:t>
      </w:r>
      <w:r w:rsidRPr="00F83F03">
        <w:rPr>
          <w:sz w:val="28"/>
          <w:szCs w:val="28"/>
        </w:rPr>
        <w:t xml:space="preserve"> Automated REST/Data APIs handling records insertion across sc_req_item and sc_task tables. </w:t>
      </w:r>
    </w:p>
    <w:p w14:paraId="2401DF9C" w14:textId="77777777" w:rsidR="00F83F03" w:rsidRPr="00F83F03" w:rsidRDefault="00F83F03" w:rsidP="00F83F03">
      <w:pPr>
        <w:rPr>
          <w:b/>
          <w:bCs/>
          <w:sz w:val="28"/>
          <w:szCs w:val="28"/>
        </w:rPr>
      </w:pPr>
      <w:r w:rsidRPr="00F83F03">
        <w:rPr>
          <w:b/>
          <w:bCs/>
          <w:sz w:val="28"/>
          <w:szCs w:val="28"/>
        </w:rPr>
        <w:t>8. Authentication</w:t>
      </w:r>
    </w:p>
    <w:p w14:paraId="76EC272E" w14:textId="77777777" w:rsidR="00F83F03" w:rsidRPr="00F83F03" w:rsidRDefault="00F83F03" w:rsidP="00F83F03">
      <w:pPr>
        <w:numPr>
          <w:ilvl w:val="0"/>
          <w:numId w:val="8"/>
        </w:numPr>
        <w:rPr>
          <w:sz w:val="28"/>
          <w:szCs w:val="28"/>
        </w:rPr>
      </w:pPr>
      <w:r w:rsidRPr="00F83F03">
        <w:rPr>
          <w:sz w:val="28"/>
          <w:szCs w:val="28"/>
        </w:rPr>
        <w:t xml:space="preserve">Secured via ServiceNow Role-Based Access Control (RBAC). </w:t>
      </w:r>
    </w:p>
    <w:p w14:paraId="5CA802CD" w14:textId="77777777" w:rsidR="00F83F03" w:rsidRPr="00F83F03" w:rsidRDefault="00F83F03" w:rsidP="00F83F03">
      <w:pPr>
        <w:numPr>
          <w:ilvl w:val="0"/>
          <w:numId w:val="8"/>
        </w:numPr>
        <w:rPr>
          <w:sz w:val="28"/>
          <w:szCs w:val="28"/>
        </w:rPr>
      </w:pPr>
      <w:r w:rsidRPr="00F83F03">
        <w:rPr>
          <w:sz w:val="28"/>
          <w:szCs w:val="28"/>
        </w:rPr>
        <w:t xml:space="preserve">Requester requires standard snc_internal portal access. </w:t>
      </w:r>
    </w:p>
    <w:p w14:paraId="34804C50" w14:textId="77777777" w:rsidR="00F83F03" w:rsidRPr="00F83F03" w:rsidRDefault="00F83F03" w:rsidP="00F83F03">
      <w:pPr>
        <w:numPr>
          <w:ilvl w:val="0"/>
          <w:numId w:val="8"/>
        </w:numPr>
        <w:rPr>
          <w:sz w:val="28"/>
          <w:szCs w:val="28"/>
        </w:rPr>
      </w:pPr>
      <w:r w:rsidRPr="00F83F03">
        <w:rPr>
          <w:sz w:val="28"/>
          <w:szCs w:val="28"/>
        </w:rPr>
        <w:t xml:space="preserve">Task fulfillment access is restricted exclusively to members belonging to the </w:t>
      </w:r>
      <w:r w:rsidRPr="00F83F03">
        <w:rPr>
          <w:b/>
          <w:bCs/>
          <w:sz w:val="28"/>
          <w:szCs w:val="28"/>
        </w:rPr>
        <w:t>Hardware Assignment Group</w:t>
      </w:r>
      <w:r w:rsidRPr="00F83F03">
        <w:rPr>
          <w:sz w:val="28"/>
          <w:szCs w:val="28"/>
        </w:rPr>
        <w:t xml:space="preserve">. </w:t>
      </w:r>
    </w:p>
    <w:p w14:paraId="481D5025" w14:textId="77777777" w:rsidR="00F83F03" w:rsidRPr="00F83F03" w:rsidRDefault="00F83F03" w:rsidP="00F83F03">
      <w:pPr>
        <w:rPr>
          <w:b/>
          <w:bCs/>
          <w:sz w:val="28"/>
          <w:szCs w:val="28"/>
        </w:rPr>
      </w:pPr>
      <w:r w:rsidRPr="00F83F03">
        <w:rPr>
          <w:b/>
          <w:bCs/>
          <w:sz w:val="28"/>
          <w:szCs w:val="28"/>
        </w:rPr>
        <w:t>9. User Interface</w:t>
      </w:r>
    </w:p>
    <w:p w14:paraId="279875E2" w14:textId="77777777" w:rsidR="00F83F03" w:rsidRPr="00F83F03" w:rsidRDefault="00F83F03" w:rsidP="00F83F03">
      <w:pPr>
        <w:numPr>
          <w:ilvl w:val="0"/>
          <w:numId w:val="9"/>
        </w:numPr>
        <w:rPr>
          <w:sz w:val="28"/>
          <w:szCs w:val="28"/>
        </w:rPr>
      </w:pPr>
      <w:r w:rsidRPr="00F83F03">
        <w:rPr>
          <w:b/>
          <w:bCs/>
          <w:sz w:val="28"/>
          <w:szCs w:val="28"/>
        </w:rPr>
        <w:t>End-User View:</w:t>
      </w:r>
      <w:r w:rsidRPr="00F83F03">
        <w:rPr>
          <w:sz w:val="28"/>
          <w:szCs w:val="28"/>
        </w:rPr>
        <w:t xml:space="preserve"> Clean, simplified Service Portal interface for placing orders. </w:t>
      </w:r>
    </w:p>
    <w:p w14:paraId="1EEF1BCC" w14:textId="77777777" w:rsidR="00F83F03" w:rsidRPr="00F83F03" w:rsidRDefault="00F83F03" w:rsidP="00F83F03">
      <w:pPr>
        <w:numPr>
          <w:ilvl w:val="0"/>
          <w:numId w:val="9"/>
        </w:numPr>
        <w:rPr>
          <w:sz w:val="28"/>
          <w:szCs w:val="28"/>
        </w:rPr>
      </w:pPr>
      <w:r w:rsidRPr="00F83F03">
        <w:rPr>
          <w:b/>
          <w:bCs/>
          <w:sz w:val="28"/>
          <w:szCs w:val="28"/>
        </w:rPr>
        <w:t>Fulfiller View:</w:t>
      </w:r>
      <w:r w:rsidRPr="00F83F03">
        <w:rPr>
          <w:sz w:val="28"/>
          <w:szCs w:val="28"/>
        </w:rPr>
        <w:t xml:space="preserve"> Detailed Workspace view for Hardware Support Engineers to track and close assigned procurement tasks.</w:t>
      </w:r>
    </w:p>
    <w:p w14:paraId="1C95B51D" w14:textId="4F153FC8" w:rsidR="00F83F03" w:rsidRPr="00F83F03" w:rsidRDefault="00F83F03" w:rsidP="00F83F03">
      <w:pPr>
        <w:rPr>
          <w:b/>
          <w:bCs/>
          <w:sz w:val="28"/>
          <w:szCs w:val="28"/>
        </w:rPr>
      </w:pPr>
      <w:r>
        <w:rPr>
          <w:b/>
          <w:bCs/>
          <w:sz w:val="28"/>
          <w:szCs w:val="28"/>
        </w:rPr>
        <w:t>1</w:t>
      </w:r>
      <w:r w:rsidRPr="00F83F03">
        <w:rPr>
          <w:b/>
          <w:bCs/>
          <w:sz w:val="28"/>
          <w:szCs w:val="28"/>
        </w:rPr>
        <w:t>0. Testing</w:t>
      </w:r>
    </w:p>
    <w:p w14:paraId="3651DE05" w14:textId="77777777" w:rsidR="00F83F03" w:rsidRPr="00F83F03" w:rsidRDefault="00F83F03" w:rsidP="00F83F03">
      <w:pPr>
        <w:numPr>
          <w:ilvl w:val="0"/>
          <w:numId w:val="10"/>
        </w:numPr>
        <w:rPr>
          <w:sz w:val="28"/>
          <w:szCs w:val="28"/>
        </w:rPr>
      </w:pPr>
      <w:r w:rsidRPr="00F83F03">
        <w:rPr>
          <w:b/>
          <w:bCs/>
          <w:sz w:val="28"/>
          <w:szCs w:val="28"/>
        </w:rPr>
        <w:t>Testing Strategy:</w:t>
      </w:r>
      <w:r w:rsidRPr="00F83F03">
        <w:rPr>
          <w:sz w:val="28"/>
          <w:szCs w:val="28"/>
        </w:rPr>
        <w:t xml:space="preserve"> End-to-End Functional Flow Verification. </w:t>
      </w:r>
    </w:p>
    <w:p w14:paraId="7DBF4067" w14:textId="77777777" w:rsidR="00F83F03" w:rsidRPr="00F83F03" w:rsidRDefault="00F83F03" w:rsidP="00F83F03">
      <w:pPr>
        <w:numPr>
          <w:ilvl w:val="0"/>
          <w:numId w:val="10"/>
        </w:numPr>
        <w:rPr>
          <w:sz w:val="28"/>
          <w:szCs w:val="28"/>
        </w:rPr>
      </w:pPr>
      <w:r w:rsidRPr="00F83F03">
        <w:rPr>
          <w:b/>
          <w:bCs/>
          <w:sz w:val="28"/>
          <w:szCs w:val="28"/>
        </w:rPr>
        <w:t>Test Case Execution:</w:t>
      </w:r>
    </w:p>
    <w:p w14:paraId="2D16A069" w14:textId="77777777" w:rsidR="00F83F03" w:rsidRPr="00F83F03" w:rsidRDefault="00F83F03" w:rsidP="00F83F03">
      <w:pPr>
        <w:numPr>
          <w:ilvl w:val="1"/>
          <w:numId w:val="10"/>
        </w:numPr>
        <w:rPr>
          <w:sz w:val="28"/>
          <w:szCs w:val="28"/>
        </w:rPr>
      </w:pPr>
      <w:r w:rsidRPr="00F83F03">
        <w:rPr>
          <w:sz w:val="28"/>
          <w:szCs w:val="28"/>
        </w:rPr>
        <w:t xml:space="preserve">Submit order for Standard Laptop. </w:t>
      </w:r>
    </w:p>
    <w:p w14:paraId="5814B2B0" w14:textId="77777777" w:rsidR="00F83F03" w:rsidRPr="00F83F03" w:rsidRDefault="00F83F03" w:rsidP="00F83F03">
      <w:pPr>
        <w:numPr>
          <w:ilvl w:val="1"/>
          <w:numId w:val="10"/>
        </w:numPr>
        <w:rPr>
          <w:sz w:val="28"/>
          <w:szCs w:val="28"/>
        </w:rPr>
      </w:pPr>
      <w:r w:rsidRPr="00F83F03">
        <w:rPr>
          <w:sz w:val="28"/>
          <w:szCs w:val="28"/>
        </w:rPr>
        <w:t xml:space="preserve">Verify that RITM status changes appropriately. </w:t>
      </w:r>
    </w:p>
    <w:p w14:paraId="2D17DBE9" w14:textId="29307986" w:rsidR="00F83F03" w:rsidRPr="00F83F03" w:rsidRDefault="00F83F03" w:rsidP="00F83F03">
      <w:pPr>
        <w:numPr>
          <w:ilvl w:val="1"/>
          <w:numId w:val="10"/>
        </w:numPr>
        <w:rPr>
          <w:sz w:val="28"/>
          <w:szCs w:val="28"/>
        </w:rPr>
      </w:pPr>
      <w:r w:rsidRPr="00F83F03">
        <w:rPr>
          <w:sz w:val="28"/>
          <w:szCs w:val="28"/>
        </w:rPr>
        <w:t xml:space="preserve">Confirm that SCTASK is auto-generated with the Short Description </w:t>
      </w:r>
      <w:r>
        <w:rPr>
          <w:i/>
          <w:iCs/>
          <w:sz w:val="28"/>
          <w:szCs w:val="28"/>
        </w:rPr>
        <w:t>“</w:t>
      </w:r>
      <w:r w:rsidRPr="00F83F03">
        <w:rPr>
          <w:i/>
          <w:iCs/>
          <w:sz w:val="28"/>
          <w:szCs w:val="28"/>
        </w:rPr>
        <w:t>Laptop needs to be configured</w:t>
      </w:r>
      <w:r>
        <w:rPr>
          <w:i/>
          <w:iCs/>
          <w:sz w:val="28"/>
          <w:szCs w:val="28"/>
        </w:rPr>
        <w:t>”</w:t>
      </w:r>
      <w:r w:rsidRPr="00F83F03">
        <w:rPr>
          <w:sz w:val="28"/>
          <w:szCs w:val="28"/>
        </w:rPr>
        <w:t xml:space="preserve"> and correctly assigned to the </w:t>
      </w:r>
      <w:r>
        <w:rPr>
          <w:i/>
          <w:iCs/>
          <w:sz w:val="28"/>
          <w:szCs w:val="28"/>
        </w:rPr>
        <w:t>“</w:t>
      </w:r>
      <w:r w:rsidRPr="00F83F03">
        <w:rPr>
          <w:i/>
          <w:iCs/>
          <w:sz w:val="28"/>
          <w:szCs w:val="28"/>
        </w:rPr>
        <w:t>Hardware Group</w:t>
      </w:r>
      <w:r>
        <w:rPr>
          <w:i/>
          <w:iCs/>
          <w:sz w:val="28"/>
          <w:szCs w:val="28"/>
        </w:rPr>
        <w:t>”</w:t>
      </w:r>
      <w:r w:rsidRPr="00F83F03">
        <w:rPr>
          <w:sz w:val="28"/>
          <w:szCs w:val="28"/>
        </w:rPr>
        <w:t xml:space="preserve">. </w:t>
      </w:r>
    </w:p>
    <w:p w14:paraId="5224E929" w14:textId="5D83D532" w:rsidR="00F83F03" w:rsidRPr="00F83F03" w:rsidRDefault="00F83F03" w:rsidP="00F83F03">
      <w:pPr>
        <w:rPr>
          <w:b/>
          <w:bCs/>
          <w:sz w:val="28"/>
          <w:szCs w:val="28"/>
        </w:rPr>
      </w:pPr>
      <w:r w:rsidRPr="00F83F03">
        <w:rPr>
          <w:b/>
          <w:bCs/>
          <w:sz w:val="28"/>
          <w:szCs w:val="28"/>
        </w:rPr>
        <w:t>11. Screenshots or Demo</w:t>
      </w:r>
    </w:p>
    <w:p w14:paraId="60B762BE" w14:textId="4F34FE2A" w:rsidR="009C4A27" w:rsidRDefault="00F83F03">
      <w:pPr>
        <w:rPr>
          <w:b/>
          <w:bCs/>
          <w:sz w:val="28"/>
          <w:szCs w:val="28"/>
        </w:rPr>
      </w:pPr>
      <w:r w:rsidRPr="00F83F03">
        <w:rPr>
          <w:b/>
          <w:bCs/>
          <w:sz w:val="28"/>
          <w:szCs w:val="28"/>
        </w:rPr>
        <w:t>Demo Link:</w:t>
      </w:r>
      <w:r w:rsidRPr="00F83F03">
        <w:t xml:space="preserve"> </w:t>
      </w:r>
      <w:hyperlink r:id="rId5" w:history="1">
        <w:r w:rsidRPr="00F83F03">
          <w:rPr>
            <w:rStyle w:val="Hyperlink"/>
            <w:b/>
            <w:bCs/>
            <w:sz w:val="28"/>
            <w:szCs w:val="28"/>
          </w:rPr>
          <w:t>https://drive.google.com/file/d/1U3h3Fv-oBT2aydiZpTrTDwwtLq9eRNp4/view?usp=drivesdk</w:t>
        </w:r>
      </w:hyperlink>
    </w:p>
    <w:p w14:paraId="0175C15A" w14:textId="77777777" w:rsidR="00F83F03" w:rsidRPr="00F83F03" w:rsidRDefault="00F83F03" w:rsidP="00F83F03">
      <w:pPr>
        <w:rPr>
          <w:b/>
          <w:bCs/>
          <w:sz w:val="28"/>
          <w:szCs w:val="28"/>
        </w:rPr>
      </w:pPr>
      <w:r w:rsidRPr="00F83F03">
        <w:rPr>
          <w:b/>
          <w:bCs/>
          <w:sz w:val="28"/>
          <w:szCs w:val="28"/>
        </w:rPr>
        <w:lastRenderedPageBreak/>
        <w:t>12. Known Issues</w:t>
      </w:r>
    </w:p>
    <w:p w14:paraId="1D873845" w14:textId="77777777" w:rsidR="00F83F03" w:rsidRPr="00F83F03" w:rsidRDefault="00F83F03" w:rsidP="00F83F03">
      <w:pPr>
        <w:numPr>
          <w:ilvl w:val="0"/>
          <w:numId w:val="11"/>
        </w:numPr>
        <w:rPr>
          <w:sz w:val="28"/>
          <w:szCs w:val="28"/>
        </w:rPr>
      </w:pPr>
      <w:r w:rsidRPr="00F83F03">
        <w:rPr>
          <w:sz w:val="28"/>
          <w:szCs w:val="28"/>
        </w:rPr>
        <w:t xml:space="preserve">Flow execution may experience minor delays (2-3 seconds) depending on PDI Instance hibernation or background processing loads. </w:t>
      </w:r>
    </w:p>
    <w:p w14:paraId="341FE797" w14:textId="77777777" w:rsidR="00F83F03" w:rsidRPr="00F83F03" w:rsidRDefault="00F83F03" w:rsidP="00F83F03">
      <w:pPr>
        <w:rPr>
          <w:b/>
          <w:bCs/>
          <w:sz w:val="28"/>
          <w:szCs w:val="28"/>
        </w:rPr>
      </w:pPr>
      <w:r w:rsidRPr="00F83F03">
        <w:rPr>
          <w:b/>
          <w:bCs/>
          <w:sz w:val="28"/>
          <w:szCs w:val="28"/>
        </w:rPr>
        <w:t>13. Future Enhancements</w:t>
      </w:r>
    </w:p>
    <w:p w14:paraId="47044E04" w14:textId="77777777" w:rsidR="00F83F03" w:rsidRPr="00F83F03" w:rsidRDefault="00F83F03" w:rsidP="00F83F03">
      <w:pPr>
        <w:numPr>
          <w:ilvl w:val="0"/>
          <w:numId w:val="12"/>
        </w:numPr>
        <w:rPr>
          <w:sz w:val="28"/>
          <w:szCs w:val="28"/>
        </w:rPr>
      </w:pPr>
      <w:r w:rsidRPr="00F83F03">
        <w:rPr>
          <w:sz w:val="28"/>
          <w:szCs w:val="28"/>
        </w:rPr>
        <w:t xml:space="preserve">Integrating automated email/SMS notification actions to update end-users on task progress. </w:t>
      </w:r>
    </w:p>
    <w:p w14:paraId="0B31D835" w14:textId="77777777" w:rsidR="00F83F03" w:rsidRPr="00F83F03" w:rsidRDefault="00F83F03" w:rsidP="00F83F03">
      <w:pPr>
        <w:numPr>
          <w:ilvl w:val="0"/>
          <w:numId w:val="12"/>
        </w:numPr>
        <w:rPr>
          <w:sz w:val="28"/>
          <w:szCs w:val="28"/>
        </w:rPr>
      </w:pPr>
      <w:r w:rsidRPr="00F83F03">
        <w:rPr>
          <w:sz w:val="28"/>
          <w:szCs w:val="28"/>
        </w:rPr>
        <w:t xml:space="preserve">Linking CMDB Asset Management to auto-update hardware inventory counts upon task completion. </w:t>
      </w:r>
    </w:p>
    <w:p w14:paraId="52D851D9" w14:textId="77777777" w:rsidR="00F83F03" w:rsidRPr="00F83F03" w:rsidRDefault="00F83F03">
      <w:pPr>
        <w:rPr>
          <w:b/>
          <w:bCs/>
          <w:sz w:val="28"/>
          <w:szCs w:val="28"/>
        </w:rPr>
      </w:pPr>
    </w:p>
    <w:sectPr w:rsidR="00F83F03" w:rsidRPr="00F83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DF3"/>
    <w:multiLevelType w:val="multilevel"/>
    <w:tmpl w:val="9AF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4499"/>
    <w:multiLevelType w:val="multilevel"/>
    <w:tmpl w:val="E9C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50707"/>
    <w:multiLevelType w:val="multilevel"/>
    <w:tmpl w:val="811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800F6"/>
    <w:multiLevelType w:val="multilevel"/>
    <w:tmpl w:val="376A5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06BB"/>
    <w:multiLevelType w:val="multilevel"/>
    <w:tmpl w:val="E3B64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D60E8"/>
    <w:multiLevelType w:val="multilevel"/>
    <w:tmpl w:val="E14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F1163"/>
    <w:multiLevelType w:val="multilevel"/>
    <w:tmpl w:val="4B1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812FD"/>
    <w:multiLevelType w:val="multilevel"/>
    <w:tmpl w:val="5B7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C6B1D"/>
    <w:multiLevelType w:val="multilevel"/>
    <w:tmpl w:val="01C8B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94F9F"/>
    <w:multiLevelType w:val="multilevel"/>
    <w:tmpl w:val="BF6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570CA"/>
    <w:multiLevelType w:val="multilevel"/>
    <w:tmpl w:val="8F6E07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10734"/>
    <w:multiLevelType w:val="multilevel"/>
    <w:tmpl w:val="239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76328">
    <w:abstractNumId w:val="4"/>
  </w:num>
  <w:num w:numId="2" w16cid:durableId="271476246">
    <w:abstractNumId w:val="8"/>
  </w:num>
  <w:num w:numId="3" w16cid:durableId="70271803">
    <w:abstractNumId w:val="9"/>
  </w:num>
  <w:num w:numId="4" w16cid:durableId="545141566">
    <w:abstractNumId w:val="3"/>
  </w:num>
  <w:num w:numId="5" w16cid:durableId="2089889019">
    <w:abstractNumId w:val="5"/>
  </w:num>
  <w:num w:numId="6" w16cid:durableId="705527734">
    <w:abstractNumId w:val="0"/>
  </w:num>
  <w:num w:numId="7" w16cid:durableId="524251555">
    <w:abstractNumId w:val="7"/>
  </w:num>
  <w:num w:numId="8" w16cid:durableId="1101030781">
    <w:abstractNumId w:val="1"/>
  </w:num>
  <w:num w:numId="9" w16cid:durableId="227309694">
    <w:abstractNumId w:val="11"/>
  </w:num>
  <w:num w:numId="10" w16cid:durableId="1563523744">
    <w:abstractNumId w:val="10"/>
  </w:num>
  <w:num w:numId="11" w16cid:durableId="454833802">
    <w:abstractNumId w:val="2"/>
  </w:num>
  <w:num w:numId="12" w16cid:durableId="725835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27"/>
    <w:rsid w:val="00036EC9"/>
    <w:rsid w:val="00204840"/>
    <w:rsid w:val="004C5CBD"/>
    <w:rsid w:val="005B4692"/>
    <w:rsid w:val="00713F80"/>
    <w:rsid w:val="00797536"/>
    <w:rsid w:val="009C4A27"/>
    <w:rsid w:val="00AE35E3"/>
    <w:rsid w:val="00EC6FB3"/>
    <w:rsid w:val="00F83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7978"/>
  <w15:chartTrackingRefBased/>
  <w15:docId w15:val="{12A33558-9232-4222-92CF-5E8ACD93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A27"/>
    <w:rPr>
      <w:rFonts w:eastAsiaTheme="majorEastAsia" w:cstheme="majorBidi"/>
      <w:color w:val="272727" w:themeColor="text1" w:themeTint="D8"/>
    </w:rPr>
  </w:style>
  <w:style w:type="paragraph" w:styleId="Title">
    <w:name w:val="Title"/>
    <w:basedOn w:val="Normal"/>
    <w:next w:val="Normal"/>
    <w:link w:val="TitleChar"/>
    <w:uiPriority w:val="10"/>
    <w:qFormat/>
    <w:rsid w:val="009C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A27"/>
    <w:pPr>
      <w:spacing w:before="160"/>
      <w:jc w:val="center"/>
    </w:pPr>
    <w:rPr>
      <w:i/>
      <w:iCs/>
      <w:color w:val="404040" w:themeColor="text1" w:themeTint="BF"/>
    </w:rPr>
  </w:style>
  <w:style w:type="character" w:customStyle="1" w:styleId="QuoteChar">
    <w:name w:val="Quote Char"/>
    <w:basedOn w:val="DefaultParagraphFont"/>
    <w:link w:val="Quote"/>
    <w:uiPriority w:val="29"/>
    <w:rsid w:val="009C4A27"/>
    <w:rPr>
      <w:i/>
      <w:iCs/>
      <w:color w:val="404040" w:themeColor="text1" w:themeTint="BF"/>
    </w:rPr>
  </w:style>
  <w:style w:type="paragraph" w:styleId="ListParagraph">
    <w:name w:val="List Paragraph"/>
    <w:basedOn w:val="Normal"/>
    <w:uiPriority w:val="34"/>
    <w:qFormat/>
    <w:rsid w:val="009C4A27"/>
    <w:pPr>
      <w:ind w:left="720"/>
      <w:contextualSpacing/>
    </w:pPr>
  </w:style>
  <w:style w:type="character" w:styleId="IntenseEmphasis">
    <w:name w:val="Intense Emphasis"/>
    <w:basedOn w:val="DefaultParagraphFont"/>
    <w:uiPriority w:val="21"/>
    <w:qFormat/>
    <w:rsid w:val="009C4A27"/>
    <w:rPr>
      <w:i/>
      <w:iCs/>
      <w:color w:val="0F4761" w:themeColor="accent1" w:themeShade="BF"/>
    </w:rPr>
  </w:style>
  <w:style w:type="paragraph" w:styleId="IntenseQuote">
    <w:name w:val="Intense Quote"/>
    <w:basedOn w:val="Normal"/>
    <w:next w:val="Normal"/>
    <w:link w:val="IntenseQuoteChar"/>
    <w:uiPriority w:val="30"/>
    <w:qFormat/>
    <w:rsid w:val="009C4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A27"/>
    <w:rPr>
      <w:i/>
      <w:iCs/>
      <w:color w:val="0F4761" w:themeColor="accent1" w:themeShade="BF"/>
    </w:rPr>
  </w:style>
  <w:style w:type="character" w:styleId="IntenseReference">
    <w:name w:val="Intense Reference"/>
    <w:basedOn w:val="DefaultParagraphFont"/>
    <w:uiPriority w:val="32"/>
    <w:qFormat/>
    <w:rsid w:val="009C4A27"/>
    <w:rPr>
      <w:b/>
      <w:bCs/>
      <w:smallCaps/>
      <w:color w:val="0F4761" w:themeColor="accent1" w:themeShade="BF"/>
      <w:spacing w:val="5"/>
    </w:rPr>
  </w:style>
  <w:style w:type="character" w:styleId="Hyperlink">
    <w:name w:val="Hyperlink"/>
    <w:basedOn w:val="DefaultParagraphFont"/>
    <w:uiPriority w:val="99"/>
    <w:unhideWhenUsed/>
    <w:rsid w:val="00F83F03"/>
    <w:rPr>
      <w:color w:val="467886" w:themeColor="hyperlink"/>
      <w:u w:val="single"/>
    </w:rPr>
  </w:style>
  <w:style w:type="character" w:styleId="UnresolvedMention">
    <w:name w:val="Unresolved Mention"/>
    <w:basedOn w:val="DefaultParagraphFont"/>
    <w:uiPriority w:val="99"/>
    <w:semiHidden/>
    <w:unhideWhenUsed/>
    <w:rsid w:val="00F83F03"/>
    <w:rPr>
      <w:color w:val="605E5C"/>
      <w:shd w:val="clear" w:color="auto" w:fill="E1DFDD"/>
    </w:rPr>
  </w:style>
  <w:style w:type="character" w:styleId="FollowedHyperlink">
    <w:name w:val="FollowedHyperlink"/>
    <w:basedOn w:val="DefaultParagraphFont"/>
    <w:uiPriority w:val="99"/>
    <w:semiHidden/>
    <w:unhideWhenUsed/>
    <w:rsid w:val="00F83F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U3h3Fv-oBT2aydiZpTrTDwwtLq9eRNp4/view?usp=drive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S0654734</dc:creator>
  <cp:keywords/>
  <dc:description/>
  <cp:lastModifiedBy>S0654734</cp:lastModifiedBy>
  <cp:revision>2</cp:revision>
  <dcterms:created xsi:type="dcterms:W3CDTF">2026-09-27T03:26:00Z</dcterms:created>
  <dcterms:modified xsi:type="dcterms:W3CDTF">2026-09-27T03:26:00Z</dcterms:modified>
</cp:coreProperties>
</file>