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63ABA" w14:textId="77777777" w:rsidR="00BC1455" w:rsidRPr="004775E6" w:rsidRDefault="00BC1455" w:rsidP="00BC1455">
      <w:pPr>
        <w:rPr>
          <w:b/>
          <w:bCs/>
          <w:sz w:val="24"/>
          <w:szCs w:val="24"/>
        </w:rPr>
      </w:pPr>
      <w:r w:rsidRPr="004775E6">
        <w:rPr>
          <w:b/>
          <w:bCs/>
          <w:sz w:val="24"/>
          <w:szCs w:val="24"/>
        </w:rPr>
        <w:t>CSCI 391 – ST: Microservices, Quiz 1 – What are Microservices?</w:t>
      </w:r>
    </w:p>
    <w:p w14:paraId="0E27B9F4" w14:textId="77777777" w:rsidR="00BC1455" w:rsidRPr="00A55E69" w:rsidRDefault="00BC1455" w:rsidP="00BC1455">
      <w:r w:rsidRPr="00A55E69">
        <w:t>Name:</w:t>
      </w:r>
    </w:p>
    <w:p w14:paraId="25158AF4" w14:textId="77777777" w:rsidR="00BC1455" w:rsidRPr="00A55E69" w:rsidRDefault="00BC1455" w:rsidP="00BC1455">
      <w:r w:rsidRPr="00A55E69">
        <w:t>Student Id:</w:t>
      </w:r>
    </w:p>
    <w:p w14:paraId="468066CA" w14:textId="77777777" w:rsidR="00BC1455" w:rsidRPr="00A55E69" w:rsidRDefault="00BC1455" w:rsidP="00BC1455">
      <w:pPr>
        <w:pStyle w:val="ListParagraph"/>
        <w:numPr>
          <w:ilvl w:val="0"/>
          <w:numId w:val="1"/>
        </w:numPr>
      </w:pPr>
      <w:r w:rsidRPr="00930249">
        <w:rPr>
          <w:highlight w:val="yellow"/>
        </w:rPr>
        <w:t>Independent Deployability</w:t>
      </w:r>
      <w:r>
        <w:t xml:space="preserve"> </w:t>
      </w:r>
      <w:r w:rsidRPr="00A55E69">
        <w:t xml:space="preserve">(a core concept of microservices, and even in its general definition) </w:t>
      </w:r>
      <w:r w:rsidRPr="00B777BD">
        <w:t>is the idea that we can make a change to</w:t>
      </w:r>
      <w:r w:rsidRPr="00A55E69">
        <w:t xml:space="preserve"> </w:t>
      </w:r>
      <w:r w:rsidRPr="00B777BD">
        <w:t>a</w:t>
      </w:r>
      <w:r w:rsidRPr="00A55E69">
        <w:t xml:space="preserve"> microservice, deploy it, and release that change to our users, without having to deploy any other microservices.</w:t>
      </w:r>
    </w:p>
    <w:p w14:paraId="46F43D68" w14:textId="77777777" w:rsidR="00BC1455" w:rsidRPr="00A55E69" w:rsidRDefault="00BC1455" w:rsidP="00BC1455">
      <w:r w:rsidRPr="00930249">
        <w:rPr>
          <w:highlight w:val="yellow"/>
        </w:rPr>
        <w:t xml:space="preserve">I’ll also accept </w:t>
      </w:r>
      <w:r>
        <w:rPr>
          <w:highlight w:val="yellow"/>
        </w:rPr>
        <w:t>“</w:t>
      </w:r>
      <w:r w:rsidRPr="00545A86">
        <w:rPr>
          <w:highlight w:val="yellow"/>
        </w:rPr>
        <w:t>Owning Its Own State</w:t>
      </w:r>
      <w:r>
        <w:rPr>
          <w:highlight w:val="yellow"/>
        </w:rPr>
        <w:t>”</w:t>
      </w:r>
      <w:r w:rsidRPr="00930249">
        <w:rPr>
          <w:highlight w:val="yellow"/>
        </w:rPr>
        <w:t xml:space="preserve"> as this is</w:t>
      </w:r>
      <w:r>
        <w:rPr>
          <w:highlight w:val="yellow"/>
        </w:rPr>
        <w:t xml:space="preserve"> a </w:t>
      </w:r>
      <w:r w:rsidRPr="00930249">
        <w:rPr>
          <w:highlight w:val="yellow"/>
        </w:rPr>
        <w:t>key</w:t>
      </w:r>
      <w:r>
        <w:rPr>
          <w:highlight w:val="yellow"/>
        </w:rPr>
        <w:t xml:space="preserve"> factor to enable</w:t>
      </w:r>
      <w:r w:rsidRPr="00930249">
        <w:rPr>
          <w:highlight w:val="yellow"/>
        </w:rPr>
        <w:t xml:space="preserve"> Independent Deployability.</w:t>
      </w:r>
    </w:p>
    <w:p w14:paraId="22E49972" w14:textId="77777777" w:rsidR="00BC1455" w:rsidRPr="00A55E69" w:rsidRDefault="00BC1455" w:rsidP="00BC1455">
      <w:pPr>
        <w:pStyle w:val="ListParagraph"/>
        <w:numPr>
          <w:ilvl w:val="0"/>
          <w:numId w:val="1"/>
        </w:numPr>
      </w:pPr>
      <w:r w:rsidRPr="00A55E69">
        <w:t>Which of the following (choose 1) best describes what a microservice architecture prioritizes?</w:t>
      </w:r>
    </w:p>
    <w:p w14:paraId="36DF7C03" w14:textId="77777777" w:rsidR="00BC1455" w:rsidRPr="00A55E69" w:rsidRDefault="00BC1455" w:rsidP="00BC1455"/>
    <w:p w14:paraId="36A55183" w14:textId="77777777" w:rsidR="00BC1455" w:rsidRPr="00A55E69" w:rsidRDefault="00BC1455" w:rsidP="00BC1455">
      <w:pPr>
        <w:pStyle w:val="ListParagraph"/>
        <w:numPr>
          <w:ilvl w:val="0"/>
          <w:numId w:val="2"/>
        </w:numPr>
      </w:pPr>
      <w:r w:rsidRPr="00A55E69">
        <w:t>High cohesion of technical functionality over high cohesion of business functionality.</w:t>
      </w:r>
    </w:p>
    <w:p w14:paraId="7F34E0EF" w14:textId="77777777" w:rsidR="00BC1455" w:rsidRPr="00ED0410" w:rsidRDefault="00BC1455" w:rsidP="00BC1455">
      <w:pPr>
        <w:pStyle w:val="ListParagraph"/>
        <w:numPr>
          <w:ilvl w:val="0"/>
          <w:numId w:val="2"/>
        </w:numPr>
        <w:rPr>
          <w:highlight w:val="yellow"/>
        </w:rPr>
      </w:pPr>
      <w:r w:rsidRPr="00ED0410">
        <w:rPr>
          <w:highlight w:val="yellow"/>
        </w:rPr>
        <w:t>High cohesion of business functionality over high cohesion of technical functionality.</w:t>
      </w:r>
    </w:p>
    <w:p w14:paraId="2AA62291" w14:textId="77777777" w:rsidR="00BC1455" w:rsidRPr="00A55E69" w:rsidRDefault="00BC1455" w:rsidP="00BC1455"/>
    <w:p w14:paraId="4288E453" w14:textId="77777777" w:rsidR="00BC1455" w:rsidRPr="00A55E69" w:rsidRDefault="00BC1455" w:rsidP="00BC1455">
      <w:pPr>
        <w:pStyle w:val="ListParagraph"/>
        <w:numPr>
          <w:ilvl w:val="0"/>
          <w:numId w:val="1"/>
        </w:numPr>
      </w:pPr>
      <w:r w:rsidRPr="00ED0410">
        <w:rPr>
          <w:highlight w:val="yellow"/>
        </w:rPr>
        <w:t>True</w:t>
      </w:r>
      <w:r w:rsidRPr="00A55E69">
        <w:t xml:space="preserve"> or false, a monolithic architecture is a choice and </w:t>
      </w:r>
      <w:r w:rsidRPr="00A55E69">
        <w:rPr>
          <w:i/>
          <w:iCs/>
        </w:rPr>
        <w:t>a valid one</w:t>
      </w:r>
      <w:r w:rsidRPr="00A55E69">
        <w:t xml:space="preserve"> at that?</w:t>
      </w:r>
    </w:p>
    <w:p w14:paraId="18AC2137" w14:textId="77777777" w:rsidR="00BC1455" w:rsidRPr="00A55E69" w:rsidRDefault="00BC1455" w:rsidP="00BC1455"/>
    <w:p w14:paraId="1E830563" w14:textId="77777777" w:rsidR="00BC1455" w:rsidRPr="00A55E69" w:rsidRDefault="00BC1455" w:rsidP="00BC1455">
      <w:pPr>
        <w:pStyle w:val="ListParagraph"/>
        <w:numPr>
          <w:ilvl w:val="0"/>
          <w:numId w:val="1"/>
        </w:numPr>
      </w:pPr>
      <w:r w:rsidRPr="00A55E69">
        <w:t>Which of the following (choose 1) has a database that tends to lack the decomposition we find in the code level, leading to significant challenges if you want to pull apart the monolith in the future?</w:t>
      </w:r>
    </w:p>
    <w:p w14:paraId="2372689B" w14:textId="77777777" w:rsidR="00BC1455" w:rsidRPr="00A55E69" w:rsidRDefault="00BC1455" w:rsidP="00BC1455"/>
    <w:p w14:paraId="7723BA47" w14:textId="77777777" w:rsidR="00BC1455" w:rsidRPr="00A55E69" w:rsidRDefault="00BC1455" w:rsidP="00BC1455">
      <w:pPr>
        <w:pStyle w:val="ListParagraph"/>
        <w:numPr>
          <w:ilvl w:val="0"/>
          <w:numId w:val="3"/>
        </w:numPr>
      </w:pPr>
      <w:r w:rsidRPr="00A55E69">
        <w:t>The Distributed Monolith.</w:t>
      </w:r>
    </w:p>
    <w:p w14:paraId="30AE29EF" w14:textId="77777777" w:rsidR="00BC1455" w:rsidRPr="00ED0410" w:rsidRDefault="00BC1455" w:rsidP="00BC1455">
      <w:pPr>
        <w:pStyle w:val="ListParagraph"/>
        <w:numPr>
          <w:ilvl w:val="0"/>
          <w:numId w:val="3"/>
        </w:numPr>
        <w:rPr>
          <w:highlight w:val="yellow"/>
        </w:rPr>
      </w:pPr>
      <w:r w:rsidRPr="00ED0410">
        <w:rPr>
          <w:highlight w:val="yellow"/>
        </w:rPr>
        <w:t>The Modular Monolith.</w:t>
      </w:r>
    </w:p>
    <w:p w14:paraId="248B7E48" w14:textId="77777777" w:rsidR="00BC1455" w:rsidRPr="00930249" w:rsidRDefault="00BC1455" w:rsidP="00BC1455">
      <w:pPr>
        <w:pStyle w:val="ListParagraph"/>
        <w:numPr>
          <w:ilvl w:val="0"/>
          <w:numId w:val="3"/>
        </w:numPr>
      </w:pPr>
      <w:r w:rsidRPr="00930249">
        <w:t>The Single-Process Monolith.</w:t>
      </w:r>
    </w:p>
    <w:p w14:paraId="16785C70" w14:textId="77777777" w:rsidR="00BC1455" w:rsidRDefault="00BC1455" w:rsidP="00BC1455"/>
    <w:p w14:paraId="227EE4B8" w14:textId="77777777" w:rsidR="00BC1455" w:rsidRPr="00A55E69" w:rsidRDefault="00BC1455" w:rsidP="00BC1455">
      <w:pPr>
        <w:pStyle w:val="ListParagraph"/>
        <w:numPr>
          <w:ilvl w:val="0"/>
          <w:numId w:val="1"/>
        </w:numPr>
      </w:pPr>
      <w:r w:rsidRPr="00A55E69">
        <w:t xml:space="preserve">Which of the following (choose 1) has all the disadvantages of a distributed system, </w:t>
      </w:r>
      <w:r w:rsidRPr="00A55E69">
        <w:rPr>
          <w:i/>
          <w:iCs/>
        </w:rPr>
        <w:t xml:space="preserve">and </w:t>
      </w:r>
      <w:r w:rsidRPr="00A55E69">
        <w:t>the disadvantages of a single-process monolith, without having enough of the upsides of either</w:t>
      </w:r>
      <w:r>
        <w:t>?</w:t>
      </w:r>
    </w:p>
    <w:p w14:paraId="79192AE0" w14:textId="77777777" w:rsidR="00BC1455" w:rsidRPr="00A55E69" w:rsidRDefault="00BC1455" w:rsidP="00BC1455"/>
    <w:p w14:paraId="558ED0E1" w14:textId="77777777" w:rsidR="00BC1455" w:rsidRPr="00ED0410" w:rsidRDefault="00BC1455" w:rsidP="00BC1455">
      <w:pPr>
        <w:pStyle w:val="ListParagraph"/>
        <w:numPr>
          <w:ilvl w:val="0"/>
          <w:numId w:val="4"/>
        </w:numPr>
        <w:rPr>
          <w:highlight w:val="yellow"/>
        </w:rPr>
      </w:pPr>
      <w:r w:rsidRPr="00ED0410">
        <w:rPr>
          <w:highlight w:val="yellow"/>
        </w:rPr>
        <w:t>The Distributed Monolith.</w:t>
      </w:r>
    </w:p>
    <w:p w14:paraId="62F02B2B" w14:textId="77777777" w:rsidR="00BC1455" w:rsidRPr="00A55E69" w:rsidRDefault="00BC1455" w:rsidP="00BC1455">
      <w:pPr>
        <w:pStyle w:val="ListParagraph"/>
        <w:numPr>
          <w:ilvl w:val="0"/>
          <w:numId w:val="4"/>
        </w:numPr>
      </w:pPr>
      <w:r w:rsidRPr="00A55E69">
        <w:t>The Modular Monolith.</w:t>
      </w:r>
    </w:p>
    <w:p w14:paraId="32B4EBE3" w14:textId="77777777" w:rsidR="00BC1455" w:rsidRPr="00A55E69" w:rsidRDefault="00BC1455" w:rsidP="00BC1455">
      <w:pPr>
        <w:pStyle w:val="ListParagraph"/>
        <w:numPr>
          <w:ilvl w:val="0"/>
          <w:numId w:val="4"/>
        </w:numPr>
      </w:pPr>
      <w:r w:rsidRPr="00A55E69">
        <w:t>The Single-Process Monolith.</w:t>
      </w:r>
    </w:p>
    <w:p w14:paraId="61CA2015" w14:textId="77777777" w:rsidR="00BC1455" w:rsidRPr="00A55E69" w:rsidRDefault="00BC1455" w:rsidP="00BC1455">
      <w:pPr>
        <w:pStyle w:val="ListParagraph"/>
        <w:rPr>
          <w:i/>
          <w:iCs/>
        </w:rPr>
      </w:pPr>
    </w:p>
    <w:p w14:paraId="223D9D72" w14:textId="77777777" w:rsidR="00BC1455" w:rsidRPr="00A55E69" w:rsidRDefault="00BC1455" w:rsidP="00BC1455">
      <w:r w:rsidRPr="00A55E69">
        <w:rPr>
          <w:i/>
          <w:iCs/>
        </w:rPr>
        <w:t>Extra Credit</w:t>
      </w:r>
    </w:p>
    <w:p w14:paraId="30CDF3C2" w14:textId="77777777" w:rsidR="00BC1455" w:rsidRDefault="00BC1455" w:rsidP="00BC1455">
      <w:r w:rsidRPr="00A55E69">
        <w:t xml:space="preserve">Which company (covered in class) is an example of an organization that has used </w:t>
      </w:r>
      <w:r w:rsidRPr="00A55E69">
        <w:rPr>
          <w:b/>
          <w:bCs/>
        </w:rPr>
        <w:t>The Modular Monolith</w:t>
      </w:r>
      <w:r w:rsidRPr="00A55E69">
        <w:t xml:space="preserve"> as an alternative to microservice decomposition?</w:t>
      </w:r>
    </w:p>
    <w:p w14:paraId="680D2F0B" w14:textId="77777777" w:rsidR="00BC1455" w:rsidRPr="00A55E69" w:rsidRDefault="00BC1455" w:rsidP="00BC1455">
      <w:r w:rsidRPr="00930249">
        <w:rPr>
          <w:highlight w:val="yellow"/>
        </w:rPr>
        <w:t>Shopify.</w:t>
      </w:r>
    </w:p>
    <w:p w14:paraId="19A44B2A" w14:textId="77777777" w:rsidR="00BC1455" w:rsidRPr="004775E6" w:rsidRDefault="00BC1455" w:rsidP="00BC1455">
      <w:pPr>
        <w:rPr>
          <w:b/>
          <w:bCs/>
          <w:sz w:val="24"/>
          <w:szCs w:val="24"/>
        </w:rPr>
      </w:pPr>
      <w:r w:rsidRPr="004775E6">
        <w:rPr>
          <w:b/>
          <w:bCs/>
          <w:sz w:val="24"/>
          <w:szCs w:val="24"/>
        </w:rPr>
        <w:lastRenderedPageBreak/>
        <w:t xml:space="preserve">CSCI 391 – ST: Microservices, Quiz </w:t>
      </w:r>
      <w:r>
        <w:rPr>
          <w:b/>
          <w:bCs/>
          <w:sz w:val="24"/>
          <w:szCs w:val="24"/>
        </w:rPr>
        <w:t>2</w:t>
      </w:r>
      <w:r w:rsidRPr="004775E6">
        <w:rPr>
          <w:b/>
          <w:bCs/>
          <w:sz w:val="24"/>
          <w:szCs w:val="24"/>
        </w:rPr>
        <w:t xml:space="preserve"> – </w:t>
      </w:r>
      <w:r>
        <w:rPr>
          <w:b/>
          <w:bCs/>
          <w:sz w:val="24"/>
          <w:szCs w:val="24"/>
        </w:rPr>
        <w:t>How to Model Microservices.</w:t>
      </w:r>
    </w:p>
    <w:p w14:paraId="4EE437BD" w14:textId="77777777" w:rsidR="00BC1455" w:rsidRPr="00A55E69" w:rsidRDefault="00BC1455" w:rsidP="00BC1455">
      <w:r w:rsidRPr="00A55E69">
        <w:t>Name:</w:t>
      </w:r>
      <w:r>
        <w:t xml:space="preserve"> </w:t>
      </w:r>
      <w:r w:rsidRPr="002D6303">
        <w:rPr>
          <w:b/>
          <w:bCs/>
        </w:rPr>
        <w:t>Key</w:t>
      </w:r>
    </w:p>
    <w:p w14:paraId="243B3151" w14:textId="77777777" w:rsidR="00BC1455" w:rsidRPr="00A55E69" w:rsidRDefault="00BC1455" w:rsidP="00BC1455">
      <w:r w:rsidRPr="00A55E69">
        <w:t>Student Id:</w:t>
      </w:r>
      <w:r>
        <w:t xml:space="preserve"> </w:t>
      </w:r>
      <w:r w:rsidRPr="002D6303">
        <w:rPr>
          <w:b/>
          <w:bCs/>
        </w:rPr>
        <w:t>Key</w:t>
      </w:r>
    </w:p>
    <w:p w14:paraId="0DDFBA3C" w14:textId="77777777" w:rsidR="00BC1455" w:rsidRDefault="00BC1455" w:rsidP="00BC1455">
      <w:r>
        <w:rPr>
          <w:noProof/>
        </w:rPr>
        <w:drawing>
          <wp:inline distT="0" distB="0" distL="0" distR="0" wp14:anchorId="16FBFE9B" wp14:editId="5C632F36">
            <wp:extent cx="58769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76925" cy="1600200"/>
                    </a:xfrm>
                    <a:prstGeom prst="rect">
                      <a:avLst/>
                    </a:prstGeom>
                  </pic:spPr>
                </pic:pic>
              </a:graphicData>
            </a:graphic>
          </wp:inline>
        </w:drawing>
      </w:r>
    </w:p>
    <w:p w14:paraId="5AF8400D" w14:textId="77777777" w:rsidR="00BC1455" w:rsidRDefault="00BC1455" w:rsidP="00BC1455">
      <w:pPr>
        <w:jc w:val="center"/>
        <w:rPr>
          <w:rFonts w:ascii="LiberationSerif-Italic" w:hAnsi="LiberationSerif-Italic" w:cs="LiberationSerif-Italic"/>
          <w:i/>
          <w:iCs/>
        </w:rPr>
      </w:pPr>
      <w:r>
        <w:rPr>
          <w:rFonts w:ascii="LiberationSerif-Italic" w:hAnsi="LiberationSerif-Italic" w:cs="LiberationSerif-Italic"/>
          <w:i/>
          <w:iCs/>
        </w:rPr>
        <w:t>Figure 2-1. The different types of coupling, from loose (low) to tight (high)</w:t>
      </w:r>
    </w:p>
    <w:p w14:paraId="00BE0BAB" w14:textId="77777777" w:rsidR="00BC1455" w:rsidRPr="005E7DDF" w:rsidRDefault="00BC1455" w:rsidP="00BC1455"/>
    <w:p w14:paraId="15D2438A" w14:textId="77777777" w:rsidR="00BC1455" w:rsidRPr="00A51EA8" w:rsidRDefault="00BC1455" w:rsidP="00BC1455">
      <w:pPr>
        <w:rPr>
          <w:b/>
          <w:bCs/>
          <w:i/>
          <w:iCs/>
        </w:rPr>
      </w:pPr>
      <w:r w:rsidRPr="00A51EA8">
        <w:rPr>
          <w:b/>
          <w:bCs/>
          <w:i/>
          <w:iCs/>
        </w:rPr>
        <w:t>For questions 1 – 4 identify the correct position; A, B, C, or D (in Figure 2-1) for each type of coupling.</w:t>
      </w:r>
    </w:p>
    <w:p w14:paraId="3E75C340" w14:textId="77777777" w:rsidR="00BC1455" w:rsidRDefault="00BC1455" w:rsidP="00BC1455">
      <w:pPr>
        <w:pStyle w:val="ListParagraph"/>
        <w:numPr>
          <w:ilvl w:val="0"/>
          <w:numId w:val="5"/>
        </w:numPr>
        <w:rPr>
          <w:sz w:val="20"/>
          <w:szCs w:val="20"/>
        </w:rPr>
      </w:pPr>
      <w:r w:rsidRPr="005E7DDF">
        <w:rPr>
          <w:sz w:val="20"/>
          <w:szCs w:val="20"/>
        </w:rPr>
        <w:t>Pass-through</w:t>
      </w:r>
    </w:p>
    <w:p w14:paraId="46D0437B" w14:textId="77777777" w:rsidR="00BC1455" w:rsidRPr="005E7DDF" w:rsidRDefault="00BC1455" w:rsidP="00BC1455">
      <w:pPr>
        <w:rPr>
          <w:sz w:val="20"/>
          <w:szCs w:val="20"/>
        </w:rPr>
      </w:pPr>
      <w:r w:rsidRPr="00C903C4">
        <w:rPr>
          <w:b/>
          <w:bCs/>
          <w:sz w:val="20"/>
          <w:szCs w:val="20"/>
          <w:highlight w:val="yellow"/>
        </w:rPr>
        <w:t>B</w:t>
      </w:r>
    </w:p>
    <w:p w14:paraId="3EB9A3F2" w14:textId="77777777" w:rsidR="00BC1455" w:rsidRDefault="00BC1455" w:rsidP="00BC1455">
      <w:pPr>
        <w:pStyle w:val="ListParagraph"/>
        <w:numPr>
          <w:ilvl w:val="0"/>
          <w:numId w:val="5"/>
        </w:numPr>
        <w:rPr>
          <w:sz w:val="20"/>
          <w:szCs w:val="20"/>
        </w:rPr>
      </w:pPr>
      <w:r w:rsidRPr="005E7DDF">
        <w:rPr>
          <w:sz w:val="20"/>
          <w:szCs w:val="20"/>
        </w:rPr>
        <w:t>Content</w:t>
      </w:r>
    </w:p>
    <w:p w14:paraId="72D341B8" w14:textId="77777777" w:rsidR="00BC1455" w:rsidRPr="005E7DDF" w:rsidRDefault="00BC1455" w:rsidP="00BC1455">
      <w:pPr>
        <w:rPr>
          <w:sz w:val="20"/>
          <w:szCs w:val="20"/>
        </w:rPr>
      </w:pPr>
      <w:r w:rsidRPr="00C903C4">
        <w:rPr>
          <w:b/>
          <w:bCs/>
          <w:sz w:val="20"/>
          <w:szCs w:val="20"/>
          <w:highlight w:val="yellow"/>
        </w:rPr>
        <w:t>D (</w:t>
      </w:r>
      <w:r>
        <w:rPr>
          <w:b/>
          <w:bCs/>
          <w:sz w:val="20"/>
          <w:szCs w:val="20"/>
          <w:highlight w:val="yellow"/>
        </w:rPr>
        <w:t xml:space="preserve">i.e., </w:t>
      </w:r>
      <w:r w:rsidRPr="00C903C4">
        <w:rPr>
          <w:b/>
          <w:bCs/>
          <w:sz w:val="20"/>
          <w:szCs w:val="20"/>
          <w:highlight w:val="yellow"/>
        </w:rPr>
        <w:t>Pathological</w:t>
      </w:r>
      <w:r>
        <w:rPr>
          <w:b/>
          <w:bCs/>
          <w:sz w:val="20"/>
          <w:szCs w:val="20"/>
          <w:highlight w:val="yellow"/>
        </w:rPr>
        <w:t xml:space="preserve"> Coupling</w:t>
      </w:r>
      <w:r w:rsidRPr="00C903C4">
        <w:rPr>
          <w:b/>
          <w:bCs/>
          <w:sz w:val="20"/>
          <w:szCs w:val="20"/>
          <w:highlight w:val="yellow"/>
        </w:rPr>
        <w:t>)</w:t>
      </w:r>
    </w:p>
    <w:p w14:paraId="2D8D22A3" w14:textId="77777777" w:rsidR="00BC1455" w:rsidRDefault="00BC1455" w:rsidP="00BC1455">
      <w:pPr>
        <w:pStyle w:val="ListParagraph"/>
        <w:numPr>
          <w:ilvl w:val="0"/>
          <w:numId w:val="5"/>
        </w:numPr>
        <w:rPr>
          <w:sz w:val="20"/>
          <w:szCs w:val="20"/>
        </w:rPr>
      </w:pPr>
      <w:r w:rsidRPr="005E7DDF">
        <w:rPr>
          <w:sz w:val="20"/>
          <w:szCs w:val="20"/>
        </w:rPr>
        <w:t>Common</w:t>
      </w:r>
    </w:p>
    <w:p w14:paraId="1A76852F" w14:textId="77777777" w:rsidR="00BC1455" w:rsidRPr="00C903C4" w:rsidRDefault="00BC1455" w:rsidP="00BC1455">
      <w:pPr>
        <w:rPr>
          <w:sz w:val="20"/>
          <w:szCs w:val="20"/>
        </w:rPr>
      </w:pPr>
      <w:r w:rsidRPr="00C903C4">
        <w:rPr>
          <w:b/>
          <w:bCs/>
          <w:sz w:val="20"/>
          <w:szCs w:val="20"/>
          <w:highlight w:val="yellow"/>
        </w:rPr>
        <w:t>C</w:t>
      </w:r>
    </w:p>
    <w:p w14:paraId="4FE017DE" w14:textId="77777777" w:rsidR="00BC1455" w:rsidRDefault="00BC1455" w:rsidP="00BC1455">
      <w:pPr>
        <w:pStyle w:val="ListParagraph"/>
        <w:numPr>
          <w:ilvl w:val="0"/>
          <w:numId w:val="5"/>
        </w:numPr>
        <w:rPr>
          <w:sz w:val="20"/>
          <w:szCs w:val="20"/>
        </w:rPr>
      </w:pPr>
      <w:r w:rsidRPr="005E7DDF">
        <w:rPr>
          <w:sz w:val="20"/>
          <w:szCs w:val="20"/>
        </w:rPr>
        <w:t>Domain</w:t>
      </w:r>
    </w:p>
    <w:p w14:paraId="6300778A" w14:textId="77777777" w:rsidR="00BC1455" w:rsidRPr="00C903C4" w:rsidRDefault="00BC1455" w:rsidP="00BC1455">
      <w:pPr>
        <w:rPr>
          <w:sz w:val="20"/>
          <w:szCs w:val="20"/>
        </w:rPr>
      </w:pPr>
      <w:r w:rsidRPr="00C903C4">
        <w:rPr>
          <w:b/>
          <w:bCs/>
          <w:sz w:val="20"/>
          <w:szCs w:val="20"/>
          <w:highlight w:val="yellow"/>
        </w:rPr>
        <w:t>A</w:t>
      </w:r>
    </w:p>
    <w:p w14:paraId="23F6C572" w14:textId="77777777" w:rsidR="00BC1455" w:rsidRDefault="00BC1455" w:rsidP="00BC1455">
      <w:pPr>
        <w:rPr>
          <w:i/>
          <w:iCs/>
          <w:sz w:val="20"/>
          <w:szCs w:val="20"/>
        </w:rPr>
      </w:pPr>
      <w:r w:rsidRPr="00A51EA8">
        <w:rPr>
          <w:i/>
          <w:iCs/>
          <w:sz w:val="20"/>
          <w:szCs w:val="20"/>
        </w:rPr>
        <w:t>Extra Credit: Name a fifth type of coupling (that we covered in class).</w:t>
      </w:r>
    </w:p>
    <w:p w14:paraId="4D0177DC" w14:textId="77777777" w:rsidR="00BC1455" w:rsidRPr="0083317C" w:rsidRDefault="00BC1455" w:rsidP="00BC1455">
      <w:r w:rsidRPr="00C903C4">
        <w:rPr>
          <w:b/>
          <w:bCs/>
          <w:highlight w:val="yellow"/>
        </w:rPr>
        <w:t>Temporal Coupling</w:t>
      </w:r>
    </w:p>
    <w:p w14:paraId="4C601DC5" w14:textId="77777777" w:rsidR="00BC1455" w:rsidRPr="00A51EA8" w:rsidRDefault="00BC1455" w:rsidP="00BC1455">
      <w:pPr>
        <w:rPr>
          <w:b/>
          <w:bCs/>
          <w:i/>
          <w:iCs/>
        </w:rPr>
      </w:pPr>
      <w:r w:rsidRPr="00A51EA8">
        <w:rPr>
          <w:b/>
          <w:bCs/>
          <w:i/>
          <w:iCs/>
        </w:rPr>
        <w:t>For questions 5 – 8 identify the correct definition for each type of coupling from questions 1 – 4.</w:t>
      </w:r>
    </w:p>
    <w:p w14:paraId="1E62E928" w14:textId="77777777" w:rsidR="00BC1455" w:rsidRDefault="00BC1455" w:rsidP="00BC1455">
      <w:pPr>
        <w:pStyle w:val="ListParagraph"/>
        <w:numPr>
          <w:ilvl w:val="0"/>
          <w:numId w:val="5"/>
        </w:numPr>
        <w:rPr>
          <w:sz w:val="20"/>
          <w:szCs w:val="20"/>
        </w:rPr>
      </w:pPr>
      <w:r w:rsidRPr="005E7DDF">
        <w:rPr>
          <w:sz w:val="20"/>
          <w:szCs w:val="20"/>
        </w:rPr>
        <w:t>Describes a situation in which one microservice needs to interact with another microservice, because the first microservice needs to make use of the functionality that the other microservice provides.</w:t>
      </w:r>
    </w:p>
    <w:p w14:paraId="53976E29" w14:textId="77777777" w:rsidR="00BC1455" w:rsidRPr="0083317C" w:rsidRDefault="00BC1455" w:rsidP="00BC1455">
      <w:pPr>
        <w:rPr>
          <w:b/>
          <w:bCs/>
          <w:sz w:val="20"/>
          <w:szCs w:val="20"/>
        </w:rPr>
      </w:pPr>
      <w:r w:rsidRPr="00C903C4">
        <w:rPr>
          <w:b/>
          <w:bCs/>
          <w:sz w:val="20"/>
          <w:szCs w:val="20"/>
          <w:highlight w:val="yellow"/>
        </w:rPr>
        <w:t>Domain Coupling</w:t>
      </w:r>
    </w:p>
    <w:p w14:paraId="7369F16F" w14:textId="77777777" w:rsidR="00BC1455" w:rsidRDefault="00BC1455" w:rsidP="00BC1455">
      <w:pPr>
        <w:pStyle w:val="ListParagraph"/>
        <w:numPr>
          <w:ilvl w:val="0"/>
          <w:numId w:val="5"/>
        </w:numPr>
        <w:rPr>
          <w:sz w:val="20"/>
          <w:szCs w:val="20"/>
        </w:rPr>
      </w:pPr>
      <w:r w:rsidRPr="005E7DDF">
        <w:rPr>
          <w:sz w:val="20"/>
          <w:szCs w:val="20"/>
        </w:rPr>
        <w:t>Occurs when two or more microservices make use of a common set of data.</w:t>
      </w:r>
      <w:r>
        <w:rPr>
          <w:sz w:val="20"/>
          <w:szCs w:val="20"/>
        </w:rPr>
        <w:t xml:space="preserve"> </w:t>
      </w:r>
    </w:p>
    <w:p w14:paraId="426027A9" w14:textId="77777777" w:rsidR="00BC1455" w:rsidRPr="005E7DDF" w:rsidRDefault="00BC1455" w:rsidP="00BC1455">
      <w:pPr>
        <w:rPr>
          <w:sz w:val="20"/>
          <w:szCs w:val="20"/>
        </w:rPr>
      </w:pPr>
      <w:r w:rsidRPr="00C903C4">
        <w:rPr>
          <w:b/>
          <w:bCs/>
          <w:sz w:val="20"/>
          <w:szCs w:val="20"/>
          <w:highlight w:val="yellow"/>
        </w:rPr>
        <w:t>Common Coupling</w:t>
      </w:r>
    </w:p>
    <w:p w14:paraId="7DDE4D71" w14:textId="77777777" w:rsidR="00BC1455" w:rsidRDefault="00BC1455" w:rsidP="00BC1455">
      <w:pPr>
        <w:pStyle w:val="ListParagraph"/>
        <w:numPr>
          <w:ilvl w:val="0"/>
          <w:numId w:val="5"/>
        </w:numPr>
        <w:rPr>
          <w:sz w:val="20"/>
          <w:szCs w:val="20"/>
        </w:rPr>
      </w:pPr>
      <w:r w:rsidRPr="005E7DDF">
        <w:rPr>
          <w:sz w:val="20"/>
          <w:szCs w:val="20"/>
        </w:rPr>
        <w:t>Describes a situation in which an upstream service reaches into the internals of a downstream service and changes its internal state.</w:t>
      </w:r>
      <w:r>
        <w:rPr>
          <w:sz w:val="20"/>
          <w:szCs w:val="20"/>
        </w:rPr>
        <w:t xml:space="preserve"> </w:t>
      </w:r>
    </w:p>
    <w:p w14:paraId="544DDA17" w14:textId="77777777" w:rsidR="00BC1455" w:rsidRPr="00C903C4" w:rsidRDefault="00BC1455" w:rsidP="00BC1455">
      <w:pPr>
        <w:pStyle w:val="ListParagraph"/>
        <w:rPr>
          <w:b/>
          <w:bCs/>
          <w:sz w:val="20"/>
          <w:szCs w:val="20"/>
        </w:rPr>
      </w:pPr>
    </w:p>
    <w:p w14:paraId="49B48FE1" w14:textId="77777777" w:rsidR="00BC1455" w:rsidRPr="00C903C4" w:rsidRDefault="00BC1455" w:rsidP="00BC1455">
      <w:pPr>
        <w:rPr>
          <w:sz w:val="20"/>
          <w:szCs w:val="20"/>
        </w:rPr>
      </w:pPr>
      <w:r w:rsidRPr="00C903C4">
        <w:rPr>
          <w:b/>
          <w:bCs/>
          <w:sz w:val="20"/>
          <w:szCs w:val="20"/>
          <w:highlight w:val="yellow"/>
        </w:rPr>
        <w:lastRenderedPageBreak/>
        <w:t>Content Coupling</w:t>
      </w:r>
    </w:p>
    <w:p w14:paraId="2F007751" w14:textId="77777777" w:rsidR="00BC1455" w:rsidRPr="005E7DDF" w:rsidRDefault="00BC1455" w:rsidP="00BC1455">
      <w:pPr>
        <w:rPr>
          <w:sz w:val="20"/>
          <w:szCs w:val="20"/>
        </w:rPr>
      </w:pPr>
    </w:p>
    <w:p w14:paraId="3FEE2A54" w14:textId="77777777" w:rsidR="00BC1455" w:rsidRDefault="00BC1455" w:rsidP="00BC1455">
      <w:pPr>
        <w:pStyle w:val="ListParagraph"/>
        <w:numPr>
          <w:ilvl w:val="0"/>
          <w:numId w:val="5"/>
        </w:numPr>
        <w:rPr>
          <w:sz w:val="20"/>
          <w:szCs w:val="20"/>
        </w:rPr>
      </w:pPr>
      <w:r w:rsidRPr="005E7DDF">
        <w:rPr>
          <w:sz w:val="20"/>
          <w:szCs w:val="20"/>
        </w:rPr>
        <w:t>Describes a situation in which one microservice passes data to another microservice purely because the data is needed by some other microservice further downstream</w:t>
      </w:r>
      <w:r>
        <w:rPr>
          <w:sz w:val="20"/>
          <w:szCs w:val="20"/>
        </w:rPr>
        <w:t xml:space="preserve">. </w:t>
      </w:r>
    </w:p>
    <w:p w14:paraId="2EDAB26E" w14:textId="77777777" w:rsidR="00BC1455" w:rsidRPr="00C903C4" w:rsidRDefault="00BC1455" w:rsidP="00BC1455">
      <w:pPr>
        <w:ind w:left="360"/>
        <w:rPr>
          <w:sz w:val="20"/>
          <w:szCs w:val="20"/>
        </w:rPr>
      </w:pPr>
      <w:r w:rsidRPr="00C903C4">
        <w:rPr>
          <w:b/>
          <w:bCs/>
          <w:sz w:val="20"/>
          <w:szCs w:val="20"/>
          <w:highlight w:val="yellow"/>
        </w:rPr>
        <w:t>Pass-through Coupling</w:t>
      </w:r>
    </w:p>
    <w:p w14:paraId="4AD20193" w14:textId="77777777" w:rsidR="00BC1455" w:rsidRPr="00AA33D4" w:rsidRDefault="00BC1455" w:rsidP="00BC1455">
      <w:pPr>
        <w:rPr>
          <w:b/>
          <w:bCs/>
          <w:sz w:val="24"/>
          <w:szCs w:val="24"/>
        </w:rPr>
      </w:pPr>
      <w:r w:rsidRPr="00AA33D4">
        <w:rPr>
          <w:b/>
          <w:bCs/>
          <w:sz w:val="24"/>
          <w:szCs w:val="24"/>
        </w:rPr>
        <w:t>CSCI 391 – ST: Microservices, Quiz 3 – Microservices Communication Styles.</w:t>
      </w:r>
    </w:p>
    <w:p w14:paraId="7593455B" w14:textId="77777777" w:rsidR="00BC1455" w:rsidRPr="00465912" w:rsidRDefault="00BC1455" w:rsidP="00BC1455">
      <w:r w:rsidRPr="00465912">
        <w:t>Name:</w:t>
      </w:r>
    </w:p>
    <w:p w14:paraId="2DD8B5E9" w14:textId="77777777" w:rsidR="00BC1455" w:rsidRPr="00465912" w:rsidRDefault="00BC1455" w:rsidP="00BC1455">
      <w:r w:rsidRPr="00465912">
        <w:t>Student Id:</w:t>
      </w:r>
    </w:p>
    <w:p w14:paraId="6DC77D3D" w14:textId="77777777" w:rsidR="00BC1455" w:rsidRPr="00AA33D4" w:rsidRDefault="00BC1455" w:rsidP="00BC1455">
      <w:pPr>
        <w:rPr>
          <w:b/>
          <w:bCs/>
          <w:i/>
          <w:iCs/>
        </w:rPr>
      </w:pPr>
      <w:r w:rsidRPr="00AA33D4">
        <w:rPr>
          <w:b/>
          <w:bCs/>
          <w:i/>
          <w:iCs/>
        </w:rPr>
        <w:t>For the following scenarios, determine whether they best describe In-process or Inter-process communication.</w:t>
      </w:r>
    </w:p>
    <w:p w14:paraId="191C85F2" w14:textId="77777777" w:rsidR="00BC1455" w:rsidRPr="00465912" w:rsidRDefault="00BC1455" w:rsidP="00BC1455">
      <w:pPr>
        <w:pStyle w:val="ListParagraph"/>
        <w:numPr>
          <w:ilvl w:val="0"/>
          <w:numId w:val="6"/>
        </w:numPr>
        <w:rPr>
          <w:sz w:val="20"/>
          <w:szCs w:val="20"/>
        </w:rPr>
      </w:pPr>
      <w:r w:rsidRPr="00465912">
        <w:rPr>
          <w:sz w:val="20"/>
          <w:szCs w:val="20"/>
        </w:rPr>
        <w:t>Data must be serialized into some form that can be transmitted over a network.</w:t>
      </w:r>
    </w:p>
    <w:p w14:paraId="764B6742" w14:textId="77777777" w:rsidR="00BC1455" w:rsidRPr="00465912" w:rsidRDefault="00BC1455" w:rsidP="00BC1455">
      <w:pPr>
        <w:pStyle w:val="ListParagraph"/>
        <w:numPr>
          <w:ilvl w:val="0"/>
          <w:numId w:val="8"/>
        </w:numPr>
        <w:rPr>
          <w:sz w:val="20"/>
          <w:szCs w:val="20"/>
        </w:rPr>
      </w:pPr>
      <w:r w:rsidRPr="00465912">
        <w:rPr>
          <w:sz w:val="20"/>
          <w:szCs w:val="20"/>
        </w:rPr>
        <w:t>In-process</w:t>
      </w:r>
    </w:p>
    <w:p w14:paraId="45C540B8" w14:textId="77777777" w:rsidR="00BC1455" w:rsidRPr="0028348B" w:rsidRDefault="00BC1455" w:rsidP="00BC1455">
      <w:pPr>
        <w:pStyle w:val="ListParagraph"/>
        <w:numPr>
          <w:ilvl w:val="0"/>
          <w:numId w:val="8"/>
        </w:numPr>
        <w:rPr>
          <w:sz w:val="20"/>
          <w:szCs w:val="20"/>
          <w:highlight w:val="yellow"/>
        </w:rPr>
      </w:pPr>
      <w:r w:rsidRPr="0028348B">
        <w:rPr>
          <w:sz w:val="20"/>
          <w:szCs w:val="20"/>
          <w:highlight w:val="yellow"/>
        </w:rPr>
        <w:t>Inter-process</w:t>
      </w:r>
    </w:p>
    <w:p w14:paraId="3B50A27E" w14:textId="77777777" w:rsidR="00BC1455" w:rsidRPr="00465912" w:rsidRDefault="00BC1455" w:rsidP="00BC1455">
      <w:pPr>
        <w:rPr>
          <w:sz w:val="20"/>
          <w:szCs w:val="20"/>
        </w:rPr>
      </w:pPr>
    </w:p>
    <w:p w14:paraId="1F7698D6" w14:textId="77777777" w:rsidR="00BC1455" w:rsidRPr="00465912" w:rsidRDefault="00BC1455" w:rsidP="00BC1455">
      <w:pPr>
        <w:pStyle w:val="ListParagraph"/>
        <w:numPr>
          <w:ilvl w:val="0"/>
          <w:numId w:val="6"/>
        </w:numPr>
        <w:rPr>
          <w:sz w:val="20"/>
          <w:szCs w:val="20"/>
        </w:rPr>
      </w:pPr>
      <w:r w:rsidRPr="00465912">
        <w:rPr>
          <w:sz w:val="20"/>
          <w:szCs w:val="20"/>
        </w:rPr>
        <w:t>The act of rolling out changes is straightforward, and in many cases an IDE automatically applies changes for you.</w:t>
      </w:r>
    </w:p>
    <w:p w14:paraId="23D21426" w14:textId="77777777" w:rsidR="00BC1455" w:rsidRPr="0028348B" w:rsidRDefault="00BC1455" w:rsidP="00BC1455">
      <w:pPr>
        <w:pStyle w:val="ListParagraph"/>
        <w:numPr>
          <w:ilvl w:val="1"/>
          <w:numId w:val="6"/>
        </w:numPr>
        <w:rPr>
          <w:sz w:val="20"/>
          <w:szCs w:val="20"/>
          <w:highlight w:val="yellow"/>
        </w:rPr>
      </w:pPr>
      <w:r w:rsidRPr="0028348B">
        <w:rPr>
          <w:sz w:val="20"/>
          <w:szCs w:val="20"/>
          <w:highlight w:val="yellow"/>
        </w:rPr>
        <w:t>In-process</w:t>
      </w:r>
    </w:p>
    <w:p w14:paraId="4D5BB771" w14:textId="77777777" w:rsidR="00BC1455" w:rsidRPr="00465912" w:rsidRDefault="00BC1455" w:rsidP="00BC1455">
      <w:pPr>
        <w:pStyle w:val="ListParagraph"/>
        <w:numPr>
          <w:ilvl w:val="1"/>
          <w:numId w:val="6"/>
        </w:numPr>
        <w:rPr>
          <w:sz w:val="20"/>
          <w:szCs w:val="20"/>
        </w:rPr>
      </w:pPr>
      <w:r w:rsidRPr="00465912">
        <w:rPr>
          <w:sz w:val="20"/>
          <w:szCs w:val="20"/>
        </w:rPr>
        <w:t>Inter-process</w:t>
      </w:r>
    </w:p>
    <w:p w14:paraId="52994862" w14:textId="77777777" w:rsidR="00BC1455" w:rsidRPr="00465912" w:rsidRDefault="00BC1455" w:rsidP="00BC1455">
      <w:pPr>
        <w:rPr>
          <w:sz w:val="20"/>
          <w:szCs w:val="20"/>
        </w:rPr>
      </w:pPr>
    </w:p>
    <w:p w14:paraId="5D7ACBBD" w14:textId="77777777" w:rsidR="00BC1455" w:rsidRPr="00465912" w:rsidRDefault="00BC1455" w:rsidP="00BC1455">
      <w:pPr>
        <w:pStyle w:val="ListParagraph"/>
        <w:numPr>
          <w:ilvl w:val="0"/>
          <w:numId w:val="6"/>
        </w:numPr>
        <w:rPr>
          <w:sz w:val="20"/>
          <w:szCs w:val="20"/>
        </w:rPr>
      </w:pPr>
      <w:r w:rsidRPr="00465912">
        <w:rPr>
          <w:sz w:val="20"/>
          <w:szCs w:val="20"/>
        </w:rPr>
        <w:t>The errors are either expected and easy to handle, or they are catastrophic to the point that we just propagate the error up the call stack. Errors, overall, are deterministic.</w:t>
      </w:r>
    </w:p>
    <w:p w14:paraId="4AE70054" w14:textId="77777777" w:rsidR="00BC1455" w:rsidRPr="0028348B" w:rsidRDefault="00BC1455" w:rsidP="00BC1455">
      <w:pPr>
        <w:pStyle w:val="ListParagraph"/>
        <w:numPr>
          <w:ilvl w:val="0"/>
          <w:numId w:val="7"/>
        </w:numPr>
        <w:rPr>
          <w:sz w:val="20"/>
          <w:szCs w:val="20"/>
          <w:highlight w:val="yellow"/>
        </w:rPr>
      </w:pPr>
      <w:r w:rsidRPr="0028348B">
        <w:rPr>
          <w:sz w:val="20"/>
          <w:szCs w:val="20"/>
          <w:highlight w:val="yellow"/>
        </w:rPr>
        <w:t>In-process</w:t>
      </w:r>
    </w:p>
    <w:p w14:paraId="1B047B39" w14:textId="77777777" w:rsidR="00BC1455" w:rsidRPr="00465912" w:rsidRDefault="00BC1455" w:rsidP="00BC1455">
      <w:pPr>
        <w:pStyle w:val="ListParagraph"/>
        <w:numPr>
          <w:ilvl w:val="0"/>
          <w:numId w:val="7"/>
        </w:numPr>
        <w:rPr>
          <w:sz w:val="20"/>
          <w:szCs w:val="20"/>
        </w:rPr>
      </w:pPr>
      <w:r w:rsidRPr="00465912">
        <w:rPr>
          <w:sz w:val="20"/>
          <w:szCs w:val="20"/>
        </w:rPr>
        <w:t>Inter-process</w:t>
      </w:r>
    </w:p>
    <w:p w14:paraId="15F7F1FB" w14:textId="77777777" w:rsidR="00BC1455" w:rsidRPr="00AA33D4" w:rsidRDefault="00BC1455" w:rsidP="00BC1455">
      <w:pPr>
        <w:rPr>
          <w:b/>
          <w:bCs/>
          <w:i/>
          <w:iCs/>
        </w:rPr>
      </w:pPr>
      <w:r w:rsidRPr="00AA33D4">
        <w:rPr>
          <w:b/>
          <w:bCs/>
          <w:i/>
          <w:iCs/>
        </w:rPr>
        <w:t>For the following statements, determine whether they best describe Synchronous blocking or Asynchronous nonblocking communication.</w:t>
      </w:r>
    </w:p>
    <w:p w14:paraId="640AED78" w14:textId="77777777" w:rsidR="00BC1455" w:rsidRPr="00465912" w:rsidRDefault="00BC1455" w:rsidP="00BC1455">
      <w:pPr>
        <w:pStyle w:val="ListParagraph"/>
        <w:numPr>
          <w:ilvl w:val="0"/>
          <w:numId w:val="6"/>
        </w:numPr>
        <w:rPr>
          <w:sz w:val="20"/>
          <w:szCs w:val="20"/>
        </w:rPr>
      </w:pPr>
      <w:r w:rsidRPr="00465912">
        <w:rPr>
          <w:sz w:val="20"/>
          <w:szCs w:val="20"/>
        </w:rPr>
        <w:t>Its main disadvantage is the inherent temporal coupling that occurs.</w:t>
      </w:r>
    </w:p>
    <w:p w14:paraId="1244F2C8" w14:textId="77777777" w:rsidR="00BC1455" w:rsidRPr="0028348B" w:rsidRDefault="00BC1455" w:rsidP="00BC1455">
      <w:pPr>
        <w:pStyle w:val="ListParagraph"/>
        <w:numPr>
          <w:ilvl w:val="1"/>
          <w:numId w:val="6"/>
        </w:numPr>
        <w:rPr>
          <w:sz w:val="20"/>
          <w:szCs w:val="20"/>
          <w:highlight w:val="yellow"/>
        </w:rPr>
      </w:pPr>
      <w:r w:rsidRPr="0028348B">
        <w:rPr>
          <w:sz w:val="20"/>
          <w:szCs w:val="20"/>
          <w:highlight w:val="yellow"/>
        </w:rPr>
        <w:t>Synchronous blocking</w:t>
      </w:r>
    </w:p>
    <w:p w14:paraId="7A22A27E" w14:textId="77777777" w:rsidR="00BC1455" w:rsidRPr="00465912" w:rsidRDefault="00BC1455" w:rsidP="00BC1455">
      <w:pPr>
        <w:pStyle w:val="ListParagraph"/>
        <w:numPr>
          <w:ilvl w:val="1"/>
          <w:numId w:val="6"/>
        </w:numPr>
        <w:rPr>
          <w:sz w:val="20"/>
          <w:szCs w:val="20"/>
        </w:rPr>
      </w:pPr>
      <w:r w:rsidRPr="00465912">
        <w:rPr>
          <w:sz w:val="20"/>
          <w:szCs w:val="20"/>
        </w:rPr>
        <w:t>Asynchronous nonblocking</w:t>
      </w:r>
    </w:p>
    <w:p w14:paraId="1DC0B2B0" w14:textId="77777777" w:rsidR="00BC1455" w:rsidRPr="00465912" w:rsidRDefault="00BC1455" w:rsidP="00BC1455">
      <w:pPr>
        <w:rPr>
          <w:sz w:val="20"/>
          <w:szCs w:val="20"/>
        </w:rPr>
      </w:pPr>
    </w:p>
    <w:p w14:paraId="0493C79C" w14:textId="77777777" w:rsidR="00BC1455" w:rsidRPr="00465912" w:rsidRDefault="00BC1455" w:rsidP="00BC1455">
      <w:pPr>
        <w:pStyle w:val="ListParagraph"/>
        <w:numPr>
          <w:ilvl w:val="0"/>
          <w:numId w:val="6"/>
        </w:numPr>
        <w:rPr>
          <w:sz w:val="20"/>
          <w:szCs w:val="20"/>
        </w:rPr>
      </w:pPr>
      <w:r w:rsidRPr="00465912">
        <w:rPr>
          <w:sz w:val="20"/>
          <w:szCs w:val="20"/>
        </w:rPr>
        <w:t>Its main disadvantage is level of complexity and range of choice.</w:t>
      </w:r>
    </w:p>
    <w:p w14:paraId="345D4B98" w14:textId="77777777" w:rsidR="00BC1455" w:rsidRPr="00465912" w:rsidRDefault="00BC1455" w:rsidP="00BC1455">
      <w:pPr>
        <w:pStyle w:val="ListParagraph"/>
        <w:numPr>
          <w:ilvl w:val="1"/>
          <w:numId w:val="6"/>
        </w:numPr>
        <w:rPr>
          <w:sz w:val="20"/>
          <w:szCs w:val="20"/>
        </w:rPr>
      </w:pPr>
      <w:r w:rsidRPr="00465912">
        <w:rPr>
          <w:sz w:val="20"/>
          <w:szCs w:val="20"/>
        </w:rPr>
        <w:t>Synchronous blocking</w:t>
      </w:r>
    </w:p>
    <w:p w14:paraId="7A29C83A" w14:textId="77777777" w:rsidR="00BC1455" w:rsidRPr="0028348B" w:rsidRDefault="00BC1455" w:rsidP="00BC1455">
      <w:pPr>
        <w:pStyle w:val="ListParagraph"/>
        <w:numPr>
          <w:ilvl w:val="1"/>
          <w:numId w:val="6"/>
        </w:numPr>
        <w:rPr>
          <w:sz w:val="20"/>
          <w:szCs w:val="20"/>
          <w:highlight w:val="yellow"/>
        </w:rPr>
      </w:pPr>
      <w:r w:rsidRPr="0028348B">
        <w:rPr>
          <w:sz w:val="20"/>
          <w:szCs w:val="20"/>
          <w:highlight w:val="yellow"/>
        </w:rPr>
        <w:t>Asynchronous nonblocking</w:t>
      </w:r>
    </w:p>
    <w:p w14:paraId="2FF35A3F" w14:textId="77777777" w:rsidR="00BC1455" w:rsidRPr="00AA33D4" w:rsidRDefault="00BC1455" w:rsidP="00BC1455">
      <w:pPr>
        <w:rPr>
          <w:b/>
          <w:bCs/>
          <w:i/>
          <w:iCs/>
        </w:rPr>
      </w:pPr>
      <w:r w:rsidRPr="00AA33D4">
        <w:rPr>
          <w:b/>
          <w:bCs/>
          <w:i/>
          <w:iCs/>
        </w:rPr>
        <w:t>For the following scenarios, determine whether Synchronous blocking or Asynchronous nonblocking communication would be the best choice.</w:t>
      </w:r>
    </w:p>
    <w:p w14:paraId="25DA026C" w14:textId="77777777" w:rsidR="00BC1455" w:rsidRPr="00465912" w:rsidRDefault="00BC1455" w:rsidP="00BC1455">
      <w:pPr>
        <w:pStyle w:val="ListParagraph"/>
        <w:numPr>
          <w:ilvl w:val="0"/>
          <w:numId w:val="6"/>
        </w:numPr>
        <w:rPr>
          <w:sz w:val="20"/>
          <w:szCs w:val="20"/>
        </w:rPr>
      </w:pPr>
      <w:r w:rsidRPr="00465912">
        <w:rPr>
          <w:sz w:val="20"/>
          <w:szCs w:val="20"/>
        </w:rPr>
        <w:t>Simple microservices architectures.</w:t>
      </w:r>
    </w:p>
    <w:p w14:paraId="379BB36A" w14:textId="77777777" w:rsidR="00BC1455" w:rsidRPr="0028348B" w:rsidRDefault="00BC1455" w:rsidP="00BC1455">
      <w:pPr>
        <w:pStyle w:val="ListParagraph"/>
        <w:numPr>
          <w:ilvl w:val="1"/>
          <w:numId w:val="6"/>
        </w:numPr>
        <w:rPr>
          <w:sz w:val="20"/>
          <w:szCs w:val="20"/>
          <w:highlight w:val="yellow"/>
        </w:rPr>
      </w:pPr>
      <w:r w:rsidRPr="0028348B">
        <w:rPr>
          <w:sz w:val="20"/>
          <w:szCs w:val="20"/>
          <w:highlight w:val="yellow"/>
        </w:rPr>
        <w:t>Synchronous blocking</w:t>
      </w:r>
    </w:p>
    <w:p w14:paraId="6B3EBC9A" w14:textId="77777777" w:rsidR="00BC1455" w:rsidRPr="00465912" w:rsidRDefault="00BC1455" w:rsidP="00BC1455">
      <w:pPr>
        <w:pStyle w:val="ListParagraph"/>
        <w:numPr>
          <w:ilvl w:val="1"/>
          <w:numId w:val="6"/>
        </w:numPr>
        <w:rPr>
          <w:sz w:val="20"/>
          <w:szCs w:val="20"/>
        </w:rPr>
      </w:pPr>
      <w:r w:rsidRPr="00465912">
        <w:rPr>
          <w:sz w:val="20"/>
          <w:szCs w:val="20"/>
        </w:rPr>
        <w:t>Asynchronous nonblocking</w:t>
      </w:r>
    </w:p>
    <w:p w14:paraId="60D64AA4" w14:textId="77777777" w:rsidR="00BC1455" w:rsidRPr="00465912" w:rsidRDefault="00BC1455" w:rsidP="00BC1455">
      <w:pPr>
        <w:rPr>
          <w:sz w:val="20"/>
          <w:szCs w:val="20"/>
        </w:rPr>
      </w:pPr>
    </w:p>
    <w:p w14:paraId="17FA6899" w14:textId="77777777" w:rsidR="00BC1455" w:rsidRPr="00465912" w:rsidRDefault="00BC1455" w:rsidP="00BC1455">
      <w:pPr>
        <w:pStyle w:val="ListParagraph"/>
        <w:numPr>
          <w:ilvl w:val="0"/>
          <w:numId w:val="6"/>
        </w:numPr>
        <w:rPr>
          <w:sz w:val="20"/>
          <w:szCs w:val="20"/>
        </w:rPr>
      </w:pPr>
      <w:r w:rsidRPr="00465912">
        <w:rPr>
          <w:sz w:val="20"/>
          <w:szCs w:val="20"/>
        </w:rPr>
        <w:t>Long running processes.</w:t>
      </w:r>
    </w:p>
    <w:p w14:paraId="7C8B6216" w14:textId="77777777" w:rsidR="00BC1455" w:rsidRPr="00465912" w:rsidRDefault="00BC1455" w:rsidP="00BC1455">
      <w:pPr>
        <w:pStyle w:val="ListParagraph"/>
        <w:numPr>
          <w:ilvl w:val="1"/>
          <w:numId w:val="6"/>
        </w:numPr>
        <w:rPr>
          <w:sz w:val="20"/>
          <w:szCs w:val="20"/>
        </w:rPr>
      </w:pPr>
      <w:r w:rsidRPr="00465912">
        <w:rPr>
          <w:sz w:val="20"/>
          <w:szCs w:val="20"/>
        </w:rPr>
        <w:t>Synchronous blocking</w:t>
      </w:r>
    </w:p>
    <w:p w14:paraId="0A3EE227" w14:textId="77777777" w:rsidR="00BC1455" w:rsidRPr="0028348B" w:rsidRDefault="00BC1455" w:rsidP="00BC1455">
      <w:pPr>
        <w:pStyle w:val="ListParagraph"/>
        <w:numPr>
          <w:ilvl w:val="1"/>
          <w:numId w:val="6"/>
        </w:numPr>
        <w:rPr>
          <w:sz w:val="20"/>
          <w:szCs w:val="20"/>
          <w:highlight w:val="yellow"/>
        </w:rPr>
      </w:pPr>
      <w:r w:rsidRPr="0028348B">
        <w:rPr>
          <w:sz w:val="20"/>
          <w:szCs w:val="20"/>
          <w:highlight w:val="yellow"/>
        </w:rPr>
        <w:t>Asynchronous nonblocking</w:t>
      </w:r>
    </w:p>
    <w:p w14:paraId="2976A4E5" w14:textId="77777777" w:rsidR="00BC1455" w:rsidRPr="00B22DCA" w:rsidRDefault="00BC1455" w:rsidP="00BC1455">
      <w:pPr>
        <w:rPr>
          <w:i/>
          <w:iCs/>
        </w:rPr>
      </w:pPr>
      <w:r w:rsidRPr="00465912">
        <w:rPr>
          <w:i/>
          <w:iCs/>
          <w:sz w:val="20"/>
          <w:szCs w:val="20"/>
        </w:rPr>
        <w:t>Extra Credit (complete the diagram below):</w:t>
      </w:r>
      <w:r w:rsidRPr="00F81403">
        <w:rPr>
          <w:noProof/>
        </w:rPr>
        <w:t xml:space="preserve"> </w:t>
      </w:r>
      <w:r>
        <w:rPr>
          <w:noProof/>
        </w:rPr>
        <w:drawing>
          <wp:inline distT="0" distB="0" distL="0" distR="0" wp14:anchorId="7CA24984" wp14:editId="78EB3DCB">
            <wp:extent cx="5943600" cy="124015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40155"/>
                    </a:xfrm>
                    <a:prstGeom prst="rect">
                      <a:avLst/>
                    </a:prstGeom>
                  </pic:spPr>
                </pic:pic>
              </a:graphicData>
            </a:graphic>
          </wp:inline>
        </w:drawing>
      </w:r>
    </w:p>
    <w:p w14:paraId="47A0BDE8" w14:textId="77777777" w:rsidR="00BC1455" w:rsidRDefault="00BC1455" w:rsidP="00BC1455">
      <w:r w:rsidRPr="0028348B">
        <w:rPr>
          <w:highlight w:val="yellow"/>
        </w:rPr>
        <w:t xml:space="preserve">Left to right – Request-response, event driven, common </w:t>
      </w:r>
      <w:proofErr w:type="gramStart"/>
      <w:r w:rsidRPr="0028348B">
        <w:rPr>
          <w:highlight w:val="yellow"/>
        </w:rPr>
        <w:t>data</w:t>
      </w:r>
      <w:proofErr w:type="gramEnd"/>
    </w:p>
    <w:p w14:paraId="130DDF50" w14:textId="77777777" w:rsidR="00BC1455" w:rsidRPr="00AA33D4" w:rsidRDefault="00BC1455" w:rsidP="00BC1455">
      <w:pPr>
        <w:rPr>
          <w:b/>
          <w:bCs/>
          <w:sz w:val="24"/>
          <w:szCs w:val="24"/>
        </w:rPr>
      </w:pPr>
      <w:r w:rsidRPr="00AA33D4">
        <w:rPr>
          <w:b/>
          <w:bCs/>
          <w:sz w:val="24"/>
          <w:szCs w:val="24"/>
        </w:rPr>
        <w:t>CSCI 391 – ST: Microservices, Quiz</w:t>
      </w:r>
      <w:r>
        <w:rPr>
          <w:b/>
          <w:bCs/>
          <w:sz w:val="24"/>
          <w:szCs w:val="24"/>
        </w:rPr>
        <w:t xml:space="preserve"> 4</w:t>
      </w:r>
      <w:r w:rsidRPr="00AA33D4">
        <w:rPr>
          <w:b/>
          <w:bCs/>
          <w:sz w:val="24"/>
          <w:szCs w:val="24"/>
        </w:rPr>
        <w:t xml:space="preserve"> – </w:t>
      </w:r>
      <w:r>
        <w:rPr>
          <w:b/>
          <w:bCs/>
          <w:sz w:val="24"/>
          <w:szCs w:val="24"/>
        </w:rPr>
        <w:t>Implementing Microservice Communication</w:t>
      </w:r>
      <w:r w:rsidRPr="00AA33D4">
        <w:rPr>
          <w:b/>
          <w:bCs/>
          <w:sz w:val="24"/>
          <w:szCs w:val="24"/>
        </w:rPr>
        <w:t>.</w:t>
      </w:r>
    </w:p>
    <w:p w14:paraId="163CAC59" w14:textId="77777777" w:rsidR="00BC1455" w:rsidRPr="00465912" w:rsidRDefault="00BC1455" w:rsidP="00BC1455">
      <w:r w:rsidRPr="00465912">
        <w:t>Name:</w:t>
      </w:r>
    </w:p>
    <w:p w14:paraId="30AC9339" w14:textId="77777777" w:rsidR="00BC1455" w:rsidRDefault="00BC1455" w:rsidP="00BC1455">
      <w:r w:rsidRPr="00465912">
        <w:t>Student Id:</w:t>
      </w:r>
    </w:p>
    <w:p w14:paraId="6798B0B8" w14:textId="77777777" w:rsidR="00BC1455" w:rsidRPr="004A321C" w:rsidRDefault="00BC1455" w:rsidP="00BC1455">
      <w:pPr>
        <w:pStyle w:val="ListParagraph"/>
        <w:numPr>
          <w:ilvl w:val="0"/>
          <w:numId w:val="9"/>
        </w:numPr>
        <w:rPr>
          <w:sz w:val="20"/>
          <w:szCs w:val="20"/>
        </w:rPr>
      </w:pPr>
      <w:r w:rsidRPr="004A321C">
        <w:rPr>
          <w:sz w:val="20"/>
          <w:szCs w:val="20"/>
        </w:rPr>
        <w:t>Which of the following should we consider when selecting a specific technology to implement microservice communication?</w:t>
      </w:r>
    </w:p>
    <w:p w14:paraId="67C079D4" w14:textId="77777777" w:rsidR="00BC1455" w:rsidRPr="004A321C" w:rsidRDefault="00BC1455" w:rsidP="00BC1455">
      <w:pPr>
        <w:pStyle w:val="ListParagraph"/>
        <w:numPr>
          <w:ilvl w:val="1"/>
          <w:numId w:val="9"/>
        </w:numPr>
        <w:rPr>
          <w:sz w:val="20"/>
          <w:szCs w:val="20"/>
        </w:rPr>
      </w:pPr>
      <w:r w:rsidRPr="004A321C">
        <w:rPr>
          <w:sz w:val="20"/>
          <w:szCs w:val="20"/>
        </w:rPr>
        <w:t>Make Backward Compatibility Easy.</w:t>
      </w:r>
    </w:p>
    <w:p w14:paraId="5E0EA4F0" w14:textId="77777777" w:rsidR="00BC1455" w:rsidRPr="004A321C" w:rsidRDefault="00BC1455" w:rsidP="00BC1455">
      <w:pPr>
        <w:pStyle w:val="ListParagraph"/>
        <w:numPr>
          <w:ilvl w:val="1"/>
          <w:numId w:val="9"/>
        </w:numPr>
        <w:rPr>
          <w:sz w:val="20"/>
          <w:szCs w:val="20"/>
        </w:rPr>
      </w:pPr>
      <w:r w:rsidRPr="004A321C">
        <w:rPr>
          <w:sz w:val="20"/>
          <w:szCs w:val="20"/>
        </w:rPr>
        <w:t>Make Your Interface Explicit.</w:t>
      </w:r>
    </w:p>
    <w:p w14:paraId="72DA6CBE" w14:textId="77777777" w:rsidR="00BC1455" w:rsidRPr="004A321C" w:rsidRDefault="00BC1455" w:rsidP="00BC1455">
      <w:pPr>
        <w:pStyle w:val="ListParagraph"/>
        <w:numPr>
          <w:ilvl w:val="1"/>
          <w:numId w:val="9"/>
        </w:numPr>
        <w:rPr>
          <w:sz w:val="20"/>
          <w:szCs w:val="20"/>
        </w:rPr>
      </w:pPr>
      <w:r w:rsidRPr="004A321C">
        <w:rPr>
          <w:sz w:val="20"/>
          <w:szCs w:val="20"/>
        </w:rPr>
        <w:t>Keep Your API’s Technology Agnostic.</w:t>
      </w:r>
    </w:p>
    <w:p w14:paraId="408AA1E5" w14:textId="77777777" w:rsidR="00BC1455" w:rsidRPr="004A321C" w:rsidRDefault="00BC1455" w:rsidP="00BC1455">
      <w:pPr>
        <w:pStyle w:val="ListParagraph"/>
        <w:numPr>
          <w:ilvl w:val="1"/>
          <w:numId w:val="9"/>
        </w:numPr>
        <w:rPr>
          <w:sz w:val="20"/>
          <w:szCs w:val="20"/>
        </w:rPr>
      </w:pPr>
      <w:r w:rsidRPr="004A321C">
        <w:rPr>
          <w:sz w:val="20"/>
          <w:szCs w:val="20"/>
        </w:rPr>
        <w:t>Make Your Service Simple for Consumers.</w:t>
      </w:r>
    </w:p>
    <w:p w14:paraId="2171A52F" w14:textId="77777777" w:rsidR="00BC1455" w:rsidRPr="004A321C" w:rsidRDefault="00BC1455" w:rsidP="00BC1455">
      <w:pPr>
        <w:pStyle w:val="ListParagraph"/>
        <w:numPr>
          <w:ilvl w:val="1"/>
          <w:numId w:val="9"/>
        </w:numPr>
        <w:rPr>
          <w:sz w:val="20"/>
          <w:szCs w:val="20"/>
        </w:rPr>
      </w:pPr>
      <w:r w:rsidRPr="004A321C">
        <w:rPr>
          <w:sz w:val="20"/>
          <w:szCs w:val="20"/>
        </w:rPr>
        <w:t>Hide Internal Implementation Details.</w:t>
      </w:r>
    </w:p>
    <w:p w14:paraId="1FDAD17F" w14:textId="77777777" w:rsidR="00BC1455" w:rsidRPr="005F6A0E" w:rsidRDefault="00BC1455" w:rsidP="00BC1455">
      <w:pPr>
        <w:pStyle w:val="ListParagraph"/>
        <w:numPr>
          <w:ilvl w:val="1"/>
          <w:numId w:val="9"/>
        </w:numPr>
        <w:rPr>
          <w:sz w:val="20"/>
          <w:szCs w:val="20"/>
          <w:highlight w:val="yellow"/>
        </w:rPr>
      </w:pPr>
      <w:r w:rsidRPr="005F6A0E">
        <w:rPr>
          <w:sz w:val="20"/>
          <w:szCs w:val="20"/>
          <w:highlight w:val="yellow"/>
        </w:rPr>
        <w:t xml:space="preserve">a, b, c, d, and </w:t>
      </w:r>
      <w:proofErr w:type="spellStart"/>
      <w:r w:rsidRPr="005F6A0E">
        <w:rPr>
          <w:sz w:val="20"/>
          <w:szCs w:val="20"/>
          <w:highlight w:val="yellow"/>
        </w:rPr>
        <w:t>e</w:t>
      </w:r>
      <w:proofErr w:type="spellEnd"/>
      <w:r w:rsidRPr="005F6A0E">
        <w:rPr>
          <w:sz w:val="20"/>
          <w:szCs w:val="20"/>
          <w:highlight w:val="yellow"/>
        </w:rPr>
        <w:t xml:space="preserve"> should all be considered when selecting a specific technology to implement microservice communication.</w:t>
      </w:r>
    </w:p>
    <w:p w14:paraId="28A3AB50" w14:textId="77777777" w:rsidR="00BC1455" w:rsidRPr="004A321C" w:rsidRDefault="00BC1455" w:rsidP="00BC1455">
      <w:pPr>
        <w:rPr>
          <w:sz w:val="20"/>
          <w:szCs w:val="20"/>
        </w:rPr>
      </w:pPr>
    </w:p>
    <w:p w14:paraId="29EFDC0E" w14:textId="77777777" w:rsidR="00BC1455" w:rsidRPr="004A321C" w:rsidRDefault="00BC1455" w:rsidP="00BC1455">
      <w:pPr>
        <w:pStyle w:val="ListParagraph"/>
        <w:numPr>
          <w:ilvl w:val="0"/>
          <w:numId w:val="9"/>
        </w:numPr>
        <w:rPr>
          <w:sz w:val="20"/>
          <w:szCs w:val="20"/>
        </w:rPr>
      </w:pPr>
      <w:r w:rsidRPr="004A321C">
        <w:rPr>
          <w:sz w:val="20"/>
          <w:szCs w:val="20"/>
        </w:rPr>
        <w:t>Which of the following technologies can be used to implement synchronous request-response communication?</w:t>
      </w:r>
    </w:p>
    <w:p w14:paraId="71D9BD34" w14:textId="77777777" w:rsidR="00BC1455" w:rsidRPr="004A321C" w:rsidRDefault="00BC1455" w:rsidP="00BC1455">
      <w:pPr>
        <w:pStyle w:val="ListParagraph"/>
        <w:numPr>
          <w:ilvl w:val="1"/>
          <w:numId w:val="9"/>
        </w:numPr>
        <w:rPr>
          <w:sz w:val="20"/>
          <w:szCs w:val="20"/>
        </w:rPr>
      </w:pPr>
      <w:r w:rsidRPr="004A321C">
        <w:rPr>
          <w:sz w:val="20"/>
          <w:szCs w:val="20"/>
        </w:rPr>
        <w:t>Remote Procedure Calls.</w:t>
      </w:r>
    </w:p>
    <w:p w14:paraId="493C75F7" w14:textId="77777777" w:rsidR="00BC1455" w:rsidRPr="004A321C" w:rsidRDefault="00BC1455" w:rsidP="00BC1455">
      <w:pPr>
        <w:pStyle w:val="ListParagraph"/>
        <w:numPr>
          <w:ilvl w:val="1"/>
          <w:numId w:val="9"/>
        </w:numPr>
        <w:rPr>
          <w:sz w:val="20"/>
          <w:szCs w:val="20"/>
        </w:rPr>
      </w:pPr>
      <w:r w:rsidRPr="004A321C">
        <w:rPr>
          <w:sz w:val="20"/>
          <w:szCs w:val="20"/>
        </w:rPr>
        <w:t>REST.</w:t>
      </w:r>
    </w:p>
    <w:p w14:paraId="2F866B29" w14:textId="77777777" w:rsidR="00BC1455" w:rsidRPr="004A321C" w:rsidRDefault="00BC1455" w:rsidP="00BC1455">
      <w:pPr>
        <w:pStyle w:val="ListParagraph"/>
        <w:numPr>
          <w:ilvl w:val="1"/>
          <w:numId w:val="9"/>
        </w:numPr>
        <w:rPr>
          <w:sz w:val="20"/>
          <w:szCs w:val="20"/>
        </w:rPr>
      </w:pPr>
      <w:r w:rsidRPr="004A321C">
        <w:rPr>
          <w:sz w:val="20"/>
          <w:szCs w:val="20"/>
        </w:rPr>
        <w:t>GraphQL.</w:t>
      </w:r>
    </w:p>
    <w:p w14:paraId="52C9C2FC" w14:textId="77777777" w:rsidR="00BC1455" w:rsidRPr="004A321C" w:rsidRDefault="00BC1455" w:rsidP="00BC1455">
      <w:pPr>
        <w:pStyle w:val="ListParagraph"/>
        <w:numPr>
          <w:ilvl w:val="1"/>
          <w:numId w:val="9"/>
        </w:numPr>
        <w:rPr>
          <w:sz w:val="20"/>
          <w:szCs w:val="20"/>
        </w:rPr>
      </w:pPr>
      <w:r w:rsidRPr="004A321C">
        <w:rPr>
          <w:sz w:val="20"/>
          <w:szCs w:val="20"/>
        </w:rPr>
        <w:t>Message Brokers.</w:t>
      </w:r>
    </w:p>
    <w:p w14:paraId="214A1524" w14:textId="77777777" w:rsidR="00BC1455" w:rsidRPr="005F6A0E" w:rsidRDefault="00BC1455" w:rsidP="00BC1455">
      <w:pPr>
        <w:pStyle w:val="ListParagraph"/>
        <w:numPr>
          <w:ilvl w:val="1"/>
          <w:numId w:val="9"/>
        </w:numPr>
        <w:rPr>
          <w:sz w:val="20"/>
          <w:szCs w:val="20"/>
          <w:highlight w:val="yellow"/>
        </w:rPr>
      </w:pPr>
      <w:r w:rsidRPr="005F6A0E">
        <w:rPr>
          <w:sz w:val="20"/>
          <w:szCs w:val="20"/>
          <w:highlight w:val="yellow"/>
        </w:rPr>
        <w:t>a, b, and c can all be used to implement synchronous request-response communication.</w:t>
      </w:r>
    </w:p>
    <w:p w14:paraId="3219C685" w14:textId="77777777" w:rsidR="00BC1455" w:rsidRPr="004A321C" w:rsidRDefault="00BC1455" w:rsidP="00BC1455">
      <w:pPr>
        <w:rPr>
          <w:sz w:val="20"/>
          <w:szCs w:val="20"/>
        </w:rPr>
      </w:pPr>
    </w:p>
    <w:p w14:paraId="21E197E3" w14:textId="77777777" w:rsidR="00BC1455" w:rsidRPr="004A321C" w:rsidRDefault="00BC1455" w:rsidP="00BC1455">
      <w:pPr>
        <w:pStyle w:val="ListParagraph"/>
        <w:numPr>
          <w:ilvl w:val="0"/>
          <w:numId w:val="9"/>
        </w:numPr>
        <w:rPr>
          <w:sz w:val="20"/>
          <w:szCs w:val="20"/>
        </w:rPr>
      </w:pPr>
      <w:r w:rsidRPr="004A321C">
        <w:rPr>
          <w:sz w:val="20"/>
          <w:szCs w:val="20"/>
        </w:rPr>
        <w:t>Which of the following technologies can be used to implement asynchronous request-response communication?</w:t>
      </w:r>
    </w:p>
    <w:p w14:paraId="668CA273" w14:textId="77777777" w:rsidR="00BC1455" w:rsidRPr="004A321C" w:rsidRDefault="00BC1455" w:rsidP="00BC1455">
      <w:pPr>
        <w:pStyle w:val="ListParagraph"/>
        <w:numPr>
          <w:ilvl w:val="1"/>
          <w:numId w:val="9"/>
        </w:numPr>
        <w:rPr>
          <w:sz w:val="20"/>
          <w:szCs w:val="20"/>
        </w:rPr>
      </w:pPr>
      <w:r w:rsidRPr="004A321C">
        <w:rPr>
          <w:sz w:val="20"/>
          <w:szCs w:val="20"/>
        </w:rPr>
        <w:t>Remote Procedure Calls.</w:t>
      </w:r>
    </w:p>
    <w:p w14:paraId="3C40FE74" w14:textId="77777777" w:rsidR="00BC1455" w:rsidRPr="004A321C" w:rsidRDefault="00BC1455" w:rsidP="00BC1455">
      <w:pPr>
        <w:pStyle w:val="ListParagraph"/>
        <w:numPr>
          <w:ilvl w:val="1"/>
          <w:numId w:val="9"/>
        </w:numPr>
        <w:rPr>
          <w:sz w:val="20"/>
          <w:szCs w:val="20"/>
        </w:rPr>
      </w:pPr>
      <w:r w:rsidRPr="004A321C">
        <w:rPr>
          <w:sz w:val="20"/>
          <w:szCs w:val="20"/>
        </w:rPr>
        <w:t>REST.</w:t>
      </w:r>
    </w:p>
    <w:p w14:paraId="246E7877" w14:textId="77777777" w:rsidR="00BC1455" w:rsidRPr="004A321C" w:rsidRDefault="00BC1455" w:rsidP="00BC1455">
      <w:pPr>
        <w:pStyle w:val="ListParagraph"/>
        <w:numPr>
          <w:ilvl w:val="1"/>
          <w:numId w:val="9"/>
        </w:numPr>
        <w:rPr>
          <w:sz w:val="20"/>
          <w:szCs w:val="20"/>
        </w:rPr>
      </w:pPr>
      <w:r w:rsidRPr="004A321C">
        <w:rPr>
          <w:sz w:val="20"/>
          <w:szCs w:val="20"/>
        </w:rPr>
        <w:t>GraphQL.</w:t>
      </w:r>
    </w:p>
    <w:p w14:paraId="3D103C48" w14:textId="77777777" w:rsidR="00BC1455" w:rsidRPr="005F6A0E" w:rsidRDefault="00BC1455" w:rsidP="00BC1455">
      <w:pPr>
        <w:pStyle w:val="ListParagraph"/>
        <w:numPr>
          <w:ilvl w:val="1"/>
          <w:numId w:val="9"/>
        </w:numPr>
        <w:rPr>
          <w:sz w:val="20"/>
          <w:szCs w:val="20"/>
          <w:highlight w:val="yellow"/>
        </w:rPr>
      </w:pPr>
      <w:r w:rsidRPr="005F6A0E">
        <w:rPr>
          <w:sz w:val="20"/>
          <w:szCs w:val="20"/>
          <w:highlight w:val="yellow"/>
        </w:rPr>
        <w:t>Message Brokers.</w:t>
      </w:r>
    </w:p>
    <w:p w14:paraId="32E561D6" w14:textId="77777777" w:rsidR="00BC1455" w:rsidRPr="004A321C" w:rsidRDefault="00BC1455" w:rsidP="00BC1455">
      <w:pPr>
        <w:pStyle w:val="ListParagraph"/>
        <w:numPr>
          <w:ilvl w:val="1"/>
          <w:numId w:val="9"/>
        </w:numPr>
        <w:rPr>
          <w:sz w:val="20"/>
          <w:szCs w:val="20"/>
        </w:rPr>
      </w:pPr>
      <w:r w:rsidRPr="004A321C">
        <w:rPr>
          <w:sz w:val="20"/>
          <w:szCs w:val="20"/>
        </w:rPr>
        <w:t>a, b, and c can all be used to implement asynchronous request-response communication.</w:t>
      </w:r>
    </w:p>
    <w:p w14:paraId="24E713C1" w14:textId="77777777" w:rsidR="00BC1455" w:rsidRPr="004A321C" w:rsidRDefault="00BC1455" w:rsidP="00BC1455">
      <w:pPr>
        <w:rPr>
          <w:sz w:val="20"/>
          <w:szCs w:val="20"/>
        </w:rPr>
      </w:pPr>
    </w:p>
    <w:p w14:paraId="4FED91C1" w14:textId="77777777" w:rsidR="00BC1455" w:rsidRPr="004A321C" w:rsidRDefault="00BC1455" w:rsidP="00BC1455">
      <w:pPr>
        <w:pStyle w:val="ListParagraph"/>
        <w:numPr>
          <w:ilvl w:val="0"/>
          <w:numId w:val="9"/>
        </w:numPr>
        <w:rPr>
          <w:sz w:val="20"/>
          <w:szCs w:val="20"/>
        </w:rPr>
      </w:pPr>
      <w:r w:rsidRPr="004A321C">
        <w:rPr>
          <w:sz w:val="20"/>
          <w:szCs w:val="20"/>
        </w:rPr>
        <w:t xml:space="preserve">Which of the following would be used to implement </w:t>
      </w:r>
      <w:r w:rsidRPr="004A321C">
        <w:rPr>
          <w:i/>
          <w:iCs/>
          <w:sz w:val="20"/>
          <w:szCs w:val="20"/>
        </w:rPr>
        <w:t>point to point</w:t>
      </w:r>
      <w:r w:rsidRPr="004A321C">
        <w:rPr>
          <w:sz w:val="20"/>
          <w:szCs w:val="20"/>
        </w:rPr>
        <w:t xml:space="preserve"> asynchronous communication with a single consumer group?</w:t>
      </w:r>
    </w:p>
    <w:p w14:paraId="67FD6D41" w14:textId="77777777" w:rsidR="00BC1455" w:rsidRPr="005F6A0E" w:rsidRDefault="00BC1455" w:rsidP="00BC1455">
      <w:pPr>
        <w:pStyle w:val="ListParagraph"/>
        <w:numPr>
          <w:ilvl w:val="1"/>
          <w:numId w:val="9"/>
        </w:numPr>
        <w:rPr>
          <w:sz w:val="20"/>
          <w:szCs w:val="20"/>
          <w:highlight w:val="yellow"/>
        </w:rPr>
      </w:pPr>
      <w:r w:rsidRPr="005F6A0E">
        <w:rPr>
          <w:sz w:val="20"/>
          <w:szCs w:val="20"/>
          <w:highlight w:val="yellow"/>
        </w:rPr>
        <w:t>Queue.</w:t>
      </w:r>
    </w:p>
    <w:p w14:paraId="00555625" w14:textId="77777777" w:rsidR="00BC1455" w:rsidRPr="004A321C" w:rsidRDefault="00BC1455" w:rsidP="00BC1455">
      <w:pPr>
        <w:pStyle w:val="ListParagraph"/>
        <w:numPr>
          <w:ilvl w:val="1"/>
          <w:numId w:val="9"/>
        </w:numPr>
        <w:rPr>
          <w:sz w:val="20"/>
          <w:szCs w:val="20"/>
        </w:rPr>
      </w:pPr>
      <w:r w:rsidRPr="004A321C">
        <w:rPr>
          <w:sz w:val="20"/>
          <w:szCs w:val="20"/>
        </w:rPr>
        <w:t>Topic.</w:t>
      </w:r>
    </w:p>
    <w:p w14:paraId="64D682C2" w14:textId="77777777" w:rsidR="00BC1455" w:rsidRPr="004A321C" w:rsidRDefault="00BC1455" w:rsidP="00BC1455">
      <w:pPr>
        <w:rPr>
          <w:sz w:val="20"/>
          <w:szCs w:val="20"/>
        </w:rPr>
      </w:pPr>
    </w:p>
    <w:p w14:paraId="14634AF6" w14:textId="77777777" w:rsidR="00BC1455" w:rsidRPr="004A321C" w:rsidRDefault="00BC1455" w:rsidP="00BC1455">
      <w:pPr>
        <w:pStyle w:val="ListParagraph"/>
        <w:numPr>
          <w:ilvl w:val="0"/>
          <w:numId w:val="9"/>
        </w:numPr>
        <w:rPr>
          <w:sz w:val="20"/>
          <w:szCs w:val="20"/>
        </w:rPr>
      </w:pPr>
      <w:r w:rsidRPr="004A321C">
        <w:rPr>
          <w:sz w:val="20"/>
          <w:szCs w:val="20"/>
        </w:rPr>
        <w:t>Which of the following would be used to implement asynchronous communication with multiple consumer groups?</w:t>
      </w:r>
    </w:p>
    <w:p w14:paraId="403F723E" w14:textId="77777777" w:rsidR="00BC1455" w:rsidRPr="004A321C" w:rsidRDefault="00BC1455" w:rsidP="00BC1455">
      <w:pPr>
        <w:pStyle w:val="ListParagraph"/>
        <w:numPr>
          <w:ilvl w:val="1"/>
          <w:numId w:val="9"/>
        </w:numPr>
        <w:rPr>
          <w:sz w:val="20"/>
          <w:szCs w:val="20"/>
        </w:rPr>
      </w:pPr>
      <w:r w:rsidRPr="004A321C">
        <w:rPr>
          <w:sz w:val="20"/>
          <w:szCs w:val="20"/>
        </w:rPr>
        <w:t>Queue.</w:t>
      </w:r>
    </w:p>
    <w:p w14:paraId="5D0E9B2C" w14:textId="77777777" w:rsidR="00BC1455" w:rsidRPr="005F6A0E" w:rsidRDefault="00BC1455" w:rsidP="00BC1455">
      <w:pPr>
        <w:pStyle w:val="ListParagraph"/>
        <w:numPr>
          <w:ilvl w:val="1"/>
          <w:numId w:val="9"/>
        </w:numPr>
        <w:rPr>
          <w:sz w:val="20"/>
          <w:szCs w:val="20"/>
          <w:highlight w:val="yellow"/>
        </w:rPr>
      </w:pPr>
      <w:r w:rsidRPr="005F6A0E">
        <w:rPr>
          <w:sz w:val="20"/>
          <w:szCs w:val="20"/>
          <w:highlight w:val="yellow"/>
        </w:rPr>
        <w:t>Topic.</w:t>
      </w:r>
    </w:p>
    <w:p w14:paraId="1463E158" w14:textId="77777777" w:rsidR="00BC1455" w:rsidRDefault="00BC1455" w:rsidP="00BC1455">
      <w:pPr>
        <w:rPr>
          <w:sz w:val="20"/>
          <w:szCs w:val="20"/>
        </w:rPr>
      </w:pPr>
    </w:p>
    <w:p w14:paraId="56C8B832" w14:textId="77777777" w:rsidR="00BC1455" w:rsidRDefault="00BC1455" w:rsidP="00BC1455">
      <w:pPr>
        <w:rPr>
          <w:i/>
          <w:iCs/>
          <w:sz w:val="20"/>
          <w:szCs w:val="20"/>
        </w:rPr>
      </w:pPr>
    </w:p>
    <w:p w14:paraId="6D4F3E16" w14:textId="77777777" w:rsidR="00BC1455" w:rsidRPr="00063846" w:rsidRDefault="00BC1455" w:rsidP="00BC1455">
      <w:pPr>
        <w:rPr>
          <w:sz w:val="20"/>
          <w:szCs w:val="20"/>
        </w:rPr>
      </w:pPr>
      <w:r w:rsidRPr="00063846">
        <w:rPr>
          <w:i/>
          <w:iCs/>
          <w:sz w:val="20"/>
          <w:szCs w:val="20"/>
        </w:rPr>
        <w:t>Extra Credit:</w:t>
      </w:r>
    </w:p>
    <w:p w14:paraId="140DCFBA" w14:textId="77777777" w:rsidR="00BC1455" w:rsidRDefault="00BC1455" w:rsidP="00BC1455">
      <w:pPr>
        <w:rPr>
          <w:sz w:val="20"/>
          <w:szCs w:val="20"/>
        </w:rPr>
      </w:pPr>
      <w:r w:rsidRPr="00063846">
        <w:rPr>
          <w:sz w:val="20"/>
          <w:szCs w:val="20"/>
        </w:rPr>
        <w:t>What is the name of the pattern that enables multiple concurrent consumers to process messages received on the same messaging topic or queue?</w:t>
      </w:r>
    </w:p>
    <w:p w14:paraId="70E6BE40" w14:textId="77777777" w:rsidR="00BC1455" w:rsidRPr="00063846" w:rsidRDefault="00BC1455" w:rsidP="00BC1455">
      <w:pPr>
        <w:rPr>
          <w:sz w:val="20"/>
          <w:szCs w:val="20"/>
        </w:rPr>
      </w:pPr>
      <w:r w:rsidRPr="005F6A0E">
        <w:rPr>
          <w:sz w:val="20"/>
          <w:szCs w:val="20"/>
          <w:highlight w:val="yellow"/>
        </w:rPr>
        <w:t>Competing Consumers Pattern.</w:t>
      </w:r>
    </w:p>
    <w:p w14:paraId="5F1D997B" w14:textId="77777777" w:rsidR="00BC1455" w:rsidRPr="00B34A1C" w:rsidRDefault="00BC1455" w:rsidP="00BC1455">
      <w:pPr>
        <w:rPr>
          <w:sz w:val="20"/>
          <w:szCs w:val="20"/>
        </w:rPr>
      </w:pPr>
    </w:p>
    <w:p w14:paraId="05AF6281" w14:textId="77777777" w:rsidR="00BC1455" w:rsidRDefault="00BC1455" w:rsidP="00BC1455">
      <w:pPr>
        <w:rPr>
          <w:b/>
          <w:bCs/>
          <w:sz w:val="24"/>
          <w:szCs w:val="24"/>
        </w:rPr>
      </w:pPr>
      <w:r>
        <w:rPr>
          <w:b/>
          <w:bCs/>
          <w:sz w:val="24"/>
          <w:szCs w:val="24"/>
        </w:rPr>
        <w:t>CSCI 391 – ST: Microservices, Midterm Exam 1</w:t>
      </w:r>
    </w:p>
    <w:p w14:paraId="34629574" w14:textId="77777777" w:rsidR="00BC1455" w:rsidRPr="0083695D" w:rsidRDefault="00BC1455" w:rsidP="00BC1455">
      <w:pPr>
        <w:rPr>
          <w:highlight w:val="yellow"/>
        </w:rPr>
      </w:pPr>
      <w:r w:rsidRPr="0083695D">
        <w:rPr>
          <w:highlight w:val="yellow"/>
        </w:rPr>
        <w:t>Name: Key</w:t>
      </w:r>
    </w:p>
    <w:p w14:paraId="450C4B85" w14:textId="77777777" w:rsidR="00BC1455" w:rsidRDefault="00BC1455" w:rsidP="00BC1455">
      <w:r w:rsidRPr="0083695D">
        <w:rPr>
          <w:highlight w:val="yellow"/>
        </w:rPr>
        <w:t>Student Id: Key</w:t>
      </w:r>
    </w:p>
    <w:p w14:paraId="03BA18FE" w14:textId="77777777" w:rsidR="00BC1455" w:rsidRPr="00330B69" w:rsidRDefault="00BC1455" w:rsidP="00BC1455">
      <w:pPr>
        <w:rPr>
          <w:b/>
          <w:bCs/>
          <w:sz w:val="24"/>
          <w:szCs w:val="24"/>
        </w:rPr>
      </w:pPr>
      <w:r w:rsidRPr="00330B69">
        <w:rPr>
          <w:i/>
          <w:iCs/>
          <w:sz w:val="24"/>
          <w:szCs w:val="24"/>
        </w:rPr>
        <w:t>Success is just around the corner—trust in your preparation and the journey ahead.</w:t>
      </w:r>
      <w:r w:rsidRPr="00330B69">
        <w:rPr>
          <w:b/>
          <w:bCs/>
          <w:sz w:val="24"/>
          <w:szCs w:val="24"/>
        </w:rPr>
        <w:t xml:space="preserve"> </w:t>
      </w:r>
      <w:r w:rsidRPr="00330B69">
        <w:rPr>
          <w:rFonts w:ascii="Segoe UI Emoji" w:hAnsi="Segoe UI Emoji" w:cs="Segoe UI Emoji"/>
          <w:b/>
          <w:bCs/>
          <w:sz w:val="24"/>
          <w:szCs w:val="24"/>
        </w:rPr>
        <w:t>🍀</w:t>
      </w:r>
    </w:p>
    <w:p w14:paraId="155D7C6D" w14:textId="77777777" w:rsidR="00BC1455" w:rsidRPr="00ED3008" w:rsidRDefault="00BC1455" w:rsidP="00BC1455">
      <w:pPr>
        <w:rPr>
          <w:b/>
          <w:bCs/>
          <w:sz w:val="24"/>
          <w:szCs w:val="24"/>
        </w:rPr>
      </w:pPr>
      <w:r w:rsidRPr="00ED3008">
        <w:rPr>
          <w:b/>
          <w:bCs/>
          <w:sz w:val="24"/>
          <w:szCs w:val="24"/>
        </w:rPr>
        <w:t>What are Microservices?</w:t>
      </w:r>
      <w:r>
        <w:rPr>
          <w:b/>
          <w:bCs/>
          <w:sz w:val="24"/>
          <w:szCs w:val="24"/>
        </w:rPr>
        <w:t xml:space="preserve"> (16 Points)</w:t>
      </w:r>
    </w:p>
    <w:p w14:paraId="3E7B2542" w14:textId="77777777" w:rsidR="00BC1455" w:rsidRPr="00F150AF" w:rsidRDefault="00BC1455" w:rsidP="00BC1455">
      <w:pPr>
        <w:pStyle w:val="ListParagraph"/>
        <w:numPr>
          <w:ilvl w:val="0"/>
          <w:numId w:val="10"/>
        </w:numPr>
        <w:spacing w:line="256" w:lineRule="auto"/>
      </w:pPr>
      <w:r w:rsidRPr="00F150AF">
        <w:t>Which of the following descriptions best characterizes</w:t>
      </w:r>
      <w:r>
        <w:t xml:space="preserve"> what the </w:t>
      </w:r>
      <w:r w:rsidRPr="00F150AF">
        <w:t>traditional three-tiered architecture (depicted below)</w:t>
      </w:r>
      <w:r>
        <w:t xml:space="preserve"> prioritizes?</w:t>
      </w:r>
    </w:p>
    <w:p w14:paraId="15512FA5" w14:textId="77777777" w:rsidR="00BC1455" w:rsidRDefault="00BC1455" w:rsidP="00BC1455">
      <w:pPr>
        <w:rPr>
          <w:sz w:val="24"/>
          <w:szCs w:val="24"/>
        </w:rPr>
      </w:pPr>
      <w:r w:rsidRPr="00276703">
        <w:rPr>
          <w:noProof/>
          <w:sz w:val="24"/>
          <w:szCs w:val="24"/>
        </w:rPr>
        <w:lastRenderedPageBreak/>
        <w:drawing>
          <wp:inline distT="0" distB="0" distL="0" distR="0" wp14:anchorId="665F10FE" wp14:editId="681BD60F">
            <wp:extent cx="2941320" cy="25042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7102" cy="2526247"/>
                    </a:xfrm>
                    <a:prstGeom prst="rect">
                      <a:avLst/>
                    </a:prstGeom>
                    <a:noFill/>
                    <a:ln>
                      <a:noFill/>
                    </a:ln>
                  </pic:spPr>
                </pic:pic>
              </a:graphicData>
            </a:graphic>
          </wp:inline>
        </w:drawing>
      </w:r>
    </w:p>
    <w:p w14:paraId="669D782C" w14:textId="77777777" w:rsidR="00BC1455" w:rsidRDefault="00BC1455" w:rsidP="00BC1455">
      <w:pPr>
        <w:rPr>
          <w:sz w:val="24"/>
          <w:szCs w:val="24"/>
        </w:rPr>
      </w:pPr>
    </w:p>
    <w:p w14:paraId="421828C5" w14:textId="77777777" w:rsidR="00BC1455" w:rsidRPr="002F031D" w:rsidRDefault="00BC1455" w:rsidP="00BC1455">
      <w:pPr>
        <w:pStyle w:val="ListParagraph"/>
        <w:numPr>
          <w:ilvl w:val="0"/>
          <w:numId w:val="11"/>
        </w:numPr>
        <w:rPr>
          <w:highlight w:val="yellow"/>
        </w:rPr>
      </w:pPr>
      <w:r w:rsidRPr="002F031D">
        <w:rPr>
          <w:highlight w:val="yellow"/>
        </w:rPr>
        <w:t>High cohesion of technical functionality over high cohesion of business functionality.</w:t>
      </w:r>
    </w:p>
    <w:p w14:paraId="33E0DFEA" w14:textId="77777777" w:rsidR="00BC1455" w:rsidRDefault="00BC1455" w:rsidP="00BC1455">
      <w:pPr>
        <w:pStyle w:val="ListParagraph"/>
        <w:numPr>
          <w:ilvl w:val="0"/>
          <w:numId w:val="11"/>
        </w:numPr>
      </w:pPr>
      <w:r w:rsidRPr="00276703">
        <w:t>High cohesion of business functionality over high cohesion of technical functionality.</w:t>
      </w:r>
    </w:p>
    <w:p w14:paraId="54FADF62" w14:textId="77777777" w:rsidR="00BC1455" w:rsidRDefault="00BC1455" w:rsidP="00BC1455"/>
    <w:p w14:paraId="3758A877" w14:textId="77777777" w:rsidR="00BC1455" w:rsidRDefault="00BC1455" w:rsidP="00BC1455">
      <w:pPr>
        <w:pStyle w:val="ListParagraph"/>
        <w:numPr>
          <w:ilvl w:val="0"/>
          <w:numId w:val="10"/>
        </w:numPr>
      </w:pPr>
      <w:r>
        <w:t xml:space="preserve">Which of the following are </w:t>
      </w:r>
      <w:r w:rsidRPr="00F150AF">
        <w:rPr>
          <w:i/>
          <w:iCs/>
        </w:rPr>
        <w:t>advantages</w:t>
      </w:r>
      <w:r>
        <w:t xml:space="preserve"> of microservices (circle all that apply)?</w:t>
      </w:r>
    </w:p>
    <w:p w14:paraId="5F43AC5A" w14:textId="77777777" w:rsidR="00BC1455" w:rsidRPr="002F031D" w:rsidRDefault="00BC1455" w:rsidP="00BC1455">
      <w:pPr>
        <w:pStyle w:val="ListParagraph"/>
        <w:numPr>
          <w:ilvl w:val="0"/>
          <w:numId w:val="12"/>
        </w:numPr>
        <w:rPr>
          <w:highlight w:val="yellow"/>
        </w:rPr>
      </w:pPr>
      <w:r w:rsidRPr="002F031D">
        <w:rPr>
          <w:highlight w:val="yellow"/>
        </w:rPr>
        <w:t>Technology Heterogeneity.</w:t>
      </w:r>
    </w:p>
    <w:p w14:paraId="4237F1B4" w14:textId="77777777" w:rsidR="00BC1455" w:rsidRDefault="00BC1455" w:rsidP="00BC1455">
      <w:pPr>
        <w:pStyle w:val="ListParagraph"/>
        <w:numPr>
          <w:ilvl w:val="0"/>
          <w:numId w:val="12"/>
        </w:numPr>
      </w:pPr>
      <w:r>
        <w:t>Developer Experience.</w:t>
      </w:r>
    </w:p>
    <w:p w14:paraId="77406DA4" w14:textId="77777777" w:rsidR="00BC1455" w:rsidRDefault="00BC1455" w:rsidP="00BC1455">
      <w:pPr>
        <w:pStyle w:val="ListParagraph"/>
        <w:numPr>
          <w:ilvl w:val="0"/>
          <w:numId w:val="12"/>
        </w:numPr>
      </w:pPr>
      <w:r>
        <w:t>Latency.</w:t>
      </w:r>
    </w:p>
    <w:p w14:paraId="7DBB11F4" w14:textId="77777777" w:rsidR="00BC1455" w:rsidRPr="002F031D" w:rsidRDefault="00BC1455" w:rsidP="00BC1455">
      <w:pPr>
        <w:pStyle w:val="ListParagraph"/>
        <w:numPr>
          <w:ilvl w:val="0"/>
          <w:numId w:val="12"/>
        </w:numPr>
        <w:rPr>
          <w:highlight w:val="yellow"/>
        </w:rPr>
      </w:pPr>
      <w:r w:rsidRPr="002F031D">
        <w:rPr>
          <w:highlight w:val="yellow"/>
        </w:rPr>
        <w:t>Ease of Deployment.</w:t>
      </w:r>
    </w:p>
    <w:p w14:paraId="0CACB4B5" w14:textId="77777777" w:rsidR="00BC1455" w:rsidRPr="002F031D" w:rsidRDefault="00BC1455" w:rsidP="00BC1455">
      <w:pPr>
        <w:pStyle w:val="ListParagraph"/>
        <w:numPr>
          <w:ilvl w:val="0"/>
          <w:numId w:val="12"/>
        </w:numPr>
        <w:rPr>
          <w:highlight w:val="yellow"/>
        </w:rPr>
      </w:pPr>
      <w:r w:rsidRPr="002F031D">
        <w:rPr>
          <w:highlight w:val="yellow"/>
        </w:rPr>
        <w:t>Scaling.</w:t>
      </w:r>
    </w:p>
    <w:p w14:paraId="589D28FE" w14:textId="77777777" w:rsidR="00BC1455" w:rsidRDefault="00BC1455" w:rsidP="00BC1455"/>
    <w:p w14:paraId="203A7CAE" w14:textId="77777777" w:rsidR="00BC1455" w:rsidRDefault="00BC1455" w:rsidP="00BC1455">
      <w:pPr>
        <w:pStyle w:val="ListParagraph"/>
        <w:numPr>
          <w:ilvl w:val="0"/>
          <w:numId w:val="10"/>
        </w:numPr>
        <w:spacing w:line="256" w:lineRule="auto"/>
      </w:pPr>
      <w:r>
        <w:t xml:space="preserve">Which of the following are </w:t>
      </w:r>
      <w:r w:rsidRPr="00F150AF">
        <w:rPr>
          <w:i/>
          <w:iCs/>
        </w:rPr>
        <w:t>disadvantages</w:t>
      </w:r>
      <w:r>
        <w:t xml:space="preserve"> of microservices (circle all that apply)?</w:t>
      </w:r>
    </w:p>
    <w:p w14:paraId="7ECDE1F8" w14:textId="77777777" w:rsidR="00BC1455" w:rsidRDefault="00BC1455" w:rsidP="00BC1455">
      <w:pPr>
        <w:pStyle w:val="ListParagraph"/>
        <w:numPr>
          <w:ilvl w:val="0"/>
          <w:numId w:val="13"/>
        </w:numPr>
        <w:spacing w:line="256" w:lineRule="auto"/>
      </w:pPr>
      <w:r>
        <w:t>Robustness.</w:t>
      </w:r>
    </w:p>
    <w:p w14:paraId="3B62E13A" w14:textId="77777777" w:rsidR="00BC1455" w:rsidRPr="002F031D" w:rsidRDefault="00BC1455" w:rsidP="00BC1455">
      <w:pPr>
        <w:pStyle w:val="ListParagraph"/>
        <w:numPr>
          <w:ilvl w:val="0"/>
          <w:numId w:val="13"/>
        </w:numPr>
        <w:spacing w:line="256" w:lineRule="auto"/>
        <w:rPr>
          <w:highlight w:val="yellow"/>
        </w:rPr>
      </w:pPr>
      <w:r w:rsidRPr="002F031D">
        <w:rPr>
          <w:highlight w:val="yellow"/>
        </w:rPr>
        <w:t>Cost.</w:t>
      </w:r>
    </w:p>
    <w:p w14:paraId="5B674AE8" w14:textId="77777777" w:rsidR="00BC1455" w:rsidRDefault="00BC1455" w:rsidP="00BC1455">
      <w:pPr>
        <w:pStyle w:val="ListParagraph"/>
        <w:numPr>
          <w:ilvl w:val="0"/>
          <w:numId w:val="13"/>
        </w:numPr>
        <w:spacing w:line="256" w:lineRule="auto"/>
      </w:pPr>
      <w:r>
        <w:t>Organizational Alignment.</w:t>
      </w:r>
    </w:p>
    <w:p w14:paraId="24B18225" w14:textId="77777777" w:rsidR="00BC1455" w:rsidRPr="002F031D" w:rsidRDefault="00BC1455" w:rsidP="00BC1455">
      <w:pPr>
        <w:pStyle w:val="ListParagraph"/>
        <w:numPr>
          <w:ilvl w:val="0"/>
          <w:numId w:val="13"/>
        </w:numPr>
        <w:spacing w:line="256" w:lineRule="auto"/>
        <w:rPr>
          <w:highlight w:val="yellow"/>
        </w:rPr>
      </w:pPr>
      <w:r w:rsidRPr="002F031D">
        <w:rPr>
          <w:highlight w:val="yellow"/>
        </w:rPr>
        <w:t>Reporting.</w:t>
      </w:r>
    </w:p>
    <w:p w14:paraId="48DA9371" w14:textId="77777777" w:rsidR="00BC1455" w:rsidRPr="002F031D" w:rsidRDefault="00BC1455" w:rsidP="00BC1455">
      <w:pPr>
        <w:pStyle w:val="ListParagraph"/>
        <w:numPr>
          <w:ilvl w:val="0"/>
          <w:numId w:val="13"/>
        </w:numPr>
        <w:spacing w:line="256" w:lineRule="auto"/>
        <w:rPr>
          <w:highlight w:val="yellow"/>
        </w:rPr>
      </w:pPr>
      <w:r w:rsidRPr="002F031D">
        <w:rPr>
          <w:highlight w:val="yellow"/>
        </w:rPr>
        <w:t>Monitoring &amp; Troubleshooting.</w:t>
      </w:r>
    </w:p>
    <w:p w14:paraId="04573344" w14:textId="77777777" w:rsidR="00BC1455" w:rsidRPr="00B70981" w:rsidRDefault="00BC1455" w:rsidP="00BC1455">
      <w:pPr>
        <w:rPr>
          <w:sz w:val="24"/>
          <w:szCs w:val="24"/>
        </w:rPr>
      </w:pPr>
      <w:r w:rsidRPr="00B70981">
        <w:rPr>
          <w:i/>
          <w:iCs/>
          <w:sz w:val="24"/>
          <w:szCs w:val="24"/>
        </w:rPr>
        <w:t>For questions 4</w:t>
      </w:r>
      <w:r>
        <w:rPr>
          <w:i/>
          <w:iCs/>
          <w:sz w:val="24"/>
          <w:szCs w:val="24"/>
        </w:rPr>
        <w:t xml:space="preserve"> to </w:t>
      </w:r>
      <w:r w:rsidRPr="00B70981">
        <w:rPr>
          <w:i/>
          <w:iCs/>
          <w:sz w:val="24"/>
          <w:szCs w:val="24"/>
        </w:rPr>
        <w:t>6, assess whether each scenario represents a good or bad fit for microservices adoption.</w:t>
      </w:r>
    </w:p>
    <w:p w14:paraId="205669AF" w14:textId="77777777" w:rsidR="00BC1455" w:rsidRDefault="00BC1455" w:rsidP="00BC1455">
      <w:pPr>
        <w:pStyle w:val="ListParagraph"/>
        <w:numPr>
          <w:ilvl w:val="0"/>
          <w:numId w:val="10"/>
        </w:numPr>
        <w:spacing w:line="256" w:lineRule="auto"/>
      </w:pPr>
      <w:r>
        <w:t>A new product or startup where the domain is rapidly evolving and undergoing frequent changes as they refine the core elements of what they are trying to build.</w:t>
      </w:r>
    </w:p>
    <w:p w14:paraId="2E2117F9" w14:textId="77777777" w:rsidR="00BC1455" w:rsidRPr="002F031D" w:rsidRDefault="00BC1455" w:rsidP="00BC1455">
      <w:pPr>
        <w:pStyle w:val="ListParagraph"/>
        <w:numPr>
          <w:ilvl w:val="1"/>
          <w:numId w:val="10"/>
        </w:numPr>
        <w:spacing w:line="256" w:lineRule="auto"/>
        <w:rPr>
          <w:highlight w:val="yellow"/>
        </w:rPr>
      </w:pPr>
      <w:r w:rsidRPr="002F031D">
        <w:rPr>
          <w:highlight w:val="yellow"/>
        </w:rPr>
        <w:t>Bad fit for microservices adoption.</w:t>
      </w:r>
    </w:p>
    <w:p w14:paraId="46A1642D" w14:textId="77777777" w:rsidR="00BC1455" w:rsidRDefault="00BC1455" w:rsidP="00BC1455">
      <w:pPr>
        <w:pStyle w:val="ListParagraph"/>
        <w:numPr>
          <w:ilvl w:val="1"/>
          <w:numId w:val="10"/>
        </w:numPr>
        <w:spacing w:line="256" w:lineRule="auto"/>
      </w:pPr>
      <w:r>
        <w:t>Good fit for microservices adoption.</w:t>
      </w:r>
    </w:p>
    <w:p w14:paraId="388CFF72" w14:textId="77777777" w:rsidR="00BC1455" w:rsidRDefault="00BC1455" w:rsidP="00BC1455"/>
    <w:p w14:paraId="14307DE0" w14:textId="77777777" w:rsidR="00BC1455" w:rsidRDefault="00BC1455" w:rsidP="00BC1455">
      <w:pPr>
        <w:pStyle w:val="ListParagraph"/>
        <w:numPr>
          <w:ilvl w:val="0"/>
          <w:numId w:val="10"/>
        </w:numPr>
        <w:spacing w:line="256" w:lineRule="auto"/>
      </w:pPr>
      <w:r>
        <w:lastRenderedPageBreak/>
        <w:t>A hundred-person scale up that is growing rapidly and wants to allow more people to work independently of each other, reducing delivery contention.</w:t>
      </w:r>
    </w:p>
    <w:p w14:paraId="2359BC77" w14:textId="77777777" w:rsidR="00BC1455" w:rsidRDefault="00BC1455" w:rsidP="00BC1455">
      <w:pPr>
        <w:pStyle w:val="ListParagraph"/>
        <w:numPr>
          <w:ilvl w:val="1"/>
          <w:numId w:val="10"/>
        </w:numPr>
        <w:spacing w:line="256" w:lineRule="auto"/>
      </w:pPr>
      <w:r>
        <w:t>Bad fit for microservices adoption.</w:t>
      </w:r>
    </w:p>
    <w:p w14:paraId="449FDCA6" w14:textId="77777777" w:rsidR="00BC1455" w:rsidRPr="002F031D" w:rsidRDefault="00BC1455" w:rsidP="00BC1455">
      <w:pPr>
        <w:pStyle w:val="ListParagraph"/>
        <w:numPr>
          <w:ilvl w:val="1"/>
          <w:numId w:val="10"/>
        </w:numPr>
        <w:spacing w:line="256" w:lineRule="auto"/>
        <w:rPr>
          <w:highlight w:val="yellow"/>
        </w:rPr>
      </w:pPr>
      <w:r w:rsidRPr="002F031D">
        <w:rPr>
          <w:highlight w:val="yellow"/>
        </w:rPr>
        <w:t>Good fit for microservices adoption.</w:t>
      </w:r>
    </w:p>
    <w:p w14:paraId="43E0A7B8" w14:textId="77777777" w:rsidR="00BC1455" w:rsidRDefault="00BC1455" w:rsidP="00BC1455"/>
    <w:p w14:paraId="1C8F0866" w14:textId="77777777" w:rsidR="00BC1455" w:rsidRDefault="00BC1455" w:rsidP="00BC1455">
      <w:pPr>
        <w:pStyle w:val="ListParagraph"/>
        <w:numPr>
          <w:ilvl w:val="0"/>
          <w:numId w:val="10"/>
        </w:numPr>
        <w:spacing w:line="256" w:lineRule="auto"/>
      </w:pPr>
      <w:r>
        <w:t>An organization creating software that will be deployed and managed by their customers.</w:t>
      </w:r>
    </w:p>
    <w:p w14:paraId="364200A1" w14:textId="77777777" w:rsidR="00BC1455" w:rsidRPr="002F031D" w:rsidRDefault="00BC1455" w:rsidP="00BC1455">
      <w:pPr>
        <w:pStyle w:val="ListParagraph"/>
        <w:numPr>
          <w:ilvl w:val="1"/>
          <w:numId w:val="10"/>
        </w:numPr>
        <w:spacing w:line="256" w:lineRule="auto"/>
        <w:rPr>
          <w:highlight w:val="yellow"/>
        </w:rPr>
      </w:pPr>
      <w:r w:rsidRPr="002F031D">
        <w:rPr>
          <w:highlight w:val="yellow"/>
        </w:rPr>
        <w:t>Bad fit for microservices adoption.</w:t>
      </w:r>
    </w:p>
    <w:p w14:paraId="1D1EF695" w14:textId="77777777" w:rsidR="00BC1455" w:rsidRDefault="00BC1455" w:rsidP="00BC1455">
      <w:pPr>
        <w:pStyle w:val="ListParagraph"/>
        <w:numPr>
          <w:ilvl w:val="1"/>
          <w:numId w:val="10"/>
        </w:numPr>
        <w:spacing w:line="256" w:lineRule="auto"/>
      </w:pPr>
      <w:r>
        <w:t>Good fit for microservices adoption.</w:t>
      </w:r>
    </w:p>
    <w:p w14:paraId="47E680A7" w14:textId="77777777" w:rsidR="00BC1455" w:rsidRDefault="00BC1455" w:rsidP="00BC1455"/>
    <w:p w14:paraId="70E26E4B" w14:textId="77777777" w:rsidR="00BC1455" w:rsidRDefault="00BC1455" w:rsidP="00BC1455">
      <w:pPr>
        <w:pStyle w:val="ListParagraph"/>
        <w:numPr>
          <w:ilvl w:val="0"/>
          <w:numId w:val="10"/>
        </w:numPr>
        <w:spacing w:line="256" w:lineRule="auto"/>
      </w:pPr>
      <w:r>
        <w:t>What are the three different monolithic architectures (where monolith refers to a single unit of deployment)?</w:t>
      </w:r>
    </w:p>
    <w:p w14:paraId="39AE151A" w14:textId="77777777" w:rsidR="00BC1455" w:rsidRDefault="00BC1455" w:rsidP="00BC1455">
      <w:r w:rsidRPr="002F031D">
        <w:rPr>
          <w:highlight w:val="yellow"/>
        </w:rPr>
        <w:t>Single process, modular, and distributed monoliths.</w:t>
      </w:r>
    </w:p>
    <w:p w14:paraId="666C68F9" w14:textId="77777777" w:rsidR="00BC1455" w:rsidRDefault="00BC1455" w:rsidP="00BC1455">
      <w:pPr>
        <w:pStyle w:val="ListParagraph"/>
        <w:numPr>
          <w:ilvl w:val="0"/>
          <w:numId w:val="10"/>
        </w:numPr>
        <w:spacing w:line="256" w:lineRule="auto"/>
      </w:pPr>
      <w:r>
        <w:t>Which of the following is an advantage of a monolithic architecture?</w:t>
      </w:r>
    </w:p>
    <w:p w14:paraId="68041330" w14:textId="77777777" w:rsidR="00BC1455" w:rsidRDefault="00BC1455" w:rsidP="00BC1455">
      <w:pPr>
        <w:pStyle w:val="ListParagraph"/>
        <w:numPr>
          <w:ilvl w:val="1"/>
          <w:numId w:val="10"/>
        </w:numPr>
        <w:spacing w:line="256" w:lineRule="auto"/>
      </w:pPr>
      <w:r>
        <w:t>Simpler deployment topologies.</w:t>
      </w:r>
    </w:p>
    <w:p w14:paraId="7F610681" w14:textId="77777777" w:rsidR="00BC1455" w:rsidRDefault="00BC1455" w:rsidP="00BC1455">
      <w:pPr>
        <w:pStyle w:val="ListParagraph"/>
        <w:numPr>
          <w:ilvl w:val="1"/>
          <w:numId w:val="10"/>
        </w:numPr>
        <w:spacing w:line="256" w:lineRule="auto"/>
      </w:pPr>
      <w:r>
        <w:t>Simplified code reuse.</w:t>
      </w:r>
    </w:p>
    <w:p w14:paraId="48437C8C" w14:textId="77777777" w:rsidR="00BC1455" w:rsidRDefault="00BC1455" w:rsidP="00BC1455">
      <w:pPr>
        <w:pStyle w:val="ListParagraph"/>
        <w:numPr>
          <w:ilvl w:val="1"/>
          <w:numId w:val="10"/>
        </w:numPr>
        <w:spacing w:line="256" w:lineRule="auto"/>
      </w:pPr>
      <w:r>
        <w:t>Simplified monitoring and troubleshooting.</w:t>
      </w:r>
    </w:p>
    <w:p w14:paraId="600DE019" w14:textId="77777777" w:rsidR="00BC1455" w:rsidRPr="002F031D" w:rsidRDefault="00BC1455" w:rsidP="00BC1455">
      <w:pPr>
        <w:pStyle w:val="ListParagraph"/>
        <w:numPr>
          <w:ilvl w:val="1"/>
          <w:numId w:val="10"/>
        </w:numPr>
        <w:spacing w:line="256" w:lineRule="auto"/>
        <w:rPr>
          <w:highlight w:val="yellow"/>
        </w:rPr>
      </w:pPr>
      <w:r w:rsidRPr="002F031D">
        <w:rPr>
          <w:highlight w:val="yellow"/>
        </w:rPr>
        <w:t>a, b, and c are all advantages of a monolithic architecture.</w:t>
      </w:r>
    </w:p>
    <w:p w14:paraId="0F5B05BD" w14:textId="77777777" w:rsidR="00BC1455" w:rsidRDefault="00BC1455" w:rsidP="00BC1455"/>
    <w:p w14:paraId="31F7D14B" w14:textId="77777777" w:rsidR="00BC1455" w:rsidRDefault="00BC1455" w:rsidP="00BC1455">
      <w:pPr>
        <w:rPr>
          <w:b/>
          <w:bCs/>
          <w:sz w:val="24"/>
          <w:szCs w:val="24"/>
        </w:rPr>
      </w:pPr>
    </w:p>
    <w:p w14:paraId="0B24F57A" w14:textId="77777777" w:rsidR="00BC1455" w:rsidRDefault="00BC1455" w:rsidP="00BC1455">
      <w:pPr>
        <w:rPr>
          <w:b/>
          <w:bCs/>
          <w:sz w:val="24"/>
          <w:szCs w:val="24"/>
        </w:rPr>
      </w:pPr>
    </w:p>
    <w:p w14:paraId="23EA0AE2" w14:textId="77777777" w:rsidR="00BC1455" w:rsidRDefault="00BC1455" w:rsidP="00BC1455">
      <w:pPr>
        <w:rPr>
          <w:b/>
          <w:bCs/>
          <w:sz w:val="24"/>
          <w:szCs w:val="24"/>
        </w:rPr>
      </w:pPr>
    </w:p>
    <w:p w14:paraId="64B05777" w14:textId="77777777" w:rsidR="00BC1455" w:rsidRDefault="00BC1455" w:rsidP="00BC1455">
      <w:pPr>
        <w:rPr>
          <w:b/>
          <w:bCs/>
          <w:sz w:val="24"/>
          <w:szCs w:val="24"/>
        </w:rPr>
      </w:pPr>
    </w:p>
    <w:p w14:paraId="5C18687D" w14:textId="77777777" w:rsidR="00BC1455" w:rsidRDefault="00BC1455" w:rsidP="00BC1455">
      <w:pPr>
        <w:rPr>
          <w:b/>
          <w:bCs/>
          <w:sz w:val="24"/>
          <w:szCs w:val="24"/>
        </w:rPr>
      </w:pPr>
    </w:p>
    <w:p w14:paraId="2F6D71B5" w14:textId="77777777" w:rsidR="00BC1455" w:rsidRDefault="00BC1455" w:rsidP="00BC1455">
      <w:pPr>
        <w:rPr>
          <w:b/>
          <w:bCs/>
          <w:sz w:val="24"/>
          <w:szCs w:val="24"/>
        </w:rPr>
      </w:pPr>
    </w:p>
    <w:p w14:paraId="14AFEE9E" w14:textId="77777777" w:rsidR="00BC1455" w:rsidRDefault="00BC1455" w:rsidP="00BC1455">
      <w:pPr>
        <w:rPr>
          <w:b/>
          <w:bCs/>
          <w:sz w:val="24"/>
          <w:szCs w:val="24"/>
        </w:rPr>
      </w:pPr>
    </w:p>
    <w:p w14:paraId="3C61F047" w14:textId="77777777" w:rsidR="00BC1455" w:rsidRDefault="00BC1455" w:rsidP="00BC1455">
      <w:pPr>
        <w:rPr>
          <w:b/>
          <w:bCs/>
          <w:sz w:val="24"/>
          <w:szCs w:val="24"/>
        </w:rPr>
      </w:pPr>
    </w:p>
    <w:p w14:paraId="144B9535" w14:textId="77777777" w:rsidR="00BC1455" w:rsidRDefault="00BC1455" w:rsidP="00BC1455">
      <w:pPr>
        <w:rPr>
          <w:b/>
          <w:bCs/>
          <w:sz w:val="24"/>
          <w:szCs w:val="24"/>
        </w:rPr>
      </w:pPr>
      <w:r>
        <w:rPr>
          <w:b/>
          <w:bCs/>
          <w:sz w:val="24"/>
          <w:szCs w:val="24"/>
        </w:rPr>
        <w:t>How to Model Microservices (30 Points).</w:t>
      </w:r>
    </w:p>
    <w:p w14:paraId="32A7DBAF" w14:textId="77777777" w:rsidR="00BC1455" w:rsidRPr="0071670E" w:rsidRDefault="00BC1455" w:rsidP="00BC1455">
      <w:pPr>
        <w:rPr>
          <w:i/>
          <w:iCs/>
          <w:sz w:val="24"/>
          <w:szCs w:val="24"/>
        </w:rPr>
      </w:pPr>
      <w:r w:rsidRPr="0071670E">
        <w:rPr>
          <w:i/>
          <w:iCs/>
          <w:sz w:val="24"/>
          <w:szCs w:val="24"/>
        </w:rPr>
        <w:t>For questions 9 to 12, circle the form of coupling that is the lowest</w:t>
      </w:r>
      <w:r>
        <w:rPr>
          <w:i/>
          <w:iCs/>
          <w:sz w:val="24"/>
          <w:szCs w:val="24"/>
        </w:rPr>
        <w:t xml:space="preserve">, </w:t>
      </w:r>
      <w:r w:rsidRPr="0071670E">
        <w:rPr>
          <w:i/>
          <w:iCs/>
          <w:sz w:val="24"/>
          <w:szCs w:val="24"/>
        </w:rPr>
        <w:t>loosest</w:t>
      </w:r>
      <w:r>
        <w:rPr>
          <w:i/>
          <w:iCs/>
          <w:sz w:val="24"/>
          <w:szCs w:val="24"/>
        </w:rPr>
        <w:t>, or most desirable.</w:t>
      </w:r>
    </w:p>
    <w:p w14:paraId="6CA3A2B6" w14:textId="77777777" w:rsidR="00BC1455" w:rsidRPr="002F031D" w:rsidRDefault="00BC1455" w:rsidP="00BC1455">
      <w:pPr>
        <w:pStyle w:val="ListParagraph"/>
        <w:numPr>
          <w:ilvl w:val="0"/>
          <w:numId w:val="10"/>
        </w:numPr>
        <w:spacing w:line="256" w:lineRule="auto"/>
        <w:rPr>
          <w:highlight w:val="yellow"/>
        </w:rPr>
      </w:pPr>
      <w:r>
        <w:t xml:space="preserve">Pass-through coupling or </w:t>
      </w:r>
      <w:r w:rsidRPr="002F031D">
        <w:rPr>
          <w:highlight w:val="yellow"/>
        </w:rPr>
        <w:t>Domain coupling.</w:t>
      </w:r>
    </w:p>
    <w:p w14:paraId="5CA60DA9" w14:textId="77777777" w:rsidR="00BC1455" w:rsidRDefault="00BC1455" w:rsidP="00BC1455"/>
    <w:p w14:paraId="6966FBD0" w14:textId="77777777" w:rsidR="00BC1455" w:rsidRPr="002F031D" w:rsidRDefault="00BC1455" w:rsidP="00BC1455">
      <w:pPr>
        <w:pStyle w:val="ListParagraph"/>
        <w:numPr>
          <w:ilvl w:val="0"/>
          <w:numId w:val="10"/>
        </w:numPr>
        <w:spacing w:line="256" w:lineRule="auto"/>
        <w:rPr>
          <w:highlight w:val="yellow"/>
        </w:rPr>
      </w:pPr>
      <w:r>
        <w:t xml:space="preserve">Content coupling or </w:t>
      </w:r>
      <w:r w:rsidRPr="002F031D">
        <w:rPr>
          <w:highlight w:val="yellow"/>
        </w:rPr>
        <w:t>Common coupling.</w:t>
      </w:r>
    </w:p>
    <w:p w14:paraId="2ED73839" w14:textId="77777777" w:rsidR="00BC1455" w:rsidRDefault="00BC1455" w:rsidP="00BC1455"/>
    <w:p w14:paraId="1194BE7F" w14:textId="77777777" w:rsidR="00BC1455" w:rsidRDefault="00BC1455" w:rsidP="00BC1455">
      <w:pPr>
        <w:pStyle w:val="ListParagraph"/>
        <w:numPr>
          <w:ilvl w:val="0"/>
          <w:numId w:val="10"/>
        </w:numPr>
        <w:spacing w:line="256" w:lineRule="auto"/>
      </w:pPr>
      <w:r w:rsidRPr="002F031D">
        <w:rPr>
          <w:highlight w:val="yellow"/>
        </w:rPr>
        <w:lastRenderedPageBreak/>
        <w:t>Domain coupling</w:t>
      </w:r>
      <w:r>
        <w:t xml:space="preserve"> or Common coupling.</w:t>
      </w:r>
    </w:p>
    <w:p w14:paraId="125CD52C" w14:textId="77777777" w:rsidR="00BC1455" w:rsidRDefault="00BC1455" w:rsidP="00BC1455"/>
    <w:p w14:paraId="0E6AB3F5" w14:textId="77777777" w:rsidR="00BC1455" w:rsidRDefault="00BC1455" w:rsidP="00BC1455">
      <w:pPr>
        <w:pStyle w:val="ListParagraph"/>
        <w:numPr>
          <w:ilvl w:val="0"/>
          <w:numId w:val="10"/>
        </w:numPr>
        <w:spacing w:line="256" w:lineRule="auto"/>
      </w:pPr>
      <w:r w:rsidRPr="002F031D">
        <w:rPr>
          <w:highlight w:val="yellow"/>
        </w:rPr>
        <w:t>Pass-through coupling</w:t>
      </w:r>
      <w:r>
        <w:t xml:space="preserve"> or Content coupling.</w:t>
      </w:r>
    </w:p>
    <w:p w14:paraId="2E866F9C" w14:textId="77777777" w:rsidR="00BC1455" w:rsidRDefault="00BC1455" w:rsidP="00BC1455"/>
    <w:p w14:paraId="76747096" w14:textId="77777777" w:rsidR="00BC1455" w:rsidRDefault="00BC1455" w:rsidP="00BC1455">
      <w:pPr>
        <w:pStyle w:val="ListParagraph"/>
        <w:numPr>
          <w:ilvl w:val="0"/>
          <w:numId w:val="10"/>
        </w:numPr>
        <w:spacing w:line="256" w:lineRule="auto"/>
      </w:pPr>
      <w:r>
        <w:t>Which type of coupling is pictured below?</w:t>
      </w:r>
    </w:p>
    <w:p w14:paraId="6C101E2E" w14:textId="77777777" w:rsidR="00BC1455" w:rsidRDefault="00BC1455" w:rsidP="00BC1455">
      <w:r>
        <w:rPr>
          <w:noProof/>
        </w:rPr>
        <w:drawing>
          <wp:inline distT="0" distB="0" distL="0" distR="0" wp14:anchorId="0EEFEBF9" wp14:editId="253C5FDD">
            <wp:extent cx="3406140" cy="288386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2464" cy="2897686"/>
                    </a:xfrm>
                    <a:prstGeom prst="rect">
                      <a:avLst/>
                    </a:prstGeom>
                  </pic:spPr>
                </pic:pic>
              </a:graphicData>
            </a:graphic>
          </wp:inline>
        </w:drawing>
      </w:r>
    </w:p>
    <w:p w14:paraId="4162B5EF" w14:textId="77777777" w:rsidR="00BC1455" w:rsidRPr="002F031D" w:rsidRDefault="00BC1455" w:rsidP="00BC1455">
      <w:pPr>
        <w:pStyle w:val="ListParagraph"/>
        <w:numPr>
          <w:ilvl w:val="1"/>
          <w:numId w:val="10"/>
        </w:numPr>
        <w:spacing w:line="256" w:lineRule="auto"/>
        <w:rPr>
          <w:highlight w:val="yellow"/>
        </w:rPr>
      </w:pPr>
      <w:r w:rsidRPr="002F031D">
        <w:rPr>
          <w:highlight w:val="yellow"/>
        </w:rPr>
        <w:t>Domain coupling.</w:t>
      </w:r>
    </w:p>
    <w:p w14:paraId="02EA68F8" w14:textId="77777777" w:rsidR="00BC1455" w:rsidRPr="002F031D" w:rsidRDefault="00BC1455" w:rsidP="00BC1455">
      <w:pPr>
        <w:pStyle w:val="ListParagraph"/>
        <w:numPr>
          <w:ilvl w:val="1"/>
          <w:numId w:val="10"/>
        </w:numPr>
        <w:spacing w:line="256" w:lineRule="auto"/>
        <w:rPr>
          <w:highlight w:val="yellow"/>
        </w:rPr>
      </w:pPr>
      <w:r w:rsidRPr="002F031D">
        <w:rPr>
          <w:highlight w:val="yellow"/>
        </w:rPr>
        <w:t>Content coupling.</w:t>
      </w:r>
    </w:p>
    <w:p w14:paraId="75C9AF15" w14:textId="77777777" w:rsidR="00BC1455" w:rsidRDefault="00BC1455" w:rsidP="00BC1455">
      <w:pPr>
        <w:pStyle w:val="ListParagraph"/>
        <w:numPr>
          <w:ilvl w:val="1"/>
          <w:numId w:val="10"/>
        </w:numPr>
        <w:spacing w:line="256" w:lineRule="auto"/>
      </w:pPr>
      <w:r>
        <w:t>Common coupling.</w:t>
      </w:r>
    </w:p>
    <w:p w14:paraId="554EB34A" w14:textId="77777777" w:rsidR="00BC1455" w:rsidRDefault="00BC1455" w:rsidP="00BC1455">
      <w:pPr>
        <w:pStyle w:val="ListParagraph"/>
        <w:numPr>
          <w:ilvl w:val="1"/>
          <w:numId w:val="10"/>
        </w:numPr>
        <w:spacing w:line="256" w:lineRule="auto"/>
      </w:pPr>
      <w:r>
        <w:t>Pass-through coupling.</w:t>
      </w:r>
    </w:p>
    <w:p w14:paraId="4740F5A0" w14:textId="77777777" w:rsidR="00BC1455" w:rsidRDefault="00BC1455" w:rsidP="00BC1455"/>
    <w:p w14:paraId="221BC981" w14:textId="77777777" w:rsidR="00BC1455" w:rsidRDefault="00BC1455" w:rsidP="00BC1455">
      <w:pPr>
        <w:rPr>
          <w:i/>
          <w:iCs/>
          <w:sz w:val="24"/>
          <w:szCs w:val="24"/>
        </w:rPr>
      </w:pPr>
    </w:p>
    <w:p w14:paraId="1F0E0D31" w14:textId="77777777" w:rsidR="00BC1455" w:rsidRDefault="00BC1455" w:rsidP="00BC1455">
      <w:pPr>
        <w:rPr>
          <w:i/>
          <w:iCs/>
          <w:sz w:val="24"/>
          <w:szCs w:val="24"/>
        </w:rPr>
      </w:pPr>
    </w:p>
    <w:p w14:paraId="791CD488" w14:textId="77777777" w:rsidR="00BC1455" w:rsidRPr="00015C31" w:rsidRDefault="00BC1455" w:rsidP="00BC1455">
      <w:pPr>
        <w:rPr>
          <w:i/>
          <w:iCs/>
          <w:sz w:val="24"/>
          <w:szCs w:val="24"/>
        </w:rPr>
      </w:pPr>
      <w:r w:rsidRPr="00015C31">
        <w:rPr>
          <w:i/>
          <w:iCs/>
          <w:sz w:val="24"/>
          <w:szCs w:val="24"/>
        </w:rPr>
        <w:t>An order processor microservice makes requests to three different pricing microservices to obtain the best price</w:t>
      </w:r>
      <w:r>
        <w:rPr>
          <w:i/>
          <w:iCs/>
          <w:sz w:val="24"/>
          <w:szCs w:val="24"/>
        </w:rPr>
        <w:t xml:space="preserve"> to</w:t>
      </w:r>
      <w:r w:rsidRPr="00015C31">
        <w:rPr>
          <w:i/>
          <w:iCs/>
          <w:sz w:val="24"/>
          <w:szCs w:val="24"/>
        </w:rPr>
        <w:t xml:space="preserve"> order new stock of a specific item. The</w:t>
      </w:r>
      <w:r>
        <w:rPr>
          <w:i/>
          <w:iCs/>
          <w:sz w:val="24"/>
          <w:szCs w:val="24"/>
        </w:rPr>
        <w:t xml:space="preserve"> latency of the </w:t>
      </w:r>
      <w:r w:rsidRPr="00015C31">
        <w:rPr>
          <w:i/>
          <w:iCs/>
          <w:sz w:val="24"/>
          <w:szCs w:val="24"/>
        </w:rPr>
        <w:t>response times for the pricing services are as follows:</w:t>
      </w:r>
    </w:p>
    <w:tbl>
      <w:tblPr>
        <w:tblStyle w:val="TableGrid"/>
        <w:tblW w:w="0" w:type="auto"/>
        <w:tblInd w:w="360" w:type="dxa"/>
        <w:tblLook w:val="04A0" w:firstRow="1" w:lastRow="0" w:firstColumn="1" w:lastColumn="0" w:noHBand="0" w:noVBand="1"/>
      </w:tblPr>
      <w:tblGrid>
        <w:gridCol w:w="4515"/>
        <w:gridCol w:w="4475"/>
      </w:tblGrid>
      <w:tr w:rsidR="00BC1455" w14:paraId="134C64DC" w14:textId="77777777" w:rsidTr="00EB4E97">
        <w:tc>
          <w:tcPr>
            <w:tcW w:w="4675" w:type="dxa"/>
          </w:tcPr>
          <w:p w14:paraId="62126D66" w14:textId="77777777" w:rsidR="00BC1455" w:rsidRPr="00015C31" w:rsidRDefault="00BC1455" w:rsidP="00EB4E97">
            <w:pPr>
              <w:rPr>
                <w:b/>
                <w:bCs/>
                <w:sz w:val="24"/>
                <w:szCs w:val="24"/>
              </w:rPr>
            </w:pPr>
            <w:r w:rsidRPr="00015C31">
              <w:rPr>
                <w:b/>
                <w:bCs/>
                <w:sz w:val="24"/>
                <w:szCs w:val="24"/>
              </w:rPr>
              <w:t>Pricing Microservice</w:t>
            </w:r>
          </w:p>
        </w:tc>
        <w:tc>
          <w:tcPr>
            <w:tcW w:w="4675" w:type="dxa"/>
          </w:tcPr>
          <w:p w14:paraId="77FBD5F7" w14:textId="77777777" w:rsidR="00BC1455" w:rsidRPr="00015C31" w:rsidRDefault="00BC1455" w:rsidP="00EB4E97">
            <w:pPr>
              <w:rPr>
                <w:b/>
                <w:bCs/>
                <w:sz w:val="24"/>
                <w:szCs w:val="24"/>
              </w:rPr>
            </w:pPr>
            <w:r w:rsidRPr="00015C31">
              <w:rPr>
                <w:b/>
                <w:bCs/>
                <w:sz w:val="24"/>
                <w:szCs w:val="24"/>
              </w:rPr>
              <w:t>Time (ms)</w:t>
            </w:r>
          </w:p>
        </w:tc>
      </w:tr>
      <w:tr w:rsidR="00BC1455" w14:paraId="23C37000" w14:textId="77777777" w:rsidTr="00EB4E97">
        <w:tc>
          <w:tcPr>
            <w:tcW w:w="4675" w:type="dxa"/>
          </w:tcPr>
          <w:p w14:paraId="74C616C6" w14:textId="77777777" w:rsidR="00BC1455" w:rsidRPr="00015C31" w:rsidRDefault="00BC1455" w:rsidP="00EB4E97">
            <w:pPr>
              <w:rPr>
                <w:i/>
                <w:iCs/>
                <w:sz w:val="24"/>
                <w:szCs w:val="24"/>
              </w:rPr>
            </w:pPr>
            <w:r w:rsidRPr="00015C31">
              <w:rPr>
                <w:i/>
                <w:iCs/>
                <w:sz w:val="24"/>
                <w:szCs w:val="24"/>
              </w:rPr>
              <w:t>A</w:t>
            </w:r>
          </w:p>
        </w:tc>
        <w:tc>
          <w:tcPr>
            <w:tcW w:w="4675" w:type="dxa"/>
          </w:tcPr>
          <w:p w14:paraId="6E649560" w14:textId="77777777" w:rsidR="00BC1455" w:rsidRPr="00015C31" w:rsidRDefault="00BC1455" w:rsidP="00EB4E97">
            <w:pPr>
              <w:rPr>
                <w:i/>
                <w:iCs/>
                <w:sz w:val="24"/>
                <w:szCs w:val="24"/>
              </w:rPr>
            </w:pPr>
            <w:r w:rsidRPr="00015C31">
              <w:rPr>
                <w:i/>
                <w:iCs/>
                <w:sz w:val="24"/>
                <w:szCs w:val="24"/>
              </w:rPr>
              <w:t>1</w:t>
            </w:r>
          </w:p>
        </w:tc>
      </w:tr>
      <w:tr w:rsidR="00BC1455" w14:paraId="0F0CE38B" w14:textId="77777777" w:rsidTr="00EB4E97">
        <w:tc>
          <w:tcPr>
            <w:tcW w:w="4675" w:type="dxa"/>
          </w:tcPr>
          <w:p w14:paraId="1BAC67AD" w14:textId="77777777" w:rsidR="00BC1455" w:rsidRPr="00015C31" w:rsidRDefault="00BC1455" w:rsidP="00EB4E97">
            <w:pPr>
              <w:rPr>
                <w:i/>
                <w:iCs/>
                <w:sz w:val="24"/>
                <w:szCs w:val="24"/>
              </w:rPr>
            </w:pPr>
            <w:r w:rsidRPr="00015C31">
              <w:rPr>
                <w:i/>
                <w:iCs/>
                <w:sz w:val="24"/>
                <w:szCs w:val="24"/>
              </w:rPr>
              <w:t>B</w:t>
            </w:r>
          </w:p>
        </w:tc>
        <w:tc>
          <w:tcPr>
            <w:tcW w:w="4675" w:type="dxa"/>
          </w:tcPr>
          <w:p w14:paraId="401209C0" w14:textId="77777777" w:rsidR="00BC1455" w:rsidRPr="00015C31" w:rsidRDefault="00BC1455" w:rsidP="00EB4E97">
            <w:pPr>
              <w:rPr>
                <w:i/>
                <w:iCs/>
                <w:sz w:val="24"/>
                <w:szCs w:val="24"/>
              </w:rPr>
            </w:pPr>
            <w:r w:rsidRPr="00015C31">
              <w:rPr>
                <w:i/>
                <w:iCs/>
                <w:sz w:val="24"/>
                <w:szCs w:val="24"/>
              </w:rPr>
              <w:t>3</w:t>
            </w:r>
          </w:p>
        </w:tc>
      </w:tr>
      <w:tr w:rsidR="00BC1455" w14:paraId="024C47CA" w14:textId="77777777" w:rsidTr="00EB4E97">
        <w:tc>
          <w:tcPr>
            <w:tcW w:w="4675" w:type="dxa"/>
          </w:tcPr>
          <w:p w14:paraId="7C820856" w14:textId="77777777" w:rsidR="00BC1455" w:rsidRPr="00015C31" w:rsidRDefault="00BC1455" w:rsidP="00EB4E97">
            <w:pPr>
              <w:rPr>
                <w:i/>
                <w:iCs/>
                <w:sz w:val="24"/>
                <w:szCs w:val="24"/>
              </w:rPr>
            </w:pPr>
            <w:r w:rsidRPr="00015C31">
              <w:rPr>
                <w:i/>
                <w:iCs/>
                <w:sz w:val="24"/>
                <w:szCs w:val="24"/>
              </w:rPr>
              <w:t>C</w:t>
            </w:r>
          </w:p>
        </w:tc>
        <w:tc>
          <w:tcPr>
            <w:tcW w:w="4675" w:type="dxa"/>
          </w:tcPr>
          <w:p w14:paraId="2386B7F7" w14:textId="77777777" w:rsidR="00BC1455" w:rsidRPr="00015C31" w:rsidRDefault="00BC1455" w:rsidP="00EB4E97">
            <w:pPr>
              <w:rPr>
                <w:i/>
                <w:iCs/>
                <w:sz w:val="24"/>
                <w:szCs w:val="24"/>
              </w:rPr>
            </w:pPr>
            <w:r w:rsidRPr="00015C31">
              <w:rPr>
                <w:i/>
                <w:iCs/>
                <w:sz w:val="24"/>
                <w:szCs w:val="24"/>
              </w:rPr>
              <w:t>5</w:t>
            </w:r>
          </w:p>
        </w:tc>
      </w:tr>
    </w:tbl>
    <w:p w14:paraId="436AC7AE" w14:textId="77777777" w:rsidR="00BC1455" w:rsidRDefault="00BC1455" w:rsidP="00BC1455">
      <w:pPr>
        <w:ind w:left="360"/>
      </w:pPr>
    </w:p>
    <w:p w14:paraId="727B39FF" w14:textId="77777777" w:rsidR="00BC1455" w:rsidRDefault="00BC1455" w:rsidP="00BC1455">
      <w:pPr>
        <w:pStyle w:val="ListParagraph"/>
        <w:numPr>
          <w:ilvl w:val="0"/>
          <w:numId w:val="10"/>
        </w:numPr>
        <w:spacing w:line="256" w:lineRule="auto"/>
      </w:pPr>
      <w:r>
        <w:t>What is the total latency (duration) of the calls if they happen sequentially?</w:t>
      </w:r>
    </w:p>
    <w:p w14:paraId="7C6CF008" w14:textId="77777777" w:rsidR="00BC1455" w:rsidRDefault="00BC1455" w:rsidP="00BC1455">
      <w:r w:rsidRPr="002F031D">
        <w:rPr>
          <w:highlight w:val="yellow"/>
        </w:rPr>
        <w:lastRenderedPageBreak/>
        <w:t>9 ms</w:t>
      </w:r>
    </w:p>
    <w:p w14:paraId="7A41619B" w14:textId="77777777" w:rsidR="00BC1455" w:rsidRDefault="00BC1455" w:rsidP="00BC1455">
      <w:pPr>
        <w:pStyle w:val="ListParagraph"/>
        <w:numPr>
          <w:ilvl w:val="0"/>
          <w:numId w:val="10"/>
        </w:numPr>
        <w:spacing w:line="256" w:lineRule="auto"/>
      </w:pPr>
      <w:r>
        <w:t>What is the total latency (duration) of the calls if they happen parallelly?</w:t>
      </w:r>
    </w:p>
    <w:p w14:paraId="394A7D82" w14:textId="77777777" w:rsidR="00BC1455" w:rsidRDefault="00BC1455" w:rsidP="00BC1455">
      <w:r w:rsidRPr="002F031D">
        <w:rPr>
          <w:highlight w:val="yellow"/>
        </w:rPr>
        <w:t>5 ms</w:t>
      </w:r>
    </w:p>
    <w:p w14:paraId="79BDA3FD" w14:textId="77777777" w:rsidR="00BC1455" w:rsidRDefault="00BC1455" w:rsidP="00BC1455">
      <w:pPr>
        <w:pStyle w:val="ListParagraph"/>
        <w:numPr>
          <w:ilvl w:val="0"/>
          <w:numId w:val="10"/>
        </w:numPr>
        <w:spacing w:line="256" w:lineRule="auto"/>
      </w:pPr>
      <w:r w:rsidRPr="00F05F2C">
        <w:t>Common coupling can be acceptable in some cases, but not always. Under what conditions might it be acceptable to have common coupling in</w:t>
      </w:r>
      <w:r>
        <w:t xml:space="preserve"> your </w:t>
      </w:r>
      <w:r w:rsidRPr="00F05F2C">
        <w:t>system?</w:t>
      </w:r>
    </w:p>
    <w:p w14:paraId="7B4910DA" w14:textId="77777777" w:rsidR="00BC1455" w:rsidRDefault="00BC1455" w:rsidP="00BC1455">
      <w:r>
        <w:t>Unidirectional flow of data (i.e., one microservice is writing data, one is reading), static reference data.</w:t>
      </w:r>
    </w:p>
    <w:p w14:paraId="3D18636C" w14:textId="77777777" w:rsidR="00BC1455" w:rsidRDefault="00BC1455" w:rsidP="00BC1455">
      <w:pPr>
        <w:pStyle w:val="ListParagraph"/>
        <w:numPr>
          <w:ilvl w:val="0"/>
          <w:numId w:val="10"/>
        </w:numPr>
        <w:spacing w:line="256" w:lineRule="auto"/>
      </w:pPr>
      <w:r>
        <w:t xml:space="preserve">True or </w:t>
      </w:r>
      <w:r w:rsidRPr="00896075">
        <w:rPr>
          <w:highlight w:val="yellow"/>
        </w:rPr>
        <w:t>false</w:t>
      </w:r>
      <w:r>
        <w:t xml:space="preserve">, </w:t>
      </w:r>
      <w:r w:rsidRPr="00F05F2C">
        <w:t>one aggregate</w:t>
      </w:r>
      <w:r>
        <w:t xml:space="preserve"> should </w:t>
      </w:r>
      <w:r w:rsidRPr="00F05F2C">
        <w:t>be managed by more than one microservice</w:t>
      </w:r>
      <w:r>
        <w:t>?</w:t>
      </w:r>
    </w:p>
    <w:p w14:paraId="6BAAF32F" w14:textId="77777777" w:rsidR="00BC1455" w:rsidRDefault="00BC1455" w:rsidP="00BC1455">
      <w:pPr>
        <w:pStyle w:val="ListParagraph"/>
      </w:pPr>
    </w:p>
    <w:p w14:paraId="184040D2" w14:textId="77777777" w:rsidR="00BC1455" w:rsidRDefault="00BC1455" w:rsidP="00BC1455"/>
    <w:p w14:paraId="74037DBF" w14:textId="77777777" w:rsidR="00BC1455" w:rsidRDefault="00BC1455" w:rsidP="00BC1455"/>
    <w:p w14:paraId="44FBF0D6" w14:textId="77777777" w:rsidR="00BC1455" w:rsidRDefault="00BC1455" w:rsidP="00BC1455"/>
    <w:p w14:paraId="105323AD" w14:textId="77777777" w:rsidR="00BC1455" w:rsidRDefault="00BC1455" w:rsidP="00BC1455"/>
    <w:p w14:paraId="608C66D5" w14:textId="77777777" w:rsidR="00BC1455" w:rsidRDefault="00BC1455" w:rsidP="00BC1455"/>
    <w:p w14:paraId="0551E20F" w14:textId="77777777" w:rsidR="00BC1455" w:rsidRDefault="00BC1455" w:rsidP="00BC1455"/>
    <w:p w14:paraId="315A0369" w14:textId="77777777" w:rsidR="00BC1455" w:rsidRDefault="00BC1455" w:rsidP="00BC1455"/>
    <w:p w14:paraId="6541A231" w14:textId="77777777" w:rsidR="00BC1455" w:rsidRDefault="00BC1455" w:rsidP="00BC1455"/>
    <w:p w14:paraId="21F823D8" w14:textId="77777777" w:rsidR="00BC1455" w:rsidRDefault="00BC1455" w:rsidP="00BC1455"/>
    <w:p w14:paraId="4783DA7A" w14:textId="77777777" w:rsidR="00BC1455" w:rsidRDefault="00BC1455" w:rsidP="00BC1455"/>
    <w:p w14:paraId="28615F53" w14:textId="77777777" w:rsidR="00BC1455" w:rsidRDefault="00BC1455" w:rsidP="00BC1455"/>
    <w:p w14:paraId="3A92C74C" w14:textId="77777777" w:rsidR="00BC1455" w:rsidRDefault="00BC1455" w:rsidP="00BC1455"/>
    <w:p w14:paraId="2BF487C7" w14:textId="77777777" w:rsidR="00BC1455" w:rsidRDefault="00BC1455" w:rsidP="00BC1455"/>
    <w:p w14:paraId="5F09969D" w14:textId="77777777" w:rsidR="00BC1455" w:rsidRDefault="00BC1455" w:rsidP="00BC1455"/>
    <w:p w14:paraId="0DE3DD27" w14:textId="77777777" w:rsidR="00BC1455" w:rsidRDefault="00BC1455" w:rsidP="00BC1455">
      <w:pPr>
        <w:pStyle w:val="ListParagraph"/>
        <w:numPr>
          <w:ilvl w:val="0"/>
          <w:numId w:val="10"/>
        </w:numPr>
        <w:spacing w:line="256" w:lineRule="auto"/>
      </w:pPr>
      <w:r w:rsidRPr="00371DE0">
        <w:t>How can we reduce the amount of pass-through coupling and its impact in MusicCorp’s order processing</w:t>
      </w:r>
      <w:r>
        <w:t xml:space="preserve"> </w:t>
      </w:r>
      <w:r w:rsidRPr="00371DE0">
        <w:t>(as described below)? In your response, explain one of the three approaches</w:t>
      </w:r>
      <w:r>
        <w:t xml:space="preserve"> </w:t>
      </w:r>
      <w:r w:rsidRPr="00371DE0">
        <w:t>discussed in the textbook and class, along with potential drawbacks</w:t>
      </w:r>
      <w:r>
        <w:t xml:space="preserve"> and advantages </w:t>
      </w:r>
      <w:r w:rsidRPr="00371DE0">
        <w:t>of the approach you select. Additionally, provide an updated architectural diagram</w:t>
      </w:r>
      <w:r>
        <w:t xml:space="preserve"> which </w:t>
      </w:r>
      <w:r w:rsidRPr="00371DE0">
        <w:t>describe</w:t>
      </w:r>
      <w:r>
        <w:t>s</w:t>
      </w:r>
      <w:r w:rsidRPr="00371DE0">
        <w:t xml:space="preserve"> the responsibilities of each microservice in MusicCorp’s</w:t>
      </w:r>
      <w:r>
        <w:t xml:space="preserve"> updated </w:t>
      </w:r>
      <w:r w:rsidRPr="00371DE0">
        <w:t>order process.</w:t>
      </w:r>
    </w:p>
    <w:p w14:paraId="79A7EC05" w14:textId="77777777" w:rsidR="00BC1455" w:rsidRPr="00303D1E" w:rsidRDefault="00BC1455" w:rsidP="00BC1455">
      <w:pPr>
        <w:rPr>
          <w:i/>
          <w:iCs/>
          <w:sz w:val="24"/>
          <w:szCs w:val="24"/>
        </w:rPr>
      </w:pPr>
      <w:r w:rsidRPr="00303D1E">
        <w:rPr>
          <w:i/>
          <w:iCs/>
          <w:sz w:val="24"/>
          <w:szCs w:val="24"/>
        </w:rPr>
        <w:t xml:space="preserve">As an example of </w:t>
      </w:r>
      <w:r>
        <w:rPr>
          <w:i/>
          <w:iCs/>
          <w:sz w:val="24"/>
          <w:szCs w:val="24"/>
        </w:rPr>
        <w:t>P</w:t>
      </w:r>
      <w:r w:rsidRPr="00303D1E">
        <w:rPr>
          <w:i/>
          <w:iCs/>
          <w:sz w:val="24"/>
          <w:szCs w:val="24"/>
        </w:rPr>
        <w:t>ass-through coupling, let’s look more closely now at part of how MusicCorp’s order processing works</w:t>
      </w:r>
      <w:r>
        <w:rPr>
          <w:i/>
          <w:iCs/>
          <w:sz w:val="24"/>
          <w:szCs w:val="24"/>
        </w:rPr>
        <w:t xml:space="preserve">.  In the figure below </w:t>
      </w:r>
      <w:r w:rsidRPr="00303D1E">
        <w:rPr>
          <w:i/>
          <w:iCs/>
          <w:sz w:val="24"/>
          <w:szCs w:val="24"/>
        </w:rPr>
        <w:t xml:space="preserve">we have an Order Processor, which is sending a request to Warehouse to prepare an order for dispatch. As part of the request payload, we send along a Shipping Manifest. This Shipping Manifest contains not only the address of the customer </w:t>
      </w:r>
      <w:r w:rsidRPr="00303D1E">
        <w:rPr>
          <w:i/>
          <w:iCs/>
          <w:sz w:val="24"/>
          <w:szCs w:val="24"/>
        </w:rPr>
        <w:lastRenderedPageBreak/>
        <w:t>but also the shipping type. The Warehouse just passes this manifest on to the downstream Shipping microservice.</w:t>
      </w:r>
    </w:p>
    <w:p w14:paraId="3A166744" w14:textId="77777777" w:rsidR="00BC1455" w:rsidRPr="00371DE0" w:rsidRDefault="00BC1455" w:rsidP="00BC1455">
      <w:r w:rsidRPr="00303D1E">
        <w:rPr>
          <w:noProof/>
        </w:rPr>
        <w:drawing>
          <wp:inline distT="0" distB="0" distL="0" distR="0" wp14:anchorId="183661CD" wp14:editId="7952B801">
            <wp:extent cx="5661660" cy="2580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07024" cy="2646608"/>
                    </a:xfrm>
                    <a:prstGeom prst="rect">
                      <a:avLst/>
                    </a:prstGeom>
                    <a:noFill/>
                    <a:ln>
                      <a:noFill/>
                    </a:ln>
                  </pic:spPr>
                </pic:pic>
              </a:graphicData>
            </a:graphic>
          </wp:inline>
        </w:drawing>
      </w:r>
    </w:p>
    <w:p w14:paraId="08846177" w14:textId="77777777" w:rsidR="00BC1455" w:rsidRDefault="00BC1455" w:rsidP="00BC1455">
      <w:pPr>
        <w:rPr>
          <w:sz w:val="24"/>
          <w:szCs w:val="24"/>
        </w:rPr>
      </w:pPr>
    </w:p>
    <w:p w14:paraId="599BC9D3" w14:textId="77777777" w:rsidR="00BC1455" w:rsidRPr="00293C78" w:rsidRDefault="00BC1455" w:rsidP="00BC1455">
      <w:pPr>
        <w:rPr>
          <w:b/>
          <w:bCs/>
          <w:sz w:val="24"/>
          <w:szCs w:val="24"/>
        </w:rPr>
      </w:pPr>
      <w:r w:rsidRPr="00293C78">
        <w:rPr>
          <w:b/>
          <w:bCs/>
          <w:sz w:val="24"/>
          <w:szCs w:val="24"/>
        </w:rPr>
        <w:t>YOUR ANSWER HERE:</w:t>
      </w:r>
    </w:p>
    <w:p w14:paraId="489A9B50" w14:textId="77777777" w:rsidR="00BC1455" w:rsidRPr="004117AD" w:rsidRDefault="00BC1455" w:rsidP="00BC1455">
      <w:pPr>
        <w:rPr>
          <w:sz w:val="24"/>
          <w:szCs w:val="24"/>
          <w:highlight w:val="yellow"/>
        </w:rPr>
      </w:pPr>
      <w:r w:rsidRPr="004117AD">
        <w:rPr>
          <w:sz w:val="24"/>
          <w:szCs w:val="24"/>
          <w:highlight w:val="yellow"/>
        </w:rPr>
        <w:t>The major issue with pass-through coupling is that a change to the required data downstream can cause a more significant upstream change. In our example, if Shipping now needs the format or content of the data to be changed, then both Warehouse and Order Processor would likely need to change. There are a few ways this can be fixed. The first is to consider whether it makes sense for the calling microservice to just bypass the intermediary. In our example, this might mean Order Processor speaks directly to Shipping, as in Figure 2-5. However, this causes some other headaches. Our Order Processor is increasing its domain coupling, as Shipping is yet another microservice it needs to know about—if that was the only issue, this might still be fine, as domain coupling is of course a looser form of coupling. This solution gets more complex here, though, as stock must be reserved with Warehouse before we dispatch the package using Shipping, and after the shipping has been done, we need to update the stock accordingly. This pushes more complexity and logic into Order Processor that was previously hidden inside Warehouse.</w:t>
      </w:r>
    </w:p>
    <w:p w14:paraId="6E4528F9" w14:textId="77777777" w:rsidR="00BC1455" w:rsidRPr="004117AD" w:rsidRDefault="00BC1455" w:rsidP="00BC1455">
      <w:pPr>
        <w:rPr>
          <w:sz w:val="24"/>
          <w:szCs w:val="24"/>
          <w:highlight w:val="yellow"/>
        </w:rPr>
      </w:pPr>
      <w:r w:rsidRPr="004117AD">
        <w:rPr>
          <w:noProof/>
          <w:sz w:val="24"/>
          <w:szCs w:val="24"/>
          <w:highlight w:val="yellow"/>
        </w:rPr>
        <w:lastRenderedPageBreak/>
        <w:drawing>
          <wp:inline distT="0" distB="0" distL="0" distR="0" wp14:anchorId="756A09F4" wp14:editId="000CBEC5">
            <wp:extent cx="4564380" cy="34747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4380" cy="3474720"/>
                    </a:xfrm>
                    <a:prstGeom prst="rect">
                      <a:avLst/>
                    </a:prstGeom>
                    <a:noFill/>
                    <a:ln>
                      <a:noFill/>
                    </a:ln>
                  </pic:spPr>
                </pic:pic>
              </a:graphicData>
            </a:graphic>
          </wp:inline>
        </w:drawing>
      </w:r>
    </w:p>
    <w:p w14:paraId="6E41BB49" w14:textId="77777777" w:rsidR="00BC1455" w:rsidRPr="004117AD" w:rsidRDefault="00BC1455" w:rsidP="00BC1455">
      <w:pPr>
        <w:rPr>
          <w:i/>
          <w:iCs/>
          <w:sz w:val="24"/>
          <w:szCs w:val="24"/>
          <w:highlight w:val="yellow"/>
        </w:rPr>
      </w:pPr>
      <w:r w:rsidRPr="004117AD">
        <w:rPr>
          <w:i/>
          <w:iCs/>
          <w:sz w:val="24"/>
          <w:szCs w:val="24"/>
          <w:highlight w:val="yellow"/>
        </w:rPr>
        <w:t>Figure 2-5. One way to work around pass-through coupling involves communicating directly with the downstream service.</w:t>
      </w:r>
    </w:p>
    <w:p w14:paraId="6ABACFD6" w14:textId="77777777" w:rsidR="00BC1455" w:rsidRPr="004117AD" w:rsidRDefault="00BC1455" w:rsidP="00BC1455">
      <w:pPr>
        <w:rPr>
          <w:sz w:val="24"/>
          <w:szCs w:val="24"/>
          <w:highlight w:val="yellow"/>
        </w:rPr>
      </w:pPr>
      <w:r w:rsidRPr="004117AD">
        <w:rPr>
          <w:sz w:val="24"/>
          <w:szCs w:val="24"/>
          <w:highlight w:val="yellow"/>
        </w:rPr>
        <w:t xml:space="preserve">For this specific example, I might consider a simpler (albeit more nuanced) change—namely, to totally hide the requirement for a Shipping Manifest from Order Processor. The idea of delegating the work of both managing stock and arranging for dispatch of the package to our Warehouse service makes sense, but we don’t like the fact that we have leaked some lower-level implementation— namely, the fact that the Shipping microservice wants a Shipping Manifest. One way to hide this detail would be to have Warehouse take in the required information as part of its contract, and then have it construct the Shipping Manifest locally, as we see in Figure 2-6. This means that if the Shipping service changes its service contract, this change will be invisible from the viewpoint of Order Processor, </w:t>
      </w:r>
      <w:proofErr w:type="gramStart"/>
      <w:r w:rsidRPr="004117AD">
        <w:rPr>
          <w:sz w:val="24"/>
          <w:szCs w:val="24"/>
          <w:highlight w:val="yellow"/>
        </w:rPr>
        <w:t>as long as</w:t>
      </w:r>
      <w:proofErr w:type="gramEnd"/>
      <w:r w:rsidRPr="004117AD">
        <w:rPr>
          <w:sz w:val="24"/>
          <w:szCs w:val="24"/>
          <w:highlight w:val="yellow"/>
        </w:rPr>
        <w:t xml:space="preserve"> Warehouse collects the required data.</w:t>
      </w:r>
    </w:p>
    <w:p w14:paraId="1BC42960" w14:textId="77777777" w:rsidR="00BC1455" w:rsidRPr="004117AD" w:rsidRDefault="00BC1455" w:rsidP="00BC1455">
      <w:pPr>
        <w:rPr>
          <w:sz w:val="24"/>
          <w:szCs w:val="24"/>
          <w:highlight w:val="yellow"/>
        </w:rPr>
      </w:pPr>
      <w:r w:rsidRPr="004117AD">
        <w:rPr>
          <w:noProof/>
          <w:highlight w:val="yellow"/>
        </w:rPr>
        <w:lastRenderedPageBreak/>
        <w:drawing>
          <wp:inline distT="0" distB="0" distL="0" distR="0" wp14:anchorId="03FF390D" wp14:editId="713C6503">
            <wp:extent cx="5715000" cy="2657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2657475"/>
                    </a:xfrm>
                    <a:prstGeom prst="rect">
                      <a:avLst/>
                    </a:prstGeom>
                  </pic:spPr>
                </pic:pic>
              </a:graphicData>
            </a:graphic>
          </wp:inline>
        </w:drawing>
      </w:r>
    </w:p>
    <w:p w14:paraId="4F73F92D" w14:textId="77777777" w:rsidR="00BC1455" w:rsidRPr="004117AD" w:rsidRDefault="00BC1455" w:rsidP="00BC1455">
      <w:pPr>
        <w:rPr>
          <w:sz w:val="24"/>
          <w:szCs w:val="24"/>
          <w:highlight w:val="yellow"/>
        </w:rPr>
      </w:pPr>
      <w:r w:rsidRPr="004117AD">
        <w:rPr>
          <w:i/>
          <w:iCs/>
          <w:sz w:val="24"/>
          <w:szCs w:val="24"/>
          <w:highlight w:val="yellow"/>
        </w:rPr>
        <w:t xml:space="preserve">Figure 2-6. Hiding the need for a </w:t>
      </w:r>
      <w:r w:rsidRPr="004117AD">
        <w:rPr>
          <w:sz w:val="24"/>
          <w:szCs w:val="24"/>
          <w:highlight w:val="yellow"/>
        </w:rPr>
        <w:t xml:space="preserve">Shipping Manifest </w:t>
      </w:r>
      <w:r w:rsidRPr="004117AD">
        <w:rPr>
          <w:i/>
          <w:iCs/>
          <w:sz w:val="24"/>
          <w:szCs w:val="24"/>
          <w:highlight w:val="yellow"/>
        </w:rPr>
        <w:t xml:space="preserve">from the </w:t>
      </w:r>
      <w:r w:rsidRPr="004117AD">
        <w:rPr>
          <w:sz w:val="24"/>
          <w:szCs w:val="24"/>
          <w:highlight w:val="yellow"/>
        </w:rPr>
        <w:t>Order Processor.</w:t>
      </w:r>
    </w:p>
    <w:p w14:paraId="2F2B211E" w14:textId="77777777" w:rsidR="00BC1455" w:rsidRPr="004117AD" w:rsidRDefault="00BC1455" w:rsidP="00BC1455">
      <w:pPr>
        <w:rPr>
          <w:sz w:val="24"/>
          <w:szCs w:val="24"/>
          <w:highlight w:val="yellow"/>
        </w:rPr>
      </w:pPr>
      <w:r w:rsidRPr="004117AD">
        <w:rPr>
          <w:sz w:val="24"/>
          <w:szCs w:val="24"/>
          <w:highlight w:val="yellow"/>
        </w:rPr>
        <w:t>While this will help protect the Warehouse microservice from some changes to Shipping, there are some things that would still require all parties to change. Let’s consider the idea that we want to start shipping internationally. As part of this, the Shipping service needs a Customs Declaration to be included in the Shipping Manifest. If this is an optional parameter, then we could deploy a new version of the Shipping microservice without issue. If this is a required</w:t>
      </w:r>
    </w:p>
    <w:p w14:paraId="24A259B6" w14:textId="77777777" w:rsidR="00BC1455" w:rsidRPr="004117AD" w:rsidRDefault="00BC1455" w:rsidP="00BC1455">
      <w:pPr>
        <w:rPr>
          <w:sz w:val="24"/>
          <w:szCs w:val="24"/>
          <w:highlight w:val="yellow"/>
        </w:rPr>
      </w:pPr>
      <w:r w:rsidRPr="004117AD">
        <w:rPr>
          <w:sz w:val="24"/>
          <w:szCs w:val="24"/>
          <w:highlight w:val="yellow"/>
        </w:rPr>
        <w:t>parameter, however, then Warehouse would need to create one. It might be able to do this with existing information that it has (or is given), or it might require that additional information be passed to it by the Order Processor.</w:t>
      </w:r>
    </w:p>
    <w:p w14:paraId="03585E7B" w14:textId="77777777" w:rsidR="00BC1455" w:rsidRDefault="00BC1455" w:rsidP="00BC1455">
      <w:pPr>
        <w:rPr>
          <w:sz w:val="24"/>
          <w:szCs w:val="24"/>
        </w:rPr>
      </w:pPr>
      <w:r w:rsidRPr="004117AD">
        <w:rPr>
          <w:sz w:val="24"/>
          <w:szCs w:val="24"/>
          <w:highlight w:val="yellow"/>
        </w:rPr>
        <w:t>Although in this case we haven’t eliminated the need for changes to be made across all three microservices, we have been given much more power over when and how these changes could be made. If we had the tight (pass-through) coupling of the initial example, adding this new Customs Declaration might require a lockstep rollout of all three microservices. At least by hiding this detail we could much more easily phase deployment. One final approach that could help reduce the pass-through coupling would be for the Order Processor to still send the Shipping Manifest to the Shipping microservice via the Warehouse, but to have the Warehouse be totally unaware of the structure of the Shipping Manifest itself. The Order Processor sends the manifest as part of the order request, but the Warehouse makes no attempt to look at or process the field—it just treats it like a blob of data and doesn’t care about the contents. Instead, it just sends it along. A change in the format of the Shipping Manifest would still require a change to both the Order Processor and the Shipping microservice, but as the Warehouse doesn’t care about what is in the manifest, it doesn’t need to change.</w:t>
      </w:r>
    </w:p>
    <w:p w14:paraId="702D5379" w14:textId="77777777" w:rsidR="00BC1455" w:rsidRDefault="00BC1455" w:rsidP="00BC1455">
      <w:pPr>
        <w:rPr>
          <w:sz w:val="24"/>
          <w:szCs w:val="24"/>
        </w:rPr>
      </w:pPr>
    </w:p>
    <w:p w14:paraId="15E82B0B" w14:textId="77777777" w:rsidR="00BC1455" w:rsidRDefault="00BC1455" w:rsidP="00BC1455">
      <w:r w:rsidRPr="00644EE3">
        <w:rPr>
          <w:i/>
          <w:iCs/>
          <w:sz w:val="24"/>
          <w:szCs w:val="24"/>
        </w:rPr>
        <w:lastRenderedPageBreak/>
        <w:t>For questions 1</w:t>
      </w:r>
      <w:r>
        <w:rPr>
          <w:i/>
          <w:iCs/>
          <w:sz w:val="24"/>
          <w:szCs w:val="24"/>
        </w:rPr>
        <w:t>9</w:t>
      </w:r>
      <w:r w:rsidRPr="00644EE3">
        <w:rPr>
          <w:i/>
          <w:iCs/>
          <w:sz w:val="24"/>
          <w:szCs w:val="24"/>
        </w:rPr>
        <w:t xml:space="preserve"> to </w:t>
      </w:r>
      <w:r>
        <w:rPr>
          <w:i/>
          <w:iCs/>
          <w:sz w:val="24"/>
          <w:szCs w:val="24"/>
        </w:rPr>
        <w:t>21</w:t>
      </w:r>
      <w:r w:rsidRPr="00644EE3">
        <w:rPr>
          <w:i/>
          <w:iCs/>
          <w:sz w:val="24"/>
          <w:szCs w:val="24"/>
        </w:rPr>
        <w:t>, choose the</w:t>
      </w:r>
      <w:r>
        <w:rPr>
          <w:i/>
          <w:iCs/>
          <w:sz w:val="24"/>
          <w:szCs w:val="24"/>
        </w:rPr>
        <w:t xml:space="preserve"> </w:t>
      </w:r>
      <w:r w:rsidRPr="00644EE3">
        <w:rPr>
          <w:i/>
          <w:iCs/>
          <w:sz w:val="24"/>
          <w:szCs w:val="24"/>
        </w:rPr>
        <w:t>strategy</w:t>
      </w:r>
      <w:r>
        <w:rPr>
          <w:i/>
          <w:iCs/>
          <w:sz w:val="24"/>
          <w:szCs w:val="24"/>
        </w:rPr>
        <w:t xml:space="preserve"> described in each scenario as an alternative </w:t>
      </w:r>
      <w:r w:rsidRPr="00644EE3">
        <w:rPr>
          <w:i/>
          <w:iCs/>
          <w:sz w:val="24"/>
          <w:szCs w:val="24"/>
        </w:rPr>
        <w:t>to using the</w:t>
      </w:r>
      <w:r>
        <w:rPr>
          <w:i/>
          <w:iCs/>
          <w:sz w:val="24"/>
          <w:szCs w:val="24"/>
        </w:rPr>
        <w:t xml:space="preserve"> Business Domain </w:t>
      </w:r>
      <w:r w:rsidRPr="00644EE3">
        <w:rPr>
          <w:i/>
          <w:iCs/>
          <w:sz w:val="24"/>
          <w:szCs w:val="24"/>
        </w:rPr>
        <w:t>as the boundary</w:t>
      </w:r>
      <w:r>
        <w:rPr>
          <w:i/>
          <w:iCs/>
          <w:sz w:val="24"/>
          <w:szCs w:val="24"/>
        </w:rPr>
        <w:t xml:space="preserve"> for microservice modeling.</w:t>
      </w:r>
    </w:p>
    <w:p w14:paraId="06C7EFA2" w14:textId="77777777" w:rsidR="00BC1455" w:rsidRDefault="00BC1455" w:rsidP="00BC1455">
      <w:pPr>
        <w:pStyle w:val="ListParagraph"/>
        <w:numPr>
          <w:ilvl w:val="0"/>
          <w:numId w:val="10"/>
        </w:numPr>
        <w:spacing w:line="256" w:lineRule="auto"/>
      </w:pPr>
      <w:r w:rsidRPr="00644EE3">
        <w:t>Identify the parts of the system that experience more frequent changes, and extract those functionalities into separate services, allowing for more effective development and maintenance.</w:t>
      </w:r>
    </w:p>
    <w:p w14:paraId="3F40DAE4" w14:textId="77777777" w:rsidR="00BC1455" w:rsidRDefault="00BC1455" w:rsidP="00BC1455">
      <w:pPr>
        <w:pStyle w:val="ListParagraph"/>
        <w:numPr>
          <w:ilvl w:val="1"/>
          <w:numId w:val="10"/>
        </w:numPr>
        <w:spacing w:line="256" w:lineRule="auto"/>
      </w:pPr>
      <w:r>
        <w:t>Technology.</w:t>
      </w:r>
    </w:p>
    <w:p w14:paraId="361A29C8" w14:textId="77777777" w:rsidR="00BC1455" w:rsidRDefault="00BC1455" w:rsidP="00BC1455">
      <w:pPr>
        <w:pStyle w:val="ListParagraph"/>
        <w:numPr>
          <w:ilvl w:val="1"/>
          <w:numId w:val="10"/>
        </w:numPr>
        <w:spacing w:line="256" w:lineRule="auto"/>
      </w:pPr>
      <w:r>
        <w:t>Data.</w:t>
      </w:r>
    </w:p>
    <w:p w14:paraId="24C1A60A" w14:textId="77777777" w:rsidR="00BC1455" w:rsidRPr="00896075" w:rsidRDefault="00BC1455" w:rsidP="00BC1455">
      <w:pPr>
        <w:pStyle w:val="ListParagraph"/>
        <w:numPr>
          <w:ilvl w:val="1"/>
          <w:numId w:val="10"/>
        </w:numPr>
        <w:spacing w:line="256" w:lineRule="auto"/>
        <w:rPr>
          <w:highlight w:val="yellow"/>
        </w:rPr>
      </w:pPr>
      <w:r w:rsidRPr="00896075">
        <w:rPr>
          <w:highlight w:val="yellow"/>
        </w:rPr>
        <w:t>Volatility.</w:t>
      </w:r>
    </w:p>
    <w:p w14:paraId="340B92F1" w14:textId="77777777" w:rsidR="00BC1455" w:rsidRDefault="00BC1455" w:rsidP="00BC1455">
      <w:pPr>
        <w:pStyle w:val="ListParagraph"/>
        <w:numPr>
          <w:ilvl w:val="1"/>
          <w:numId w:val="10"/>
        </w:numPr>
        <w:spacing w:line="256" w:lineRule="auto"/>
      </w:pPr>
      <w:r>
        <w:t>Organizational.</w:t>
      </w:r>
    </w:p>
    <w:p w14:paraId="3B110211" w14:textId="77777777" w:rsidR="00BC1455" w:rsidRDefault="00BC1455" w:rsidP="00BC1455"/>
    <w:p w14:paraId="168909D7" w14:textId="77777777" w:rsidR="00BC1455" w:rsidRDefault="00BC1455" w:rsidP="00BC1455">
      <w:pPr>
        <w:pStyle w:val="ListParagraph"/>
        <w:numPr>
          <w:ilvl w:val="0"/>
          <w:numId w:val="10"/>
        </w:numPr>
        <w:spacing w:line="256" w:lineRule="auto"/>
      </w:pPr>
      <w:r w:rsidRPr="00693371">
        <w:t>Services within the green zone (outlined by a dotted green line) never have access to credit card information. This sensitive</w:t>
      </w:r>
      <w:r>
        <w:t xml:space="preserve"> information </w:t>
      </w:r>
      <w:r w:rsidRPr="00693371">
        <w:t>is restricted to processes and networks within the red zone (outlined by red dashes). The gateway directs calls to the appropriate services and zones, ensuring that when credit card information passes through the gateway, it is treated as being within the red zone.</w:t>
      </w:r>
    </w:p>
    <w:p w14:paraId="224B3168" w14:textId="77777777" w:rsidR="00BC1455" w:rsidRDefault="00BC1455" w:rsidP="00BC1455">
      <w:pPr>
        <w:pStyle w:val="ListParagraph"/>
        <w:numPr>
          <w:ilvl w:val="1"/>
          <w:numId w:val="10"/>
        </w:numPr>
        <w:spacing w:line="256" w:lineRule="auto"/>
      </w:pPr>
      <w:r>
        <w:t>Technology.</w:t>
      </w:r>
    </w:p>
    <w:p w14:paraId="39B33461" w14:textId="77777777" w:rsidR="00BC1455" w:rsidRPr="00896075" w:rsidRDefault="00BC1455" w:rsidP="00BC1455">
      <w:pPr>
        <w:pStyle w:val="ListParagraph"/>
        <w:numPr>
          <w:ilvl w:val="1"/>
          <w:numId w:val="10"/>
        </w:numPr>
        <w:spacing w:line="256" w:lineRule="auto"/>
        <w:rPr>
          <w:highlight w:val="yellow"/>
        </w:rPr>
      </w:pPr>
      <w:r w:rsidRPr="00896075">
        <w:rPr>
          <w:highlight w:val="yellow"/>
        </w:rPr>
        <w:t>Data.</w:t>
      </w:r>
    </w:p>
    <w:p w14:paraId="2AED3FA9" w14:textId="77777777" w:rsidR="00BC1455" w:rsidRDefault="00BC1455" w:rsidP="00BC1455">
      <w:pPr>
        <w:pStyle w:val="ListParagraph"/>
        <w:numPr>
          <w:ilvl w:val="1"/>
          <w:numId w:val="10"/>
        </w:numPr>
        <w:spacing w:line="256" w:lineRule="auto"/>
      </w:pPr>
      <w:r>
        <w:t>Volatility.</w:t>
      </w:r>
    </w:p>
    <w:p w14:paraId="6AB008BD" w14:textId="77777777" w:rsidR="00BC1455" w:rsidRDefault="00BC1455" w:rsidP="00BC1455">
      <w:pPr>
        <w:pStyle w:val="ListParagraph"/>
        <w:numPr>
          <w:ilvl w:val="1"/>
          <w:numId w:val="10"/>
        </w:numPr>
        <w:spacing w:line="256" w:lineRule="auto"/>
      </w:pPr>
      <w:r>
        <w:t>Organizational.</w:t>
      </w:r>
    </w:p>
    <w:p w14:paraId="7E4C2C66" w14:textId="77777777" w:rsidR="00BC1455" w:rsidRDefault="00BC1455" w:rsidP="00BC1455"/>
    <w:p w14:paraId="4B503AEB" w14:textId="77777777" w:rsidR="00BC1455" w:rsidRDefault="00BC1455" w:rsidP="00BC1455">
      <w:pPr>
        <w:pStyle w:val="ListParagraph"/>
        <w:numPr>
          <w:ilvl w:val="0"/>
          <w:numId w:val="10"/>
        </w:numPr>
        <w:spacing w:line="256" w:lineRule="auto"/>
      </w:pPr>
      <w:r w:rsidRPr="00693371">
        <w:t>Some of your functionality requires implementation in a runtime like Rust, which allows you to achieve higher performance gains.</w:t>
      </w:r>
    </w:p>
    <w:p w14:paraId="5FF11892" w14:textId="77777777" w:rsidR="00BC1455" w:rsidRPr="00896075" w:rsidRDefault="00BC1455" w:rsidP="00BC1455">
      <w:pPr>
        <w:pStyle w:val="ListParagraph"/>
        <w:numPr>
          <w:ilvl w:val="1"/>
          <w:numId w:val="10"/>
        </w:numPr>
        <w:spacing w:line="256" w:lineRule="auto"/>
        <w:rPr>
          <w:highlight w:val="yellow"/>
        </w:rPr>
      </w:pPr>
      <w:r w:rsidRPr="00896075">
        <w:rPr>
          <w:highlight w:val="yellow"/>
        </w:rPr>
        <w:t>Technology.</w:t>
      </w:r>
    </w:p>
    <w:p w14:paraId="3F4872A7" w14:textId="77777777" w:rsidR="00BC1455" w:rsidRDefault="00BC1455" w:rsidP="00BC1455">
      <w:pPr>
        <w:pStyle w:val="ListParagraph"/>
        <w:numPr>
          <w:ilvl w:val="1"/>
          <w:numId w:val="10"/>
        </w:numPr>
        <w:spacing w:line="256" w:lineRule="auto"/>
      </w:pPr>
      <w:r>
        <w:t>Data.</w:t>
      </w:r>
    </w:p>
    <w:p w14:paraId="596353CC" w14:textId="77777777" w:rsidR="00BC1455" w:rsidRDefault="00BC1455" w:rsidP="00BC1455">
      <w:pPr>
        <w:pStyle w:val="ListParagraph"/>
        <w:numPr>
          <w:ilvl w:val="1"/>
          <w:numId w:val="10"/>
        </w:numPr>
        <w:spacing w:line="256" w:lineRule="auto"/>
      </w:pPr>
      <w:r>
        <w:t>Volatility.</w:t>
      </w:r>
    </w:p>
    <w:p w14:paraId="52929EDC" w14:textId="77777777" w:rsidR="00BC1455" w:rsidRDefault="00BC1455" w:rsidP="00BC1455">
      <w:pPr>
        <w:pStyle w:val="ListParagraph"/>
        <w:numPr>
          <w:ilvl w:val="1"/>
          <w:numId w:val="10"/>
        </w:numPr>
        <w:spacing w:line="256" w:lineRule="auto"/>
      </w:pPr>
      <w:r>
        <w:t>Organizational.</w:t>
      </w:r>
    </w:p>
    <w:p w14:paraId="5DE55163" w14:textId="77777777" w:rsidR="00BC1455" w:rsidRDefault="00BC1455" w:rsidP="00BC1455"/>
    <w:p w14:paraId="41701948" w14:textId="77777777" w:rsidR="00BC1455" w:rsidRDefault="00BC1455" w:rsidP="00BC1455">
      <w:pPr>
        <w:rPr>
          <w:b/>
          <w:bCs/>
          <w:sz w:val="24"/>
          <w:szCs w:val="24"/>
        </w:rPr>
      </w:pPr>
    </w:p>
    <w:p w14:paraId="0486C297" w14:textId="77777777" w:rsidR="00BC1455" w:rsidRDefault="00BC1455" w:rsidP="00BC1455">
      <w:pPr>
        <w:rPr>
          <w:b/>
          <w:bCs/>
          <w:sz w:val="24"/>
          <w:szCs w:val="24"/>
        </w:rPr>
      </w:pPr>
    </w:p>
    <w:p w14:paraId="40E3CFC1" w14:textId="77777777" w:rsidR="00BC1455" w:rsidRDefault="00BC1455" w:rsidP="00BC1455">
      <w:pPr>
        <w:rPr>
          <w:b/>
          <w:bCs/>
          <w:sz w:val="24"/>
          <w:szCs w:val="24"/>
        </w:rPr>
      </w:pPr>
    </w:p>
    <w:p w14:paraId="7EA60217" w14:textId="77777777" w:rsidR="00BC1455" w:rsidRDefault="00BC1455" w:rsidP="00BC1455">
      <w:pPr>
        <w:rPr>
          <w:b/>
          <w:bCs/>
          <w:sz w:val="24"/>
          <w:szCs w:val="24"/>
        </w:rPr>
      </w:pPr>
    </w:p>
    <w:p w14:paraId="41AB2A89" w14:textId="77777777" w:rsidR="00BC1455" w:rsidRDefault="00BC1455" w:rsidP="00BC1455">
      <w:pPr>
        <w:rPr>
          <w:b/>
          <w:bCs/>
          <w:sz w:val="24"/>
          <w:szCs w:val="24"/>
        </w:rPr>
      </w:pPr>
    </w:p>
    <w:p w14:paraId="5E8B9F1C" w14:textId="77777777" w:rsidR="00BC1455" w:rsidRDefault="00BC1455" w:rsidP="00BC1455">
      <w:pPr>
        <w:rPr>
          <w:b/>
          <w:bCs/>
          <w:sz w:val="24"/>
          <w:szCs w:val="24"/>
        </w:rPr>
      </w:pPr>
    </w:p>
    <w:p w14:paraId="2D63F11B" w14:textId="77777777" w:rsidR="00BC1455" w:rsidRDefault="00BC1455" w:rsidP="00BC1455">
      <w:pPr>
        <w:rPr>
          <w:b/>
          <w:bCs/>
          <w:sz w:val="24"/>
          <w:szCs w:val="24"/>
        </w:rPr>
      </w:pPr>
    </w:p>
    <w:p w14:paraId="6E255CEA" w14:textId="77777777" w:rsidR="00BC1455" w:rsidRDefault="00BC1455" w:rsidP="00BC1455">
      <w:pPr>
        <w:rPr>
          <w:b/>
          <w:bCs/>
          <w:sz w:val="24"/>
          <w:szCs w:val="24"/>
        </w:rPr>
      </w:pPr>
    </w:p>
    <w:p w14:paraId="2A6A817C" w14:textId="77777777" w:rsidR="00BC1455" w:rsidRDefault="00BC1455" w:rsidP="00BC1455">
      <w:pPr>
        <w:rPr>
          <w:b/>
          <w:bCs/>
          <w:sz w:val="24"/>
          <w:szCs w:val="24"/>
        </w:rPr>
      </w:pPr>
      <w:r w:rsidRPr="00F05F2C">
        <w:rPr>
          <w:b/>
          <w:bCs/>
          <w:sz w:val="24"/>
          <w:szCs w:val="24"/>
        </w:rPr>
        <w:lastRenderedPageBreak/>
        <w:t>Microservices Communication Styles</w:t>
      </w:r>
      <w:r>
        <w:rPr>
          <w:b/>
          <w:bCs/>
          <w:sz w:val="24"/>
          <w:szCs w:val="24"/>
        </w:rPr>
        <w:t xml:space="preserve"> (20 Points)</w:t>
      </w:r>
      <w:r w:rsidRPr="00F05F2C">
        <w:rPr>
          <w:b/>
          <w:bCs/>
          <w:sz w:val="24"/>
          <w:szCs w:val="24"/>
        </w:rPr>
        <w:t>.</w:t>
      </w:r>
    </w:p>
    <w:p w14:paraId="52F62AEB" w14:textId="77777777" w:rsidR="00BC1455" w:rsidRPr="006E34F8" w:rsidRDefault="00BC1455" w:rsidP="00BC1455">
      <w:pPr>
        <w:rPr>
          <w:i/>
          <w:iCs/>
          <w:sz w:val="24"/>
          <w:szCs w:val="24"/>
        </w:rPr>
      </w:pPr>
      <w:r w:rsidRPr="006E34F8">
        <w:rPr>
          <w:i/>
          <w:iCs/>
          <w:sz w:val="24"/>
          <w:szCs w:val="24"/>
        </w:rPr>
        <w:t xml:space="preserve">For questions </w:t>
      </w:r>
      <w:r>
        <w:rPr>
          <w:i/>
          <w:iCs/>
          <w:sz w:val="24"/>
          <w:szCs w:val="24"/>
        </w:rPr>
        <w:t>22</w:t>
      </w:r>
      <w:r w:rsidRPr="006E34F8">
        <w:rPr>
          <w:i/>
          <w:iCs/>
          <w:sz w:val="24"/>
          <w:szCs w:val="24"/>
        </w:rPr>
        <w:t xml:space="preserve"> to 2</w:t>
      </w:r>
      <w:r>
        <w:rPr>
          <w:i/>
          <w:iCs/>
          <w:sz w:val="24"/>
          <w:szCs w:val="24"/>
        </w:rPr>
        <w:t>4</w:t>
      </w:r>
      <w:r w:rsidRPr="006E34F8">
        <w:rPr>
          <w:i/>
          <w:iCs/>
          <w:sz w:val="24"/>
          <w:szCs w:val="24"/>
        </w:rPr>
        <w:t xml:space="preserve">, determine whether </w:t>
      </w:r>
      <w:r>
        <w:rPr>
          <w:i/>
          <w:iCs/>
          <w:sz w:val="24"/>
          <w:szCs w:val="24"/>
        </w:rPr>
        <w:t>each</w:t>
      </w:r>
      <w:r w:rsidRPr="006E34F8">
        <w:rPr>
          <w:i/>
          <w:iCs/>
          <w:sz w:val="24"/>
          <w:szCs w:val="24"/>
        </w:rPr>
        <w:t xml:space="preserve"> scenario best describes In-process or Inter-process communication.</w:t>
      </w:r>
    </w:p>
    <w:p w14:paraId="48D94E0A" w14:textId="77777777" w:rsidR="00BC1455" w:rsidRDefault="00BC1455" w:rsidP="00BC1455">
      <w:pPr>
        <w:pStyle w:val="ListParagraph"/>
        <w:numPr>
          <w:ilvl w:val="0"/>
          <w:numId w:val="10"/>
        </w:numPr>
        <w:spacing w:line="256" w:lineRule="auto"/>
      </w:pPr>
      <w:r>
        <w:t>The underlying compiler and runtime can carry out a whole host of optimizations to reduce the impact of the call, including inlining the invocation so it’s as though there was never a call in the first place.</w:t>
      </w:r>
    </w:p>
    <w:p w14:paraId="5393B936"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In-process.</w:t>
      </w:r>
    </w:p>
    <w:p w14:paraId="653535D1" w14:textId="77777777" w:rsidR="00BC1455" w:rsidRDefault="00BC1455" w:rsidP="00BC1455">
      <w:pPr>
        <w:pStyle w:val="ListParagraph"/>
        <w:numPr>
          <w:ilvl w:val="1"/>
          <w:numId w:val="10"/>
        </w:numPr>
        <w:spacing w:line="256" w:lineRule="auto"/>
      </w:pPr>
      <w:r>
        <w:t>Inter-process.</w:t>
      </w:r>
    </w:p>
    <w:p w14:paraId="455E6DAA" w14:textId="77777777" w:rsidR="00BC1455" w:rsidRDefault="00BC1455" w:rsidP="00BC1455"/>
    <w:p w14:paraId="52A1EB52" w14:textId="77777777" w:rsidR="00BC1455" w:rsidRDefault="00BC1455" w:rsidP="00BC1455">
      <w:pPr>
        <w:pStyle w:val="ListParagraph"/>
        <w:numPr>
          <w:ilvl w:val="0"/>
          <w:numId w:val="10"/>
        </w:numPr>
        <w:spacing w:line="256" w:lineRule="auto"/>
      </w:pPr>
      <w:r>
        <w:t>When making a backward-incompatible change to an interface, you either need to do a lockstep deployment with consumers, making sure they are updated to use the new interface, or else find some way to phase the rollout of the new contract.</w:t>
      </w:r>
    </w:p>
    <w:p w14:paraId="28CD9D74" w14:textId="77777777" w:rsidR="00BC1455" w:rsidRDefault="00BC1455" w:rsidP="00BC1455">
      <w:pPr>
        <w:pStyle w:val="ListParagraph"/>
        <w:numPr>
          <w:ilvl w:val="1"/>
          <w:numId w:val="10"/>
        </w:numPr>
        <w:spacing w:line="256" w:lineRule="auto"/>
      </w:pPr>
      <w:r>
        <w:t>In-process.</w:t>
      </w:r>
    </w:p>
    <w:p w14:paraId="731E3DDC"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Inter-process.</w:t>
      </w:r>
    </w:p>
    <w:p w14:paraId="6A380F24" w14:textId="77777777" w:rsidR="00BC1455" w:rsidRDefault="00BC1455" w:rsidP="00BC1455"/>
    <w:p w14:paraId="03A9B96A" w14:textId="77777777" w:rsidR="00BC1455" w:rsidRDefault="00BC1455" w:rsidP="00BC1455">
      <w:pPr>
        <w:pStyle w:val="ListParagraph"/>
        <w:numPr>
          <w:ilvl w:val="0"/>
          <w:numId w:val="10"/>
        </w:numPr>
        <w:spacing w:line="256" w:lineRule="auto"/>
      </w:pPr>
      <w:r>
        <w:t>You are vulnerable to a host of errors that are outside of your control i.e., network timeouts.</w:t>
      </w:r>
    </w:p>
    <w:p w14:paraId="213AC91D" w14:textId="77777777" w:rsidR="00BC1455" w:rsidRDefault="00BC1455" w:rsidP="00BC1455">
      <w:pPr>
        <w:pStyle w:val="ListParagraph"/>
        <w:numPr>
          <w:ilvl w:val="1"/>
          <w:numId w:val="10"/>
        </w:numPr>
        <w:spacing w:line="256" w:lineRule="auto"/>
      </w:pPr>
      <w:r>
        <w:t>In-process.</w:t>
      </w:r>
    </w:p>
    <w:p w14:paraId="67421A73"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Inter-process.</w:t>
      </w:r>
    </w:p>
    <w:p w14:paraId="6DFDA177" w14:textId="77777777" w:rsidR="00BC1455" w:rsidRDefault="00BC1455" w:rsidP="00BC1455"/>
    <w:p w14:paraId="36283D74" w14:textId="77777777" w:rsidR="00BC1455" w:rsidRDefault="00BC1455" w:rsidP="00BC1455">
      <w:pPr>
        <w:pStyle w:val="ListParagraph"/>
        <w:numPr>
          <w:ilvl w:val="0"/>
          <w:numId w:val="10"/>
        </w:numPr>
        <w:spacing w:line="256" w:lineRule="auto"/>
      </w:pPr>
      <w:r>
        <w:t>What is the difference between 400 and 500 series response codes (which are both reserved for errors) in the HTTP protocol?</w:t>
      </w:r>
    </w:p>
    <w:p w14:paraId="40CA6248" w14:textId="77777777" w:rsidR="00BC1455" w:rsidRDefault="00BC1455" w:rsidP="00BC1455">
      <w:r>
        <w:t>400 – something is wrong with the request.  500 – something is wrong with the downstream microservice.</w:t>
      </w:r>
    </w:p>
    <w:p w14:paraId="2F294783" w14:textId="77777777" w:rsidR="00BC1455" w:rsidRPr="00480C66" w:rsidRDefault="00BC1455" w:rsidP="00BC1455">
      <w:pPr>
        <w:rPr>
          <w:i/>
          <w:iCs/>
          <w:sz w:val="24"/>
          <w:szCs w:val="24"/>
        </w:rPr>
      </w:pPr>
      <w:r w:rsidRPr="00FA6D07">
        <w:rPr>
          <w:i/>
          <w:iCs/>
          <w:sz w:val="24"/>
          <w:szCs w:val="24"/>
        </w:rPr>
        <w:t>For questions 2</w:t>
      </w:r>
      <w:r>
        <w:rPr>
          <w:i/>
          <w:iCs/>
          <w:sz w:val="24"/>
          <w:szCs w:val="24"/>
        </w:rPr>
        <w:t>6</w:t>
      </w:r>
      <w:r w:rsidRPr="00FA6D07">
        <w:rPr>
          <w:i/>
          <w:iCs/>
          <w:sz w:val="24"/>
          <w:szCs w:val="24"/>
        </w:rPr>
        <w:t xml:space="preserve"> to 2</w:t>
      </w:r>
      <w:r>
        <w:rPr>
          <w:i/>
          <w:iCs/>
          <w:sz w:val="24"/>
          <w:szCs w:val="24"/>
        </w:rPr>
        <w:t>8</w:t>
      </w:r>
      <w:r w:rsidRPr="00FA6D07">
        <w:rPr>
          <w:i/>
          <w:iCs/>
          <w:sz w:val="24"/>
          <w:szCs w:val="24"/>
        </w:rPr>
        <w:t>, determine whether</w:t>
      </w:r>
      <w:r>
        <w:rPr>
          <w:i/>
          <w:iCs/>
          <w:sz w:val="24"/>
          <w:szCs w:val="24"/>
        </w:rPr>
        <w:t xml:space="preserve"> each </w:t>
      </w:r>
      <w:r w:rsidRPr="00FA6D07">
        <w:rPr>
          <w:i/>
          <w:iCs/>
          <w:sz w:val="24"/>
          <w:szCs w:val="24"/>
        </w:rPr>
        <w:t>scenario best describes Synchronous blocking or</w:t>
      </w:r>
      <w:r>
        <w:rPr>
          <w:i/>
          <w:iCs/>
          <w:sz w:val="24"/>
          <w:szCs w:val="24"/>
        </w:rPr>
        <w:t xml:space="preserve"> </w:t>
      </w:r>
      <w:r w:rsidRPr="00FA6D07">
        <w:rPr>
          <w:i/>
          <w:iCs/>
          <w:sz w:val="24"/>
          <w:szCs w:val="24"/>
        </w:rPr>
        <w:t>Asynchronous nonblocking communication.</w:t>
      </w:r>
    </w:p>
    <w:p w14:paraId="5DA940E2" w14:textId="77777777" w:rsidR="00BC1455" w:rsidRDefault="00BC1455" w:rsidP="00BC1455">
      <w:pPr>
        <w:pStyle w:val="ListParagraph"/>
        <w:numPr>
          <w:ilvl w:val="0"/>
          <w:numId w:val="10"/>
        </w:numPr>
        <w:spacing w:line="256" w:lineRule="auto"/>
      </w:pPr>
      <w:r>
        <w:t>Becomes problematic when you start having more chains of calls.</w:t>
      </w:r>
    </w:p>
    <w:p w14:paraId="412B0534"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Synchronous blocking.</w:t>
      </w:r>
    </w:p>
    <w:p w14:paraId="2A737355" w14:textId="77777777" w:rsidR="00BC1455" w:rsidRDefault="00BC1455" w:rsidP="00BC1455">
      <w:pPr>
        <w:pStyle w:val="ListParagraph"/>
        <w:numPr>
          <w:ilvl w:val="1"/>
          <w:numId w:val="10"/>
        </w:numPr>
        <w:spacing w:line="256" w:lineRule="auto"/>
      </w:pPr>
      <w:r>
        <w:t>Asynchronous nonblocking.</w:t>
      </w:r>
    </w:p>
    <w:p w14:paraId="2A1C5CBF" w14:textId="77777777" w:rsidR="00BC1455" w:rsidRPr="009056DB" w:rsidRDefault="00BC1455" w:rsidP="00BC1455">
      <w:pPr>
        <w:rPr>
          <w:sz w:val="24"/>
          <w:szCs w:val="24"/>
        </w:rPr>
      </w:pPr>
    </w:p>
    <w:p w14:paraId="1D1ECF33" w14:textId="77777777" w:rsidR="00BC1455" w:rsidRDefault="00BC1455" w:rsidP="00BC1455">
      <w:pPr>
        <w:pStyle w:val="ListParagraph"/>
        <w:numPr>
          <w:ilvl w:val="0"/>
          <w:numId w:val="10"/>
        </w:numPr>
        <w:spacing w:line="256" w:lineRule="auto"/>
      </w:pPr>
      <w:r w:rsidRPr="00FA6D07">
        <w:t>Every call would also be considered a request-response call</w:t>
      </w:r>
      <w:r>
        <w:t>.</w:t>
      </w:r>
    </w:p>
    <w:p w14:paraId="41FF99C4"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Synchronous blocking.</w:t>
      </w:r>
    </w:p>
    <w:p w14:paraId="05BABD90" w14:textId="77777777" w:rsidR="00BC1455" w:rsidRDefault="00BC1455" w:rsidP="00BC1455">
      <w:pPr>
        <w:pStyle w:val="ListParagraph"/>
        <w:numPr>
          <w:ilvl w:val="1"/>
          <w:numId w:val="10"/>
        </w:numPr>
        <w:spacing w:line="256" w:lineRule="auto"/>
      </w:pPr>
      <w:r>
        <w:t>Asynchronous nonblocking.</w:t>
      </w:r>
    </w:p>
    <w:p w14:paraId="6806EA1E" w14:textId="77777777" w:rsidR="00BC1455" w:rsidRDefault="00BC1455" w:rsidP="00BC1455"/>
    <w:p w14:paraId="6C507290" w14:textId="77777777" w:rsidR="00BC1455" w:rsidRDefault="00BC1455" w:rsidP="00BC1455">
      <w:pPr>
        <w:pStyle w:val="ListParagraph"/>
        <w:numPr>
          <w:ilvl w:val="0"/>
          <w:numId w:val="10"/>
        </w:numPr>
        <w:spacing w:line="256" w:lineRule="auto"/>
      </w:pPr>
      <w:r>
        <w:t>The microservice making the initial call and the microservice (or microservices) receiving the call are decoupled temporally.</w:t>
      </w:r>
    </w:p>
    <w:p w14:paraId="6547ED34" w14:textId="77777777" w:rsidR="00BC1455" w:rsidRDefault="00BC1455" w:rsidP="00BC1455">
      <w:pPr>
        <w:pStyle w:val="ListParagraph"/>
        <w:numPr>
          <w:ilvl w:val="1"/>
          <w:numId w:val="10"/>
        </w:numPr>
        <w:spacing w:line="256" w:lineRule="auto"/>
      </w:pPr>
      <w:r>
        <w:t>Synchronous blocking.</w:t>
      </w:r>
    </w:p>
    <w:p w14:paraId="1363DD81"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lastRenderedPageBreak/>
        <w:t>Asynchronous nonblocking.</w:t>
      </w:r>
    </w:p>
    <w:p w14:paraId="793549C5" w14:textId="77777777" w:rsidR="00BC1455" w:rsidRDefault="00BC1455" w:rsidP="00BC1455">
      <w:pPr>
        <w:rPr>
          <w:i/>
          <w:iCs/>
          <w:sz w:val="24"/>
          <w:szCs w:val="24"/>
        </w:rPr>
      </w:pPr>
      <w:r w:rsidRPr="00480C66">
        <w:rPr>
          <w:i/>
          <w:iCs/>
          <w:sz w:val="24"/>
          <w:szCs w:val="24"/>
        </w:rPr>
        <w:t>For questions 2</w:t>
      </w:r>
      <w:r>
        <w:rPr>
          <w:i/>
          <w:iCs/>
          <w:sz w:val="24"/>
          <w:szCs w:val="24"/>
        </w:rPr>
        <w:t>9</w:t>
      </w:r>
      <w:r w:rsidRPr="00480C66">
        <w:rPr>
          <w:i/>
          <w:iCs/>
          <w:sz w:val="24"/>
          <w:szCs w:val="24"/>
        </w:rPr>
        <w:t xml:space="preserve"> to </w:t>
      </w:r>
      <w:r>
        <w:rPr>
          <w:i/>
          <w:iCs/>
          <w:sz w:val="24"/>
          <w:szCs w:val="24"/>
        </w:rPr>
        <w:t>31</w:t>
      </w:r>
      <w:r w:rsidRPr="00480C66">
        <w:rPr>
          <w:i/>
          <w:iCs/>
          <w:sz w:val="24"/>
          <w:szCs w:val="24"/>
        </w:rPr>
        <w:t>, determine the best Asynchronous nonblocking</w:t>
      </w:r>
      <w:r>
        <w:rPr>
          <w:i/>
          <w:iCs/>
          <w:sz w:val="24"/>
          <w:szCs w:val="24"/>
        </w:rPr>
        <w:t xml:space="preserve"> communication </w:t>
      </w:r>
      <w:r w:rsidRPr="00480C66">
        <w:rPr>
          <w:i/>
          <w:iCs/>
          <w:sz w:val="24"/>
          <w:szCs w:val="24"/>
        </w:rPr>
        <w:t>style</w:t>
      </w:r>
      <w:r>
        <w:rPr>
          <w:i/>
          <w:iCs/>
          <w:sz w:val="24"/>
          <w:szCs w:val="24"/>
        </w:rPr>
        <w:t xml:space="preserve"> to implement </w:t>
      </w:r>
      <w:r w:rsidRPr="00480C66">
        <w:rPr>
          <w:i/>
          <w:iCs/>
          <w:sz w:val="24"/>
          <w:szCs w:val="24"/>
        </w:rPr>
        <w:t>based upon the given scenario.</w:t>
      </w:r>
    </w:p>
    <w:p w14:paraId="0C5BF558" w14:textId="77777777" w:rsidR="00BC1455" w:rsidRDefault="00BC1455" w:rsidP="00BC1455">
      <w:pPr>
        <w:pStyle w:val="ListParagraph"/>
        <w:numPr>
          <w:ilvl w:val="0"/>
          <w:numId w:val="10"/>
        </w:numPr>
        <w:spacing w:line="256" w:lineRule="auto"/>
      </w:pPr>
      <w:r>
        <w:t>There is a need for interoperability between different types of systems, including older mainframe applications or customizable off-the-shelf (COTS) software products.</w:t>
      </w:r>
    </w:p>
    <w:p w14:paraId="3EDFDE4D"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Common data.</w:t>
      </w:r>
    </w:p>
    <w:p w14:paraId="2D6005B1" w14:textId="77777777" w:rsidR="00BC1455" w:rsidRDefault="00BC1455" w:rsidP="00BC1455">
      <w:pPr>
        <w:pStyle w:val="ListParagraph"/>
        <w:numPr>
          <w:ilvl w:val="1"/>
          <w:numId w:val="10"/>
        </w:numPr>
        <w:spacing w:line="256" w:lineRule="auto"/>
      </w:pPr>
      <w:r>
        <w:t>Event-driven.</w:t>
      </w:r>
    </w:p>
    <w:p w14:paraId="57C72959" w14:textId="77777777" w:rsidR="00BC1455" w:rsidRDefault="00BC1455" w:rsidP="00BC1455">
      <w:pPr>
        <w:pStyle w:val="ListParagraph"/>
        <w:numPr>
          <w:ilvl w:val="1"/>
          <w:numId w:val="10"/>
        </w:numPr>
        <w:spacing w:line="256" w:lineRule="auto"/>
      </w:pPr>
      <w:r>
        <w:t>Request-response.</w:t>
      </w:r>
    </w:p>
    <w:p w14:paraId="0E8A1134" w14:textId="77777777" w:rsidR="00BC1455" w:rsidRDefault="00BC1455" w:rsidP="00BC1455"/>
    <w:p w14:paraId="61C2B182" w14:textId="77777777" w:rsidR="00BC1455" w:rsidRDefault="00BC1455" w:rsidP="00BC1455">
      <w:pPr>
        <w:pStyle w:val="ListParagraph"/>
        <w:numPr>
          <w:ilvl w:val="0"/>
          <w:numId w:val="10"/>
        </w:numPr>
        <w:spacing w:line="256" w:lineRule="auto"/>
      </w:pPr>
      <w:r>
        <w:t>An upstream microservice need to make sure something gets done by a downstream microservice, and in fact asks it to.</w:t>
      </w:r>
    </w:p>
    <w:p w14:paraId="0520BC38" w14:textId="77777777" w:rsidR="00BC1455" w:rsidRDefault="00BC1455" w:rsidP="00BC1455">
      <w:pPr>
        <w:pStyle w:val="ListParagraph"/>
        <w:numPr>
          <w:ilvl w:val="1"/>
          <w:numId w:val="10"/>
        </w:numPr>
        <w:spacing w:line="256" w:lineRule="auto"/>
      </w:pPr>
      <w:r>
        <w:t>Common data.</w:t>
      </w:r>
    </w:p>
    <w:p w14:paraId="53E16AB6" w14:textId="77777777" w:rsidR="00BC1455" w:rsidRDefault="00BC1455" w:rsidP="00BC1455">
      <w:pPr>
        <w:pStyle w:val="ListParagraph"/>
        <w:numPr>
          <w:ilvl w:val="1"/>
          <w:numId w:val="10"/>
        </w:numPr>
        <w:spacing w:line="256" w:lineRule="auto"/>
      </w:pPr>
      <w:r>
        <w:t>Event-driven.</w:t>
      </w:r>
    </w:p>
    <w:p w14:paraId="09C7B511"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Request-response.</w:t>
      </w:r>
    </w:p>
    <w:p w14:paraId="4D7A04B2" w14:textId="77777777" w:rsidR="00BC1455" w:rsidRDefault="00BC1455" w:rsidP="00BC1455"/>
    <w:p w14:paraId="5D13115B" w14:textId="77777777" w:rsidR="00BC1455" w:rsidRDefault="00BC1455" w:rsidP="00BC1455">
      <w:pPr>
        <w:pStyle w:val="ListParagraph"/>
        <w:numPr>
          <w:ilvl w:val="0"/>
          <w:numId w:val="10"/>
        </w:numPr>
        <w:spacing w:line="256" w:lineRule="auto"/>
      </w:pPr>
      <w:r>
        <w:t>A service broadcasts information and assumes that interested parties will react accordingly.</w:t>
      </w:r>
    </w:p>
    <w:p w14:paraId="3F8DB117" w14:textId="77777777" w:rsidR="00BC1455" w:rsidRDefault="00BC1455" w:rsidP="00BC1455">
      <w:pPr>
        <w:pStyle w:val="ListParagraph"/>
        <w:numPr>
          <w:ilvl w:val="1"/>
          <w:numId w:val="10"/>
        </w:numPr>
        <w:spacing w:line="256" w:lineRule="auto"/>
      </w:pPr>
      <w:r>
        <w:t>Common data.</w:t>
      </w:r>
    </w:p>
    <w:p w14:paraId="39CFA1D0"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Event-driven.</w:t>
      </w:r>
    </w:p>
    <w:p w14:paraId="6D7F75F6" w14:textId="77777777" w:rsidR="00BC1455" w:rsidRDefault="00BC1455" w:rsidP="00BC1455">
      <w:pPr>
        <w:pStyle w:val="ListParagraph"/>
        <w:numPr>
          <w:ilvl w:val="1"/>
          <w:numId w:val="10"/>
        </w:numPr>
        <w:spacing w:line="256" w:lineRule="auto"/>
      </w:pPr>
      <w:r>
        <w:t>Request-response.</w:t>
      </w:r>
    </w:p>
    <w:p w14:paraId="4DDD508F" w14:textId="77777777" w:rsidR="00BC1455" w:rsidRPr="00480C66" w:rsidRDefault="00BC1455" w:rsidP="00BC1455"/>
    <w:p w14:paraId="3E6850E5" w14:textId="77777777" w:rsidR="00BC1455" w:rsidRDefault="00BC1455" w:rsidP="00BC1455">
      <w:pPr>
        <w:rPr>
          <w:b/>
          <w:bCs/>
          <w:sz w:val="24"/>
          <w:szCs w:val="24"/>
        </w:rPr>
      </w:pPr>
    </w:p>
    <w:p w14:paraId="42F43DF4" w14:textId="77777777" w:rsidR="00BC1455" w:rsidRDefault="00BC1455" w:rsidP="00BC1455">
      <w:pPr>
        <w:rPr>
          <w:b/>
          <w:bCs/>
          <w:sz w:val="24"/>
          <w:szCs w:val="24"/>
        </w:rPr>
      </w:pPr>
    </w:p>
    <w:p w14:paraId="2EF98E89" w14:textId="77777777" w:rsidR="00BC1455" w:rsidRDefault="00BC1455" w:rsidP="00BC1455">
      <w:pPr>
        <w:rPr>
          <w:b/>
          <w:bCs/>
          <w:sz w:val="24"/>
          <w:szCs w:val="24"/>
        </w:rPr>
      </w:pPr>
    </w:p>
    <w:p w14:paraId="36DDEFE4" w14:textId="77777777" w:rsidR="00BC1455" w:rsidRDefault="00BC1455" w:rsidP="00BC1455">
      <w:pPr>
        <w:rPr>
          <w:b/>
          <w:bCs/>
          <w:sz w:val="24"/>
          <w:szCs w:val="24"/>
        </w:rPr>
      </w:pPr>
    </w:p>
    <w:p w14:paraId="7B48DAA9" w14:textId="77777777" w:rsidR="00BC1455" w:rsidRDefault="00BC1455" w:rsidP="00BC1455">
      <w:pPr>
        <w:rPr>
          <w:b/>
          <w:bCs/>
          <w:sz w:val="24"/>
          <w:szCs w:val="24"/>
        </w:rPr>
      </w:pPr>
    </w:p>
    <w:p w14:paraId="34F9879F" w14:textId="77777777" w:rsidR="00BC1455" w:rsidRDefault="00BC1455" w:rsidP="00BC1455">
      <w:pPr>
        <w:rPr>
          <w:b/>
          <w:bCs/>
          <w:sz w:val="24"/>
          <w:szCs w:val="24"/>
        </w:rPr>
      </w:pPr>
    </w:p>
    <w:p w14:paraId="63D4ACE9" w14:textId="77777777" w:rsidR="00BC1455" w:rsidRDefault="00BC1455" w:rsidP="00BC1455">
      <w:pPr>
        <w:rPr>
          <w:b/>
          <w:bCs/>
          <w:sz w:val="24"/>
          <w:szCs w:val="24"/>
        </w:rPr>
      </w:pPr>
    </w:p>
    <w:p w14:paraId="70FA51CA" w14:textId="77777777" w:rsidR="00BC1455" w:rsidRDefault="00BC1455" w:rsidP="00BC1455">
      <w:pPr>
        <w:rPr>
          <w:b/>
          <w:bCs/>
          <w:sz w:val="24"/>
          <w:szCs w:val="24"/>
        </w:rPr>
      </w:pPr>
    </w:p>
    <w:p w14:paraId="4E20A8D8" w14:textId="77777777" w:rsidR="00BC1455" w:rsidRDefault="00BC1455" w:rsidP="00BC1455">
      <w:pPr>
        <w:rPr>
          <w:b/>
          <w:bCs/>
          <w:sz w:val="24"/>
          <w:szCs w:val="24"/>
        </w:rPr>
      </w:pPr>
    </w:p>
    <w:p w14:paraId="55FA470D" w14:textId="77777777" w:rsidR="00BC1455" w:rsidRDefault="00BC1455" w:rsidP="00BC1455">
      <w:pPr>
        <w:rPr>
          <w:b/>
          <w:bCs/>
          <w:sz w:val="24"/>
          <w:szCs w:val="24"/>
        </w:rPr>
      </w:pPr>
    </w:p>
    <w:p w14:paraId="7D849CBA" w14:textId="77777777" w:rsidR="00BC1455" w:rsidRDefault="00BC1455" w:rsidP="00BC1455">
      <w:pPr>
        <w:rPr>
          <w:b/>
          <w:bCs/>
          <w:sz w:val="24"/>
          <w:szCs w:val="24"/>
        </w:rPr>
      </w:pPr>
    </w:p>
    <w:p w14:paraId="637D980F" w14:textId="77777777" w:rsidR="00BC1455" w:rsidRDefault="00BC1455" w:rsidP="00BC1455">
      <w:pPr>
        <w:rPr>
          <w:b/>
          <w:bCs/>
          <w:sz w:val="24"/>
          <w:szCs w:val="24"/>
        </w:rPr>
      </w:pPr>
    </w:p>
    <w:p w14:paraId="643F6777" w14:textId="77777777" w:rsidR="00BC1455" w:rsidRDefault="00BC1455" w:rsidP="00BC1455">
      <w:pPr>
        <w:rPr>
          <w:b/>
          <w:bCs/>
          <w:sz w:val="24"/>
          <w:szCs w:val="24"/>
        </w:rPr>
      </w:pPr>
    </w:p>
    <w:p w14:paraId="6F712F46" w14:textId="77777777" w:rsidR="00BC1455" w:rsidRDefault="00BC1455" w:rsidP="00BC1455">
      <w:pPr>
        <w:rPr>
          <w:b/>
          <w:bCs/>
          <w:sz w:val="24"/>
          <w:szCs w:val="24"/>
        </w:rPr>
      </w:pPr>
      <w:r>
        <w:rPr>
          <w:b/>
          <w:bCs/>
          <w:sz w:val="24"/>
          <w:szCs w:val="24"/>
        </w:rPr>
        <w:t>Implementing Microservice Communication (10 Points).</w:t>
      </w:r>
    </w:p>
    <w:p w14:paraId="642F719C" w14:textId="77777777" w:rsidR="00BC1455" w:rsidRDefault="00BC1455" w:rsidP="00BC1455">
      <w:pPr>
        <w:pStyle w:val="ListParagraph"/>
        <w:numPr>
          <w:ilvl w:val="0"/>
          <w:numId w:val="10"/>
        </w:numPr>
        <w:spacing w:line="256" w:lineRule="auto"/>
      </w:pPr>
      <w:r>
        <w:t>These serialization protocols are what you want to use if you start getting worried about payload size or about the efficiencies of writing and reading the payloads.</w:t>
      </w:r>
    </w:p>
    <w:p w14:paraId="0B265E25" w14:textId="77777777" w:rsidR="00BC1455" w:rsidRDefault="00BC1455" w:rsidP="00BC1455">
      <w:pPr>
        <w:pStyle w:val="ListParagraph"/>
        <w:numPr>
          <w:ilvl w:val="1"/>
          <w:numId w:val="10"/>
        </w:numPr>
        <w:spacing w:line="256" w:lineRule="auto"/>
      </w:pPr>
      <w:r>
        <w:t>Textual formats.</w:t>
      </w:r>
    </w:p>
    <w:p w14:paraId="59F65734"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Binary formats.</w:t>
      </w:r>
    </w:p>
    <w:p w14:paraId="5A7C54B5" w14:textId="77777777" w:rsidR="00BC1455" w:rsidRDefault="00BC1455" w:rsidP="00BC1455"/>
    <w:p w14:paraId="6ECA9664" w14:textId="77777777" w:rsidR="00BC1455" w:rsidRDefault="00BC1455" w:rsidP="00BC1455">
      <w:pPr>
        <w:pStyle w:val="ListParagraph"/>
        <w:numPr>
          <w:ilvl w:val="0"/>
          <w:numId w:val="10"/>
        </w:numPr>
        <w:spacing w:line="256" w:lineRule="auto"/>
      </w:pPr>
      <w:r w:rsidRPr="00AC04D2">
        <w:t>One or many</w:t>
      </w:r>
      <w:r>
        <w:t xml:space="preserve"> instances of the same </w:t>
      </w:r>
      <w:r w:rsidRPr="00AC04D2">
        <w:t>microservice</w:t>
      </w:r>
      <w:r>
        <w:t xml:space="preserve"> (pictured below)</w:t>
      </w:r>
      <w:r w:rsidRPr="00AC04D2">
        <w:t xml:space="preserve"> that work together to process messages from a message broker, such as Kafka, RabbitMQ, or others</w:t>
      </w:r>
      <w:r>
        <w:t xml:space="preserve"> is referred to as what?</w:t>
      </w:r>
    </w:p>
    <w:p w14:paraId="6CF87715" w14:textId="77777777" w:rsidR="00BC1455" w:rsidRDefault="00BC1455" w:rsidP="00BC1455">
      <w:r>
        <w:rPr>
          <w:noProof/>
        </w:rPr>
        <w:drawing>
          <wp:inline distT="0" distB="0" distL="0" distR="0" wp14:anchorId="34FC21EA" wp14:editId="47ADDF28">
            <wp:extent cx="3438525" cy="2752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525" cy="2752725"/>
                    </a:xfrm>
                    <a:prstGeom prst="rect">
                      <a:avLst/>
                    </a:prstGeom>
                  </pic:spPr>
                </pic:pic>
              </a:graphicData>
            </a:graphic>
          </wp:inline>
        </w:drawing>
      </w:r>
    </w:p>
    <w:p w14:paraId="12FD4B1B" w14:textId="77777777" w:rsidR="00BC1455" w:rsidRDefault="00BC1455" w:rsidP="00BC1455">
      <w:r w:rsidRPr="003F4B53">
        <w:rPr>
          <w:highlight w:val="yellow"/>
        </w:rPr>
        <w:t>Consumer Group</w:t>
      </w:r>
    </w:p>
    <w:p w14:paraId="1A3702A2" w14:textId="77777777" w:rsidR="00BC1455" w:rsidRDefault="00BC1455" w:rsidP="00BC1455">
      <w:pPr>
        <w:pStyle w:val="ListParagraph"/>
        <w:numPr>
          <w:ilvl w:val="0"/>
          <w:numId w:val="10"/>
        </w:numPr>
        <w:spacing w:line="256" w:lineRule="auto"/>
      </w:pPr>
      <w:r w:rsidRPr="00AC04D2">
        <w:t>Which of the following would be used to implement point to point asynchronous communication</w:t>
      </w:r>
      <w:r>
        <w:t xml:space="preserve"> between two microservices?</w:t>
      </w:r>
    </w:p>
    <w:p w14:paraId="4B6CC0B1" w14:textId="77777777" w:rsidR="00BC1455" w:rsidRDefault="00BC1455" w:rsidP="00BC1455">
      <w:pPr>
        <w:pStyle w:val="ListParagraph"/>
        <w:numPr>
          <w:ilvl w:val="1"/>
          <w:numId w:val="10"/>
        </w:numPr>
        <w:spacing w:line="256" w:lineRule="auto"/>
      </w:pPr>
      <w:r>
        <w:t>Topic.</w:t>
      </w:r>
    </w:p>
    <w:p w14:paraId="262916DA"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Queue.</w:t>
      </w:r>
    </w:p>
    <w:p w14:paraId="115E66CA" w14:textId="77777777" w:rsidR="00BC1455" w:rsidRDefault="00BC1455" w:rsidP="00BC1455"/>
    <w:p w14:paraId="6D9A12B2" w14:textId="77777777" w:rsidR="00BC1455" w:rsidRDefault="00BC1455" w:rsidP="00BC1455">
      <w:pPr>
        <w:pStyle w:val="ListParagraph"/>
        <w:numPr>
          <w:ilvl w:val="0"/>
          <w:numId w:val="10"/>
        </w:numPr>
        <w:spacing w:line="256" w:lineRule="auto"/>
      </w:pPr>
      <w:r w:rsidRPr="00E50171">
        <w:t>The OpenAPI specification (which originated from the Swagger project) now provides the ability to define enough information about endpoints to generate client-side code in various languages for which technology?</w:t>
      </w:r>
    </w:p>
    <w:p w14:paraId="4ACC2329" w14:textId="77777777" w:rsidR="00BC1455" w:rsidRDefault="00BC1455" w:rsidP="00BC1455">
      <w:pPr>
        <w:pStyle w:val="ListParagraph"/>
        <w:numPr>
          <w:ilvl w:val="1"/>
          <w:numId w:val="10"/>
        </w:numPr>
        <w:spacing w:line="256" w:lineRule="auto"/>
      </w:pPr>
      <w:r>
        <w:t>Remote Procedure Calls.</w:t>
      </w:r>
    </w:p>
    <w:p w14:paraId="146DB656"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REST.</w:t>
      </w:r>
    </w:p>
    <w:p w14:paraId="4FF8BDEF" w14:textId="77777777" w:rsidR="00BC1455" w:rsidRDefault="00BC1455" w:rsidP="00BC1455">
      <w:pPr>
        <w:pStyle w:val="ListParagraph"/>
        <w:numPr>
          <w:ilvl w:val="1"/>
          <w:numId w:val="10"/>
        </w:numPr>
        <w:spacing w:line="256" w:lineRule="auto"/>
      </w:pPr>
      <w:r>
        <w:t>GraphQL.</w:t>
      </w:r>
    </w:p>
    <w:p w14:paraId="149B589D" w14:textId="77777777" w:rsidR="00BC1455" w:rsidRDefault="00BC1455" w:rsidP="00BC1455">
      <w:pPr>
        <w:pStyle w:val="ListParagraph"/>
        <w:numPr>
          <w:ilvl w:val="1"/>
          <w:numId w:val="10"/>
        </w:numPr>
        <w:spacing w:line="256" w:lineRule="auto"/>
      </w:pPr>
      <w:r>
        <w:t>Message Brokers.</w:t>
      </w:r>
    </w:p>
    <w:p w14:paraId="26A329E5" w14:textId="77777777" w:rsidR="00BC1455" w:rsidRDefault="00BC1455" w:rsidP="00BC1455"/>
    <w:p w14:paraId="5C8B0C22" w14:textId="77777777" w:rsidR="00BC1455" w:rsidRDefault="00BC1455" w:rsidP="00BC1455"/>
    <w:p w14:paraId="5D5D5B4D" w14:textId="77777777" w:rsidR="00BC1455" w:rsidRDefault="00BC1455" w:rsidP="00BC1455">
      <w:pPr>
        <w:pStyle w:val="ListParagraph"/>
        <w:numPr>
          <w:ilvl w:val="0"/>
          <w:numId w:val="10"/>
        </w:numPr>
        <w:spacing w:line="256" w:lineRule="auto"/>
      </w:pPr>
      <w:r>
        <w:t xml:space="preserve">Which of the following technology is also considered a </w:t>
      </w:r>
      <w:r w:rsidRPr="00E50171">
        <w:rPr>
          <w:i/>
          <w:iCs/>
        </w:rPr>
        <w:t>middleware</w:t>
      </w:r>
      <w:r>
        <w:t>?</w:t>
      </w:r>
    </w:p>
    <w:p w14:paraId="618488D7" w14:textId="77777777" w:rsidR="00BC1455" w:rsidRDefault="00BC1455" w:rsidP="00BC1455">
      <w:pPr>
        <w:pStyle w:val="ListParagraph"/>
        <w:numPr>
          <w:ilvl w:val="1"/>
          <w:numId w:val="10"/>
        </w:numPr>
        <w:spacing w:line="256" w:lineRule="auto"/>
      </w:pPr>
      <w:r>
        <w:t>Remote Procedure Calls.</w:t>
      </w:r>
    </w:p>
    <w:p w14:paraId="34828137" w14:textId="77777777" w:rsidR="00BC1455" w:rsidRDefault="00BC1455" w:rsidP="00BC1455">
      <w:pPr>
        <w:pStyle w:val="ListParagraph"/>
        <w:numPr>
          <w:ilvl w:val="1"/>
          <w:numId w:val="10"/>
        </w:numPr>
        <w:spacing w:line="256" w:lineRule="auto"/>
      </w:pPr>
      <w:r>
        <w:t>REST.</w:t>
      </w:r>
    </w:p>
    <w:p w14:paraId="0DA3DE0B" w14:textId="77777777" w:rsidR="00BC1455" w:rsidRDefault="00BC1455" w:rsidP="00BC1455">
      <w:pPr>
        <w:pStyle w:val="ListParagraph"/>
        <w:numPr>
          <w:ilvl w:val="1"/>
          <w:numId w:val="10"/>
        </w:numPr>
        <w:spacing w:line="256" w:lineRule="auto"/>
      </w:pPr>
      <w:r>
        <w:t>GraphQL.</w:t>
      </w:r>
    </w:p>
    <w:p w14:paraId="628A1546" w14:textId="77777777" w:rsidR="00BC1455" w:rsidRPr="003F4B53" w:rsidRDefault="00BC1455" w:rsidP="00BC1455">
      <w:pPr>
        <w:pStyle w:val="ListParagraph"/>
        <w:numPr>
          <w:ilvl w:val="1"/>
          <w:numId w:val="10"/>
        </w:numPr>
        <w:spacing w:line="256" w:lineRule="auto"/>
        <w:rPr>
          <w:highlight w:val="yellow"/>
        </w:rPr>
      </w:pPr>
      <w:r w:rsidRPr="003F4B53">
        <w:rPr>
          <w:highlight w:val="yellow"/>
        </w:rPr>
        <w:t>Message Brokers.</w:t>
      </w:r>
    </w:p>
    <w:p w14:paraId="696218C3" w14:textId="77777777" w:rsidR="00BC1455" w:rsidRPr="00AA33D4" w:rsidRDefault="00BC1455" w:rsidP="00BC1455">
      <w:pPr>
        <w:rPr>
          <w:b/>
          <w:bCs/>
          <w:sz w:val="24"/>
          <w:szCs w:val="24"/>
        </w:rPr>
      </w:pPr>
      <w:r w:rsidRPr="00AA33D4">
        <w:rPr>
          <w:b/>
          <w:bCs/>
          <w:sz w:val="24"/>
          <w:szCs w:val="24"/>
        </w:rPr>
        <w:t>CSCI 391 – ST: Microservices, Quiz</w:t>
      </w:r>
      <w:r>
        <w:rPr>
          <w:b/>
          <w:bCs/>
          <w:sz w:val="24"/>
          <w:szCs w:val="24"/>
        </w:rPr>
        <w:t xml:space="preserve"> 5</w:t>
      </w:r>
      <w:r w:rsidRPr="00AA33D4">
        <w:rPr>
          <w:b/>
          <w:bCs/>
          <w:sz w:val="24"/>
          <w:szCs w:val="24"/>
        </w:rPr>
        <w:t xml:space="preserve"> – </w:t>
      </w:r>
      <w:r>
        <w:rPr>
          <w:b/>
          <w:bCs/>
          <w:sz w:val="24"/>
          <w:szCs w:val="24"/>
        </w:rPr>
        <w:t>Implementing Microservice Communication</w:t>
      </w:r>
      <w:r w:rsidRPr="00AA33D4">
        <w:rPr>
          <w:b/>
          <w:bCs/>
          <w:sz w:val="24"/>
          <w:szCs w:val="24"/>
        </w:rPr>
        <w:t>.</w:t>
      </w:r>
    </w:p>
    <w:p w14:paraId="735CE6B3" w14:textId="77777777" w:rsidR="00BC1455" w:rsidRPr="00465912" w:rsidRDefault="00BC1455" w:rsidP="00BC1455">
      <w:r w:rsidRPr="00465912">
        <w:t>Name:</w:t>
      </w:r>
    </w:p>
    <w:p w14:paraId="4E0B5684" w14:textId="77777777" w:rsidR="00BC1455" w:rsidRDefault="00BC1455" w:rsidP="00BC1455">
      <w:r w:rsidRPr="00465912">
        <w:t>Student Id:</w:t>
      </w:r>
    </w:p>
    <w:p w14:paraId="2402D89A" w14:textId="77777777" w:rsidR="00BC1455" w:rsidRDefault="00BC1455" w:rsidP="00BC1455">
      <w:pPr>
        <w:rPr>
          <w:i/>
          <w:iCs/>
        </w:rPr>
      </w:pPr>
      <w:r w:rsidRPr="000166A1">
        <w:rPr>
          <w:i/>
          <w:iCs/>
        </w:rPr>
        <w:t>For questions</w:t>
      </w:r>
      <w:r>
        <w:rPr>
          <w:i/>
          <w:iCs/>
        </w:rPr>
        <w:t xml:space="preserve"> 1 &amp; 2</w:t>
      </w:r>
      <w:r w:rsidRPr="000166A1">
        <w:rPr>
          <w:i/>
          <w:iCs/>
        </w:rPr>
        <w:t>, select the type of contract breakage</w:t>
      </w:r>
      <w:r>
        <w:rPr>
          <w:i/>
          <w:iCs/>
        </w:rPr>
        <w:t xml:space="preserve"> that is possible for each scenario.</w:t>
      </w:r>
    </w:p>
    <w:p w14:paraId="1C3C4CD6" w14:textId="77777777" w:rsidR="00BC1455" w:rsidRDefault="00BC1455" w:rsidP="00BC1455">
      <w:pPr>
        <w:pStyle w:val="ListParagraph"/>
        <w:numPr>
          <w:ilvl w:val="0"/>
          <w:numId w:val="14"/>
        </w:numPr>
        <w:rPr>
          <w:sz w:val="20"/>
          <w:szCs w:val="20"/>
        </w:rPr>
      </w:pPr>
      <w:r>
        <w:rPr>
          <w:sz w:val="20"/>
          <w:szCs w:val="20"/>
        </w:rPr>
        <w:t>F</w:t>
      </w:r>
      <w:r w:rsidRPr="000166A1">
        <w:rPr>
          <w:sz w:val="20"/>
          <w:szCs w:val="20"/>
        </w:rPr>
        <w:t>ields or methods being</w:t>
      </w:r>
      <w:r>
        <w:rPr>
          <w:sz w:val="20"/>
          <w:szCs w:val="20"/>
        </w:rPr>
        <w:t xml:space="preserve"> </w:t>
      </w:r>
      <w:r w:rsidRPr="000166A1">
        <w:rPr>
          <w:sz w:val="20"/>
          <w:szCs w:val="20"/>
        </w:rPr>
        <w:t>removed, or new required fields being added</w:t>
      </w:r>
      <w:r>
        <w:rPr>
          <w:sz w:val="20"/>
          <w:szCs w:val="20"/>
        </w:rPr>
        <w:t xml:space="preserve"> to a microservice endpoint.</w:t>
      </w:r>
    </w:p>
    <w:p w14:paraId="505C6CC2" w14:textId="77777777" w:rsidR="00BC1455" w:rsidRDefault="00BC1455" w:rsidP="00BC1455">
      <w:pPr>
        <w:pStyle w:val="ListParagraph"/>
        <w:numPr>
          <w:ilvl w:val="1"/>
          <w:numId w:val="14"/>
        </w:numPr>
        <w:rPr>
          <w:sz w:val="20"/>
          <w:szCs w:val="20"/>
        </w:rPr>
      </w:pPr>
      <w:r>
        <w:rPr>
          <w:sz w:val="20"/>
          <w:szCs w:val="20"/>
        </w:rPr>
        <w:t>Semantic Breakage.</w:t>
      </w:r>
    </w:p>
    <w:p w14:paraId="04C51F1A" w14:textId="77777777" w:rsidR="00BC1455" w:rsidRPr="006A2449" w:rsidRDefault="00BC1455" w:rsidP="00BC1455">
      <w:pPr>
        <w:pStyle w:val="ListParagraph"/>
        <w:numPr>
          <w:ilvl w:val="1"/>
          <w:numId w:val="14"/>
        </w:numPr>
        <w:rPr>
          <w:sz w:val="20"/>
          <w:szCs w:val="20"/>
          <w:highlight w:val="yellow"/>
        </w:rPr>
      </w:pPr>
      <w:r w:rsidRPr="006A2449">
        <w:rPr>
          <w:sz w:val="20"/>
          <w:szCs w:val="20"/>
          <w:highlight w:val="yellow"/>
        </w:rPr>
        <w:t>Structural Breakage.</w:t>
      </w:r>
    </w:p>
    <w:p w14:paraId="1946ED02" w14:textId="77777777" w:rsidR="00BC1455" w:rsidRPr="000166A1" w:rsidRDefault="00BC1455" w:rsidP="00BC1455">
      <w:pPr>
        <w:rPr>
          <w:sz w:val="20"/>
          <w:szCs w:val="20"/>
        </w:rPr>
      </w:pPr>
    </w:p>
    <w:p w14:paraId="50FF20EB" w14:textId="77777777" w:rsidR="00BC1455" w:rsidRDefault="00BC1455" w:rsidP="00BC1455">
      <w:pPr>
        <w:pStyle w:val="ListParagraph"/>
        <w:numPr>
          <w:ilvl w:val="0"/>
          <w:numId w:val="14"/>
        </w:numPr>
        <w:rPr>
          <w:sz w:val="20"/>
          <w:szCs w:val="20"/>
        </w:rPr>
      </w:pPr>
      <w:r>
        <w:rPr>
          <w:sz w:val="20"/>
          <w:szCs w:val="20"/>
        </w:rPr>
        <w:t>T</w:t>
      </w:r>
      <w:r w:rsidRPr="000166A1">
        <w:rPr>
          <w:sz w:val="20"/>
          <w:szCs w:val="20"/>
        </w:rPr>
        <w:t>he behavior</w:t>
      </w:r>
      <w:r>
        <w:rPr>
          <w:sz w:val="20"/>
          <w:szCs w:val="20"/>
        </w:rPr>
        <w:t xml:space="preserve"> of a microservice endpoint </w:t>
      </w:r>
      <w:r w:rsidRPr="000166A1">
        <w:rPr>
          <w:sz w:val="20"/>
          <w:szCs w:val="20"/>
        </w:rPr>
        <w:t>changes in such a way as to break consumers’ expectations</w:t>
      </w:r>
      <w:r>
        <w:rPr>
          <w:sz w:val="20"/>
          <w:szCs w:val="20"/>
        </w:rPr>
        <w:t>.</w:t>
      </w:r>
    </w:p>
    <w:p w14:paraId="669EC43D" w14:textId="77777777" w:rsidR="00BC1455" w:rsidRPr="006A2449" w:rsidRDefault="00BC1455" w:rsidP="00BC1455">
      <w:pPr>
        <w:pStyle w:val="ListParagraph"/>
        <w:numPr>
          <w:ilvl w:val="1"/>
          <w:numId w:val="14"/>
        </w:numPr>
        <w:rPr>
          <w:sz w:val="20"/>
          <w:szCs w:val="20"/>
          <w:highlight w:val="yellow"/>
        </w:rPr>
      </w:pPr>
      <w:r w:rsidRPr="006A2449">
        <w:rPr>
          <w:sz w:val="20"/>
          <w:szCs w:val="20"/>
          <w:highlight w:val="yellow"/>
        </w:rPr>
        <w:t>Semantic Breakage.</w:t>
      </w:r>
    </w:p>
    <w:p w14:paraId="73DB5570" w14:textId="77777777" w:rsidR="00BC1455" w:rsidRDefault="00BC1455" w:rsidP="00BC1455">
      <w:pPr>
        <w:pStyle w:val="ListParagraph"/>
        <w:numPr>
          <w:ilvl w:val="1"/>
          <w:numId w:val="14"/>
        </w:numPr>
        <w:rPr>
          <w:sz w:val="20"/>
          <w:szCs w:val="20"/>
        </w:rPr>
      </w:pPr>
      <w:r>
        <w:rPr>
          <w:sz w:val="20"/>
          <w:szCs w:val="20"/>
        </w:rPr>
        <w:t>Structural Breakage.</w:t>
      </w:r>
    </w:p>
    <w:p w14:paraId="40699E80" w14:textId="77777777" w:rsidR="00BC1455" w:rsidRDefault="00BC1455" w:rsidP="00BC1455">
      <w:pPr>
        <w:rPr>
          <w:sz w:val="20"/>
          <w:szCs w:val="20"/>
        </w:rPr>
      </w:pPr>
    </w:p>
    <w:p w14:paraId="2EF2753C" w14:textId="77777777" w:rsidR="00BC1455" w:rsidRDefault="00BC1455" w:rsidP="00BC1455">
      <w:pPr>
        <w:pStyle w:val="ListParagraph"/>
        <w:numPr>
          <w:ilvl w:val="0"/>
          <w:numId w:val="14"/>
        </w:numPr>
        <w:rPr>
          <w:sz w:val="20"/>
          <w:szCs w:val="20"/>
        </w:rPr>
      </w:pPr>
      <w:r w:rsidRPr="00BD41D1">
        <w:rPr>
          <w:sz w:val="20"/>
          <w:szCs w:val="20"/>
        </w:rPr>
        <w:t>What key idea helps avoid breaking changes by implementing a client (reader) that can ignore changes that are not relevant?</w:t>
      </w:r>
    </w:p>
    <w:p w14:paraId="26884562" w14:textId="77777777" w:rsidR="00BC1455" w:rsidRPr="00BD41D1" w:rsidRDefault="00BC1455" w:rsidP="00BC1455">
      <w:pPr>
        <w:rPr>
          <w:sz w:val="20"/>
          <w:szCs w:val="20"/>
        </w:rPr>
      </w:pPr>
      <w:r w:rsidRPr="006A2449">
        <w:rPr>
          <w:sz w:val="20"/>
          <w:szCs w:val="20"/>
          <w:highlight w:val="yellow"/>
        </w:rPr>
        <w:t>Tolerant Reader.</w:t>
      </w:r>
    </w:p>
    <w:p w14:paraId="54DA781F" w14:textId="77777777" w:rsidR="00BC1455" w:rsidRPr="00BD41D1" w:rsidRDefault="00BC1455" w:rsidP="00BC1455">
      <w:pPr>
        <w:pStyle w:val="ListParagraph"/>
        <w:numPr>
          <w:ilvl w:val="0"/>
          <w:numId w:val="14"/>
        </w:numPr>
        <w:rPr>
          <w:sz w:val="20"/>
          <w:szCs w:val="20"/>
        </w:rPr>
      </w:pPr>
      <w:r w:rsidRPr="00BD41D1">
        <w:rPr>
          <w:sz w:val="20"/>
          <w:szCs w:val="20"/>
        </w:rPr>
        <w:t>If a piece of software uses semantic versioning and its version is incremented from 1.0.0 to 1.1.0 in the next release, what changes can I infer have occurred based on the rules of semantic versioning?</w:t>
      </w:r>
    </w:p>
    <w:p w14:paraId="5C3F2DF4" w14:textId="77777777" w:rsidR="00BC1455" w:rsidRPr="006A2449" w:rsidRDefault="00BC1455" w:rsidP="00BC1455">
      <w:pPr>
        <w:pStyle w:val="ListParagraph"/>
        <w:numPr>
          <w:ilvl w:val="1"/>
          <w:numId w:val="14"/>
        </w:numPr>
        <w:rPr>
          <w:sz w:val="20"/>
          <w:szCs w:val="20"/>
          <w:highlight w:val="yellow"/>
        </w:rPr>
      </w:pPr>
      <w:r w:rsidRPr="006A2449">
        <w:rPr>
          <w:sz w:val="20"/>
          <w:szCs w:val="20"/>
          <w:highlight w:val="yellow"/>
        </w:rPr>
        <w:t>New functionality has been added that should be backwards compatible.</w:t>
      </w:r>
    </w:p>
    <w:p w14:paraId="7ED2CAAB" w14:textId="77777777" w:rsidR="00BC1455" w:rsidRDefault="00BC1455" w:rsidP="00BC1455">
      <w:pPr>
        <w:pStyle w:val="ListParagraph"/>
        <w:numPr>
          <w:ilvl w:val="1"/>
          <w:numId w:val="14"/>
        </w:numPr>
        <w:rPr>
          <w:sz w:val="20"/>
          <w:szCs w:val="20"/>
        </w:rPr>
      </w:pPr>
      <w:r>
        <w:rPr>
          <w:sz w:val="20"/>
          <w:szCs w:val="20"/>
        </w:rPr>
        <w:t>Backwards incompatible changes have been made.</w:t>
      </w:r>
    </w:p>
    <w:p w14:paraId="77B60AF0" w14:textId="77777777" w:rsidR="00BC1455" w:rsidRDefault="00BC1455" w:rsidP="00BC1455">
      <w:pPr>
        <w:pStyle w:val="ListParagraph"/>
        <w:numPr>
          <w:ilvl w:val="1"/>
          <w:numId w:val="14"/>
        </w:numPr>
        <w:rPr>
          <w:sz w:val="20"/>
          <w:szCs w:val="20"/>
        </w:rPr>
      </w:pPr>
      <w:r>
        <w:rPr>
          <w:sz w:val="20"/>
          <w:szCs w:val="20"/>
        </w:rPr>
        <w:t>Bug fixes have been made to existing functionality.</w:t>
      </w:r>
    </w:p>
    <w:p w14:paraId="1DCE8D1B" w14:textId="77777777" w:rsidR="00BC1455" w:rsidRDefault="00BC1455" w:rsidP="00BC1455">
      <w:pPr>
        <w:rPr>
          <w:sz w:val="20"/>
          <w:szCs w:val="20"/>
        </w:rPr>
      </w:pPr>
    </w:p>
    <w:p w14:paraId="1807F849" w14:textId="77777777" w:rsidR="00BC1455" w:rsidRDefault="00BC1455" w:rsidP="00BC1455">
      <w:pPr>
        <w:pStyle w:val="ListParagraph"/>
        <w:numPr>
          <w:ilvl w:val="0"/>
          <w:numId w:val="14"/>
        </w:numPr>
        <w:rPr>
          <w:sz w:val="20"/>
          <w:szCs w:val="20"/>
        </w:rPr>
      </w:pPr>
      <w:r w:rsidRPr="00BD41D1">
        <w:rPr>
          <w:sz w:val="20"/>
          <w:szCs w:val="20"/>
        </w:rPr>
        <w:t xml:space="preserve">Which option for managing the rollout of breaking changes to a microservice contradicts the principle of independent deployability, as it requires both the microservice and </w:t>
      </w:r>
      <w:proofErr w:type="gramStart"/>
      <w:r w:rsidRPr="00BD41D1">
        <w:rPr>
          <w:sz w:val="20"/>
          <w:szCs w:val="20"/>
        </w:rPr>
        <w:t>all of</w:t>
      </w:r>
      <w:proofErr w:type="gramEnd"/>
      <w:r w:rsidRPr="00BD41D1">
        <w:rPr>
          <w:sz w:val="20"/>
          <w:szCs w:val="20"/>
        </w:rPr>
        <w:t xml:space="preserve"> its consumers to be updated simultaneously?</w:t>
      </w:r>
    </w:p>
    <w:p w14:paraId="04CCDA32" w14:textId="77777777" w:rsidR="00BC1455" w:rsidRDefault="00BC1455" w:rsidP="00BC1455">
      <w:pPr>
        <w:pStyle w:val="ListParagraph"/>
        <w:numPr>
          <w:ilvl w:val="1"/>
          <w:numId w:val="14"/>
        </w:numPr>
        <w:rPr>
          <w:sz w:val="20"/>
          <w:szCs w:val="20"/>
        </w:rPr>
      </w:pPr>
      <w:r>
        <w:rPr>
          <w:sz w:val="20"/>
          <w:szCs w:val="20"/>
        </w:rPr>
        <w:t>Emulate the old interface.</w:t>
      </w:r>
    </w:p>
    <w:p w14:paraId="41DB6331" w14:textId="77777777" w:rsidR="00BC1455" w:rsidRDefault="00BC1455" w:rsidP="00BC1455">
      <w:pPr>
        <w:pStyle w:val="ListParagraph"/>
        <w:numPr>
          <w:ilvl w:val="1"/>
          <w:numId w:val="14"/>
        </w:numPr>
        <w:rPr>
          <w:sz w:val="20"/>
          <w:szCs w:val="20"/>
        </w:rPr>
      </w:pPr>
      <w:r>
        <w:rPr>
          <w:sz w:val="20"/>
          <w:szCs w:val="20"/>
        </w:rPr>
        <w:t>Coexist incompatible microservice versions.</w:t>
      </w:r>
    </w:p>
    <w:p w14:paraId="18791D07" w14:textId="77777777" w:rsidR="00BC1455" w:rsidRPr="006A2449" w:rsidRDefault="00BC1455" w:rsidP="00BC1455">
      <w:pPr>
        <w:pStyle w:val="ListParagraph"/>
        <w:numPr>
          <w:ilvl w:val="1"/>
          <w:numId w:val="14"/>
        </w:numPr>
        <w:rPr>
          <w:sz w:val="20"/>
          <w:szCs w:val="20"/>
          <w:highlight w:val="yellow"/>
        </w:rPr>
      </w:pPr>
      <w:r w:rsidRPr="006A2449">
        <w:rPr>
          <w:sz w:val="20"/>
          <w:szCs w:val="20"/>
          <w:highlight w:val="yellow"/>
        </w:rPr>
        <w:t>Lockstep deployment.</w:t>
      </w:r>
    </w:p>
    <w:p w14:paraId="795B614B" w14:textId="77777777" w:rsidR="00BC1455" w:rsidRPr="009F75A8" w:rsidRDefault="00BC1455" w:rsidP="00BC1455">
      <w:pPr>
        <w:rPr>
          <w:sz w:val="20"/>
          <w:szCs w:val="20"/>
        </w:rPr>
      </w:pPr>
    </w:p>
    <w:p w14:paraId="41B06C96" w14:textId="77777777" w:rsidR="00BC1455" w:rsidRDefault="00BC1455" w:rsidP="00BC1455">
      <w:pPr>
        <w:pStyle w:val="ListParagraph"/>
        <w:ind w:left="360"/>
        <w:rPr>
          <w:sz w:val="20"/>
          <w:szCs w:val="20"/>
        </w:rPr>
      </w:pPr>
      <w:r w:rsidRPr="00BD41D1">
        <w:rPr>
          <w:i/>
          <w:iCs/>
          <w:sz w:val="20"/>
          <w:szCs w:val="20"/>
        </w:rPr>
        <w:t>Extra Credit:</w:t>
      </w:r>
    </w:p>
    <w:p w14:paraId="28429787" w14:textId="77777777" w:rsidR="00BC1455" w:rsidRDefault="00BC1455" w:rsidP="00BC1455">
      <w:pPr>
        <w:pStyle w:val="ListParagraph"/>
        <w:ind w:left="360"/>
      </w:pPr>
      <w:r w:rsidRPr="00BD41D1">
        <w:t>Due to the TTL (Time to Live) of DNS records and their frequent caching in multiple locations, which technology can help prevent referencing outdated IP addresses of a microservice instance, and allow us to refer to this technology instead of individual microservice IPs in our DNS records?</w:t>
      </w:r>
    </w:p>
    <w:p w14:paraId="1DBBD223" w14:textId="77777777" w:rsidR="00BC1455" w:rsidRDefault="00BC1455" w:rsidP="00BC1455">
      <w:pPr>
        <w:pStyle w:val="ListParagraph"/>
        <w:ind w:left="360"/>
      </w:pPr>
    </w:p>
    <w:p w14:paraId="4979561E" w14:textId="77777777" w:rsidR="00BC1455" w:rsidRPr="00BD41D1" w:rsidRDefault="00BC1455" w:rsidP="00BC1455">
      <w:pPr>
        <w:pStyle w:val="ListParagraph"/>
        <w:ind w:left="360"/>
        <w:rPr>
          <w:sz w:val="20"/>
          <w:szCs w:val="20"/>
        </w:rPr>
      </w:pPr>
      <w:r w:rsidRPr="00FC495E">
        <w:rPr>
          <w:highlight w:val="yellow"/>
        </w:rPr>
        <w:t>Load Balancer.</w:t>
      </w:r>
    </w:p>
    <w:p w14:paraId="33EB65A6" w14:textId="77777777" w:rsidR="00BC1455" w:rsidRPr="00AA33D4" w:rsidRDefault="00BC1455" w:rsidP="00BC1455">
      <w:pPr>
        <w:rPr>
          <w:b/>
          <w:bCs/>
          <w:sz w:val="24"/>
          <w:szCs w:val="24"/>
        </w:rPr>
      </w:pPr>
      <w:r w:rsidRPr="00AA33D4">
        <w:rPr>
          <w:b/>
          <w:bCs/>
          <w:sz w:val="24"/>
          <w:szCs w:val="24"/>
        </w:rPr>
        <w:t>CSCI 391 – ST: Microservices, Quiz</w:t>
      </w:r>
      <w:r>
        <w:rPr>
          <w:b/>
          <w:bCs/>
          <w:sz w:val="24"/>
          <w:szCs w:val="24"/>
        </w:rPr>
        <w:t xml:space="preserve"> 6</w:t>
      </w:r>
      <w:r w:rsidRPr="00AA33D4">
        <w:rPr>
          <w:b/>
          <w:bCs/>
          <w:sz w:val="24"/>
          <w:szCs w:val="24"/>
        </w:rPr>
        <w:t xml:space="preserve"> – </w:t>
      </w:r>
      <w:r>
        <w:rPr>
          <w:b/>
          <w:bCs/>
          <w:sz w:val="24"/>
          <w:szCs w:val="24"/>
        </w:rPr>
        <w:t>Testing.</w:t>
      </w:r>
    </w:p>
    <w:p w14:paraId="68A76B11" w14:textId="77777777" w:rsidR="00BC1455" w:rsidRPr="00465912" w:rsidRDefault="00BC1455" w:rsidP="00BC1455">
      <w:r w:rsidRPr="00465912">
        <w:t>Name:</w:t>
      </w:r>
    </w:p>
    <w:p w14:paraId="79C35C3D" w14:textId="77777777" w:rsidR="00BC1455" w:rsidRDefault="00BC1455" w:rsidP="00BC1455">
      <w:r w:rsidRPr="00465912">
        <w:t>Student Id:</w:t>
      </w:r>
    </w:p>
    <w:p w14:paraId="56B69408" w14:textId="77777777" w:rsidR="00BC1455" w:rsidRPr="00A76316" w:rsidRDefault="00BC1455" w:rsidP="00BC1455">
      <w:pPr>
        <w:rPr>
          <w:i/>
          <w:iCs/>
        </w:rPr>
      </w:pPr>
      <w:r w:rsidRPr="00A76316">
        <w:rPr>
          <w:i/>
          <w:iCs/>
        </w:rPr>
        <w:t xml:space="preserve">For questions 1 – 4 (A – D) complete Marick’s quadrant (below) for </w:t>
      </w:r>
      <w:r>
        <w:rPr>
          <w:i/>
          <w:iCs/>
        </w:rPr>
        <w:t>“</w:t>
      </w:r>
      <w:r w:rsidRPr="00A76316">
        <w:rPr>
          <w:i/>
          <w:iCs/>
        </w:rPr>
        <w:t>types of testing</w:t>
      </w:r>
      <w:r>
        <w:rPr>
          <w:i/>
          <w:iCs/>
        </w:rPr>
        <w:t>”</w:t>
      </w:r>
      <w:r w:rsidRPr="00A76316">
        <w:rPr>
          <w:i/>
          <w:iCs/>
        </w:rPr>
        <w:t xml:space="preserve"> i.e., please select one of the following for </w:t>
      </w:r>
      <w:r w:rsidRPr="00A76316">
        <w:rPr>
          <w:b/>
          <w:bCs/>
          <w:i/>
          <w:iCs/>
        </w:rPr>
        <w:t>A</w:t>
      </w:r>
      <w:r w:rsidRPr="00A76316">
        <w:rPr>
          <w:i/>
          <w:iCs/>
        </w:rPr>
        <w:t xml:space="preserve">, </w:t>
      </w:r>
      <w:r w:rsidRPr="00A76316">
        <w:rPr>
          <w:b/>
          <w:bCs/>
          <w:i/>
          <w:iCs/>
        </w:rPr>
        <w:t>B</w:t>
      </w:r>
      <w:r w:rsidRPr="00A76316">
        <w:rPr>
          <w:i/>
          <w:iCs/>
        </w:rPr>
        <w:t xml:space="preserve">, </w:t>
      </w:r>
      <w:r w:rsidRPr="00A76316">
        <w:rPr>
          <w:b/>
          <w:bCs/>
          <w:i/>
          <w:iCs/>
        </w:rPr>
        <w:t>C</w:t>
      </w:r>
      <w:r w:rsidRPr="00A76316">
        <w:rPr>
          <w:i/>
          <w:iCs/>
        </w:rPr>
        <w:t>, and</w:t>
      </w:r>
      <w:r w:rsidRPr="00A76316">
        <w:rPr>
          <w:b/>
          <w:bCs/>
          <w:i/>
          <w:iCs/>
        </w:rPr>
        <w:t xml:space="preserve"> D</w:t>
      </w:r>
      <w:r>
        <w:rPr>
          <w:b/>
          <w:bCs/>
          <w:i/>
          <w:iCs/>
        </w:rPr>
        <w:t xml:space="preserve"> (1-4)</w:t>
      </w:r>
      <w:r w:rsidRPr="00A76316">
        <w:rPr>
          <w:i/>
          <w:iCs/>
        </w:rPr>
        <w:t xml:space="preserve">; </w:t>
      </w:r>
      <w:r w:rsidRPr="00A76316">
        <w:rPr>
          <w:b/>
          <w:bCs/>
          <w:i/>
          <w:iCs/>
        </w:rPr>
        <w:t xml:space="preserve">Business facing, Technology facing, Support programming, </w:t>
      </w:r>
      <w:r>
        <w:rPr>
          <w:i/>
          <w:iCs/>
        </w:rPr>
        <w:t>or</w:t>
      </w:r>
      <w:r w:rsidRPr="00A76316">
        <w:rPr>
          <w:b/>
          <w:bCs/>
          <w:i/>
          <w:iCs/>
        </w:rPr>
        <w:t xml:space="preserve"> Critique product.</w:t>
      </w:r>
    </w:p>
    <w:p w14:paraId="3559EB1F" w14:textId="77777777" w:rsidR="00BC1455" w:rsidRDefault="00BC1455" w:rsidP="00BC1455">
      <w:pPr>
        <w:rPr>
          <w:sz w:val="20"/>
          <w:szCs w:val="20"/>
        </w:rPr>
      </w:pPr>
      <w:r>
        <w:rPr>
          <w:noProof/>
        </w:rPr>
        <w:drawing>
          <wp:inline distT="0" distB="0" distL="0" distR="0" wp14:anchorId="22FF5628" wp14:editId="389914CC">
            <wp:extent cx="5753100" cy="376533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1399" cy="3803486"/>
                    </a:xfrm>
                    <a:prstGeom prst="rect">
                      <a:avLst/>
                    </a:prstGeom>
                  </pic:spPr>
                </pic:pic>
              </a:graphicData>
            </a:graphic>
          </wp:inline>
        </w:drawing>
      </w:r>
    </w:p>
    <w:p w14:paraId="559DD389" w14:textId="77777777" w:rsidR="00BC1455" w:rsidRDefault="00BC1455" w:rsidP="00BC1455">
      <w:pPr>
        <w:pStyle w:val="ListParagraph"/>
        <w:numPr>
          <w:ilvl w:val="0"/>
          <w:numId w:val="15"/>
        </w:numPr>
        <w:rPr>
          <w:sz w:val="20"/>
          <w:szCs w:val="20"/>
        </w:rPr>
      </w:pPr>
      <w:r>
        <w:rPr>
          <w:sz w:val="20"/>
          <w:szCs w:val="20"/>
        </w:rPr>
        <w:t>(</w:t>
      </w:r>
      <w:r w:rsidRPr="00831198">
        <w:rPr>
          <w:b/>
          <w:bCs/>
          <w:sz w:val="20"/>
          <w:szCs w:val="20"/>
        </w:rPr>
        <w:t>A</w:t>
      </w:r>
      <w:r>
        <w:rPr>
          <w:sz w:val="20"/>
          <w:szCs w:val="20"/>
        </w:rPr>
        <w:t>)</w:t>
      </w:r>
    </w:p>
    <w:p w14:paraId="22C90F5B" w14:textId="77777777" w:rsidR="00BC1455" w:rsidRPr="00831198" w:rsidRDefault="00BC1455" w:rsidP="00BC1455">
      <w:pPr>
        <w:rPr>
          <w:sz w:val="20"/>
          <w:szCs w:val="20"/>
        </w:rPr>
      </w:pPr>
      <w:r w:rsidRPr="00BC1455">
        <w:rPr>
          <w:sz w:val="20"/>
          <w:szCs w:val="20"/>
          <w:highlight w:val="yellow"/>
        </w:rPr>
        <w:t>Business facing</w:t>
      </w:r>
    </w:p>
    <w:p w14:paraId="165ECEB5" w14:textId="77777777" w:rsidR="00BC1455" w:rsidRDefault="00BC1455" w:rsidP="00BC1455">
      <w:pPr>
        <w:pStyle w:val="ListParagraph"/>
        <w:numPr>
          <w:ilvl w:val="0"/>
          <w:numId w:val="15"/>
        </w:numPr>
        <w:rPr>
          <w:sz w:val="20"/>
          <w:szCs w:val="20"/>
        </w:rPr>
      </w:pPr>
      <w:r>
        <w:rPr>
          <w:sz w:val="20"/>
          <w:szCs w:val="20"/>
        </w:rPr>
        <w:t>(</w:t>
      </w:r>
      <w:r w:rsidRPr="00831198">
        <w:rPr>
          <w:b/>
          <w:bCs/>
          <w:sz w:val="20"/>
          <w:szCs w:val="20"/>
        </w:rPr>
        <w:t>B</w:t>
      </w:r>
      <w:r>
        <w:rPr>
          <w:sz w:val="20"/>
          <w:szCs w:val="20"/>
        </w:rPr>
        <w:t>)</w:t>
      </w:r>
    </w:p>
    <w:p w14:paraId="4E2CB584" w14:textId="77777777" w:rsidR="00BC1455" w:rsidRPr="00831198" w:rsidRDefault="00BC1455" w:rsidP="00BC1455">
      <w:pPr>
        <w:rPr>
          <w:sz w:val="20"/>
          <w:szCs w:val="20"/>
        </w:rPr>
      </w:pPr>
      <w:r w:rsidRPr="00BC1455">
        <w:rPr>
          <w:sz w:val="20"/>
          <w:szCs w:val="20"/>
          <w:highlight w:val="yellow"/>
        </w:rPr>
        <w:t>Critique product</w:t>
      </w:r>
    </w:p>
    <w:p w14:paraId="243C78E6" w14:textId="77777777" w:rsidR="00BC1455" w:rsidRDefault="00BC1455" w:rsidP="00BC1455">
      <w:pPr>
        <w:pStyle w:val="ListParagraph"/>
        <w:numPr>
          <w:ilvl w:val="0"/>
          <w:numId w:val="15"/>
        </w:numPr>
        <w:rPr>
          <w:sz w:val="20"/>
          <w:szCs w:val="20"/>
        </w:rPr>
      </w:pPr>
      <w:r>
        <w:rPr>
          <w:sz w:val="20"/>
          <w:szCs w:val="20"/>
        </w:rPr>
        <w:t>(</w:t>
      </w:r>
      <w:r w:rsidRPr="00831198">
        <w:rPr>
          <w:b/>
          <w:bCs/>
          <w:sz w:val="20"/>
          <w:szCs w:val="20"/>
        </w:rPr>
        <w:t>C</w:t>
      </w:r>
      <w:r>
        <w:rPr>
          <w:sz w:val="20"/>
          <w:szCs w:val="20"/>
        </w:rPr>
        <w:t>)</w:t>
      </w:r>
    </w:p>
    <w:p w14:paraId="3EF6D144" w14:textId="77777777" w:rsidR="00BC1455" w:rsidRPr="00831198" w:rsidRDefault="00BC1455" w:rsidP="00BC1455">
      <w:pPr>
        <w:rPr>
          <w:sz w:val="20"/>
          <w:szCs w:val="20"/>
        </w:rPr>
      </w:pPr>
      <w:r w:rsidRPr="00BC1455">
        <w:rPr>
          <w:sz w:val="20"/>
          <w:szCs w:val="20"/>
          <w:highlight w:val="yellow"/>
        </w:rPr>
        <w:t>Technology facing</w:t>
      </w:r>
    </w:p>
    <w:p w14:paraId="1DC70302" w14:textId="77777777" w:rsidR="00BC1455" w:rsidRDefault="00BC1455" w:rsidP="00BC1455">
      <w:pPr>
        <w:pStyle w:val="ListParagraph"/>
        <w:numPr>
          <w:ilvl w:val="0"/>
          <w:numId w:val="15"/>
        </w:numPr>
        <w:rPr>
          <w:sz w:val="20"/>
          <w:szCs w:val="20"/>
        </w:rPr>
      </w:pPr>
      <w:r>
        <w:rPr>
          <w:sz w:val="20"/>
          <w:szCs w:val="20"/>
        </w:rPr>
        <w:t>(</w:t>
      </w:r>
      <w:r w:rsidRPr="00831198">
        <w:rPr>
          <w:b/>
          <w:bCs/>
          <w:sz w:val="20"/>
          <w:szCs w:val="20"/>
        </w:rPr>
        <w:t>D</w:t>
      </w:r>
      <w:r>
        <w:rPr>
          <w:sz w:val="20"/>
          <w:szCs w:val="20"/>
        </w:rPr>
        <w:t>)</w:t>
      </w:r>
    </w:p>
    <w:p w14:paraId="76CB2D61" w14:textId="77777777" w:rsidR="00BC1455" w:rsidRDefault="00BC1455" w:rsidP="00BC1455">
      <w:pPr>
        <w:rPr>
          <w:sz w:val="20"/>
          <w:szCs w:val="20"/>
        </w:rPr>
      </w:pPr>
      <w:r w:rsidRPr="00BC1455">
        <w:rPr>
          <w:sz w:val="20"/>
          <w:szCs w:val="20"/>
          <w:highlight w:val="yellow"/>
        </w:rPr>
        <w:t>Support programming</w:t>
      </w:r>
    </w:p>
    <w:p w14:paraId="6B98D148" w14:textId="77777777" w:rsidR="00BC1455" w:rsidRDefault="00BC1455" w:rsidP="00BC1455">
      <w:pPr>
        <w:rPr>
          <w:sz w:val="20"/>
          <w:szCs w:val="20"/>
        </w:rPr>
      </w:pPr>
    </w:p>
    <w:p w14:paraId="60A1987D" w14:textId="77777777" w:rsidR="00BC1455" w:rsidRDefault="00BC1455" w:rsidP="00BC1455">
      <w:pPr>
        <w:rPr>
          <w:sz w:val="20"/>
          <w:szCs w:val="20"/>
        </w:rPr>
      </w:pPr>
    </w:p>
    <w:p w14:paraId="3263CB74" w14:textId="77777777" w:rsidR="00BC1455" w:rsidRPr="00A76316" w:rsidRDefault="00BC1455" w:rsidP="00BC1455">
      <w:pPr>
        <w:rPr>
          <w:i/>
          <w:iCs/>
        </w:rPr>
      </w:pPr>
      <w:r w:rsidRPr="00A76316">
        <w:rPr>
          <w:i/>
          <w:iCs/>
        </w:rPr>
        <w:t xml:space="preserve">For questions 5 – 8 Please complete the test pyramid (below) for </w:t>
      </w:r>
      <w:r>
        <w:rPr>
          <w:i/>
          <w:iCs/>
        </w:rPr>
        <w:t>“</w:t>
      </w:r>
      <w:r w:rsidRPr="00A76316">
        <w:rPr>
          <w:i/>
          <w:iCs/>
        </w:rPr>
        <w:t>scope of testing</w:t>
      </w:r>
      <w:r>
        <w:rPr>
          <w:i/>
          <w:iCs/>
        </w:rPr>
        <w:t>”</w:t>
      </w:r>
      <w:r w:rsidRPr="00A76316">
        <w:rPr>
          <w:i/>
          <w:iCs/>
        </w:rPr>
        <w:t xml:space="preserve"> i.e., please match the following to either position </w:t>
      </w:r>
      <w:r w:rsidRPr="00A76316">
        <w:rPr>
          <w:b/>
          <w:bCs/>
          <w:i/>
          <w:iCs/>
        </w:rPr>
        <w:t>A</w:t>
      </w:r>
      <w:r w:rsidRPr="00A76316">
        <w:rPr>
          <w:i/>
          <w:iCs/>
        </w:rPr>
        <w:t xml:space="preserve"> or </w:t>
      </w:r>
      <w:r w:rsidRPr="00A76316">
        <w:rPr>
          <w:b/>
          <w:bCs/>
          <w:i/>
          <w:iCs/>
        </w:rPr>
        <w:t>B</w:t>
      </w:r>
      <w:r w:rsidRPr="00A76316">
        <w:rPr>
          <w:i/>
          <w:iCs/>
        </w:rPr>
        <w:t xml:space="preserve"> on the </w:t>
      </w:r>
      <w:r>
        <w:rPr>
          <w:i/>
          <w:iCs/>
        </w:rPr>
        <w:t xml:space="preserve">test </w:t>
      </w:r>
      <w:r w:rsidRPr="00A76316">
        <w:rPr>
          <w:i/>
          <w:iCs/>
        </w:rPr>
        <w:t>pyramid…</w:t>
      </w:r>
    </w:p>
    <w:p w14:paraId="3980E507" w14:textId="77777777" w:rsidR="00BC1455" w:rsidRDefault="00BC1455" w:rsidP="00BC1455">
      <w:pPr>
        <w:rPr>
          <w:sz w:val="20"/>
          <w:szCs w:val="20"/>
        </w:rPr>
      </w:pPr>
      <w:r>
        <w:rPr>
          <w:noProof/>
        </w:rPr>
        <w:drawing>
          <wp:inline distT="0" distB="0" distL="0" distR="0" wp14:anchorId="63BFAEE6" wp14:editId="4BA590C2">
            <wp:extent cx="4184352" cy="48768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4546" cy="4946955"/>
                    </a:xfrm>
                    <a:prstGeom prst="rect">
                      <a:avLst/>
                    </a:prstGeom>
                  </pic:spPr>
                </pic:pic>
              </a:graphicData>
            </a:graphic>
          </wp:inline>
        </w:drawing>
      </w:r>
    </w:p>
    <w:p w14:paraId="20DF06C0" w14:textId="77777777" w:rsidR="00BC1455" w:rsidRDefault="00BC1455" w:rsidP="00BC1455">
      <w:pPr>
        <w:pStyle w:val="ListParagraph"/>
        <w:numPr>
          <w:ilvl w:val="0"/>
          <w:numId w:val="15"/>
        </w:numPr>
        <w:rPr>
          <w:sz w:val="20"/>
          <w:szCs w:val="20"/>
        </w:rPr>
      </w:pPr>
      <w:r>
        <w:rPr>
          <w:sz w:val="20"/>
          <w:szCs w:val="20"/>
        </w:rPr>
        <w:t>Increasing Scope.</w:t>
      </w:r>
    </w:p>
    <w:p w14:paraId="2712B8FC" w14:textId="77777777" w:rsidR="00BC1455" w:rsidRDefault="00BC1455" w:rsidP="00BC1455">
      <w:pPr>
        <w:rPr>
          <w:sz w:val="20"/>
          <w:szCs w:val="20"/>
        </w:rPr>
      </w:pPr>
      <w:r w:rsidRPr="00BC1455">
        <w:rPr>
          <w:sz w:val="20"/>
          <w:szCs w:val="20"/>
          <w:highlight w:val="yellow"/>
        </w:rPr>
        <w:t>A</w:t>
      </w:r>
    </w:p>
    <w:p w14:paraId="144F6F18" w14:textId="77777777" w:rsidR="00BC1455" w:rsidRDefault="00BC1455" w:rsidP="00BC1455">
      <w:pPr>
        <w:pStyle w:val="ListParagraph"/>
        <w:numPr>
          <w:ilvl w:val="0"/>
          <w:numId w:val="15"/>
        </w:numPr>
        <w:rPr>
          <w:sz w:val="20"/>
          <w:szCs w:val="20"/>
        </w:rPr>
      </w:pPr>
      <w:r>
        <w:rPr>
          <w:sz w:val="20"/>
          <w:szCs w:val="20"/>
        </w:rPr>
        <w:t>Faster.</w:t>
      </w:r>
    </w:p>
    <w:p w14:paraId="4665B380" w14:textId="77777777" w:rsidR="00BC1455" w:rsidRPr="00B73C06" w:rsidRDefault="00BC1455" w:rsidP="00BC1455">
      <w:pPr>
        <w:rPr>
          <w:sz w:val="20"/>
          <w:szCs w:val="20"/>
        </w:rPr>
      </w:pPr>
      <w:r w:rsidRPr="00BC1455">
        <w:rPr>
          <w:sz w:val="20"/>
          <w:szCs w:val="20"/>
          <w:highlight w:val="yellow"/>
        </w:rPr>
        <w:t>B</w:t>
      </w:r>
    </w:p>
    <w:p w14:paraId="46A40FCA" w14:textId="77777777" w:rsidR="00BC1455" w:rsidRPr="00B73C06" w:rsidRDefault="00BC1455" w:rsidP="00BC1455">
      <w:pPr>
        <w:pStyle w:val="ListParagraph"/>
        <w:rPr>
          <w:sz w:val="20"/>
          <w:szCs w:val="20"/>
        </w:rPr>
      </w:pPr>
    </w:p>
    <w:p w14:paraId="1EFE8D81" w14:textId="77777777" w:rsidR="00BC1455" w:rsidRDefault="00BC1455" w:rsidP="00BC1455">
      <w:pPr>
        <w:pStyle w:val="ListParagraph"/>
        <w:numPr>
          <w:ilvl w:val="0"/>
          <w:numId w:val="15"/>
        </w:numPr>
        <w:rPr>
          <w:sz w:val="20"/>
          <w:szCs w:val="20"/>
        </w:rPr>
      </w:pPr>
      <w:r>
        <w:rPr>
          <w:sz w:val="20"/>
          <w:szCs w:val="20"/>
        </w:rPr>
        <w:t>Better isolation.</w:t>
      </w:r>
    </w:p>
    <w:p w14:paraId="26874E87" w14:textId="77777777" w:rsidR="00BC1455" w:rsidRPr="00B73C06" w:rsidRDefault="00BC1455" w:rsidP="00BC1455">
      <w:pPr>
        <w:rPr>
          <w:sz w:val="20"/>
          <w:szCs w:val="20"/>
        </w:rPr>
      </w:pPr>
      <w:r w:rsidRPr="00BC1455">
        <w:rPr>
          <w:sz w:val="20"/>
          <w:szCs w:val="20"/>
          <w:highlight w:val="yellow"/>
        </w:rPr>
        <w:t>B</w:t>
      </w:r>
    </w:p>
    <w:p w14:paraId="2FDC6184" w14:textId="77777777" w:rsidR="00BC1455" w:rsidRDefault="00BC1455" w:rsidP="00BC1455">
      <w:pPr>
        <w:pStyle w:val="ListParagraph"/>
        <w:numPr>
          <w:ilvl w:val="0"/>
          <w:numId w:val="15"/>
        </w:numPr>
        <w:rPr>
          <w:sz w:val="20"/>
          <w:szCs w:val="20"/>
        </w:rPr>
      </w:pPr>
      <w:r>
        <w:rPr>
          <w:sz w:val="20"/>
          <w:szCs w:val="20"/>
        </w:rPr>
        <w:t>More confidence.</w:t>
      </w:r>
    </w:p>
    <w:p w14:paraId="3495E1F1" w14:textId="77777777" w:rsidR="00BC1455" w:rsidRDefault="00BC1455" w:rsidP="00BC1455">
      <w:pPr>
        <w:rPr>
          <w:sz w:val="20"/>
          <w:szCs w:val="20"/>
        </w:rPr>
      </w:pPr>
      <w:r w:rsidRPr="00BC1455">
        <w:rPr>
          <w:sz w:val="20"/>
          <w:szCs w:val="20"/>
          <w:highlight w:val="yellow"/>
        </w:rPr>
        <w:t>A</w:t>
      </w:r>
    </w:p>
    <w:p w14:paraId="75099DFC" w14:textId="77777777" w:rsidR="00BC1455" w:rsidRDefault="00BC1455" w:rsidP="00BC1455">
      <w:pPr>
        <w:rPr>
          <w:i/>
          <w:iCs/>
          <w:sz w:val="20"/>
          <w:szCs w:val="20"/>
        </w:rPr>
      </w:pPr>
      <w:r w:rsidRPr="00B73C06">
        <w:rPr>
          <w:i/>
          <w:iCs/>
          <w:sz w:val="20"/>
          <w:szCs w:val="20"/>
        </w:rPr>
        <w:t>Extra Credit:</w:t>
      </w:r>
    </w:p>
    <w:p w14:paraId="0CFEB8AC" w14:textId="77777777" w:rsidR="00BC1455" w:rsidRPr="00A76316" w:rsidRDefault="00BC1455" w:rsidP="00BC1455">
      <w:pPr>
        <w:rPr>
          <w:sz w:val="20"/>
          <w:szCs w:val="20"/>
        </w:rPr>
      </w:pPr>
      <w:r w:rsidRPr="00B73C06">
        <w:rPr>
          <w:sz w:val="20"/>
          <w:szCs w:val="20"/>
        </w:rPr>
        <w:lastRenderedPageBreak/>
        <w:t xml:space="preserve">A common antipattern where the </w:t>
      </w:r>
      <w:r>
        <w:rPr>
          <w:sz w:val="20"/>
          <w:szCs w:val="20"/>
        </w:rPr>
        <w:t xml:space="preserve">overall </w:t>
      </w:r>
      <w:r w:rsidRPr="00B73C06">
        <w:rPr>
          <w:sz w:val="20"/>
          <w:szCs w:val="20"/>
        </w:rPr>
        <w:t>distribution of your tests reflects the inverted test pyramid</w:t>
      </w:r>
      <w:r>
        <w:rPr>
          <w:sz w:val="20"/>
          <w:szCs w:val="20"/>
        </w:rPr>
        <w:t xml:space="preserve">.  </w:t>
      </w:r>
      <w:r w:rsidRPr="00BC1455">
        <w:rPr>
          <w:sz w:val="20"/>
          <w:szCs w:val="20"/>
          <w:highlight w:val="yellow"/>
        </w:rPr>
        <w:t>Test snow cone antipattern.</w:t>
      </w:r>
    </w:p>
    <w:p w14:paraId="70F2487F" w14:textId="77777777" w:rsidR="00BC1455" w:rsidRPr="00AA33D4" w:rsidRDefault="00BC1455" w:rsidP="00BC1455">
      <w:pPr>
        <w:rPr>
          <w:b/>
          <w:bCs/>
          <w:sz w:val="24"/>
          <w:szCs w:val="24"/>
        </w:rPr>
      </w:pPr>
      <w:r w:rsidRPr="00AA33D4">
        <w:rPr>
          <w:b/>
          <w:bCs/>
          <w:sz w:val="24"/>
          <w:szCs w:val="24"/>
        </w:rPr>
        <w:t>CSCI 391 – ST: Microservices, Quiz</w:t>
      </w:r>
      <w:r>
        <w:rPr>
          <w:b/>
          <w:bCs/>
          <w:sz w:val="24"/>
          <w:szCs w:val="24"/>
        </w:rPr>
        <w:t xml:space="preserve"> 7</w:t>
      </w:r>
      <w:r w:rsidRPr="00AA33D4">
        <w:rPr>
          <w:b/>
          <w:bCs/>
          <w:sz w:val="24"/>
          <w:szCs w:val="24"/>
        </w:rPr>
        <w:t xml:space="preserve"> – </w:t>
      </w:r>
      <w:r>
        <w:rPr>
          <w:b/>
          <w:bCs/>
          <w:sz w:val="24"/>
          <w:szCs w:val="24"/>
        </w:rPr>
        <w:t>Security.</w:t>
      </w:r>
    </w:p>
    <w:p w14:paraId="19D426FA" w14:textId="77777777" w:rsidR="00BC1455" w:rsidRPr="00465912" w:rsidRDefault="00BC1455" w:rsidP="00BC1455">
      <w:r w:rsidRPr="00465912">
        <w:t>Name:</w:t>
      </w:r>
    </w:p>
    <w:p w14:paraId="7AE7FB97" w14:textId="77777777" w:rsidR="00BC1455" w:rsidRDefault="00BC1455" w:rsidP="00BC1455">
      <w:r w:rsidRPr="00465912">
        <w:t>Student Id:</w:t>
      </w:r>
    </w:p>
    <w:p w14:paraId="30ABC798" w14:textId="77777777" w:rsidR="00BC1455" w:rsidRPr="000E7441" w:rsidRDefault="00BC1455" w:rsidP="00BC1455">
      <w:pPr>
        <w:pStyle w:val="ListParagraph"/>
        <w:numPr>
          <w:ilvl w:val="0"/>
          <w:numId w:val="16"/>
        </w:numPr>
        <w:rPr>
          <w:sz w:val="20"/>
          <w:szCs w:val="20"/>
        </w:rPr>
      </w:pPr>
      <w:r>
        <w:t xml:space="preserve">Which of the following is </w:t>
      </w:r>
      <w:r>
        <w:rPr>
          <w:rStyle w:val="Strong"/>
        </w:rPr>
        <w:t>NOT</w:t>
      </w:r>
      <w:r>
        <w:t xml:space="preserve"> one of the five core functions of cybersecurity?</w:t>
      </w:r>
    </w:p>
    <w:p w14:paraId="4914CFE2" w14:textId="77777777" w:rsidR="00BC1455" w:rsidRPr="000E7441" w:rsidRDefault="00BC1455" w:rsidP="00BC1455">
      <w:pPr>
        <w:pStyle w:val="ListParagraph"/>
        <w:numPr>
          <w:ilvl w:val="1"/>
          <w:numId w:val="16"/>
        </w:numPr>
        <w:rPr>
          <w:sz w:val="20"/>
          <w:szCs w:val="20"/>
        </w:rPr>
      </w:pPr>
      <w:r>
        <w:t>Identify</w:t>
      </w:r>
    </w:p>
    <w:p w14:paraId="3E77FDBF" w14:textId="77777777" w:rsidR="00BC1455" w:rsidRPr="000E5436" w:rsidRDefault="00BC1455" w:rsidP="00BC1455">
      <w:pPr>
        <w:pStyle w:val="ListParagraph"/>
        <w:numPr>
          <w:ilvl w:val="1"/>
          <w:numId w:val="16"/>
        </w:numPr>
        <w:rPr>
          <w:sz w:val="20"/>
          <w:szCs w:val="20"/>
          <w:highlight w:val="yellow"/>
        </w:rPr>
      </w:pPr>
      <w:r w:rsidRPr="000E5436">
        <w:rPr>
          <w:highlight w:val="yellow"/>
        </w:rPr>
        <w:t>Secure</w:t>
      </w:r>
    </w:p>
    <w:p w14:paraId="1C4E70C4" w14:textId="77777777" w:rsidR="00BC1455" w:rsidRPr="000E7441" w:rsidRDefault="00BC1455" w:rsidP="00BC1455">
      <w:pPr>
        <w:pStyle w:val="ListParagraph"/>
        <w:numPr>
          <w:ilvl w:val="1"/>
          <w:numId w:val="16"/>
        </w:numPr>
        <w:rPr>
          <w:sz w:val="20"/>
          <w:szCs w:val="20"/>
        </w:rPr>
      </w:pPr>
      <w:r>
        <w:t>Protect</w:t>
      </w:r>
    </w:p>
    <w:p w14:paraId="0848C3A8" w14:textId="77777777" w:rsidR="00BC1455" w:rsidRPr="000E7441" w:rsidRDefault="00BC1455" w:rsidP="00BC1455">
      <w:pPr>
        <w:pStyle w:val="ListParagraph"/>
        <w:numPr>
          <w:ilvl w:val="1"/>
          <w:numId w:val="16"/>
        </w:numPr>
        <w:rPr>
          <w:sz w:val="20"/>
          <w:szCs w:val="20"/>
        </w:rPr>
      </w:pPr>
      <w:r>
        <w:t>Respond</w:t>
      </w:r>
    </w:p>
    <w:p w14:paraId="6A86BD33" w14:textId="77777777" w:rsidR="00BC1455" w:rsidRDefault="00BC1455" w:rsidP="00BC1455">
      <w:pPr>
        <w:rPr>
          <w:sz w:val="20"/>
          <w:szCs w:val="20"/>
        </w:rPr>
      </w:pPr>
    </w:p>
    <w:p w14:paraId="4E153E12" w14:textId="77777777" w:rsidR="00BC1455" w:rsidRDefault="00BC1455" w:rsidP="00BC1455">
      <w:pPr>
        <w:rPr>
          <w:sz w:val="20"/>
          <w:szCs w:val="20"/>
        </w:rPr>
      </w:pPr>
      <w:r>
        <w:rPr>
          <w:noProof/>
        </w:rPr>
        <w:drawing>
          <wp:inline distT="0" distB="0" distL="0" distR="0" wp14:anchorId="17CA1A03" wp14:editId="3F54A5AE">
            <wp:extent cx="5943600" cy="3066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66415"/>
                    </a:xfrm>
                    <a:prstGeom prst="rect">
                      <a:avLst/>
                    </a:prstGeom>
                  </pic:spPr>
                </pic:pic>
              </a:graphicData>
            </a:graphic>
          </wp:inline>
        </w:drawing>
      </w:r>
    </w:p>
    <w:p w14:paraId="1FFB0BA3" w14:textId="77777777" w:rsidR="00BC1455" w:rsidRDefault="00BC1455" w:rsidP="00BC1455">
      <w:pPr>
        <w:rPr>
          <w:i/>
          <w:iCs/>
        </w:rPr>
      </w:pPr>
      <w:r w:rsidRPr="0007486A">
        <w:rPr>
          <w:i/>
          <w:iCs/>
        </w:rPr>
        <w:t>For questions 2 &amp; 3 identify the step in the “lifecycle of a secret” (</w:t>
      </w:r>
      <w:r>
        <w:rPr>
          <w:i/>
          <w:iCs/>
        </w:rPr>
        <w:t>above</w:t>
      </w:r>
      <w:r w:rsidRPr="0007486A">
        <w:rPr>
          <w:i/>
          <w:iCs/>
        </w:rPr>
        <w:t>) described…</w:t>
      </w:r>
    </w:p>
    <w:p w14:paraId="7CFA308C" w14:textId="77777777" w:rsidR="00BC1455" w:rsidRPr="0007486A" w:rsidRDefault="00BC1455" w:rsidP="00BC1455">
      <w:pPr>
        <w:pStyle w:val="ListParagraph"/>
        <w:numPr>
          <w:ilvl w:val="0"/>
          <w:numId w:val="16"/>
        </w:numPr>
        <w:rPr>
          <w:sz w:val="20"/>
          <w:szCs w:val="20"/>
        </w:rPr>
      </w:pPr>
      <w:r w:rsidRPr="0007486A">
        <w:rPr>
          <w:sz w:val="20"/>
          <w:szCs w:val="20"/>
        </w:rPr>
        <w:t>Knowing how the secret is being used.</w:t>
      </w:r>
    </w:p>
    <w:p w14:paraId="25255DE0" w14:textId="77777777" w:rsidR="00BC1455" w:rsidRPr="0007486A" w:rsidRDefault="00BC1455" w:rsidP="00BC1455">
      <w:pPr>
        <w:rPr>
          <w:sz w:val="20"/>
          <w:szCs w:val="20"/>
        </w:rPr>
      </w:pPr>
      <w:r w:rsidRPr="000E5436">
        <w:rPr>
          <w:sz w:val="20"/>
          <w:szCs w:val="20"/>
          <w:highlight w:val="yellow"/>
        </w:rPr>
        <w:t>Monitoring</w:t>
      </w:r>
    </w:p>
    <w:p w14:paraId="258F2D53" w14:textId="77777777" w:rsidR="00BC1455" w:rsidRPr="0007486A" w:rsidRDefault="00BC1455" w:rsidP="00BC1455">
      <w:pPr>
        <w:pStyle w:val="ListParagraph"/>
        <w:numPr>
          <w:ilvl w:val="0"/>
          <w:numId w:val="16"/>
        </w:numPr>
        <w:rPr>
          <w:sz w:val="20"/>
          <w:szCs w:val="20"/>
        </w:rPr>
      </w:pPr>
      <w:r w:rsidRPr="0007486A">
        <w:rPr>
          <w:sz w:val="20"/>
          <w:szCs w:val="20"/>
        </w:rPr>
        <w:t>Making sure the secret gets to the right place (and only the right place).</w:t>
      </w:r>
    </w:p>
    <w:p w14:paraId="00CA7F8E" w14:textId="77777777" w:rsidR="00BC1455" w:rsidRDefault="00BC1455" w:rsidP="00BC1455">
      <w:r w:rsidRPr="000E5436">
        <w:rPr>
          <w:highlight w:val="yellow"/>
        </w:rPr>
        <w:t>Distribution</w:t>
      </w:r>
    </w:p>
    <w:p w14:paraId="738C191D" w14:textId="77777777" w:rsidR="00BC1455" w:rsidRDefault="00BC1455" w:rsidP="00BC1455">
      <w:pPr>
        <w:rPr>
          <w:i/>
          <w:iCs/>
        </w:rPr>
      </w:pPr>
      <w:r w:rsidRPr="0007486A">
        <w:rPr>
          <w:i/>
          <w:iCs/>
        </w:rPr>
        <w:t>For questions 4 &amp; 5 decide whether the scenario describes implicit trust or zero trust…</w:t>
      </w:r>
    </w:p>
    <w:p w14:paraId="60AC6605" w14:textId="77777777" w:rsidR="00BC1455" w:rsidRPr="001E6201" w:rsidRDefault="00BC1455" w:rsidP="00BC1455">
      <w:pPr>
        <w:pStyle w:val="ListParagraph"/>
        <w:numPr>
          <w:ilvl w:val="0"/>
          <w:numId w:val="16"/>
        </w:numPr>
        <w:rPr>
          <w:sz w:val="20"/>
          <w:szCs w:val="20"/>
        </w:rPr>
      </w:pPr>
      <w:r w:rsidRPr="001E6201">
        <w:rPr>
          <w:sz w:val="20"/>
          <w:szCs w:val="20"/>
        </w:rPr>
        <w:t>Assume that any calls to a service within our security perimeter are trusted.</w:t>
      </w:r>
    </w:p>
    <w:p w14:paraId="50D2B631" w14:textId="77777777" w:rsidR="00BC1455" w:rsidRPr="001E6201" w:rsidRDefault="00BC1455" w:rsidP="00BC1455">
      <w:pPr>
        <w:rPr>
          <w:sz w:val="20"/>
          <w:szCs w:val="20"/>
        </w:rPr>
      </w:pPr>
      <w:r w:rsidRPr="000E5436">
        <w:rPr>
          <w:sz w:val="20"/>
          <w:szCs w:val="20"/>
          <w:highlight w:val="yellow"/>
        </w:rPr>
        <w:t>Implicit Trust</w:t>
      </w:r>
    </w:p>
    <w:p w14:paraId="3EA4509D" w14:textId="77777777" w:rsidR="00BC1455" w:rsidRPr="001E6201" w:rsidRDefault="00BC1455" w:rsidP="00BC1455">
      <w:pPr>
        <w:pStyle w:val="ListParagraph"/>
        <w:numPr>
          <w:ilvl w:val="0"/>
          <w:numId w:val="16"/>
        </w:numPr>
        <w:rPr>
          <w:sz w:val="20"/>
          <w:szCs w:val="20"/>
        </w:rPr>
      </w:pPr>
      <w:r w:rsidRPr="001E6201">
        <w:rPr>
          <w:sz w:val="20"/>
          <w:szCs w:val="20"/>
        </w:rPr>
        <w:t>Assume that the environment is already compromised that is being operated in.</w:t>
      </w:r>
    </w:p>
    <w:p w14:paraId="40B57692" w14:textId="77777777" w:rsidR="00BC1455" w:rsidRDefault="00BC1455" w:rsidP="00BC1455">
      <w:pPr>
        <w:pStyle w:val="ListParagraph"/>
      </w:pPr>
    </w:p>
    <w:p w14:paraId="0C928939" w14:textId="77777777" w:rsidR="00BC1455" w:rsidRPr="000E5436" w:rsidRDefault="00BC1455" w:rsidP="00BC1455">
      <w:r w:rsidRPr="000E5436">
        <w:rPr>
          <w:highlight w:val="yellow"/>
        </w:rPr>
        <w:t>Zero Trust</w:t>
      </w:r>
    </w:p>
    <w:p w14:paraId="6CA6FC70" w14:textId="77777777" w:rsidR="00BC1455" w:rsidRPr="001E6201" w:rsidRDefault="00BC1455" w:rsidP="00BC1455">
      <w:pPr>
        <w:rPr>
          <w:i/>
          <w:iCs/>
        </w:rPr>
      </w:pPr>
      <w:r w:rsidRPr="001E6201">
        <w:rPr>
          <w:i/>
          <w:iCs/>
        </w:rPr>
        <w:t>Extra Credit:</w:t>
      </w:r>
    </w:p>
    <w:p w14:paraId="5D2F3F62" w14:textId="77777777" w:rsidR="00BC1455" w:rsidRDefault="00BC1455" w:rsidP="00BC1455">
      <w:pPr>
        <w:autoSpaceDE w:val="0"/>
        <w:autoSpaceDN w:val="0"/>
        <w:adjustRightInd w:val="0"/>
        <w:spacing w:after="0" w:line="240" w:lineRule="auto"/>
        <w:rPr>
          <w:rFonts w:ascii="LiberationSerif" w:hAnsi="LiberationSerif" w:cs="LiberationSerif"/>
          <w:sz w:val="20"/>
          <w:szCs w:val="20"/>
        </w:rPr>
      </w:pPr>
      <w:r w:rsidRPr="00084539">
        <w:rPr>
          <w:rFonts w:ascii="LiberationSerif" w:hAnsi="LiberationSerif" w:cs="LiberationSerif"/>
          <w:sz w:val="20"/>
          <w:szCs w:val="20"/>
        </w:rPr>
        <w:t>This is a backup that may or may not actually be a backup</w:t>
      </w:r>
      <w:r>
        <w:rPr>
          <w:rFonts w:ascii="LiberationSerif" w:hAnsi="LiberationSerif" w:cs="LiberationSerif"/>
          <w:sz w:val="20"/>
          <w:szCs w:val="20"/>
        </w:rPr>
        <w:t xml:space="preserve"> (give the name)</w:t>
      </w:r>
      <w:r w:rsidRPr="00084539">
        <w:rPr>
          <w:rFonts w:ascii="LiberationSerif" w:hAnsi="LiberationSerif" w:cs="LiberationSerif"/>
          <w:sz w:val="20"/>
          <w:szCs w:val="20"/>
        </w:rPr>
        <w:t>.</w:t>
      </w:r>
    </w:p>
    <w:p w14:paraId="789F859D" w14:textId="77777777" w:rsidR="00BC1455" w:rsidRDefault="00BC1455" w:rsidP="00BC1455">
      <w:pPr>
        <w:autoSpaceDE w:val="0"/>
        <w:autoSpaceDN w:val="0"/>
        <w:adjustRightInd w:val="0"/>
        <w:spacing w:after="0" w:line="240" w:lineRule="auto"/>
        <w:rPr>
          <w:rFonts w:ascii="LiberationSerif" w:hAnsi="LiberationSerif" w:cs="LiberationSerif"/>
          <w:sz w:val="20"/>
          <w:szCs w:val="20"/>
        </w:rPr>
      </w:pPr>
    </w:p>
    <w:p w14:paraId="1AD5D146" w14:textId="77777777" w:rsidR="00BC1455" w:rsidRPr="00084539" w:rsidRDefault="00BC1455" w:rsidP="00BC1455">
      <w:pPr>
        <w:autoSpaceDE w:val="0"/>
        <w:autoSpaceDN w:val="0"/>
        <w:adjustRightInd w:val="0"/>
        <w:spacing w:after="0" w:line="240" w:lineRule="auto"/>
        <w:rPr>
          <w:rFonts w:ascii="LiberationSerif" w:hAnsi="LiberationSerif" w:cs="LiberationSerif"/>
          <w:sz w:val="20"/>
          <w:szCs w:val="20"/>
        </w:rPr>
      </w:pPr>
      <w:r w:rsidRPr="000E5436">
        <w:rPr>
          <w:rFonts w:ascii="LiberationSerif" w:hAnsi="LiberationSerif" w:cs="LiberationSerif"/>
          <w:sz w:val="20"/>
          <w:szCs w:val="20"/>
          <w:highlight w:val="yellow"/>
        </w:rPr>
        <w:t>Schrodinger Backup</w:t>
      </w:r>
    </w:p>
    <w:p w14:paraId="7F22A187" w14:textId="77777777" w:rsidR="00BC1455" w:rsidRDefault="00BC1455" w:rsidP="00BC1455">
      <w:pPr>
        <w:rPr>
          <w:b/>
          <w:bCs/>
          <w:sz w:val="24"/>
          <w:szCs w:val="24"/>
        </w:rPr>
      </w:pPr>
      <w:r>
        <w:rPr>
          <w:b/>
          <w:bCs/>
          <w:sz w:val="24"/>
          <w:szCs w:val="24"/>
        </w:rPr>
        <w:t>CSCI 391 – ST: Microservices, Midterm Exam 2</w:t>
      </w:r>
    </w:p>
    <w:p w14:paraId="6E9BC102" w14:textId="77777777" w:rsidR="00BC1455" w:rsidRPr="00FF0C2E" w:rsidRDefault="00BC1455" w:rsidP="00BC1455">
      <w:r w:rsidRPr="00FF0C2E">
        <w:t>Name:</w:t>
      </w:r>
    </w:p>
    <w:p w14:paraId="68486B6D" w14:textId="77777777" w:rsidR="00BC1455" w:rsidRDefault="00BC1455" w:rsidP="00BC1455">
      <w:r w:rsidRPr="00FF0C2E">
        <w:t>Student Id:</w:t>
      </w:r>
    </w:p>
    <w:p w14:paraId="3D4E1E9F" w14:textId="77777777" w:rsidR="00BC1455" w:rsidRPr="00FF0C2E" w:rsidRDefault="00BC1455" w:rsidP="00BC1455">
      <w:pPr>
        <w:rPr>
          <w:rFonts w:cstheme="minorHAnsi"/>
          <w:sz w:val="24"/>
          <w:szCs w:val="24"/>
        </w:rPr>
      </w:pPr>
      <w:r w:rsidRPr="00FF0C2E">
        <w:rPr>
          <w:rFonts w:cstheme="minorHAnsi"/>
          <w:sz w:val="24"/>
          <w:szCs w:val="24"/>
        </w:rPr>
        <w:t xml:space="preserve">"You shall not pass... without proper testing! </w:t>
      </w:r>
      <w:r w:rsidRPr="00FF0C2E">
        <w:rPr>
          <w:rFonts w:ascii="Segoe UI Emoji" w:hAnsi="Segoe UI Emoji" w:cs="Segoe UI Emoji"/>
          <w:sz w:val="24"/>
          <w:szCs w:val="24"/>
        </w:rPr>
        <w:t>🧙</w:t>
      </w:r>
      <w:r w:rsidRPr="00FF0C2E">
        <w:rPr>
          <w:rFonts w:cstheme="minorHAnsi"/>
          <w:sz w:val="24"/>
          <w:szCs w:val="24"/>
        </w:rPr>
        <w:t>‍</w:t>
      </w:r>
      <w:r w:rsidRPr="00FF0C2E">
        <w:rPr>
          <w:rFonts w:ascii="Segoe UI Symbol" w:hAnsi="Segoe UI Symbol" w:cs="Segoe UI Symbol"/>
          <w:sz w:val="24"/>
          <w:szCs w:val="24"/>
        </w:rPr>
        <w:t>♂</w:t>
      </w:r>
      <w:r w:rsidRPr="00FF0C2E">
        <w:rPr>
          <w:rFonts w:cstheme="minorHAnsi"/>
          <w:sz w:val="24"/>
          <w:szCs w:val="24"/>
        </w:rPr>
        <w:t>️</w:t>
      </w:r>
      <w:r w:rsidRPr="00FF0C2E">
        <w:rPr>
          <w:rFonts w:ascii="Segoe UI Symbol" w:hAnsi="Segoe UI Symbol" w:cs="Segoe UI Symbol"/>
          <w:sz w:val="24"/>
          <w:szCs w:val="24"/>
        </w:rPr>
        <w:t>🛡</w:t>
      </w:r>
      <w:r w:rsidRPr="00FF0C2E">
        <w:rPr>
          <w:rFonts w:cstheme="minorHAnsi"/>
          <w:sz w:val="24"/>
          <w:szCs w:val="24"/>
        </w:rPr>
        <w:t>️"</w:t>
      </w:r>
    </w:p>
    <w:p w14:paraId="78F9946C" w14:textId="77777777" w:rsidR="00BC1455" w:rsidRDefault="00BC1455" w:rsidP="00BC1455">
      <w:pPr>
        <w:rPr>
          <w:b/>
          <w:bCs/>
          <w:sz w:val="24"/>
          <w:szCs w:val="24"/>
        </w:rPr>
      </w:pPr>
      <w:r>
        <w:rPr>
          <w:b/>
          <w:bCs/>
          <w:sz w:val="24"/>
          <w:szCs w:val="24"/>
        </w:rPr>
        <w:t>Implementing Microservice Communication (20 Points).</w:t>
      </w:r>
    </w:p>
    <w:p w14:paraId="19BFEB32" w14:textId="77777777" w:rsidR="00BC1455" w:rsidRPr="005F6175" w:rsidRDefault="00BC1455" w:rsidP="00BC1455">
      <w:pPr>
        <w:pStyle w:val="ListParagraph"/>
        <w:numPr>
          <w:ilvl w:val="0"/>
          <w:numId w:val="19"/>
        </w:numPr>
        <w:spacing w:before="100" w:beforeAutospacing="1" w:after="100" w:afterAutospacing="1" w:line="240" w:lineRule="auto"/>
        <w:rPr>
          <w:rFonts w:eastAsia="Times New Roman" w:cstheme="minorHAnsi"/>
        </w:rPr>
      </w:pPr>
      <w:r w:rsidRPr="005F6175">
        <w:rPr>
          <w:rFonts w:cstheme="minorHAnsi"/>
        </w:rPr>
        <w:t xml:space="preserve">MusicCorp’s customer profile team updated the </w:t>
      </w:r>
      <w:r w:rsidRPr="005F6175">
        <w:rPr>
          <w:rStyle w:val="Strong"/>
          <w:rFonts w:cstheme="minorHAnsi"/>
        </w:rPr>
        <w:t>create customer</w:t>
      </w:r>
      <w:r w:rsidRPr="005F6175">
        <w:rPr>
          <w:rFonts w:cstheme="minorHAnsi"/>
        </w:rPr>
        <w:t xml:space="preserve"> endpoint by renaming the </w:t>
      </w:r>
      <w:r w:rsidRPr="005F6175">
        <w:rPr>
          <w:rStyle w:val="HTMLCode"/>
          <w:rFonts w:eastAsiaTheme="minorHAnsi" w:cstheme="minorHAnsi"/>
        </w:rPr>
        <w:t>"name"</w:t>
      </w:r>
      <w:r w:rsidRPr="005F6175">
        <w:rPr>
          <w:rFonts w:cstheme="minorHAnsi"/>
        </w:rPr>
        <w:t xml:space="preserve"> field to </w:t>
      </w:r>
      <w:r w:rsidRPr="005F6175">
        <w:rPr>
          <w:rStyle w:val="HTMLCode"/>
          <w:rFonts w:eastAsiaTheme="minorHAnsi" w:cstheme="minorHAnsi"/>
        </w:rPr>
        <w:t>"fullName"</w:t>
      </w:r>
      <w:r w:rsidRPr="005F6175">
        <w:rPr>
          <w:rFonts w:cstheme="minorHAnsi"/>
        </w:rPr>
        <w:t xml:space="preserve"> in the request body. This change to the schema makes previous versions incompatible, requiring clients to update their code to use the new field</w:t>
      </w:r>
      <w:r>
        <w:rPr>
          <w:rFonts w:cstheme="minorHAnsi"/>
        </w:rPr>
        <w:t>….</w:t>
      </w:r>
    </w:p>
    <w:p w14:paraId="72AEAFA8" w14:textId="77777777" w:rsidR="00BC1455" w:rsidRPr="00F26328" w:rsidRDefault="00BC1455" w:rsidP="00BC1455">
      <w:pPr>
        <w:ind w:left="360"/>
        <w:rPr>
          <w:b/>
          <w:bCs/>
        </w:rPr>
      </w:pPr>
      <w:r w:rsidRPr="00F26328">
        <w:rPr>
          <w:b/>
          <w:bCs/>
        </w:rPr>
        <w:t>Before the Change</w:t>
      </w:r>
      <w:r>
        <w:rPr>
          <w:b/>
          <w:bCs/>
        </w:rPr>
        <w:t>:</w:t>
      </w:r>
    </w:p>
    <w:p w14:paraId="3295BFB6" w14:textId="77777777" w:rsidR="00BC1455" w:rsidRPr="00F26328" w:rsidRDefault="00BC1455" w:rsidP="00BC1455">
      <w:pPr>
        <w:ind w:left="360"/>
      </w:pPr>
      <w:r w:rsidRPr="00F26328">
        <w:t>{</w:t>
      </w:r>
    </w:p>
    <w:p w14:paraId="35E87060" w14:textId="77777777" w:rsidR="00BC1455" w:rsidRPr="00F26328" w:rsidRDefault="00BC1455" w:rsidP="00BC1455">
      <w:pPr>
        <w:ind w:left="360"/>
      </w:pPr>
      <w:r w:rsidRPr="00F26328">
        <w:t xml:space="preserve">  "name": "Addison Smith",</w:t>
      </w:r>
    </w:p>
    <w:p w14:paraId="312BE2C0" w14:textId="77777777" w:rsidR="00BC1455" w:rsidRPr="00F26328" w:rsidRDefault="00BC1455" w:rsidP="00BC1455">
      <w:pPr>
        <w:ind w:left="360"/>
      </w:pPr>
      <w:r w:rsidRPr="00F26328">
        <w:t xml:space="preserve">  "email": "addison.smith@example.com"</w:t>
      </w:r>
    </w:p>
    <w:p w14:paraId="7BA6AB59" w14:textId="77777777" w:rsidR="00BC1455" w:rsidRDefault="00BC1455" w:rsidP="00BC1455">
      <w:pPr>
        <w:ind w:left="360"/>
      </w:pPr>
      <w:r w:rsidRPr="00F26328">
        <w:t>}</w:t>
      </w:r>
    </w:p>
    <w:p w14:paraId="44088019" w14:textId="77777777" w:rsidR="00BC1455" w:rsidRPr="00F26328" w:rsidRDefault="00BC1455" w:rsidP="00BC1455">
      <w:pPr>
        <w:ind w:left="360"/>
        <w:rPr>
          <w:b/>
          <w:bCs/>
        </w:rPr>
      </w:pPr>
      <w:r w:rsidRPr="00F26328">
        <w:rPr>
          <w:b/>
          <w:bCs/>
        </w:rPr>
        <w:t>After the Change</w:t>
      </w:r>
      <w:r>
        <w:rPr>
          <w:b/>
          <w:bCs/>
        </w:rPr>
        <w:t>:</w:t>
      </w:r>
    </w:p>
    <w:p w14:paraId="15272836" w14:textId="77777777" w:rsidR="00BC1455" w:rsidRDefault="00BC1455" w:rsidP="00BC1455">
      <w:pPr>
        <w:ind w:left="360"/>
      </w:pPr>
      <w:r>
        <w:t>{</w:t>
      </w:r>
    </w:p>
    <w:p w14:paraId="1A3E4D07" w14:textId="77777777" w:rsidR="00BC1455" w:rsidRDefault="00BC1455" w:rsidP="00BC1455">
      <w:pPr>
        <w:ind w:left="360"/>
      </w:pPr>
      <w:r>
        <w:t xml:space="preserve">  "fullName": "Addison Smith",</w:t>
      </w:r>
    </w:p>
    <w:p w14:paraId="631DBBDD" w14:textId="77777777" w:rsidR="00BC1455" w:rsidRDefault="00BC1455" w:rsidP="00BC1455">
      <w:pPr>
        <w:ind w:left="360"/>
      </w:pPr>
      <w:r>
        <w:t xml:space="preserve">  "email": "addison.smith@example.com"</w:t>
      </w:r>
    </w:p>
    <w:p w14:paraId="06BD0194" w14:textId="77777777" w:rsidR="00BC1455" w:rsidRDefault="00BC1455" w:rsidP="00BC1455">
      <w:pPr>
        <w:ind w:left="360"/>
      </w:pPr>
      <w:r>
        <w:t>}</w:t>
      </w:r>
    </w:p>
    <w:p w14:paraId="1BF23AA6" w14:textId="77777777" w:rsidR="00BC1455" w:rsidRPr="00446C81" w:rsidRDefault="00BC1455" w:rsidP="00BC1455">
      <w:pPr>
        <w:pStyle w:val="ListParagraph"/>
        <w:numPr>
          <w:ilvl w:val="0"/>
          <w:numId w:val="36"/>
        </w:numPr>
        <w:spacing w:line="256" w:lineRule="auto"/>
      </w:pPr>
      <w:r w:rsidRPr="00446C81">
        <w:rPr>
          <w:rFonts w:eastAsia="Times New Roman" w:cstheme="minorHAnsi"/>
        </w:rPr>
        <w:t>Identify the type of contract breakage described above (choose one):</w:t>
      </w:r>
    </w:p>
    <w:p w14:paraId="36C0A867" w14:textId="77777777" w:rsidR="00BC1455" w:rsidRPr="00855884" w:rsidRDefault="00BC1455" w:rsidP="00BC1455">
      <w:pPr>
        <w:pStyle w:val="ListParagraph"/>
        <w:numPr>
          <w:ilvl w:val="0"/>
          <w:numId w:val="17"/>
        </w:numPr>
        <w:tabs>
          <w:tab w:val="clear" w:pos="1080"/>
          <w:tab w:val="num" w:pos="1440"/>
        </w:tabs>
        <w:spacing w:before="100" w:beforeAutospacing="1" w:after="100" w:afterAutospacing="1" w:line="240" w:lineRule="auto"/>
        <w:ind w:left="1440"/>
        <w:rPr>
          <w:rFonts w:eastAsia="Times New Roman" w:cstheme="minorHAnsi"/>
          <w:highlight w:val="yellow"/>
        </w:rPr>
      </w:pPr>
      <w:r w:rsidRPr="00855884">
        <w:rPr>
          <w:rFonts w:eastAsia="Times New Roman" w:cstheme="minorHAnsi"/>
          <w:highlight w:val="yellow"/>
        </w:rPr>
        <w:t>Structural Breakage.</w:t>
      </w:r>
    </w:p>
    <w:p w14:paraId="180956CE" w14:textId="77777777" w:rsidR="00BC1455" w:rsidRDefault="00BC1455" w:rsidP="00BC1455">
      <w:pPr>
        <w:numPr>
          <w:ilvl w:val="0"/>
          <w:numId w:val="17"/>
        </w:numPr>
        <w:tabs>
          <w:tab w:val="clear" w:pos="1080"/>
          <w:tab w:val="num" w:pos="1440"/>
        </w:tabs>
        <w:spacing w:before="100" w:beforeAutospacing="1" w:after="100" w:afterAutospacing="1" w:line="240" w:lineRule="auto"/>
        <w:ind w:left="1440"/>
        <w:rPr>
          <w:rFonts w:eastAsia="Times New Roman" w:cstheme="minorHAnsi"/>
        </w:rPr>
      </w:pPr>
      <w:r w:rsidRPr="005F6175">
        <w:rPr>
          <w:rFonts w:eastAsia="Times New Roman" w:cstheme="minorHAnsi"/>
        </w:rPr>
        <w:t>Semantic Breakage.</w:t>
      </w:r>
    </w:p>
    <w:p w14:paraId="3953D914" w14:textId="77777777" w:rsidR="00BC1455" w:rsidRPr="005F6175" w:rsidRDefault="00BC1455" w:rsidP="00BC1455">
      <w:pPr>
        <w:spacing w:before="100" w:beforeAutospacing="1" w:after="100" w:afterAutospacing="1" w:line="240" w:lineRule="auto"/>
        <w:ind w:left="360"/>
        <w:rPr>
          <w:rFonts w:eastAsia="Times New Roman" w:cstheme="minorHAnsi"/>
        </w:rPr>
      </w:pPr>
    </w:p>
    <w:p w14:paraId="60BBAF9A" w14:textId="77777777" w:rsidR="00BC1455" w:rsidRPr="00446C81" w:rsidRDefault="00BC1455" w:rsidP="00BC1455">
      <w:pPr>
        <w:pStyle w:val="ListParagraph"/>
        <w:numPr>
          <w:ilvl w:val="0"/>
          <w:numId w:val="36"/>
        </w:numPr>
        <w:spacing w:before="100" w:beforeAutospacing="1" w:after="100" w:afterAutospacing="1" w:line="240" w:lineRule="auto"/>
        <w:rPr>
          <w:rFonts w:eastAsia="Times New Roman" w:cstheme="minorHAnsi"/>
        </w:rPr>
      </w:pPr>
      <w:r w:rsidRPr="00446C81">
        <w:rPr>
          <w:rFonts w:eastAsia="Times New Roman" w:cstheme="minorHAnsi"/>
        </w:rPr>
        <w:t>Select the design principle that was not followed by MusicCorp’s customer profile team</w:t>
      </w:r>
      <w:r>
        <w:rPr>
          <w:rFonts w:eastAsia="Times New Roman" w:cstheme="minorHAnsi"/>
        </w:rPr>
        <w:t xml:space="preserve">, which if followed, </w:t>
      </w:r>
      <w:r w:rsidRPr="00446C81">
        <w:rPr>
          <w:rFonts w:eastAsia="Times New Roman" w:cstheme="minorHAnsi"/>
        </w:rPr>
        <w:t>could have prevented the breakage (choose one):</w:t>
      </w:r>
    </w:p>
    <w:p w14:paraId="1B4C90E5" w14:textId="77777777" w:rsidR="00BC1455" w:rsidRPr="005F6175" w:rsidRDefault="00BC1455" w:rsidP="00BC1455">
      <w:pPr>
        <w:pStyle w:val="ListParagraph"/>
        <w:numPr>
          <w:ilvl w:val="0"/>
          <w:numId w:val="18"/>
        </w:numPr>
        <w:tabs>
          <w:tab w:val="clear" w:pos="1080"/>
          <w:tab w:val="num" w:pos="1440"/>
        </w:tabs>
        <w:spacing w:before="100" w:beforeAutospacing="1" w:after="100" w:afterAutospacing="1" w:line="240" w:lineRule="auto"/>
        <w:ind w:left="1440"/>
        <w:rPr>
          <w:rFonts w:eastAsia="Times New Roman" w:cstheme="minorHAnsi"/>
        </w:rPr>
      </w:pPr>
      <w:r w:rsidRPr="00855884">
        <w:rPr>
          <w:rFonts w:eastAsia="Times New Roman" w:cstheme="minorHAnsi"/>
          <w:highlight w:val="yellow"/>
        </w:rPr>
        <w:t>Expansion Changes.</w:t>
      </w:r>
    </w:p>
    <w:p w14:paraId="635F74E2" w14:textId="77777777" w:rsidR="00BC1455" w:rsidRPr="005F6175" w:rsidRDefault="00BC1455" w:rsidP="00BC1455">
      <w:pPr>
        <w:numPr>
          <w:ilvl w:val="0"/>
          <w:numId w:val="18"/>
        </w:numPr>
        <w:tabs>
          <w:tab w:val="clear" w:pos="1080"/>
          <w:tab w:val="num" w:pos="1440"/>
        </w:tabs>
        <w:spacing w:before="100" w:beforeAutospacing="1" w:after="100" w:afterAutospacing="1" w:line="240" w:lineRule="auto"/>
        <w:ind w:left="1440"/>
        <w:rPr>
          <w:rFonts w:eastAsia="Times New Roman" w:cstheme="minorHAnsi"/>
        </w:rPr>
      </w:pPr>
      <w:r w:rsidRPr="005F6175">
        <w:rPr>
          <w:rFonts w:eastAsia="Times New Roman" w:cstheme="minorHAnsi"/>
        </w:rPr>
        <w:t>Tolerant Reader.</w:t>
      </w:r>
    </w:p>
    <w:p w14:paraId="6013FE2E" w14:textId="77777777" w:rsidR="00BC1455" w:rsidRDefault="00BC1455" w:rsidP="00BC1455">
      <w:pPr>
        <w:numPr>
          <w:ilvl w:val="0"/>
          <w:numId w:val="18"/>
        </w:numPr>
        <w:tabs>
          <w:tab w:val="clear" w:pos="1080"/>
          <w:tab w:val="num" w:pos="1440"/>
        </w:tabs>
        <w:spacing w:before="100" w:beforeAutospacing="1" w:after="100" w:afterAutospacing="1" w:line="240" w:lineRule="auto"/>
        <w:ind w:left="1440"/>
        <w:rPr>
          <w:rFonts w:eastAsia="Times New Roman" w:cstheme="minorHAnsi"/>
        </w:rPr>
      </w:pPr>
      <w:r w:rsidRPr="005F6175">
        <w:rPr>
          <w:rFonts w:eastAsia="Times New Roman" w:cstheme="minorHAnsi"/>
        </w:rPr>
        <w:lastRenderedPageBreak/>
        <w:t>The breakage could not</w:t>
      </w:r>
      <w:r>
        <w:rPr>
          <w:rFonts w:eastAsia="Times New Roman" w:cstheme="minorHAnsi"/>
        </w:rPr>
        <w:t xml:space="preserve"> have </w:t>
      </w:r>
      <w:r w:rsidRPr="005F6175">
        <w:rPr>
          <w:rFonts w:eastAsia="Times New Roman" w:cstheme="minorHAnsi"/>
        </w:rPr>
        <w:t>be</w:t>
      </w:r>
      <w:r>
        <w:rPr>
          <w:rFonts w:eastAsia="Times New Roman" w:cstheme="minorHAnsi"/>
        </w:rPr>
        <w:t>en</w:t>
      </w:r>
      <w:r w:rsidRPr="005F6175">
        <w:rPr>
          <w:rFonts w:eastAsia="Times New Roman" w:cstheme="minorHAnsi"/>
        </w:rPr>
        <w:t xml:space="preserve"> prevented.</w:t>
      </w:r>
    </w:p>
    <w:p w14:paraId="7A0B231E" w14:textId="77777777" w:rsidR="00BC1455" w:rsidRPr="005F6175" w:rsidRDefault="00BC1455" w:rsidP="00BC1455">
      <w:pPr>
        <w:spacing w:before="100" w:beforeAutospacing="1" w:after="100" w:afterAutospacing="1" w:line="240" w:lineRule="auto"/>
        <w:ind w:left="360"/>
        <w:rPr>
          <w:rFonts w:eastAsia="Times New Roman" w:cstheme="minorHAnsi"/>
        </w:rPr>
      </w:pPr>
    </w:p>
    <w:p w14:paraId="184F3222" w14:textId="77777777" w:rsidR="00BC1455" w:rsidRPr="00855884" w:rsidRDefault="00BC1455" w:rsidP="00BC1455">
      <w:pPr>
        <w:pStyle w:val="ListParagraph"/>
        <w:numPr>
          <w:ilvl w:val="0"/>
          <w:numId w:val="36"/>
        </w:numPr>
        <w:spacing w:before="100" w:beforeAutospacing="1" w:after="100" w:afterAutospacing="1" w:line="240" w:lineRule="auto"/>
      </w:pPr>
      <w:r w:rsidRPr="00446C81">
        <w:rPr>
          <w:rFonts w:eastAsia="Times New Roman" w:cstheme="minorHAnsi"/>
        </w:rPr>
        <w:t>Assuming MusicCorp’s customer profile team had followed the design principle from</w:t>
      </w:r>
      <w:r>
        <w:rPr>
          <w:rFonts w:eastAsia="Times New Roman" w:cstheme="minorHAnsi"/>
        </w:rPr>
        <w:t xml:space="preserve"> part B, </w:t>
      </w:r>
      <w:r w:rsidRPr="00446C81">
        <w:rPr>
          <w:rFonts w:eastAsia="Times New Roman" w:cstheme="minorHAnsi"/>
        </w:rPr>
        <w:t>provide an example of what the updated request contract should look like (in JSON format).</w:t>
      </w:r>
    </w:p>
    <w:p w14:paraId="3142FC1F" w14:textId="77777777" w:rsidR="00BC1455" w:rsidRPr="00446C81" w:rsidRDefault="00BC1455" w:rsidP="00BC1455">
      <w:pPr>
        <w:spacing w:before="100" w:beforeAutospacing="1" w:after="100" w:afterAutospacing="1" w:line="240" w:lineRule="auto"/>
        <w:ind w:left="360"/>
      </w:pPr>
      <w:r w:rsidRPr="00855884">
        <w:rPr>
          <w:highlight w:val="yellow"/>
        </w:rPr>
        <w:t>{“name”: “Addison Smith”, “fullName”: “”, “email”: “a@a.com”}</w:t>
      </w:r>
    </w:p>
    <w:p w14:paraId="71CF0CD2" w14:textId="77777777" w:rsidR="00BC1455" w:rsidRPr="003A6F74" w:rsidRDefault="00BC1455" w:rsidP="00BC1455">
      <w:pPr>
        <w:spacing w:before="100" w:beforeAutospacing="1" w:after="100" w:afterAutospacing="1" w:line="240" w:lineRule="auto"/>
      </w:pPr>
    </w:p>
    <w:p w14:paraId="2F2BD325" w14:textId="77777777" w:rsidR="00BC1455" w:rsidRPr="003A6F74" w:rsidRDefault="00BC1455" w:rsidP="00BC1455">
      <w:pPr>
        <w:pStyle w:val="ListParagraph"/>
        <w:numPr>
          <w:ilvl w:val="0"/>
          <w:numId w:val="19"/>
        </w:numPr>
        <w:spacing w:before="100" w:beforeAutospacing="1" w:after="100" w:afterAutospacing="1" w:line="240" w:lineRule="auto"/>
      </w:pPr>
      <w:r w:rsidRPr="00446C81">
        <w:rPr>
          <w:rFonts w:cstheme="minorHAnsi"/>
        </w:rPr>
        <w:t xml:space="preserve">MusicCorp's customer profile team updated the </w:t>
      </w:r>
      <w:r w:rsidRPr="00446C81">
        <w:rPr>
          <w:rStyle w:val="Strong"/>
          <w:rFonts w:cstheme="minorHAnsi"/>
        </w:rPr>
        <w:t>get customer</w:t>
      </w:r>
      <w:r w:rsidRPr="00446C81">
        <w:rPr>
          <w:rFonts w:cstheme="minorHAnsi"/>
        </w:rPr>
        <w:t xml:space="preserve"> endpoint, which returns customer details like name, email, and address in the response body. The </w:t>
      </w:r>
      <w:r w:rsidRPr="00446C81">
        <w:rPr>
          <w:rStyle w:val="Strong"/>
          <w:rFonts w:cstheme="minorHAnsi"/>
        </w:rPr>
        <w:t>fullName</w:t>
      </w:r>
      <w:r w:rsidRPr="00446C81">
        <w:rPr>
          <w:rFonts w:cstheme="minorHAnsi"/>
        </w:rPr>
        <w:t xml:space="preserve"> field now includes the first name, middle initial, and last name (e.g., </w:t>
      </w:r>
      <w:r w:rsidRPr="00446C81">
        <w:rPr>
          <w:rStyle w:val="HTMLCode"/>
          <w:rFonts w:eastAsiaTheme="minorHAnsi" w:cstheme="minorHAnsi"/>
        </w:rPr>
        <w:t>"Jamie L Smith"</w:t>
      </w:r>
      <w:r w:rsidRPr="00446C81">
        <w:rPr>
          <w:rFonts w:cstheme="minorHAnsi"/>
        </w:rPr>
        <w:t xml:space="preserve">), whereas it previously included only the first and last name (e.g., </w:t>
      </w:r>
      <w:r w:rsidRPr="00446C81">
        <w:rPr>
          <w:rStyle w:val="HTMLCode"/>
          <w:rFonts w:eastAsiaTheme="minorHAnsi" w:cstheme="minorHAnsi"/>
        </w:rPr>
        <w:t>"Jamie Smith"</w:t>
      </w:r>
      <w:r w:rsidRPr="00446C81">
        <w:rPr>
          <w:rFonts w:cstheme="minorHAnsi"/>
        </w:rPr>
        <w:t>). Although the schema hasn't changed, consumers expecting the old format may encounter issues, as the updated behavior breaks their expectations…</w:t>
      </w:r>
      <w:r>
        <w:rPr>
          <w:rFonts w:cstheme="minorHAnsi"/>
        </w:rPr>
        <w:t>.</w:t>
      </w:r>
    </w:p>
    <w:p w14:paraId="3F4FF9D9" w14:textId="77777777" w:rsidR="00BC1455" w:rsidRDefault="00BC1455" w:rsidP="00BC1455">
      <w:pPr>
        <w:ind w:left="360"/>
        <w:rPr>
          <w:b/>
          <w:bCs/>
        </w:rPr>
      </w:pPr>
      <w:r w:rsidRPr="00FF5DA5">
        <w:rPr>
          <w:b/>
          <w:bCs/>
        </w:rPr>
        <w:t>Before the Change</w:t>
      </w:r>
      <w:r>
        <w:rPr>
          <w:b/>
          <w:bCs/>
        </w:rPr>
        <w:t>:</w:t>
      </w:r>
    </w:p>
    <w:p w14:paraId="7A30D7A4" w14:textId="77777777" w:rsidR="00BC1455" w:rsidRPr="00FF5DA5" w:rsidRDefault="00BC1455" w:rsidP="00BC1455">
      <w:pPr>
        <w:ind w:left="360"/>
      </w:pPr>
      <w:r w:rsidRPr="00FF5DA5">
        <w:t>{</w:t>
      </w:r>
    </w:p>
    <w:p w14:paraId="3ECD984D" w14:textId="77777777" w:rsidR="00BC1455" w:rsidRPr="00FF5DA5" w:rsidRDefault="00BC1455" w:rsidP="00BC1455">
      <w:pPr>
        <w:ind w:left="360"/>
      </w:pPr>
      <w:r w:rsidRPr="00FF5DA5">
        <w:t xml:space="preserve">  "customerId": "12345",</w:t>
      </w:r>
    </w:p>
    <w:p w14:paraId="7058A733" w14:textId="77777777" w:rsidR="00BC1455" w:rsidRPr="00FF5DA5" w:rsidRDefault="00BC1455" w:rsidP="00BC1455">
      <w:pPr>
        <w:ind w:left="360"/>
      </w:pPr>
      <w:r w:rsidRPr="00FF5DA5">
        <w:t xml:space="preserve">  "fullName": "Jamie Smith",</w:t>
      </w:r>
    </w:p>
    <w:p w14:paraId="14133894" w14:textId="77777777" w:rsidR="00BC1455" w:rsidRPr="00FF5DA5" w:rsidRDefault="00BC1455" w:rsidP="00BC1455">
      <w:pPr>
        <w:ind w:left="360"/>
      </w:pPr>
      <w:r w:rsidRPr="00FF5DA5">
        <w:t xml:space="preserve">  "email": "jamie.smith@example.com",</w:t>
      </w:r>
    </w:p>
    <w:p w14:paraId="406E52B8" w14:textId="77777777" w:rsidR="00BC1455" w:rsidRPr="00FF5DA5" w:rsidRDefault="00BC1455" w:rsidP="00BC1455">
      <w:pPr>
        <w:ind w:left="360"/>
      </w:pPr>
      <w:r w:rsidRPr="00FF5DA5">
        <w:t xml:space="preserve">  "address": "123 Main St, New York, NY"</w:t>
      </w:r>
    </w:p>
    <w:p w14:paraId="63682539" w14:textId="77777777" w:rsidR="00BC1455" w:rsidRDefault="00BC1455" w:rsidP="00BC1455">
      <w:pPr>
        <w:ind w:left="360"/>
      </w:pPr>
      <w:r w:rsidRPr="00FF5DA5">
        <w:t>}</w:t>
      </w:r>
    </w:p>
    <w:p w14:paraId="2D68E761" w14:textId="77777777" w:rsidR="00BC1455" w:rsidRPr="00FF5DA5" w:rsidRDefault="00BC1455" w:rsidP="00BC1455">
      <w:pPr>
        <w:ind w:left="360"/>
        <w:rPr>
          <w:b/>
          <w:bCs/>
        </w:rPr>
      </w:pPr>
      <w:r w:rsidRPr="00FF5DA5">
        <w:rPr>
          <w:b/>
          <w:bCs/>
        </w:rPr>
        <w:t>After the Change:</w:t>
      </w:r>
    </w:p>
    <w:p w14:paraId="2C814EC1" w14:textId="77777777" w:rsidR="00BC1455" w:rsidRDefault="00BC1455" w:rsidP="00BC1455">
      <w:pPr>
        <w:ind w:left="360"/>
      </w:pPr>
      <w:r>
        <w:t>{</w:t>
      </w:r>
    </w:p>
    <w:p w14:paraId="77B705C5" w14:textId="77777777" w:rsidR="00BC1455" w:rsidRDefault="00BC1455" w:rsidP="00BC1455">
      <w:pPr>
        <w:ind w:left="360"/>
      </w:pPr>
      <w:r>
        <w:t xml:space="preserve">  "customerId": "12345",</w:t>
      </w:r>
    </w:p>
    <w:p w14:paraId="43655798" w14:textId="77777777" w:rsidR="00BC1455" w:rsidRDefault="00BC1455" w:rsidP="00BC1455">
      <w:pPr>
        <w:ind w:left="360"/>
      </w:pPr>
      <w:r>
        <w:t xml:space="preserve">  "fullName": "Jamie L Smith",</w:t>
      </w:r>
    </w:p>
    <w:p w14:paraId="21DE33F8" w14:textId="77777777" w:rsidR="00BC1455" w:rsidRDefault="00BC1455" w:rsidP="00BC1455">
      <w:pPr>
        <w:ind w:left="360"/>
      </w:pPr>
      <w:r>
        <w:t xml:space="preserve">  "email": "jamie.smith@example.com",</w:t>
      </w:r>
    </w:p>
    <w:p w14:paraId="647C6B16" w14:textId="77777777" w:rsidR="00BC1455" w:rsidRDefault="00BC1455" w:rsidP="00BC1455">
      <w:pPr>
        <w:ind w:left="360"/>
      </w:pPr>
      <w:r>
        <w:t xml:space="preserve">  "address": "123 Main St, New York, NY"</w:t>
      </w:r>
    </w:p>
    <w:p w14:paraId="14251B76" w14:textId="77777777" w:rsidR="00BC1455" w:rsidRDefault="00BC1455" w:rsidP="00BC1455">
      <w:pPr>
        <w:ind w:left="360"/>
      </w:pPr>
      <w:r>
        <w:t>}</w:t>
      </w:r>
    </w:p>
    <w:p w14:paraId="6E9B49FE" w14:textId="77777777" w:rsidR="00BC1455" w:rsidRPr="00446C81" w:rsidRDefault="00BC1455" w:rsidP="00BC1455">
      <w:pPr>
        <w:pStyle w:val="ListParagraph"/>
        <w:numPr>
          <w:ilvl w:val="1"/>
          <w:numId w:val="18"/>
        </w:numPr>
        <w:spacing w:line="256" w:lineRule="auto"/>
      </w:pPr>
      <w:r w:rsidRPr="00446C81">
        <w:rPr>
          <w:rFonts w:eastAsia="Times New Roman" w:cstheme="minorHAnsi"/>
        </w:rPr>
        <w:t>Identify the type of contract breakage described above (choose one):</w:t>
      </w:r>
    </w:p>
    <w:p w14:paraId="56728417" w14:textId="77777777" w:rsidR="00BC1455" w:rsidRDefault="00BC1455" w:rsidP="00BC1455">
      <w:pPr>
        <w:pStyle w:val="ListParagraph"/>
        <w:numPr>
          <w:ilvl w:val="0"/>
          <w:numId w:val="21"/>
        </w:numPr>
        <w:spacing w:before="100" w:beforeAutospacing="1" w:after="100" w:afterAutospacing="1" w:line="240" w:lineRule="auto"/>
        <w:ind w:left="1440"/>
        <w:rPr>
          <w:rFonts w:eastAsia="Times New Roman" w:cstheme="minorHAnsi"/>
        </w:rPr>
      </w:pPr>
      <w:r w:rsidRPr="003A6F74">
        <w:rPr>
          <w:rFonts w:eastAsia="Times New Roman" w:cstheme="minorHAnsi"/>
        </w:rPr>
        <w:t>Structural Breakage.</w:t>
      </w:r>
    </w:p>
    <w:p w14:paraId="02425913" w14:textId="77777777" w:rsidR="00BC1455" w:rsidRPr="00855884" w:rsidRDefault="00BC1455" w:rsidP="00BC1455">
      <w:pPr>
        <w:pStyle w:val="ListParagraph"/>
        <w:numPr>
          <w:ilvl w:val="0"/>
          <w:numId w:val="21"/>
        </w:numPr>
        <w:spacing w:before="100" w:beforeAutospacing="1" w:after="100" w:afterAutospacing="1" w:line="240" w:lineRule="auto"/>
        <w:ind w:left="1440"/>
        <w:rPr>
          <w:rFonts w:eastAsia="Times New Roman" w:cstheme="minorHAnsi"/>
          <w:highlight w:val="yellow"/>
        </w:rPr>
      </w:pPr>
      <w:r w:rsidRPr="00855884">
        <w:rPr>
          <w:rFonts w:eastAsia="Times New Roman" w:cstheme="minorHAnsi"/>
          <w:highlight w:val="yellow"/>
        </w:rPr>
        <w:t>Semantic Breakage.</w:t>
      </w:r>
    </w:p>
    <w:p w14:paraId="465FE4E6" w14:textId="77777777" w:rsidR="00BC1455" w:rsidRPr="00736351" w:rsidRDefault="00BC1455" w:rsidP="00BC1455">
      <w:pPr>
        <w:spacing w:before="100" w:beforeAutospacing="1" w:after="100" w:afterAutospacing="1" w:line="240" w:lineRule="auto"/>
        <w:rPr>
          <w:rFonts w:eastAsia="Times New Roman" w:cstheme="minorHAnsi"/>
        </w:rPr>
      </w:pPr>
    </w:p>
    <w:p w14:paraId="67DD31D5" w14:textId="77777777" w:rsidR="00BC1455" w:rsidRPr="00446C81" w:rsidRDefault="00BC1455" w:rsidP="00BC1455">
      <w:pPr>
        <w:pStyle w:val="ListParagraph"/>
        <w:numPr>
          <w:ilvl w:val="1"/>
          <w:numId w:val="18"/>
        </w:numPr>
        <w:spacing w:before="100" w:beforeAutospacing="1" w:after="100" w:afterAutospacing="1" w:line="240" w:lineRule="auto"/>
        <w:rPr>
          <w:rFonts w:eastAsia="Times New Roman" w:cstheme="minorHAnsi"/>
        </w:rPr>
      </w:pPr>
      <w:r w:rsidRPr="00446C81">
        <w:rPr>
          <w:rFonts w:eastAsia="Times New Roman" w:cstheme="minorHAnsi"/>
        </w:rPr>
        <w:lastRenderedPageBreak/>
        <w:t>Select the design principle that was not followed by MusicCorp’s consumers</w:t>
      </w:r>
      <w:r>
        <w:rPr>
          <w:rFonts w:eastAsia="Times New Roman" w:cstheme="minorHAnsi"/>
        </w:rPr>
        <w:t xml:space="preserve">, which if followed, could </w:t>
      </w:r>
      <w:r w:rsidRPr="00446C81">
        <w:rPr>
          <w:rFonts w:eastAsia="Times New Roman" w:cstheme="minorHAnsi"/>
        </w:rPr>
        <w:t>have prevented the breakage (choose one):</w:t>
      </w:r>
    </w:p>
    <w:p w14:paraId="2BCDA6E6" w14:textId="77777777" w:rsidR="00BC1455" w:rsidRPr="005F6175" w:rsidRDefault="00BC1455" w:rsidP="00BC1455">
      <w:pPr>
        <w:pStyle w:val="ListParagraph"/>
        <w:numPr>
          <w:ilvl w:val="0"/>
          <w:numId w:val="20"/>
        </w:numPr>
        <w:tabs>
          <w:tab w:val="num" w:pos="1440"/>
        </w:tabs>
        <w:spacing w:before="100" w:beforeAutospacing="1" w:after="100" w:afterAutospacing="1" w:line="240" w:lineRule="auto"/>
        <w:ind w:left="1440"/>
        <w:rPr>
          <w:rFonts w:eastAsia="Times New Roman" w:cstheme="minorHAnsi"/>
        </w:rPr>
      </w:pPr>
      <w:r w:rsidRPr="005F6175">
        <w:rPr>
          <w:rFonts w:eastAsia="Times New Roman" w:cstheme="minorHAnsi"/>
        </w:rPr>
        <w:t>Expansion Changes.</w:t>
      </w:r>
    </w:p>
    <w:p w14:paraId="0B889C53" w14:textId="77777777" w:rsidR="00BC1455" w:rsidRPr="00855884" w:rsidRDefault="00BC1455" w:rsidP="00BC1455">
      <w:pPr>
        <w:numPr>
          <w:ilvl w:val="0"/>
          <w:numId w:val="20"/>
        </w:numPr>
        <w:tabs>
          <w:tab w:val="num" w:pos="1440"/>
        </w:tabs>
        <w:spacing w:before="100" w:beforeAutospacing="1" w:after="100" w:afterAutospacing="1" w:line="240" w:lineRule="auto"/>
        <w:ind w:left="1440"/>
        <w:rPr>
          <w:rFonts w:eastAsia="Times New Roman" w:cstheme="minorHAnsi"/>
          <w:highlight w:val="yellow"/>
        </w:rPr>
      </w:pPr>
      <w:r w:rsidRPr="00855884">
        <w:rPr>
          <w:rFonts w:eastAsia="Times New Roman" w:cstheme="minorHAnsi"/>
          <w:highlight w:val="yellow"/>
        </w:rPr>
        <w:t>Tolerant Reader.</w:t>
      </w:r>
    </w:p>
    <w:p w14:paraId="12E1DCAB" w14:textId="77777777" w:rsidR="00BC1455" w:rsidRPr="003602E4" w:rsidRDefault="00BC1455" w:rsidP="00BC1455">
      <w:pPr>
        <w:numPr>
          <w:ilvl w:val="0"/>
          <w:numId w:val="20"/>
        </w:numPr>
        <w:tabs>
          <w:tab w:val="num" w:pos="1440"/>
        </w:tabs>
        <w:spacing w:before="100" w:beforeAutospacing="1" w:after="100" w:afterAutospacing="1" w:line="240" w:lineRule="auto"/>
        <w:ind w:left="1440"/>
        <w:rPr>
          <w:sz w:val="24"/>
          <w:szCs w:val="24"/>
        </w:rPr>
      </w:pPr>
      <w:r w:rsidRPr="005F6175">
        <w:rPr>
          <w:rFonts w:eastAsia="Times New Roman" w:cstheme="minorHAnsi"/>
        </w:rPr>
        <w:t>The breakage could not</w:t>
      </w:r>
      <w:r w:rsidRPr="003602E4">
        <w:rPr>
          <w:rFonts w:eastAsia="Times New Roman" w:cstheme="minorHAnsi"/>
        </w:rPr>
        <w:t xml:space="preserve"> have been</w:t>
      </w:r>
      <w:r w:rsidRPr="005F6175">
        <w:rPr>
          <w:rFonts w:eastAsia="Times New Roman" w:cstheme="minorHAnsi"/>
        </w:rPr>
        <w:t xml:space="preserve"> </w:t>
      </w:r>
      <w:r w:rsidRPr="003602E4">
        <w:rPr>
          <w:rFonts w:eastAsia="Times New Roman" w:cstheme="minorHAnsi"/>
        </w:rPr>
        <w:t>prevented.</w:t>
      </w:r>
    </w:p>
    <w:p w14:paraId="7DDB4EA7" w14:textId="77777777" w:rsidR="00BC1455" w:rsidRDefault="00BC1455" w:rsidP="00BC1455">
      <w:pPr>
        <w:spacing w:before="100" w:beforeAutospacing="1" w:after="100" w:afterAutospacing="1" w:line="240" w:lineRule="auto"/>
        <w:rPr>
          <w:sz w:val="24"/>
          <w:szCs w:val="24"/>
        </w:rPr>
      </w:pPr>
    </w:p>
    <w:p w14:paraId="61656842" w14:textId="77777777" w:rsidR="00BC1455" w:rsidRPr="00667B47" w:rsidRDefault="00BC1455" w:rsidP="00BC1455">
      <w:pPr>
        <w:spacing w:before="100" w:beforeAutospacing="1" w:after="100" w:afterAutospacing="1" w:line="240" w:lineRule="auto"/>
      </w:pPr>
    </w:p>
    <w:p w14:paraId="0A5D951B" w14:textId="77777777" w:rsidR="00BC1455" w:rsidRPr="00446C81" w:rsidRDefault="00BC1455" w:rsidP="00BC1455">
      <w:pPr>
        <w:pStyle w:val="ListParagraph"/>
        <w:numPr>
          <w:ilvl w:val="0"/>
          <w:numId w:val="19"/>
        </w:numPr>
        <w:rPr>
          <w:rStyle w:val="Emphasis"/>
          <w:i w:val="0"/>
          <w:iCs w:val="0"/>
        </w:rPr>
      </w:pPr>
      <w:r>
        <w:t xml:space="preserve">A microservice currently uses </w:t>
      </w:r>
      <w:r w:rsidRPr="00446C81">
        <w:rPr>
          <w:i/>
          <w:iCs/>
        </w:rPr>
        <w:t>semantic versioning</w:t>
      </w:r>
      <w:r>
        <w:t xml:space="preserve">. If its version is incremented from </w:t>
      </w:r>
      <w:r w:rsidRPr="00446C81">
        <w:rPr>
          <w:rStyle w:val="Strong"/>
          <w:i/>
          <w:iCs/>
        </w:rPr>
        <w:t>1.0.0</w:t>
      </w:r>
      <w:r w:rsidRPr="00446C81">
        <w:rPr>
          <w:i/>
          <w:iCs/>
        </w:rPr>
        <w:t xml:space="preserve"> to </w:t>
      </w:r>
      <w:r w:rsidRPr="00446C81">
        <w:rPr>
          <w:rStyle w:val="Strong"/>
          <w:i/>
          <w:iCs/>
        </w:rPr>
        <w:t>1.0.1</w:t>
      </w:r>
      <w:r w:rsidRPr="00446C81">
        <w:rPr>
          <w:i/>
          <w:iCs/>
        </w:rPr>
        <w:t xml:space="preserve"> </w:t>
      </w:r>
      <w:r>
        <w:t>in the next release, what type of change does this indicate according to semantic versioning rules (choose one)?</w:t>
      </w:r>
    </w:p>
    <w:p w14:paraId="432DDA37" w14:textId="77777777" w:rsidR="00BC1455" w:rsidRPr="00667B47" w:rsidRDefault="00BC1455" w:rsidP="00BC1455">
      <w:pPr>
        <w:pStyle w:val="ListParagraph"/>
        <w:numPr>
          <w:ilvl w:val="0"/>
          <w:numId w:val="22"/>
        </w:numPr>
      </w:pPr>
      <w:r w:rsidRPr="00667B47">
        <w:t>New functionality has been added that should be backwards compatible</w:t>
      </w:r>
      <w:r>
        <w:t>.</w:t>
      </w:r>
    </w:p>
    <w:p w14:paraId="51194CAB" w14:textId="77777777" w:rsidR="00BC1455" w:rsidRPr="00667B47" w:rsidRDefault="00BC1455" w:rsidP="00BC1455">
      <w:pPr>
        <w:pStyle w:val="ListParagraph"/>
        <w:numPr>
          <w:ilvl w:val="0"/>
          <w:numId w:val="22"/>
        </w:numPr>
      </w:pPr>
      <w:r w:rsidRPr="00667B47">
        <w:t>Backwards incompatible changes have been made</w:t>
      </w:r>
      <w:r>
        <w:t>.</w:t>
      </w:r>
    </w:p>
    <w:p w14:paraId="529F0A0C" w14:textId="77777777" w:rsidR="00BC1455" w:rsidRPr="00AF4BC1" w:rsidRDefault="00BC1455" w:rsidP="00BC1455">
      <w:pPr>
        <w:pStyle w:val="ListParagraph"/>
        <w:numPr>
          <w:ilvl w:val="0"/>
          <w:numId w:val="22"/>
        </w:numPr>
        <w:rPr>
          <w:highlight w:val="yellow"/>
        </w:rPr>
      </w:pPr>
      <w:r w:rsidRPr="00AF4BC1">
        <w:rPr>
          <w:highlight w:val="yellow"/>
        </w:rPr>
        <w:t>Bug fixes have been made to existing functionality.</w:t>
      </w:r>
    </w:p>
    <w:p w14:paraId="3A51449A" w14:textId="77777777" w:rsidR="00BC1455" w:rsidRDefault="00BC1455" w:rsidP="00BC1455"/>
    <w:p w14:paraId="5AC1A468" w14:textId="77777777" w:rsidR="00BC1455" w:rsidRDefault="00BC1455" w:rsidP="00BC1455">
      <w:pPr>
        <w:pStyle w:val="ListParagraph"/>
        <w:numPr>
          <w:ilvl w:val="0"/>
          <w:numId w:val="19"/>
        </w:numPr>
      </w:pPr>
      <w:r>
        <w:t>Which of the following options for dealing with breaking changes is the least desirable because it compromises the independent deployability of a service (choose one)?</w:t>
      </w:r>
    </w:p>
    <w:p w14:paraId="51CD092A" w14:textId="77777777" w:rsidR="00BC1455" w:rsidRDefault="00BC1455" w:rsidP="00BC1455">
      <w:pPr>
        <w:pStyle w:val="ListParagraph"/>
        <w:numPr>
          <w:ilvl w:val="0"/>
          <w:numId w:val="23"/>
        </w:numPr>
        <w:rPr>
          <w:rFonts w:cstheme="minorHAnsi"/>
        </w:rPr>
      </w:pPr>
      <w:r w:rsidRPr="00667B47">
        <w:rPr>
          <w:rFonts w:cstheme="minorHAnsi"/>
        </w:rPr>
        <w:t>Coexist incompatible microservice versions</w:t>
      </w:r>
      <w:r>
        <w:rPr>
          <w:rFonts w:cstheme="minorHAnsi"/>
        </w:rPr>
        <w:t>.</w:t>
      </w:r>
    </w:p>
    <w:p w14:paraId="41E572DD" w14:textId="77777777" w:rsidR="00BC1455" w:rsidRPr="00AF4BC1" w:rsidRDefault="00BC1455" w:rsidP="00BC1455">
      <w:pPr>
        <w:pStyle w:val="ListParagraph"/>
        <w:numPr>
          <w:ilvl w:val="0"/>
          <w:numId w:val="23"/>
        </w:numPr>
        <w:rPr>
          <w:rFonts w:cstheme="minorHAnsi"/>
          <w:highlight w:val="yellow"/>
        </w:rPr>
      </w:pPr>
      <w:r w:rsidRPr="00AF4BC1">
        <w:rPr>
          <w:rFonts w:cstheme="minorHAnsi"/>
          <w:highlight w:val="yellow"/>
        </w:rPr>
        <w:t>Lockstep deployment.</w:t>
      </w:r>
    </w:p>
    <w:p w14:paraId="1A7463A0" w14:textId="77777777" w:rsidR="00BC1455" w:rsidRDefault="00BC1455" w:rsidP="00BC1455">
      <w:pPr>
        <w:pStyle w:val="ListParagraph"/>
        <w:numPr>
          <w:ilvl w:val="0"/>
          <w:numId w:val="23"/>
        </w:numPr>
        <w:rPr>
          <w:rFonts w:cstheme="minorHAnsi"/>
        </w:rPr>
      </w:pPr>
      <w:r>
        <w:rPr>
          <w:rFonts w:cstheme="minorHAnsi"/>
        </w:rPr>
        <w:t>Emulate the old interface.</w:t>
      </w:r>
    </w:p>
    <w:p w14:paraId="7E1EB4B5" w14:textId="77777777" w:rsidR="00BC1455" w:rsidRPr="00F94B27" w:rsidRDefault="00BC1455" w:rsidP="00BC1455">
      <w:pPr>
        <w:rPr>
          <w:rFonts w:cstheme="minorHAnsi"/>
        </w:rPr>
      </w:pPr>
    </w:p>
    <w:p w14:paraId="7B077DCF" w14:textId="77777777" w:rsidR="00BC1455" w:rsidRPr="00F94B27" w:rsidRDefault="00BC1455" w:rsidP="00BC1455">
      <w:pPr>
        <w:rPr>
          <w:i/>
          <w:iCs/>
          <w:sz w:val="24"/>
          <w:szCs w:val="24"/>
        </w:rPr>
      </w:pPr>
      <w:r w:rsidRPr="00F94B27">
        <w:rPr>
          <w:i/>
          <w:iCs/>
          <w:sz w:val="24"/>
          <w:szCs w:val="24"/>
        </w:rPr>
        <w:t>The following diagram is a representation of the technology described in question 5…</w:t>
      </w:r>
      <w:r>
        <w:rPr>
          <w:i/>
          <w:iCs/>
          <w:sz w:val="24"/>
          <w:szCs w:val="24"/>
        </w:rPr>
        <w:t>.</w:t>
      </w:r>
    </w:p>
    <w:p w14:paraId="69726A5A" w14:textId="77777777" w:rsidR="00BC1455" w:rsidRDefault="00BC1455" w:rsidP="00BC1455">
      <w:r>
        <w:rPr>
          <w:noProof/>
        </w:rPr>
        <w:lastRenderedPageBreak/>
        <w:drawing>
          <wp:inline distT="0" distB="0" distL="0" distR="0" wp14:anchorId="0DFAD3D4" wp14:editId="6A9D1B98">
            <wp:extent cx="5943600" cy="4203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03065"/>
                    </a:xfrm>
                    <a:prstGeom prst="rect">
                      <a:avLst/>
                    </a:prstGeom>
                  </pic:spPr>
                </pic:pic>
              </a:graphicData>
            </a:graphic>
          </wp:inline>
        </w:drawing>
      </w:r>
    </w:p>
    <w:p w14:paraId="6566FE25" w14:textId="77777777" w:rsidR="00BC1455" w:rsidRDefault="00BC1455" w:rsidP="00BC1455">
      <w:pPr>
        <w:pStyle w:val="ListParagraph"/>
        <w:numPr>
          <w:ilvl w:val="0"/>
          <w:numId w:val="19"/>
        </w:numPr>
        <w:spacing w:line="256" w:lineRule="auto"/>
      </w:pPr>
      <w:r>
        <w:t>DNS records are often cached due to their Time to Live (TTL), which can result in outdated IP addresses being used. What technology can help in avoiding this issue by providing a consistent IP address (or endpoint) to reference instead of the individual IP addresses of microservice instances (</w:t>
      </w:r>
      <w:r w:rsidRPr="00736351">
        <w:rPr>
          <w:b/>
          <w:bCs/>
        </w:rPr>
        <w:t>A</w:t>
      </w:r>
      <w:r>
        <w:t xml:space="preserve"> in the diagram above)?</w:t>
      </w:r>
    </w:p>
    <w:p w14:paraId="3B30D085" w14:textId="77777777" w:rsidR="00BC1455" w:rsidRDefault="00BC1455" w:rsidP="00BC1455">
      <w:r w:rsidRPr="00AF4BC1">
        <w:rPr>
          <w:highlight w:val="yellow"/>
        </w:rPr>
        <w:t>Load Balancer.</w:t>
      </w:r>
    </w:p>
    <w:p w14:paraId="5ABC5A8D" w14:textId="77777777" w:rsidR="00BC1455" w:rsidRPr="00F94B27" w:rsidRDefault="00BC1455" w:rsidP="00BC1455">
      <w:r w:rsidRPr="00F94B27">
        <w:rPr>
          <w:rFonts w:cstheme="minorHAnsi"/>
          <w:i/>
          <w:iCs/>
          <w:sz w:val="24"/>
          <w:szCs w:val="24"/>
        </w:rPr>
        <w:t>The following diagram is a representation of the technologies described in questions 6 &amp; 7…</w:t>
      </w:r>
      <w:r>
        <w:rPr>
          <w:rFonts w:cstheme="minorHAnsi"/>
          <w:i/>
          <w:iCs/>
          <w:sz w:val="24"/>
          <w:szCs w:val="24"/>
        </w:rPr>
        <w:t>.</w:t>
      </w:r>
    </w:p>
    <w:p w14:paraId="06EAC412" w14:textId="77777777" w:rsidR="00BC1455" w:rsidRDefault="00BC1455" w:rsidP="00BC1455">
      <w:pPr>
        <w:rPr>
          <w:rFonts w:cstheme="minorHAnsi"/>
        </w:rPr>
      </w:pPr>
      <w:r>
        <w:rPr>
          <w:noProof/>
        </w:rPr>
        <w:lastRenderedPageBreak/>
        <w:drawing>
          <wp:inline distT="0" distB="0" distL="0" distR="0" wp14:anchorId="28387D2C" wp14:editId="1A26CA7E">
            <wp:extent cx="5943600" cy="36169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16960"/>
                    </a:xfrm>
                    <a:prstGeom prst="rect">
                      <a:avLst/>
                    </a:prstGeom>
                  </pic:spPr>
                </pic:pic>
              </a:graphicData>
            </a:graphic>
          </wp:inline>
        </w:drawing>
      </w:r>
    </w:p>
    <w:p w14:paraId="777088C7" w14:textId="77777777" w:rsidR="00BC1455" w:rsidRDefault="00BC1455" w:rsidP="00BC1455">
      <w:pPr>
        <w:rPr>
          <w:rFonts w:cstheme="minorHAnsi"/>
        </w:rPr>
      </w:pPr>
    </w:p>
    <w:p w14:paraId="333C3ADF" w14:textId="77777777" w:rsidR="00BC1455" w:rsidRDefault="00BC1455" w:rsidP="00BC1455">
      <w:pPr>
        <w:pStyle w:val="ListParagraph"/>
        <w:numPr>
          <w:ilvl w:val="0"/>
          <w:numId w:val="19"/>
        </w:numPr>
        <w:autoSpaceDE w:val="0"/>
        <w:autoSpaceDN w:val="0"/>
        <w:adjustRightInd w:val="0"/>
        <w:spacing w:after="0" w:line="240" w:lineRule="auto"/>
        <w:rPr>
          <w:rFonts w:cstheme="minorHAnsi"/>
        </w:rPr>
      </w:pPr>
      <w:r>
        <w:rPr>
          <w:rFonts w:cstheme="minorHAnsi"/>
        </w:rPr>
        <w:t>F</w:t>
      </w:r>
      <w:r w:rsidRPr="003123E5">
        <w:rPr>
          <w:rFonts w:cstheme="minorHAnsi"/>
        </w:rPr>
        <w:t>ocused more on north-south traffic</w:t>
      </w:r>
      <w:r>
        <w:rPr>
          <w:rFonts w:cstheme="minorHAnsi"/>
        </w:rPr>
        <w:t xml:space="preserve">, its </w:t>
      </w:r>
      <w:r w:rsidRPr="003123E5">
        <w:rPr>
          <w:rFonts w:cstheme="minorHAnsi"/>
        </w:rPr>
        <w:t>main concern in a microservices environment is mapping requests from external parties to internal</w:t>
      </w:r>
      <w:r>
        <w:rPr>
          <w:rFonts w:cstheme="minorHAnsi"/>
        </w:rPr>
        <w:t xml:space="preserve"> microservices (</w:t>
      </w:r>
      <w:r w:rsidRPr="00052CAA">
        <w:rPr>
          <w:rFonts w:cstheme="minorHAnsi"/>
          <w:b/>
          <w:bCs/>
        </w:rPr>
        <w:t>A</w:t>
      </w:r>
      <w:r>
        <w:rPr>
          <w:rFonts w:cstheme="minorHAnsi"/>
        </w:rPr>
        <w:t xml:space="preserve"> in the diagram above).</w:t>
      </w:r>
    </w:p>
    <w:p w14:paraId="28AB4B2A" w14:textId="77777777" w:rsidR="00BC1455" w:rsidRDefault="00BC1455" w:rsidP="00BC1455">
      <w:pPr>
        <w:pStyle w:val="ListParagraph"/>
        <w:numPr>
          <w:ilvl w:val="0"/>
          <w:numId w:val="24"/>
        </w:numPr>
        <w:autoSpaceDE w:val="0"/>
        <w:autoSpaceDN w:val="0"/>
        <w:adjustRightInd w:val="0"/>
        <w:spacing w:after="0" w:line="240" w:lineRule="auto"/>
        <w:rPr>
          <w:rFonts w:cstheme="minorHAnsi"/>
        </w:rPr>
      </w:pPr>
      <w:r>
        <w:rPr>
          <w:rFonts w:cstheme="minorHAnsi"/>
        </w:rPr>
        <w:t>Service Mesh.</w:t>
      </w:r>
    </w:p>
    <w:p w14:paraId="4E6F4F0B" w14:textId="77777777" w:rsidR="00BC1455" w:rsidRPr="00AF4BC1" w:rsidRDefault="00BC1455" w:rsidP="00BC1455">
      <w:pPr>
        <w:pStyle w:val="ListParagraph"/>
        <w:numPr>
          <w:ilvl w:val="0"/>
          <w:numId w:val="24"/>
        </w:numPr>
        <w:autoSpaceDE w:val="0"/>
        <w:autoSpaceDN w:val="0"/>
        <w:adjustRightInd w:val="0"/>
        <w:spacing w:after="0" w:line="240" w:lineRule="auto"/>
        <w:rPr>
          <w:rFonts w:cstheme="minorHAnsi"/>
          <w:highlight w:val="yellow"/>
        </w:rPr>
      </w:pPr>
      <w:r w:rsidRPr="00AF4BC1">
        <w:rPr>
          <w:rFonts w:cstheme="minorHAnsi"/>
          <w:highlight w:val="yellow"/>
        </w:rPr>
        <w:t>API Gateway.</w:t>
      </w:r>
    </w:p>
    <w:p w14:paraId="1F382919" w14:textId="77777777" w:rsidR="00BC1455" w:rsidRDefault="00BC1455" w:rsidP="00BC1455">
      <w:pPr>
        <w:autoSpaceDE w:val="0"/>
        <w:autoSpaceDN w:val="0"/>
        <w:adjustRightInd w:val="0"/>
        <w:spacing w:after="0" w:line="240" w:lineRule="auto"/>
        <w:rPr>
          <w:rFonts w:cstheme="minorHAnsi"/>
        </w:rPr>
      </w:pPr>
    </w:p>
    <w:p w14:paraId="488D5E3A" w14:textId="77777777" w:rsidR="00BC1455" w:rsidRPr="00EE5359" w:rsidRDefault="00BC1455" w:rsidP="00BC1455">
      <w:pPr>
        <w:autoSpaceDE w:val="0"/>
        <w:autoSpaceDN w:val="0"/>
        <w:adjustRightInd w:val="0"/>
        <w:spacing w:after="0" w:line="240" w:lineRule="auto"/>
        <w:rPr>
          <w:rFonts w:cstheme="minorHAnsi"/>
        </w:rPr>
      </w:pPr>
    </w:p>
    <w:p w14:paraId="7264AF1C" w14:textId="77777777" w:rsidR="00BC1455" w:rsidRDefault="00BC1455" w:rsidP="00BC1455">
      <w:pPr>
        <w:pStyle w:val="ListParagraph"/>
        <w:numPr>
          <w:ilvl w:val="0"/>
          <w:numId w:val="19"/>
        </w:numPr>
        <w:autoSpaceDE w:val="0"/>
        <w:autoSpaceDN w:val="0"/>
        <w:adjustRightInd w:val="0"/>
        <w:spacing w:after="0" w:line="240" w:lineRule="auto"/>
        <w:rPr>
          <w:rFonts w:cstheme="minorHAnsi"/>
        </w:rPr>
      </w:pPr>
      <w:r w:rsidRPr="00052CAA">
        <w:rPr>
          <w:rFonts w:cstheme="minorHAnsi"/>
        </w:rPr>
        <w:t>Common functionality associated with inter-microservice communication</w:t>
      </w:r>
      <w:r>
        <w:rPr>
          <w:rFonts w:cstheme="minorHAnsi"/>
        </w:rPr>
        <w:t xml:space="preserve"> (east-west traffic)</w:t>
      </w:r>
      <w:r w:rsidRPr="00052CAA">
        <w:rPr>
          <w:rFonts w:cstheme="minorHAnsi"/>
        </w:rPr>
        <w:t xml:space="preserve"> is pushed into it, reducing the functionality that a microservice needs to implement internally, while also providing consistency across how certain things are done (</w:t>
      </w:r>
      <w:r w:rsidRPr="00052CAA">
        <w:rPr>
          <w:rFonts w:cstheme="minorHAnsi"/>
          <w:b/>
          <w:bCs/>
        </w:rPr>
        <w:t>B</w:t>
      </w:r>
      <w:r w:rsidRPr="00052CAA">
        <w:rPr>
          <w:rFonts w:cstheme="minorHAnsi"/>
        </w:rPr>
        <w:t xml:space="preserve"> in the diagram above)</w:t>
      </w:r>
      <w:r>
        <w:rPr>
          <w:rFonts w:cstheme="minorHAnsi"/>
        </w:rPr>
        <w:t>.</w:t>
      </w:r>
    </w:p>
    <w:p w14:paraId="1B9EAF6C" w14:textId="77777777" w:rsidR="00BC1455" w:rsidRPr="00AF4BC1" w:rsidRDefault="00BC1455" w:rsidP="00BC1455">
      <w:pPr>
        <w:pStyle w:val="ListParagraph"/>
        <w:numPr>
          <w:ilvl w:val="0"/>
          <w:numId w:val="25"/>
        </w:numPr>
        <w:autoSpaceDE w:val="0"/>
        <w:autoSpaceDN w:val="0"/>
        <w:adjustRightInd w:val="0"/>
        <w:spacing w:after="0" w:line="240" w:lineRule="auto"/>
        <w:rPr>
          <w:rFonts w:cstheme="minorHAnsi"/>
          <w:highlight w:val="yellow"/>
        </w:rPr>
      </w:pPr>
      <w:r w:rsidRPr="00AF4BC1">
        <w:rPr>
          <w:rFonts w:cstheme="minorHAnsi"/>
          <w:highlight w:val="yellow"/>
        </w:rPr>
        <w:t>Service Mesh.</w:t>
      </w:r>
    </w:p>
    <w:p w14:paraId="31BC8B97" w14:textId="77777777" w:rsidR="00BC1455" w:rsidRDefault="00BC1455" w:rsidP="00BC1455">
      <w:pPr>
        <w:pStyle w:val="ListParagraph"/>
        <w:numPr>
          <w:ilvl w:val="0"/>
          <w:numId w:val="25"/>
        </w:numPr>
        <w:autoSpaceDE w:val="0"/>
        <w:autoSpaceDN w:val="0"/>
        <w:adjustRightInd w:val="0"/>
        <w:spacing w:after="0" w:line="240" w:lineRule="auto"/>
        <w:rPr>
          <w:rFonts w:cstheme="minorHAnsi"/>
        </w:rPr>
      </w:pPr>
      <w:r>
        <w:rPr>
          <w:rFonts w:cstheme="minorHAnsi"/>
        </w:rPr>
        <w:t>API Gateway.</w:t>
      </w:r>
    </w:p>
    <w:p w14:paraId="2943F307" w14:textId="77777777" w:rsidR="00BC1455" w:rsidRDefault="00BC1455" w:rsidP="00BC1455">
      <w:pPr>
        <w:autoSpaceDE w:val="0"/>
        <w:autoSpaceDN w:val="0"/>
        <w:adjustRightInd w:val="0"/>
        <w:spacing w:after="0" w:line="240" w:lineRule="auto"/>
        <w:rPr>
          <w:b/>
          <w:bCs/>
          <w:sz w:val="24"/>
          <w:szCs w:val="24"/>
        </w:rPr>
      </w:pPr>
    </w:p>
    <w:p w14:paraId="2ECF1ED9" w14:textId="77777777" w:rsidR="00BC1455" w:rsidRDefault="00BC1455" w:rsidP="00BC1455">
      <w:pPr>
        <w:autoSpaceDE w:val="0"/>
        <w:autoSpaceDN w:val="0"/>
        <w:adjustRightInd w:val="0"/>
        <w:spacing w:after="0" w:line="240" w:lineRule="auto"/>
        <w:rPr>
          <w:b/>
          <w:bCs/>
          <w:sz w:val="24"/>
          <w:szCs w:val="24"/>
        </w:rPr>
      </w:pPr>
    </w:p>
    <w:p w14:paraId="5ADF335C" w14:textId="77777777" w:rsidR="00BC1455" w:rsidRDefault="00BC1455" w:rsidP="00BC1455">
      <w:pPr>
        <w:autoSpaceDE w:val="0"/>
        <w:autoSpaceDN w:val="0"/>
        <w:adjustRightInd w:val="0"/>
        <w:spacing w:after="0" w:line="240" w:lineRule="auto"/>
        <w:rPr>
          <w:b/>
          <w:bCs/>
          <w:sz w:val="24"/>
          <w:szCs w:val="24"/>
        </w:rPr>
      </w:pPr>
    </w:p>
    <w:p w14:paraId="3FC24A08" w14:textId="77777777" w:rsidR="00BC1455" w:rsidRDefault="00BC1455" w:rsidP="00BC1455">
      <w:pPr>
        <w:autoSpaceDE w:val="0"/>
        <w:autoSpaceDN w:val="0"/>
        <w:adjustRightInd w:val="0"/>
        <w:spacing w:after="0" w:line="240" w:lineRule="auto"/>
        <w:rPr>
          <w:b/>
          <w:bCs/>
          <w:sz w:val="24"/>
          <w:szCs w:val="24"/>
        </w:rPr>
      </w:pPr>
    </w:p>
    <w:p w14:paraId="1B9EE72E" w14:textId="77777777" w:rsidR="00BC1455" w:rsidRDefault="00BC1455" w:rsidP="00BC1455">
      <w:pPr>
        <w:autoSpaceDE w:val="0"/>
        <w:autoSpaceDN w:val="0"/>
        <w:adjustRightInd w:val="0"/>
        <w:spacing w:after="0" w:line="240" w:lineRule="auto"/>
        <w:rPr>
          <w:b/>
          <w:bCs/>
          <w:sz w:val="24"/>
          <w:szCs w:val="24"/>
        </w:rPr>
      </w:pPr>
    </w:p>
    <w:p w14:paraId="3A17941F" w14:textId="77777777" w:rsidR="00BC1455" w:rsidRDefault="00BC1455" w:rsidP="00BC1455">
      <w:pPr>
        <w:autoSpaceDE w:val="0"/>
        <w:autoSpaceDN w:val="0"/>
        <w:adjustRightInd w:val="0"/>
        <w:spacing w:after="0" w:line="240" w:lineRule="auto"/>
        <w:rPr>
          <w:b/>
          <w:bCs/>
          <w:sz w:val="24"/>
          <w:szCs w:val="24"/>
        </w:rPr>
      </w:pPr>
    </w:p>
    <w:p w14:paraId="359A3CE2" w14:textId="77777777" w:rsidR="00BC1455" w:rsidRDefault="00BC1455" w:rsidP="00BC1455">
      <w:pPr>
        <w:autoSpaceDE w:val="0"/>
        <w:autoSpaceDN w:val="0"/>
        <w:adjustRightInd w:val="0"/>
        <w:spacing w:after="0" w:line="240" w:lineRule="auto"/>
        <w:rPr>
          <w:b/>
          <w:bCs/>
          <w:sz w:val="24"/>
          <w:szCs w:val="24"/>
        </w:rPr>
      </w:pPr>
    </w:p>
    <w:p w14:paraId="791E78D9" w14:textId="77777777" w:rsidR="00BC1455" w:rsidRDefault="00BC1455" w:rsidP="00BC1455">
      <w:pPr>
        <w:autoSpaceDE w:val="0"/>
        <w:autoSpaceDN w:val="0"/>
        <w:adjustRightInd w:val="0"/>
        <w:spacing w:after="0" w:line="240" w:lineRule="auto"/>
        <w:rPr>
          <w:b/>
          <w:bCs/>
          <w:sz w:val="24"/>
          <w:szCs w:val="24"/>
        </w:rPr>
      </w:pPr>
    </w:p>
    <w:p w14:paraId="210F195D" w14:textId="77777777" w:rsidR="00BC1455" w:rsidRDefault="00BC1455" w:rsidP="00BC1455">
      <w:pPr>
        <w:autoSpaceDE w:val="0"/>
        <w:autoSpaceDN w:val="0"/>
        <w:adjustRightInd w:val="0"/>
        <w:spacing w:after="0" w:line="240" w:lineRule="auto"/>
        <w:rPr>
          <w:b/>
          <w:bCs/>
          <w:sz w:val="24"/>
          <w:szCs w:val="24"/>
        </w:rPr>
      </w:pPr>
    </w:p>
    <w:p w14:paraId="5B4CDA6D" w14:textId="77777777" w:rsidR="00BC1455" w:rsidRDefault="00BC1455" w:rsidP="00BC1455">
      <w:pPr>
        <w:autoSpaceDE w:val="0"/>
        <w:autoSpaceDN w:val="0"/>
        <w:adjustRightInd w:val="0"/>
        <w:spacing w:after="0" w:line="240" w:lineRule="auto"/>
        <w:rPr>
          <w:b/>
          <w:bCs/>
          <w:sz w:val="24"/>
          <w:szCs w:val="24"/>
        </w:rPr>
      </w:pPr>
    </w:p>
    <w:p w14:paraId="2E64790A" w14:textId="77777777" w:rsidR="00BC1455" w:rsidRDefault="00BC1455" w:rsidP="00BC1455">
      <w:pPr>
        <w:autoSpaceDE w:val="0"/>
        <w:autoSpaceDN w:val="0"/>
        <w:adjustRightInd w:val="0"/>
        <w:spacing w:after="0" w:line="240" w:lineRule="auto"/>
        <w:rPr>
          <w:b/>
          <w:bCs/>
          <w:sz w:val="24"/>
          <w:szCs w:val="24"/>
        </w:rPr>
      </w:pPr>
      <w:r w:rsidRPr="00537840">
        <w:rPr>
          <w:b/>
          <w:bCs/>
          <w:sz w:val="24"/>
          <w:szCs w:val="24"/>
        </w:rPr>
        <w:t>Testing (</w:t>
      </w:r>
      <w:r>
        <w:rPr>
          <w:b/>
          <w:bCs/>
          <w:sz w:val="24"/>
          <w:szCs w:val="24"/>
        </w:rPr>
        <w:t>22</w:t>
      </w:r>
      <w:r w:rsidRPr="00537840">
        <w:rPr>
          <w:b/>
          <w:bCs/>
          <w:sz w:val="24"/>
          <w:szCs w:val="24"/>
        </w:rPr>
        <w:t xml:space="preserve"> Points).</w:t>
      </w:r>
    </w:p>
    <w:p w14:paraId="5F844E9F" w14:textId="77777777" w:rsidR="00BC1455" w:rsidRPr="00537840" w:rsidRDefault="00BC1455" w:rsidP="00BC1455">
      <w:pPr>
        <w:autoSpaceDE w:val="0"/>
        <w:autoSpaceDN w:val="0"/>
        <w:adjustRightInd w:val="0"/>
        <w:spacing w:after="0" w:line="240" w:lineRule="auto"/>
        <w:rPr>
          <w:rFonts w:cstheme="minorHAnsi"/>
        </w:rPr>
      </w:pPr>
    </w:p>
    <w:p w14:paraId="71C9095E" w14:textId="77777777" w:rsidR="00BC1455" w:rsidRPr="00173C26" w:rsidRDefault="00BC1455" w:rsidP="00BC1455">
      <w:pPr>
        <w:rPr>
          <w:i/>
          <w:iCs/>
          <w:sz w:val="24"/>
          <w:szCs w:val="24"/>
        </w:rPr>
      </w:pPr>
      <w:r w:rsidRPr="00173C26">
        <w:rPr>
          <w:i/>
          <w:iCs/>
          <w:sz w:val="24"/>
          <w:szCs w:val="24"/>
        </w:rPr>
        <w:lastRenderedPageBreak/>
        <w:t>For questions 8–11 (labeled A–D in the diagram below), complete Marick’s Testing Quadrant by matching each letter with the appropriate type of testing. Choose from the following options: Unit Testing, Exploratory Testing, Acceptance Testing, or Property Testi</w:t>
      </w:r>
      <w:r>
        <w:rPr>
          <w:i/>
          <w:iCs/>
          <w:sz w:val="24"/>
          <w:szCs w:val="24"/>
        </w:rPr>
        <w:t>ng….</w:t>
      </w:r>
      <w:r w:rsidRPr="00173C26">
        <w:rPr>
          <w:noProof/>
          <w:sz w:val="24"/>
          <w:szCs w:val="24"/>
        </w:rPr>
        <w:drawing>
          <wp:inline distT="0" distB="0" distL="0" distR="0" wp14:anchorId="5D32FE84" wp14:editId="085AF762">
            <wp:extent cx="5943600" cy="30772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7210"/>
                    </a:xfrm>
                    <a:prstGeom prst="rect">
                      <a:avLst/>
                    </a:prstGeom>
                  </pic:spPr>
                </pic:pic>
              </a:graphicData>
            </a:graphic>
          </wp:inline>
        </w:drawing>
      </w:r>
    </w:p>
    <w:p w14:paraId="487952A9" w14:textId="77777777" w:rsidR="00BC1455" w:rsidRPr="00736351" w:rsidRDefault="00BC1455" w:rsidP="00BC1455">
      <w:pPr>
        <w:pStyle w:val="ListParagraph"/>
        <w:numPr>
          <w:ilvl w:val="0"/>
          <w:numId w:val="19"/>
        </w:numPr>
      </w:pPr>
      <w:r w:rsidRPr="00736351">
        <w:t>(</w:t>
      </w:r>
      <w:r w:rsidRPr="00736351">
        <w:rPr>
          <w:b/>
          <w:bCs/>
        </w:rPr>
        <w:t>A</w:t>
      </w:r>
      <w:r w:rsidRPr="00736351">
        <w:t>)</w:t>
      </w:r>
      <w:r>
        <w:t>.</w:t>
      </w:r>
    </w:p>
    <w:p w14:paraId="7164EC71" w14:textId="77777777" w:rsidR="00BC1455" w:rsidRPr="00736351" w:rsidRDefault="00BC1455" w:rsidP="00BC1455">
      <w:r w:rsidRPr="00F05AE2">
        <w:rPr>
          <w:highlight w:val="yellow"/>
        </w:rPr>
        <w:t>Acceptance Testing.</w:t>
      </w:r>
    </w:p>
    <w:p w14:paraId="47CF9D17" w14:textId="77777777" w:rsidR="00BC1455" w:rsidRPr="00736351" w:rsidRDefault="00BC1455" w:rsidP="00BC1455">
      <w:pPr>
        <w:pStyle w:val="ListParagraph"/>
        <w:numPr>
          <w:ilvl w:val="0"/>
          <w:numId w:val="19"/>
        </w:numPr>
      </w:pPr>
      <w:r w:rsidRPr="00736351">
        <w:t>(</w:t>
      </w:r>
      <w:r w:rsidRPr="00736351">
        <w:rPr>
          <w:b/>
          <w:bCs/>
        </w:rPr>
        <w:t>B</w:t>
      </w:r>
      <w:r w:rsidRPr="00736351">
        <w:t>)</w:t>
      </w:r>
      <w:r>
        <w:t>.</w:t>
      </w:r>
    </w:p>
    <w:p w14:paraId="02CA66E2" w14:textId="77777777" w:rsidR="00BC1455" w:rsidRPr="00736351" w:rsidRDefault="00BC1455" w:rsidP="00BC1455">
      <w:r w:rsidRPr="00F05AE2">
        <w:rPr>
          <w:highlight w:val="yellow"/>
        </w:rPr>
        <w:t>Exploratory Testing.</w:t>
      </w:r>
    </w:p>
    <w:p w14:paraId="29D99251" w14:textId="77777777" w:rsidR="00BC1455" w:rsidRPr="00736351" w:rsidRDefault="00BC1455" w:rsidP="00BC1455">
      <w:pPr>
        <w:pStyle w:val="ListParagraph"/>
        <w:numPr>
          <w:ilvl w:val="0"/>
          <w:numId w:val="19"/>
        </w:numPr>
      </w:pPr>
      <w:r w:rsidRPr="00736351">
        <w:t>(</w:t>
      </w:r>
      <w:r w:rsidRPr="00736351">
        <w:rPr>
          <w:b/>
          <w:bCs/>
        </w:rPr>
        <w:t>C</w:t>
      </w:r>
      <w:r w:rsidRPr="00736351">
        <w:t>)</w:t>
      </w:r>
      <w:r>
        <w:t>.</w:t>
      </w:r>
    </w:p>
    <w:p w14:paraId="1ACEF955" w14:textId="77777777" w:rsidR="00BC1455" w:rsidRPr="00736351" w:rsidRDefault="00BC1455" w:rsidP="00BC1455">
      <w:r w:rsidRPr="00F05AE2">
        <w:rPr>
          <w:highlight w:val="yellow"/>
        </w:rPr>
        <w:t>Unit Testing.</w:t>
      </w:r>
    </w:p>
    <w:p w14:paraId="113FFC70" w14:textId="77777777" w:rsidR="00BC1455" w:rsidRDefault="00BC1455" w:rsidP="00BC1455">
      <w:pPr>
        <w:pStyle w:val="ListParagraph"/>
        <w:numPr>
          <w:ilvl w:val="0"/>
          <w:numId w:val="19"/>
        </w:numPr>
      </w:pPr>
      <w:r w:rsidRPr="00736351">
        <w:t>(</w:t>
      </w:r>
      <w:r w:rsidRPr="00736351">
        <w:rPr>
          <w:b/>
          <w:bCs/>
        </w:rPr>
        <w:t>D</w:t>
      </w:r>
      <w:r w:rsidRPr="00736351">
        <w:t>)</w:t>
      </w:r>
      <w:r>
        <w:t>.</w:t>
      </w:r>
    </w:p>
    <w:p w14:paraId="5EC3FDE6" w14:textId="77777777" w:rsidR="00BC1455" w:rsidRDefault="00BC1455" w:rsidP="00BC1455">
      <w:r w:rsidRPr="00F05AE2">
        <w:rPr>
          <w:highlight w:val="yellow"/>
        </w:rPr>
        <w:t>Property Testing.</w:t>
      </w:r>
    </w:p>
    <w:p w14:paraId="1FF036A6" w14:textId="77777777" w:rsidR="00BC1455" w:rsidRPr="00186734" w:rsidRDefault="00BC1455" w:rsidP="00BC1455"/>
    <w:p w14:paraId="5D6D4CD4" w14:textId="77777777" w:rsidR="00BC1455" w:rsidRDefault="00BC1455" w:rsidP="00BC1455">
      <w:pPr>
        <w:rPr>
          <w:i/>
          <w:iCs/>
          <w:sz w:val="24"/>
          <w:szCs w:val="24"/>
        </w:rPr>
      </w:pPr>
    </w:p>
    <w:p w14:paraId="452948A4" w14:textId="77777777" w:rsidR="00BC1455" w:rsidRDefault="00BC1455" w:rsidP="00BC1455">
      <w:pPr>
        <w:rPr>
          <w:i/>
          <w:iCs/>
          <w:sz w:val="24"/>
          <w:szCs w:val="24"/>
        </w:rPr>
      </w:pPr>
    </w:p>
    <w:p w14:paraId="5BD49D6F" w14:textId="77777777" w:rsidR="00BC1455" w:rsidRDefault="00BC1455" w:rsidP="00BC1455">
      <w:pPr>
        <w:rPr>
          <w:i/>
          <w:iCs/>
          <w:sz w:val="24"/>
          <w:szCs w:val="24"/>
        </w:rPr>
      </w:pPr>
    </w:p>
    <w:p w14:paraId="06A88DB5" w14:textId="77777777" w:rsidR="00BC1455" w:rsidRDefault="00BC1455" w:rsidP="00BC1455">
      <w:pPr>
        <w:rPr>
          <w:i/>
          <w:iCs/>
          <w:sz w:val="24"/>
          <w:szCs w:val="24"/>
        </w:rPr>
      </w:pPr>
    </w:p>
    <w:p w14:paraId="0B511F31" w14:textId="77777777" w:rsidR="00BC1455" w:rsidRDefault="00BC1455" w:rsidP="00BC1455">
      <w:pPr>
        <w:rPr>
          <w:i/>
          <w:iCs/>
          <w:noProof/>
          <w:sz w:val="24"/>
          <w:szCs w:val="24"/>
        </w:rPr>
      </w:pPr>
      <w:r w:rsidRPr="00173C26">
        <w:rPr>
          <w:i/>
          <w:iCs/>
          <w:sz w:val="24"/>
          <w:szCs w:val="24"/>
        </w:rPr>
        <w:t>For questions 12–14 (labeled A–C</w:t>
      </w:r>
      <w:r>
        <w:rPr>
          <w:i/>
          <w:iCs/>
          <w:sz w:val="24"/>
          <w:szCs w:val="24"/>
        </w:rPr>
        <w:t xml:space="preserve"> in the diagram below</w:t>
      </w:r>
      <w:r w:rsidRPr="00173C26">
        <w:rPr>
          <w:i/>
          <w:iCs/>
          <w:sz w:val="24"/>
          <w:szCs w:val="24"/>
        </w:rPr>
        <w:t>), complete the Testing Pyramid by matching each letter to the correct testing scope. Choose from the following options: Unit Tests, Service and Contract Tests, or UI and End</w:t>
      </w:r>
      <w:r>
        <w:rPr>
          <w:i/>
          <w:iCs/>
          <w:sz w:val="24"/>
          <w:szCs w:val="24"/>
        </w:rPr>
        <w:t>-</w:t>
      </w:r>
      <w:r w:rsidRPr="00173C26">
        <w:rPr>
          <w:i/>
          <w:iCs/>
          <w:sz w:val="24"/>
          <w:szCs w:val="24"/>
        </w:rPr>
        <w:t>to-End Tests</w:t>
      </w:r>
      <w:r>
        <w:rPr>
          <w:i/>
          <w:iCs/>
          <w:sz w:val="24"/>
          <w:szCs w:val="24"/>
        </w:rPr>
        <w:t>….</w:t>
      </w:r>
    </w:p>
    <w:p w14:paraId="42264463" w14:textId="77777777" w:rsidR="00BC1455" w:rsidRPr="00D0195A" w:rsidRDefault="00BC1455" w:rsidP="00BC1455">
      <w:pPr>
        <w:rPr>
          <w:sz w:val="24"/>
          <w:szCs w:val="24"/>
        </w:rPr>
      </w:pPr>
      <w:r>
        <w:rPr>
          <w:noProof/>
        </w:rPr>
        <w:lastRenderedPageBreak/>
        <w:drawing>
          <wp:inline distT="0" distB="0" distL="0" distR="0" wp14:anchorId="24D10D85" wp14:editId="03007386">
            <wp:extent cx="5943600" cy="45961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96130"/>
                    </a:xfrm>
                    <a:prstGeom prst="rect">
                      <a:avLst/>
                    </a:prstGeom>
                  </pic:spPr>
                </pic:pic>
              </a:graphicData>
            </a:graphic>
          </wp:inline>
        </w:drawing>
      </w:r>
    </w:p>
    <w:p w14:paraId="511A5C89" w14:textId="77777777" w:rsidR="00BC1455" w:rsidRDefault="00BC1455" w:rsidP="00BC1455">
      <w:pPr>
        <w:pStyle w:val="ListParagraph"/>
        <w:numPr>
          <w:ilvl w:val="0"/>
          <w:numId w:val="19"/>
        </w:numPr>
      </w:pPr>
      <w:r>
        <w:t>(</w:t>
      </w:r>
      <w:r w:rsidRPr="000D55AE">
        <w:rPr>
          <w:b/>
          <w:bCs/>
        </w:rPr>
        <w:t>A</w:t>
      </w:r>
      <w:r>
        <w:t>).</w:t>
      </w:r>
    </w:p>
    <w:p w14:paraId="7B5CD40D" w14:textId="77777777" w:rsidR="00BC1455" w:rsidRDefault="00BC1455" w:rsidP="00BC1455">
      <w:r w:rsidRPr="00F05AE2">
        <w:rPr>
          <w:highlight w:val="yellow"/>
        </w:rPr>
        <w:t>UI &amp; End-to-End tests.</w:t>
      </w:r>
    </w:p>
    <w:p w14:paraId="333FE039" w14:textId="77777777" w:rsidR="00BC1455" w:rsidRDefault="00BC1455" w:rsidP="00BC1455">
      <w:pPr>
        <w:pStyle w:val="ListParagraph"/>
        <w:numPr>
          <w:ilvl w:val="0"/>
          <w:numId w:val="19"/>
        </w:numPr>
      </w:pPr>
      <w:r>
        <w:t>(</w:t>
      </w:r>
      <w:r w:rsidRPr="000D55AE">
        <w:rPr>
          <w:b/>
          <w:bCs/>
        </w:rPr>
        <w:t>B</w:t>
      </w:r>
      <w:r>
        <w:t>).</w:t>
      </w:r>
    </w:p>
    <w:p w14:paraId="3489BAF5" w14:textId="77777777" w:rsidR="00BC1455" w:rsidRDefault="00BC1455" w:rsidP="00BC1455">
      <w:r w:rsidRPr="00F05AE2">
        <w:rPr>
          <w:highlight w:val="yellow"/>
        </w:rPr>
        <w:t>Service &amp; Contract tests.</w:t>
      </w:r>
    </w:p>
    <w:p w14:paraId="22D61116" w14:textId="77777777" w:rsidR="00BC1455" w:rsidRDefault="00BC1455" w:rsidP="00BC1455">
      <w:pPr>
        <w:pStyle w:val="ListParagraph"/>
        <w:numPr>
          <w:ilvl w:val="0"/>
          <w:numId w:val="19"/>
        </w:numPr>
      </w:pPr>
      <w:r>
        <w:t>(</w:t>
      </w:r>
      <w:r w:rsidRPr="000D55AE">
        <w:rPr>
          <w:b/>
          <w:bCs/>
        </w:rPr>
        <w:t>C</w:t>
      </w:r>
      <w:r>
        <w:t>).</w:t>
      </w:r>
    </w:p>
    <w:p w14:paraId="095A48CB" w14:textId="77777777" w:rsidR="00BC1455" w:rsidRDefault="00BC1455" w:rsidP="00BC1455">
      <w:r w:rsidRPr="00F05AE2">
        <w:rPr>
          <w:highlight w:val="yellow"/>
        </w:rPr>
        <w:t>Unit tests.</w:t>
      </w:r>
    </w:p>
    <w:p w14:paraId="67A75861" w14:textId="77777777" w:rsidR="00BC1455" w:rsidRDefault="00BC1455" w:rsidP="00BC1455">
      <w:pPr>
        <w:pStyle w:val="ListParagraph"/>
        <w:numPr>
          <w:ilvl w:val="0"/>
          <w:numId w:val="19"/>
        </w:numPr>
      </w:pPr>
      <w:r>
        <w:t>A test creates a test version of a dependency, passes it into the system under test, and verifies that a specific method on the dependency was called exactly once with certain arguments.  This test is using the dependency as a (choose one)?</w:t>
      </w:r>
    </w:p>
    <w:p w14:paraId="19F669C4" w14:textId="77777777" w:rsidR="00BC1455" w:rsidRPr="00F05AE2" w:rsidRDefault="00BC1455" w:rsidP="00BC1455">
      <w:pPr>
        <w:pStyle w:val="ListParagraph"/>
        <w:numPr>
          <w:ilvl w:val="0"/>
          <w:numId w:val="26"/>
        </w:numPr>
        <w:rPr>
          <w:highlight w:val="yellow"/>
        </w:rPr>
      </w:pPr>
      <w:r w:rsidRPr="00F05AE2">
        <w:rPr>
          <w:highlight w:val="yellow"/>
        </w:rPr>
        <w:t>Mock.</w:t>
      </w:r>
    </w:p>
    <w:p w14:paraId="1D444698" w14:textId="77777777" w:rsidR="00BC1455" w:rsidRDefault="00BC1455" w:rsidP="00BC1455">
      <w:pPr>
        <w:pStyle w:val="ListParagraph"/>
        <w:numPr>
          <w:ilvl w:val="0"/>
          <w:numId w:val="26"/>
        </w:numPr>
      </w:pPr>
      <w:r>
        <w:t>Stub.</w:t>
      </w:r>
    </w:p>
    <w:p w14:paraId="5F54E625" w14:textId="77777777" w:rsidR="00BC1455" w:rsidRDefault="00BC1455" w:rsidP="00BC1455">
      <w:pPr>
        <w:pStyle w:val="ListParagraph"/>
        <w:numPr>
          <w:ilvl w:val="0"/>
          <w:numId w:val="19"/>
        </w:numPr>
      </w:pPr>
      <w:r>
        <w:t>A test creates a test version of a dependency, sets it up to return a specific value when called, and then checks whether the system under test returns the expected result.  This test is using the dependency as a (choose one)?</w:t>
      </w:r>
    </w:p>
    <w:p w14:paraId="570E0ABB" w14:textId="77777777" w:rsidR="00BC1455" w:rsidRDefault="00BC1455" w:rsidP="00BC1455">
      <w:pPr>
        <w:pStyle w:val="ListParagraph"/>
        <w:numPr>
          <w:ilvl w:val="0"/>
          <w:numId w:val="27"/>
        </w:numPr>
      </w:pPr>
      <w:r>
        <w:t>Mock.</w:t>
      </w:r>
    </w:p>
    <w:p w14:paraId="50BE9A59" w14:textId="77777777" w:rsidR="00BC1455" w:rsidRPr="00F05AE2" w:rsidRDefault="00BC1455" w:rsidP="00BC1455">
      <w:pPr>
        <w:pStyle w:val="ListParagraph"/>
        <w:numPr>
          <w:ilvl w:val="0"/>
          <w:numId w:val="27"/>
        </w:numPr>
        <w:rPr>
          <w:highlight w:val="yellow"/>
        </w:rPr>
      </w:pPr>
      <w:r w:rsidRPr="00F05AE2">
        <w:rPr>
          <w:highlight w:val="yellow"/>
        </w:rPr>
        <w:lastRenderedPageBreak/>
        <w:t>Stub.</w:t>
      </w:r>
    </w:p>
    <w:p w14:paraId="3B34302F" w14:textId="77777777" w:rsidR="00BC1455" w:rsidRDefault="00BC1455" w:rsidP="00BC1455"/>
    <w:p w14:paraId="5C294B79" w14:textId="77777777" w:rsidR="00BC1455" w:rsidRDefault="00BC1455" w:rsidP="00BC1455">
      <w:pPr>
        <w:rPr>
          <w:i/>
          <w:iCs/>
          <w:sz w:val="24"/>
          <w:szCs w:val="24"/>
        </w:rPr>
      </w:pPr>
      <w:r w:rsidRPr="00D0195A">
        <w:rPr>
          <w:i/>
          <w:iCs/>
          <w:sz w:val="24"/>
          <w:szCs w:val="24"/>
        </w:rPr>
        <w:t>For questions 17 &amp; 18 refer to the end-to-end testing scenario at MusicCorp (below)….</w:t>
      </w:r>
    </w:p>
    <w:p w14:paraId="374136FA" w14:textId="77777777" w:rsidR="00BC1455" w:rsidRPr="00D0195A" w:rsidRDefault="00BC1455" w:rsidP="00BC1455">
      <w:pPr>
        <w:rPr>
          <w:i/>
          <w:iCs/>
          <w:sz w:val="24"/>
          <w:szCs w:val="24"/>
        </w:rPr>
      </w:pPr>
      <w:r>
        <w:rPr>
          <w:noProof/>
        </w:rPr>
        <w:drawing>
          <wp:inline distT="0" distB="0" distL="0" distR="0" wp14:anchorId="435C84BE" wp14:editId="4F5D352E">
            <wp:extent cx="5943600" cy="34715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71545"/>
                    </a:xfrm>
                    <a:prstGeom prst="rect">
                      <a:avLst/>
                    </a:prstGeom>
                  </pic:spPr>
                </pic:pic>
              </a:graphicData>
            </a:graphic>
          </wp:inline>
        </w:drawing>
      </w:r>
    </w:p>
    <w:p w14:paraId="5BE6DC60" w14:textId="77777777" w:rsidR="00BC1455" w:rsidRPr="00D0195A" w:rsidRDefault="00BC1455" w:rsidP="00BC1455">
      <w:pPr>
        <w:spacing w:before="100" w:beforeAutospacing="1" w:after="100" w:afterAutospacing="1" w:line="240" w:lineRule="auto"/>
        <w:rPr>
          <w:rFonts w:eastAsia="Times New Roman" w:cstheme="minorHAnsi"/>
        </w:rPr>
      </w:pPr>
      <w:r w:rsidRPr="0072161A">
        <w:rPr>
          <w:rFonts w:eastAsia="Times New Roman" w:cstheme="minorHAnsi"/>
        </w:rPr>
        <w:t xml:space="preserve">At MusicCorp, </w:t>
      </w:r>
      <w:r w:rsidRPr="0072161A">
        <w:rPr>
          <w:rFonts w:eastAsia="Times New Roman" w:cstheme="minorHAnsi"/>
          <w:b/>
          <w:bCs/>
        </w:rPr>
        <w:t>Team A</w:t>
      </w:r>
      <w:r w:rsidRPr="0072161A">
        <w:rPr>
          <w:rFonts w:eastAsia="Times New Roman" w:cstheme="minorHAnsi"/>
        </w:rPr>
        <w:t xml:space="preserve"> owns the </w:t>
      </w:r>
      <w:r w:rsidRPr="0072161A">
        <w:rPr>
          <w:rFonts w:eastAsia="Times New Roman" w:cstheme="minorHAnsi"/>
          <w:b/>
          <w:bCs/>
        </w:rPr>
        <w:t>Web Shop</w:t>
      </w:r>
      <w:r w:rsidRPr="0072161A">
        <w:rPr>
          <w:rFonts w:eastAsia="Times New Roman" w:cstheme="minorHAnsi"/>
        </w:rPr>
        <w:t xml:space="preserve"> application, which allows customers to browse products and place orders. </w:t>
      </w:r>
      <w:r w:rsidRPr="0072161A">
        <w:rPr>
          <w:rFonts w:eastAsia="Times New Roman" w:cstheme="minorHAnsi"/>
          <w:b/>
          <w:bCs/>
        </w:rPr>
        <w:t>Team B</w:t>
      </w:r>
      <w:r w:rsidRPr="0072161A">
        <w:rPr>
          <w:rFonts w:eastAsia="Times New Roman" w:cstheme="minorHAnsi"/>
        </w:rPr>
        <w:t xml:space="preserve"> owns the </w:t>
      </w:r>
      <w:r w:rsidRPr="0072161A">
        <w:rPr>
          <w:rFonts w:eastAsia="Times New Roman" w:cstheme="minorHAnsi"/>
          <w:b/>
          <w:bCs/>
        </w:rPr>
        <w:t>Order Processor</w:t>
      </w:r>
      <w:r w:rsidRPr="0072161A">
        <w:rPr>
          <w:rFonts w:eastAsia="Times New Roman" w:cstheme="minorHAnsi"/>
        </w:rPr>
        <w:t xml:space="preserve"> and </w:t>
      </w:r>
      <w:r w:rsidRPr="0072161A">
        <w:rPr>
          <w:rFonts w:eastAsia="Times New Roman" w:cstheme="minorHAnsi"/>
          <w:b/>
          <w:bCs/>
        </w:rPr>
        <w:t>Inventory</w:t>
      </w:r>
      <w:r w:rsidRPr="0072161A">
        <w:rPr>
          <w:rFonts w:eastAsia="Times New Roman" w:cstheme="minorHAnsi"/>
        </w:rPr>
        <w:t xml:space="preserve"> microservices. When a customer places an order through the Web Shop, the Order Processor validates and processes the order, and the Inventory service updates the stock levels accordingly</w:t>
      </w:r>
      <w:r>
        <w:rPr>
          <w:rFonts w:eastAsia="Times New Roman" w:cstheme="minorHAnsi"/>
        </w:rPr>
        <w:t>.</w:t>
      </w:r>
    </w:p>
    <w:p w14:paraId="42A13A9F" w14:textId="77777777" w:rsidR="00BC1455" w:rsidRPr="0072161A" w:rsidRDefault="00BC1455" w:rsidP="00BC1455">
      <w:pPr>
        <w:spacing w:before="100" w:beforeAutospacing="1" w:after="100" w:afterAutospacing="1" w:line="240" w:lineRule="auto"/>
        <w:rPr>
          <w:rFonts w:eastAsia="Times New Roman" w:cstheme="minorHAnsi"/>
        </w:rPr>
      </w:pPr>
      <w:r w:rsidRPr="00D0195A">
        <w:rPr>
          <w:rFonts w:eastAsia="Times New Roman" w:cstheme="minorHAnsi"/>
        </w:rPr>
        <w:t xml:space="preserve">The </w:t>
      </w:r>
      <w:r w:rsidRPr="0072161A">
        <w:rPr>
          <w:rFonts w:eastAsia="Times New Roman" w:cstheme="minorHAnsi"/>
        </w:rPr>
        <w:t xml:space="preserve">teams need to create an </w:t>
      </w:r>
      <w:r w:rsidRPr="0072161A">
        <w:rPr>
          <w:rFonts w:eastAsia="Times New Roman" w:cstheme="minorHAnsi"/>
          <w:b/>
          <w:bCs/>
        </w:rPr>
        <w:t>end-to-end test</w:t>
      </w:r>
      <w:r w:rsidRPr="0072161A">
        <w:rPr>
          <w:rFonts w:eastAsia="Times New Roman" w:cstheme="minorHAnsi"/>
        </w:rPr>
        <w:t xml:space="preserve"> that validates the following flow:</w:t>
      </w:r>
    </w:p>
    <w:p w14:paraId="3E52C73E" w14:textId="77777777" w:rsidR="00BC1455" w:rsidRPr="0072161A" w:rsidRDefault="00BC1455" w:rsidP="00BC1455">
      <w:pPr>
        <w:numPr>
          <w:ilvl w:val="0"/>
          <w:numId w:val="28"/>
        </w:numPr>
        <w:spacing w:before="100" w:beforeAutospacing="1" w:after="100" w:afterAutospacing="1" w:line="240" w:lineRule="auto"/>
        <w:rPr>
          <w:rFonts w:eastAsia="Times New Roman" w:cstheme="minorHAnsi"/>
        </w:rPr>
      </w:pPr>
      <w:r w:rsidRPr="0072161A">
        <w:rPr>
          <w:rFonts w:eastAsia="Times New Roman" w:cstheme="minorHAnsi"/>
        </w:rPr>
        <w:t>A user selects an item and places an order in the Web Shop.</w:t>
      </w:r>
    </w:p>
    <w:p w14:paraId="08B27B6E" w14:textId="77777777" w:rsidR="00BC1455" w:rsidRPr="0072161A" w:rsidRDefault="00BC1455" w:rsidP="00BC1455">
      <w:pPr>
        <w:numPr>
          <w:ilvl w:val="0"/>
          <w:numId w:val="28"/>
        </w:numPr>
        <w:spacing w:before="100" w:beforeAutospacing="1" w:after="100" w:afterAutospacing="1" w:line="240" w:lineRule="auto"/>
        <w:rPr>
          <w:rFonts w:eastAsia="Times New Roman" w:cstheme="minorHAnsi"/>
        </w:rPr>
      </w:pPr>
      <w:r w:rsidRPr="0072161A">
        <w:rPr>
          <w:rFonts w:eastAsia="Times New Roman" w:cstheme="minorHAnsi"/>
        </w:rPr>
        <w:t>The Web Shop forwards the order to the Order Processor.</w:t>
      </w:r>
    </w:p>
    <w:p w14:paraId="4235DFA3" w14:textId="77777777" w:rsidR="00BC1455" w:rsidRPr="0072161A" w:rsidRDefault="00BC1455" w:rsidP="00BC1455">
      <w:pPr>
        <w:numPr>
          <w:ilvl w:val="0"/>
          <w:numId w:val="28"/>
        </w:numPr>
        <w:spacing w:before="100" w:beforeAutospacing="1" w:after="100" w:afterAutospacing="1" w:line="240" w:lineRule="auto"/>
        <w:rPr>
          <w:rFonts w:eastAsia="Times New Roman" w:cstheme="minorHAnsi"/>
        </w:rPr>
      </w:pPr>
      <w:r w:rsidRPr="0072161A">
        <w:rPr>
          <w:rFonts w:eastAsia="Times New Roman" w:cstheme="minorHAnsi"/>
        </w:rPr>
        <w:t>The Order Processor confirms the order and triggers a stock update in the Inventory service.</w:t>
      </w:r>
    </w:p>
    <w:p w14:paraId="27D13E4B" w14:textId="77777777" w:rsidR="00BC1455" w:rsidRPr="0072161A" w:rsidRDefault="00BC1455" w:rsidP="00BC1455">
      <w:pPr>
        <w:numPr>
          <w:ilvl w:val="0"/>
          <w:numId w:val="28"/>
        </w:numPr>
        <w:spacing w:before="100" w:beforeAutospacing="1" w:after="100" w:afterAutospacing="1" w:line="240" w:lineRule="auto"/>
        <w:rPr>
          <w:rFonts w:eastAsia="Times New Roman" w:cstheme="minorHAnsi"/>
        </w:rPr>
      </w:pPr>
      <w:r w:rsidRPr="0072161A">
        <w:rPr>
          <w:rFonts w:eastAsia="Times New Roman" w:cstheme="minorHAnsi"/>
        </w:rPr>
        <w:t>The Inventory service reduces the stock for the ordered item.</w:t>
      </w:r>
    </w:p>
    <w:p w14:paraId="214F8110" w14:textId="77777777" w:rsidR="00BC1455" w:rsidRPr="00D0195A" w:rsidRDefault="00BC1455" w:rsidP="00BC1455">
      <w:pPr>
        <w:numPr>
          <w:ilvl w:val="0"/>
          <w:numId w:val="28"/>
        </w:numPr>
        <w:spacing w:before="100" w:beforeAutospacing="1" w:after="100" w:afterAutospacing="1" w:line="240" w:lineRule="auto"/>
        <w:rPr>
          <w:rFonts w:eastAsia="Times New Roman" w:cstheme="minorHAnsi"/>
        </w:rPr>
      </w:pPr>
      <w:r w:rsidRPr="0072161A">
        <w:rPr>
          <w:rFonts w:eastAsia="Times New Roman" w:cstheme="minorHAnsi"/>
        </w:rPr>
        <w:t>The test verifies that the order is marked as “confirmed” and the inventory is updated correctly</w:t>
      </w:r>
      <w:r w:rsidRPr="00D0195A">
        <w:rPr>
          <w:rFonts w:eastAsia="Times New Roman" w:cstheme="minorHAnsi"/>
        </w:rPr>
        <w:t>.</w:t>
      </w:r>
    </w:p>
    <w:p w14:paraId="02171709" w14:textId="77777777" w:rsidR="00BC1455" w:rsidRPr="00D0195A" w:rsidRDefault="00BC1455" w:rsidP="00BC1455">
      <w:pPr>
        <w:spacing w:before="100" w:beforeAutospacing="1" w:after="100" w:afterAutospacing="1" w:line="240" w:lineRule="auto"/>
        <w:rPr>
          <w:rFonts w:eastAsia="Times New Roman" w:cstheme="minorHAnsi"/>
        </w:rPr>
      </w:pPr>
      <w:r w:rsidRPr="000F4BF1">
        <w:rPr>
          <w:rFonts w:eastAsia="Times New Roman" w:cstheme="minorHAnsi"/>
        </w:rPr>
        <w:t>For each of the following ownership models — Shared Ownership and Single-Team Ownership — describe how the model would work in practice and identify potential downsides</w:t>
      </w:r>
      <w:r w:rsidRPr="00D0195A">
        <w:rPr>
          <w:rFonts w:eastAsia="Times New Roman" w:cstheme="minorHAnsi"/>
        </w:rPr>
        <w:t xml:space="preserve">.  </w:t>
      </w:r>
    </w:p>
    <w:p w14:paraId="4ADB6E0A" w14:textId="77777777" w:rsidR="00BC1455" w:rsidRPr="000F4BF1" w:rsidRDefault="00BC1455" w:rsidP="00BC1455">
      <w:pPr>
        <w:spacing w:before="100" w:beforeAutospacing="1" w:after="100" w:afterAutospacing="1" w:line="240" w:lineRule="auto"/>
        <w:rPr>
          <w:rFonts w:eastAsia="Times New Roman" w:cstheme="minorHAnsi"/>
        </w:rPr>
      </w:pPr>
      <w:r w:rsidRPr="000F4BF1">
        <w:rPr>
          <w:rFonts w:eastAsia="Times New Roman" w:cstheme="minorHAnsi"/>
        </w:rPr>
        <w:t>Consider factors such as:</w:t>
      </w:r>
    </w:p>
    <w:p w14:paraId="5F195132" w14:textId="77777777" w:rsidR="00BC1455" w:rsidRPr="000F4BF1" w:rsidRDefault="00BC1455" w:rsidP="00BC1455">
      <w:pPr>
        <w:numPr>
          <w:ilvl w:val="0"/>
          <w:numId w:val="29"/>
        </w:numPr>
        <w:spacing w:before="100" w:beforeAutospacing="1" w:after="100" w:afterAutospacing="1" w:line="240" w:lineRule="auto"/>
        <w:rPr>
          <w:rFonts w:eastAsia="Times New Roman" w:cstheme="minorHAnsi"/>
        </w:rPr>
      </w:pPr>
      <w:r w:rsidRPr="000F4BF1">
        <w:rPr>
          <w:rFonts w:eastAsia="Times New Roman" w:cstheme="minorHAnsi"/>
        </w:rPr>
        <w:t>What happens when a test fails</w:t>
      </w:r>
      <w:r w:rsidRPr="00D0195A">
        <w:rPr>
          <w:rFonts w:eastAsia="Times New Roman" w:cstheme="minorHAnsi"/>
        </w:rPr>
        <w:t>?</w:t>
      </w:r>
    </w:p>
    <w:p w14:paraId="694CDAA8" w14:textId="77777777" w:rsidR="00BC1455" w:rsidRPr="000F4BF1" w:rsidRDefault="00BC1455" w:rsidP="00BC1455">
      <w:pPr>
        <w:numPr>
          <w:ilvl w:val="0"/>
          <w:numId w:val="29"/>
        </w:numPr>
        <w:spacing w:before="100" w:beforeAutospacing="1" w:after="100" w:afterAutospacing="1" w:line="240" w:lineRule="auto"/>
        <w:rPr>
          <w:rFonts w:eastAsia="Times New Roman" w:cstheme="minorHAnsi"/>
        </w:rPr>
      </w:pPr>
      <w:r w:rsidRPr="000F4BF1">
        <w:rPr>
          <w:rFonts w:eastAsia="Times New Roman" w:cstheme="minorHAnsi"/>
        </w:rPr>
        <w:t>How</w:t>
      </w:r>
      <w:r w:rsidRPr="00D0195A">
        <w:rPr>
          <w:rFonts w:eastAsia="Times New Roman" w:cstheme="minorHAnsi"/>
        </w:rPr>
        <w:t xml:space="preserve"> is responsibility </w:t>
      </w:r>
      <w:r w:rsidRPr="000F4BF1">
        <w:rPr>
          <w:rFonts w:eastAsia="Times New Roman" w:cstheme="minorHAnsi"/>
        </w:rPr>
        <w:t>handled</w:t>
      </w:r>
      <w:r w:rsidRPr="00D0195A">
        <w:rPr>
          <w:rFonts w:eastAsia="Times New Roman" w:cstheme="minorHAnsi"/>
        </w:rPr>
        <w:t>?</w:t>
      </w:r>
    </w:p>
    <w:p w14:paraId="446D43A9" w14:textId="77777777" w:rsidR="00BC1455" w:rsidRPr="000F4BF1" w:rsidRDefault="00BC1455" w:rsidP="00BC1455">
      <w:pPr>
        <w:numPr>
          <w:ilvl w:val="0"/>
          <w:numId w:val="29"/>
        </w:numPr>
        <w:spacing w:before="100" w:beforeAutospacing="1" w:after="100" w:afterAutospacing="1" w:line="240" w:lineRule="auto"/>
        <w:rPr>
          <w:rFonts w:eastAsia="Times New Roman" w:cstheme="minorHAnsi"/>
        </w:rPr>
      </w:pPr>
      <w:r w:rsidRPr="000F4BF1">
        <w:rPr>
          <w:rFonts w:eastAsia="Times New Roman" w:cstheme="minorHAnsi"/>
        </w:rPr>
        <w:t>The overall number and quality of tests written</w:t>
      </w:r>
      <w:r w:rsidRPr="00D0195A">
        <w:rPr>
          <w:rFonts w:eastAsia="Times New Roman" w:cstheme="minorHAnsi"/>
        </w:rPr>
        <w:t>.</w:t>
      </w:r>
    </w:p>
    <w:p w14:paraId="2EC98210" w14:textId="77777777" w:rsidR="00BC1455" w:rsidRDefault="00BC1455" w:rsidP="00BC1455">
      <w:pPr>
        <w:numPr>
          <w:ilvl w:val="0"/>
          <w:numId w:val="29"/>
        </w:numPr>
        <w:spacing w:before="100" w:beforeAutospacing="1" w:after="100" w:afterAutospacing="1" w:line="240" w:lineRule="auto"/>
        <w:rPr>
          <w:rFonts w:eastAsia="Times New Roman" w:cstheme="minorHAnsi"/>
        </w:rPr>
      </w:pPr>
      <w:r w:rsidRPr="000F4BF1">
        <w:rPr>
          <w:rFonts w:eastAsia="Times New Roman" w:cstheme="minorHAnsi"/>
        </w:rPr>
        <w:lastRenderedPageBreak/>
        <w:t>Maintenance and accountability over time</w:t>
      </w:r>
      <w:r w:rsidRPr="00D0195A">
        <w:rPr>
          <w:rFonts w:eastAsia="Times New Roman" w:cstheme="minorHAnsi"/>
        </w:rPr>
        <w:t>.</w:t>
      </w:r>
    </w:p>
    <w:p w14:paraId="038F6739" w14:textId="77777777" w:rsidR="00BC1455" w:rsidRPr="00D0195A" w:rsidRDefault="00BC1455" w:rsidP="00BC1455">
      <w:pPr>
        <w:spacing w:before="100" w:beforeAutospacing="1" w:after="100" w:afterAutospacing="1" w:line="240" w:lineRule="auto"/>
        <w:rPr>
          <w:rFonts w:eastAsia="Times New Roman" w:cstheme="minorHAnsi"/>
        </w:rPr>
      </w:pPr>
    </w:p>
    <w:p w14:paraId="2F77AD28" w14:textId="77777777" w:rsidR="00BC1455" w:rsidRDefault="00BC1455" w:rsidP="00BC1455">
      <w:pPr>
        <w:pStyle w:val="ListParagraph"/>
        <w:numPr>
          <w:ilvl w:val="0"/>
          <w:numId w:val="19"/>
        </w:numPr>
        <w:spacing w:before="100" w:beforeAutospacing="1" w:after="100" w:afterAutospacing="1" w:line="240" w:lineRule="auto"/>
        <w:rPr>
          <w:rFonts w:eastAsia="Times New Roman" w:cstheme="minorHAnsi"/>
        </w:rPr>
      </w:pPr>
      <w:r>
        <w:rPr>
          <w:rFonts w:eastAsia="Times New Roman" w:cstheme="minorHAnsi"/>
        </w:rPr>
        <w:t>Shared Ownership (</w:t>
      </w:r>
      <w:r>
        <w:t>Both Team A and Team B share ownership of the end-to-end test).</w:t>
      </w:r>
    </w:p>
    <w:p w14:paraId="1D3A9AE5" w14:textId="77777777" w:rsidR="00BC1455" w:rsidRDefault="00BC1455" w:rsidP="00BC1455">
      <w:pPr>
        <w:spacing w:before="100" w:beforeAutospacing="1" w:after="100" w:afterAutospacing="1" w:line="240" w:lineRule="auto"/>
        <w:rPr>
          <w:rFonts w:eastAsia="Times New Roman" w:cstheme="minorHAnsi"/>
        </w:rPr>
      </w:pPr>
      <w:r w:rsidRPr="00F05AE2">
        <w:rPr>
          <w:rFonts w:eastAsia="Times New Roman" w:cstheme="minorHAnsi"/>
          <w:highlight w:val="yellow"/>
        </w:rPr>
        <w:t>Tragedy of the commons.</w:t>
      </w:r>
    </w:p>
    <w:p w14:paraId="6C5501FB" w14:textId="77777777" w:rsidR="00BC1455" w:rsidRDefault="00BC1455" w:rsidP="00BC1455">
      <w:pPr>
        <w:spacing w:before="100" w:beforeAutospacing="1" w:after="100" w:afterAutospacing="1" w:line="240" w:lineRule="auto"/>
        <w:rPr>
          <w:rFonts w:eastAsia="Times New Roman" w:cstheme="minorHAnsi"/>
        </w:rPr>
      </w:pPr>
    </w:p>
    <w:p w14:paraId="1439DC45" w14:textId="77777777" w:rsidR="00BC1455" w:rsidRPr="00801603" w:rsidRDefault="00BC1455" w:rsidP="00BC1455">
      <w:pPr>
        <w:pStyle w:val="ListParagraph"/>
        <w:numPr>
          <w:ilvl w:val="0"/>
          <w:numId w:val="19"/>
        </w:numPr>
        <w:spacing w:before="100" w:beforeAutospacing="1" w:after="100" w:afterAutospacing="1" w:line="240" w:lineRule="auto"/>
        <w:rPr>
          <w:rFonts w:eastAsia="Times New Roman" w:cstheme="minorHAnsi"/>
        </w:rPr>
      </w:pPr>
      <w:r>
        <w:t>Single-Team Ownership (Either Team A or Team B owns the end-to-end test entirely).</w:t>
      </w:r>
    </w:p>
    <w:p w14:paraId="0AC3EDB4" w14:textId="77777777" w:rsidR="00BC1455" w:rsidRDefault="00BC1455" w:rsidP="00BC1455">
      <w:pPr>
        <w:spacing w:before="100" w:beforeAutospacing="1" w:after="100" w:afterAutospacing="1" w:line="240" w:lineRule="auto"/>
        <w:rPr>
          <w:rFonts w:eastAsia="Times New Roman" w:cstheme="minorHAnsi"/>
        </w:rPr>
      </w:pPr>
    </w:p>
    <w:p w14:paraId="1982D36E" w14:textId="77777777" w:rsidR="00BC1455" w:rsidRDefault="00BC1455" w:rsidP="00BC1455">
      <w:pPr>
        <w:spacing w:before="100" w:beforeAutospacing="1" w:after="100" w:afterAutospacing="1" w:line="240" w:lineRule="auto"/>
        <w:rPr>
          <w:rFonts w:eastAsia="Times New Roman" w:cstheme="minorHAnsi"/>
        </w:rPr>
      </w:pPr>
      <w:r w:rsidRPr="00281D0E">
        <w:rPr>
          <w:rFonts w:eastAsia="Times New Roman" w:cstheme="minorHAnsi"/>
          <w:highlight w:val="yellow"/>
        </w:rPr>
        <w:t>Test explosion or duplication of tests.</w:t>
      </w:r>
    </w:p>
    <w:p w14:paraId="4AF5EFE9" w14:textId="77777777" w:rsidR="00BC1455" w:rsidRDefault="00BC1455" w:rsidP="00BC1455">
      <w:pPr>
        <w:spacing w:before="100" w:beforeAutospacing="1" w:after="100" w:afterAutospacing="1" w:line="240" w:lineRule="auto"/>
        <w:rPr>
          <w:rFonts w:eastAsia="Times New Roman" w:cstheme="minorHAnsi"/>
        </w:rPr>
      </w:pPr>
    </w:p>
    <w:p w14:paraId="5801AC63" w14:textId="77777777" w:rsidR="00BC1455" w:rsidRDefault="00BC1455" w:rsidP="00BC1455">
      <w:pPr>
        <w:spacing w:before="100" w:beforeAutospacing="1" w:after="100" w:afterAutospacing="1" w:line="240" w:lineRule="auto"/>
        <w:rPr>
          <w:rFonts w:eastAsia="Times New Roman" w:cstheme="minorHAnsi"/>
        </w:rPr>
      </w:pPr>
    </w:p>
    <w:p w14:paraId="533F3DA3" w14:textId="77777777" w:rsidR="00BC1455" w:rsidRDefault="00BC1455" w:rsidP="00BC1455">
      <w:pPr>
        <w:spacing w:before="100" w:beforeAutospacing="1" w:after="100" w:afterAutospacing="1" w:line="240" w:lineRule="auto"/>
        <w:rPr>
          <w:rFonts w:eastAsia="Times New Roman" w:cstheme="minorHAnsi"/>
        </w:rPr>
      </w:pPr>
    </w:p>
    <w:p w14:paraId="3C2C70BB" w14:textId="77777777" w:rsidR="00BC1455" w:rsidRDefault="00BC1455" w:rsidP="00BC1455">
      <w:pPr>
        <w:spacing w:before="100" w:beforeAutospacing="1" w:after="100" w:afterAutospacing="1" w:line="240" w:lineRule="auto"/>
        <w:rPr>
          <w:rFonts w:eastAsia="Times New Roman" w:cstheme="minorHAnsi"/>
        </w:rPr>
      </w:pPr>
    </w:p>
    <w:p w14:paraId="0FED7999" w14:textId="77777777" w:rsidR="00BC1455" w:rsidRDefault="00BC1455" w:rsidP="00BC1455">
      <w:pPr>
        <w:spacing w:before="100" w:beforeAutospacing="1" w:after="100" w:afterAutospacing="1" w:line="240" w:lineRule="auto"/>
        <w:rPr>
          <w:rFonts w:eastAsia="Times New Roman" w:cstheme="minorHAnsi"/>
        </w:rPr>
      </w:pPr>
    </w:p>
    <w:p w14:paraId="245E96E2" w14:textId="77777777" w:rsidR="00BC1455" w:rsidRDefault="00BC1455" w:rsidP="00BC1455">
      <w:pPr>
        <w:spacing w:before="100" w:beforeAutospacing="1" w:after="100" w:afterAutospacing="1" w:line="240" w:lineRule="auto"/>
        <w:rPr>
          <w:rFonts w:eastAsia="Times New Roman" w:cstheme="minorHAnsi"/>
        </w:rPr>
      </w:pPr>
    </w:p>
    <w:p w14:paraId="5BCF2DB2" w14:textId="77777777" w:rsidR="00BC1455" w:rsidRDefault="00BC1455" w:rsidP="00BC1455">
      <w:pPr>
        <w:spacing w:before="100" w:beforeAutospacing="1" w:after="100" w:afterAutospacing="1" w:line="240" w:lineRule="auto"/>
        <w:rPr>
          <w:rFonts w:eastAsia="Times New Roman" w:cstheme="minorHAnsi"/>
        </w:rPr>
      </w:pPr>
    </w:p>
    <w:p w14:paraId="3618FE73" w14:textId="77777777" w:rsidR="00BC1455" w:rsidRDefault="00BC1455" w:rsidP="00BC1455">
      <w:pPr>
        <w:spacing w:before="100" w:beforeAutospacing="1" w:after="100" w:afterAutospacing="1" w:line="240" w:lineRule="auto"/>
        <w:rPr>
          <w:rFonts w:eastAsia="Times New Roman" w:cstheme="minorHAnsi"/>
        </w:rPr>
      </w:pPr>
    </w:p>
    <w:p w14:paraId="77E6541F" w14:textId="77777777" w:rsidR="00BC1455" w:rsidRDefault="00BC1455" w:rsidP="00BC1455">
      <w:pPr>
        <w:spacing w:before="100" w:beforeAutospacing="1" w:after="100" w:afterAutospacing="1" w:line="240" w:lineRule="auto"/>
        <w:rPr>
          <w:rFonts w:eastAsia="Times New Roman" w:cstheme="minorHAnsi"/>
        </w:rPr>
      </w:pPr>
    </w:p>
    <w:p w14:paraId="5A361B00" w14:textId="77777777" w:rsidR="00BC1455" w:rsidRDefault="00BC1455" w:rsidP="00BC1455">
      <w:pPr>
        <w:spacing w:before="100" w:beforeAutospacing="1" w:after="100" w:afterAutospacing="1" w:line="240" w:lineRule="auto"/>
        <w:rPr>
          <w:rFonts w:eastAsia="Times New Roman" w:cstheme="minorHAnsi"/>
        </w:rPr>
      </w:pPr>
    </w:p>
    <w:p w14:paraId="68B6C503" w14:textId="77777777" w:rsidR="00BC1455" w:rsidRDefault="00BC1455" w:rsidP="00BC1455">
      <w:pPr>
        <w:spacing w:before="100" w:beforeAutospacing="1" w:after="100" w:afterAutospacing="1" w:line="240" w:lineRule="auto"/>
        <w:rPr>
          <w:rFonts w:eastAsia="Times New Roman" w:cstheme="minorHAnsi"/>
        </w:rPr>
      </w:pPr>
    </w:p>
    <w:p w14:paraId="46B0E127" w14:textId="77777777" w:rsidR="00BC1455" w:rsidRDefault="00BC1455" w:rsidP="00BC1455">
      <w:pPr>
        <w:spacing w:before="100" w:beforeAutospacing="1" w:after="100" w:afterAutospacing="1" w:line="240" w:lineRule="auto"/>
        <w:rPr>
          <w:rFonts w:eastAsia="Times New Roman" w:cstheme="minorHAnsi"/>
        </w:rPr>
      </w:pPr>
    </w:p>
    <w:p w14:paraId="0ABA5F93" w14:textId="77777777" w:rsidR="00BC1455" w:rsidRPr="00801603" w:rsidRDefault="00BC1455" w:rsidP="00BC1455">
      <w:pPr>
        <w:spacing w:before="100" w:beforeAutospacing="1" w:after="100" w:afterAutospacing="1" w:line="240" w:lineRule="auto"/>
        <w:rPr>
          <w:rFonts w:eastAsia="Times New Roman" w:cstheme="minorHAnsi"/>
        </w:rPr>
      </w:pPr>
    </w:p>
    <w:p w14:paraId="2AF14C0B" w14:textId="77777777" w:rsidR="00BC1455" w:rsidRDefault="00BC1455" w:rsidP="00BC1455">
      <w:pPr>
        <w:rPr>
          <w:b/>
          <w:bCs/>
          <w:sz w:val="24"/>
          <w:szCs w:val="24"/>
        </w:rPr>
      </w:pPr>
      <w:r>
        <w:rPr>
          <w:b/>
          <w:bCs/>
          <w:sz w:val="24"/>
          <w:szCs w:val="24"/>
        </w:rPr>
        <w:t>Security (32 Points)</w:t>
      </w:r>
      <w:r w:rsidRPr="00F05F2C">
        <w:rPr>
          <w:b/>
          <w:bCs/>
          <w:sz w:val="24"/>
          <w:szCs w:val="24"/>
        </w:rPr>
        <w:t>.</w:t>
      </w:r>
    </w:p>
    <w:p w14:paraId="05FEF9F9" w14:textId="77777777" w:rsidR="00BC1455" w:rsidRDefault="00BC1455" w:rsidP="00BC1455">
      <w:pPr>
        <w:pStyle w:val="ListParagraph"/>
        <w:numPr>
          <w:ilvl w:val="0"/>
          <w:numId w:val="19"/>
        </w:numPr>
        <w:spacing w:line="256" w:lineRule="auto"/>
      </w:pPr>
      <w:r>
        <w:t>Which of the following best distinguishes an application composed of a monolith as opposed to microservices in terms of security (choose all that apply)?</w:t>
      </w:r>
    </w:p>
    <w:p w14:paraId="21C86CDF" w14:textId="77777777" w:rsidR="00BC1455" w:rsidRDefault="00BC1455" w:rsidP="00BC1455">
      <w:pPr>
        <w:pStyle w:val="ListParagraph"/>
        <w:numPr>
          <w:ilvl w:val="0"/>
          <w:numId w:val="30"/>
        </w:numPr>
        <w:spacing w:line="256" w:lineRule="auto"/>
      </w:pPr>
      <w:bookmarkStart w:id="0" w:name="_Hlk196245288"/>
      <w:r>
        <w:t>Larger attack surface.</w:t>
      </w:r>
    </w:p>
    <w:p w14:paraId="21056F52" w14:textId="77777777" w:rsidR="00BC1455" w:rsidRPr="00281D0E" w:rsidRDefault="00BC1455" w:rsidP="00BC1455">
      <w:pPr>
        <w:pStyle w:val="ListParagraph"/>
        <w:numPr>
          <w:ilvl w:val="0"/>
          <w:numId w:val="30"/>
        </w:numPr>
        <w:spacing w:line="256" w:lineRule="auto"/>
        <w:rPr>
          <w:highlight w:val="yellow"/>
        </w:rPr>
      </w:pPr>
      <w:r w:rsidRPr="00281D0E">
        <w:rPr>
          <w:highlight w:val="yellow"/>
        </w:rPr>
        <w:lastRenderedPageBreak/>
        <w:t>Smaller attack surface.</w:t>
      </w:r>
    </w:p>
    <w:p w14:paraId="688C5B21" w14:textId="77777777" w:rsidR="00BC1455" w:rsidRDefault="00BC1455" w:rsidP="00BC1455">
      <w:pPr>
        <w:pStyle w:val="ListParagraph"/>
        <w:numPr>
          <w:ilvl w:val="0"/>
          <w:numId w:val="30"/>
        </w:numPr>
        <w:spacing w:line="256" w:lineRule="auto"/>
      </w:pPr>
      <w:r>
        <w:t>Greater defense in depth.</w:t>
      </w:r>
    </w:p>
    <w:p w14:paraId="6B90DF9F" w14:textId="77777777" w:rsidR="00BC1455" w:rsidRPr="00281D0E" w:rsidRDefault="00BC1455" w:rsidP="00BC1455">
      <w:pPr>
        <w:pStyle w:val="ListParagraph"/>
        <w:numPr>
          <w:ilvl w:val="0"/>
          <w:numId w:val="30"/>
        </w:numPr>
        <w:spacing w:line="256" w:lineRule="auto"/>
        <w:rPr>
          <w:highlight w:val="yellow"/>
        </w:rPr>
      </w:pPr>
      <w:r w:rsidRPr="00281D0E">
        <w:rPr>
          <w:highlight w:val="yellow"/>
        </w:rPr>
        <w:t>Lesser defense in depth.</w:t>
      </w:r>
    </w:p>
    <w:bookmarkEnd w:id="0"/>
    <w:p w14:paraId="2FDFC069" w14:textId="77777777" w:rsidR="00BC1455" w:rsidRDefault="00BC1455" w:rsidP="00BC1455"/>
    <w:p w14:paraId="35E55A7B" w14:textId="77777777" w:rsidR="00BC1455" w:rsidRDefault="00BC1455" w:rsidP="00BC1455">
      <w:pPr>
        <w:pStyle w:val="ListParagraph"/>
        <w:numPr>
          <w:ilvl w:val="0"/>
          <w:numId w:val="19"/>
        </w:numPr>
        <w:spacing w:line="256" w:lineRule="auto"/>
      </w:pPr>
      <w:r>
        <w:t>Which of the following best distinguishes an application composed of microservices as opposed to a monolith in terms of security (choose all that apply)?</w:t>
      </w:r>
    </w:p>
    <w:p w14:paraId="3ACCEE76" w14:textId="77777777" w:rsidR="00BC1455" w:rsidRPr="00281D0E" w:rsidRDefault="00BC1455" w:rsidP="00BC1455">
      <w:pPr>
        <w:pStyle w:val="ListParagraph"/>
        <w:numPr>
          <w:ilvl w:val="1"/>
          <w:numId w:val="29"/>
        </w:numPr>
        <w:spacing w:line="256" w:lineRule="auto"/>
        <w:rPr>
          <w:highlight w:val="yellow"/>
        </w:rPr>
      </w:pPr>
      <w:r w:rsidRPr="00281D0E">
        <w:rPr>
          <w:highlight w:val="yellow"/>
        </w:rPr>
        <w:t>Larger attack surface.</w:t>
      </w:r>
    </w:p>
    <w:p w14:paraId="62E4ED2C" w14:textId="77777777" w:rsidR="00BC1455" w:rsidRDefault="00BC1455" w:rsidP="00BC1455">
      <w:pPr>
        <w:pStyle w:val="ListParagraph"/>
        <w:numPr>
          <w:ilvl w:val="1"/>
          <w:numId w:val="29"/>
        </w:numPr>
        <w:spacing w:line="256" w:lineRule="auto"/>
      </w:pPr>
      <w:r>
        <w:t>Smaller attack surface.</w:t>
      </w:r>
    </w:p>
    <w:p w14:paraId="036B95B1" w14:textId="77777777" w:rsidR="00BC1455" w:rsidRPr="00281D0E" w:rsidRDefault="00BC1455" w:rsidP="00BC1455">
      <w:pPr>
        <w:pStyle w:val="ListParagraph"/>
        <w:numPr>
          <w:ilvl w:val="1"/>
          <w:numId w:val="29"/>
        </w:numPr>
        <w:spacing w:line="256" w:lineRule="auto"/>
        <w:rPr>
          <w:highlight w:val="yellow"/>
        </w:rPr>
      </w:pPr>
      <w:r w:rsidRPr="00281D0E">
        <w:rPr>
          <w:highlight w:val="yellow"/>
        </w:rPr>
        <w:t>Greater defense in depth.</w:t>
      </w:r>
    </w:p>
    <w:p w14:paraId="515A5F92" w14:textId="77777777" w:rsidR="00BC1455" w:rsidRDefault="00BC1455" w:rsidP="00BC1455">
      <w:pPr>
        <w:pStyle w:val="ListParagraph"/>
        <w:numPr>
          <w:ilvl w:val="1"/>
          <w:numId w:val="29"/>
        </w:numPr>
        <w:spacing w:line="256" w:lineRule="auto"/>
      </w:pPr>
      <w:r>
        <w:t>Lesser defense in depth.</w:t>
      </w:r>
    </w:p>
    <w:p w14:paraId="13114DB1" w14:textId="77777777" w:rsidR="00BC1455" w:rsidRDefault="00BC1455" w:rsidP="00BC1455"/>
    <w:p w14:paraId="19DE3720" w14:textId="77777777" w:rsidR="00BC1455" w:rsidRDefault="00BC1455" w:rsidP="00BC1455">
      <w:pPr>
        <w:pStyle w:val="ListParagraph"/>
        <w:numPr>
          <w:ilvl w:val="0"/>
          <w:numId w:val="19"/>
        </w:numPr>
        <w:spacing w:line="256" w:lineRule="auto"/>
      </w:pPr>
      <w:r>
        <w:t>Which of the following is NOT one of the five core functions of cybersecurity (choose one)?</w:t>
      </w:r>
    </w:p>
    <w:p w14:paraId="7CF58676" w14:textId="77777777" w:rsidR="00BC1455" w:rsidRPr="00AC1127" w:rsidRDefault="00BC1455" w:rsidP="00BC1455">
      <w:pPr>
        <w:pStyle w:val="ListParagraph"/>
        <w:numPr>
          <w:ilvl w:val="0"/>
          <w:numId w:val="31"/>
        </w:numPr>
        <w:rPr>
          <w:sz w:val="20"/>
          <w:szCs w:val="20"/>
        </w:rPr>
      </w:pPr>
      <w:r>
        <w:t>Identify.</w:t>
      </w:r>
    </w:p>
    <w:p w14:paraId="723453C7" w14:textId="77777777" w:rsidR="00BC1455" w:rsidRPr="00AC1127" w:rsidRDefault="00BC1455" w:rsidP="00BC1455">
      <w:pPr>
        <w:pStyle w:val="ListParagraph"/>
        <w:numPr>
          <w:ilvl w:val="0"/>
          <w:numId w:val="31"/>
        </w:numPr>
        <w:rPr>
          <w:sz w:val="20"/>
          <w:szCs w:val="20"/>
        </w:rPr>
      </w:pPr>
      <w:r>
        <w:t>Recover.</w:t>
      </w:r>
    </w:p>
    <w:p w14:paraId="5C7EDD52" w14:textId="77777777" w:rsidR="00BC1455" w:rsidRPr="00281D0E" w:rsidRDefault="00BC1455" w:rsidP="00BC1455">
      <w:pPr>
        <w:pStyle w:val="ListParagraph"/>
        <w:numPr>
          <w:ilvl w:val="0"/>
          <w:numId w:val="31"/>
        </w:numPr>
        <w:rPr>
          <w:sz w:val="20"/>
          <w:szCs w:val="20"/>
          <w:highlight w:val="yellow"/>
        </w:rPr>
      </w:pPr>
      <w:r w:rsidRPr="00281D0E">
        <w:rPr>
          <w:highlight w:val="yellow"/>
        </w:rPr>
        <w:t>Rebuild.</w:t>
      </w:r>
    </w:p>
    <w:p w14:paraId="09FD7F83" w14:textId="77777777" w:rsidR="00BC1455" w:rsidRPr="00801603" w:rsidRDefault="00BC1455" w:rsidP="00BC1455">
      <w:pPr>
        <w:pStyle w:val="ListParagraph"/>
        <w:numPr>
          <w:ilvl w:val="0"/>
          <w:numId w:val="31"/>
        </w:numPr>
        <w:rPr>
          <w:sz w:val="20"/>
          <w:szCs w:val="20"/>
        </w:rPr>
      </w:pPr>
      <w:r>
        <w:t>Respond.</w:t>
      </w:r>
    </w:p>
    <w:p w14:paraId="5D118D92" w14:textId="77777777" w:rsidR="00BC1455" w:rsidRPr="00801603" w:rsidRDefault="00BC1455" w:rsidP="00BC1455">
      <w:pPr>
        <w:rPr>
          <w:sz w:val="20"/>
          <w:szCs w:val="20"/>
        </w:rPr>
      </w:pPr>
    </w:p>
    <w:p w14:paraId="0570F0BC" w14:textId="77777777" w:rsidR="00BC1455" w:rsidRDefault="00BC1455" w:rsidP="00BC1455">
      <w:pPr>
        <w:pStyle w:val="ListParagraph"/>
        <w:numPr>
          <w:ilvl w:val="0"/>
          <w:numId w:val="19"/>
        </w:numPr>
        <w:spacing w:line="256" w:lineRule="auto"/>
      </w:pPr>
      <w:r>
        <w:t xml:space="preserve">True or </w:t>
      </w:r>
      <w:r w:rsidRPr="00281D0E">
        <w:rPr>
          <w:highlight w:val="yellow"/>
        </w:rPr>
        <w:t>false</w:t>
      </w:r>
      <w:r>
        <w:t xml:space="preserve">, the following application architecture follows the </w:t>
      </w:r>
      <w:r w:rsidRPr="00AC1127">
        <w:rPr>
          <w:rFonts w:cstheme="minorHAnsi"/>
          <w:i/>
          <w:iCs/>
        </w:rPr>
        <w:t>Principle of Least Privilege</w:t>
      </w:r>
      <w:r>
        <w:t>?</w:t>
      </w:r>
    </w:p>
    <w:p w14:paraId="58D015D7" w14:textId="77777777" w:rsidR="00BC1455" w:rsidRDefault="00BC1455" w:rsidP="00BC1455">
      <w:r>
        <w:rPr>
          <w:noProof/>
        </w:rPr>
        <w:drawing>
          <wp:inline distT="0" distB="0" distL="0" distR="0" wp14:anchorId="45CE137B" wp14:editId="0DCE337F">
            <wp:extent cx="4572000" cy="314196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118" cy="3255435"/>
                    </a:xfrm>
                    <a:prstGeom prst="rect">
                      <a:avLst/>
                    </a:prstGeom>
                  </pic:spPr>
                </pic:pic>
              </a:graphicData>
            </a:graphic>
          </wp:inline>
        </w:drawing>
      </w:r>
    </w:p>
    <w:p w14:paraId="41E2C620" w14:textId="77777777" w:rsidR="00BC1455" w:rsidRPr="00AC1127" w:rsidRDefault="00BC1455" w:rsidP="00BC1455">
      <w:pPr>
        <w:rPr>
          <w:i/>
          <w:iCs/>
          <w:sz w:val="24"/>
          <w:szCs w:val="24"/>
        </w:rPr>
      </w:pPr>
      <w:r w:rsidRPr="00AC1127">
        <w:rPr>
          <w:i/>
          <w:iCs/>
          <w:sz w:val="24"/>
          <w:szCs w:val="24"/>
        </w:rPr>
        <w:t>For questions 23 &amp; 24 identify the step in the “lifecycle of a secret”</w:t>
      </w:r>
      <w:r>
        <w:rPr>
          <w:i/>
          <w:iCs/>
          <w:sz w:val="24"/>
          <w:szCs w:val="24"/>
        </w:rPr>
        <w:t xml:space="preserve"> (below) </w:t>
      </w:r>
      <w:r w:rsidRPr="00AC1127">
        <w:rPr>
          <w:i/>
          <w:iCs/>
          <w:sz w:val="24"/>
          <w:szCs w:val="24"/>
        </w:rPr>
        <w:t>described….</w:t>
      </w:r>
    </w:p>
    <w:p w14:paraId="33D79E7B" w14:textId="77777777" w:rsidR="00BC1455" w:rsidRDefault="00BC1455" w:rsidP="00BC1455">
      <w:r>
        <w:rPr>
          <w:noProof/>
        </w:rPr>
        <w:lastRenderedPageBreak/>
        <w:drawing>
          <wp:inline distT="0" distB="0" distL="0" distR="0" wp14:anchorId="3A9A527F" wp14:editId="4D5BB74A">
            <wp:extent cx="5001491" cy="2580363"/>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7152" cy="2593602"/>
                    </a:xfrm>
                    <a:prstGeom prst="rect">
                      <a:avLst/>
                    </a:prstGeom>
                  </pic:spPr>
                </pic:pic>
              </a:graphicData>
            </a:graphic>
          </wp:inline>
        </w:drawing>
      </w:r>
    </w:p>
    <w:p w14:paraId="71E79AE4" w14:textId="77777777" w:rsidR="00BC1455" w:rsidRDefault="00BC1455" w:rsidP="00BC1455">
      <w:pPr>
        <w:pStyle w:val="ListParagraph"/>
        <w:numPr>
          <w:ilvl w:val="0"/>
          <w:numId w:val="19"/>
        </w:numPr>
        <w:spacing w:line="256" w:lineRule="auto"/>
        <w:rPr>
          <w:rFonts w:cstheme="minorHAnsi"/>
        </w:rPr>
      </w:pPr>
      <w:r w:rsidRPr="008B2DE4">
        <w:rPr>
          <w:rFonts w:cstheme="minorHAnsi"/>
        </w:rPr>
        <w:t>Are we able to change the secret without causing problems?</w:t>
      </w:r>
    </w:p>
    <w:p w14:paraId="5D2DFE3C" w14:textId="77777777" w:rsidR="00BC1455" w:rsidRDefault="00BC1455" w:rsidP="00BC1455">
      <w:pPr>
        <w:rPr>
          <w:rFonts w:cstheme="minorHAnsi"/>
        </w:rPr>
      </w:pPr>
      <w:r w:rsidRPr="00281D0E">
        <w:rPr>
          <w:rFonts w:cstheme="minorHAnsi"/>
          <w:highlight w:val="yellow"/>
        </w:rPr>
        <w:t>Rotation.</w:t>
      </w:r>
    </w:p>
    <w:p w14:paraId="487F22BB" w14:textId="77777777" w:rsidR="00BC1455" w:rsidRPr="008B2DE4" w:rsidRDefault="00BC1455" w:rsidP="00BC1455">
      <w:pPr>
        <w:pStyle w:val="ListParagraph"/>
        <w:numPr>
          <w:ilvl w:val="0"/>
          <w:numId w:val="19"/>
        </w:numPr>
        <w:spacing w:line="256" w:lineRule="auto"/>
        <w:rPr>
          <w:rFonts w:cstheme="minorHAnsi"/>
        </w:rPr>
      </w:pPr>
      <w:r>
        <w:t>Is the secret kept in a way that ensures only authorized parties can access it?</w:t>
      </w:r>
    </w:p>
    <w:p w14:paraId="50643F18" w14:textId="77777777" w:rsidR="00BC1455" w:rsidRPr="00F14581" w:rsidRDefault="00BC1455" w:rsidP="00BC1455">
      <w:pPr>
        <w:rPr>
          <w:rFonts w:cstheme="minorHAnsi"/>
        </w:rPr>
      </w:pPr>
      <w:r w:rsidRPr="00281D0E">
        <w:rPr>
          <w:rFonts w:cstheme="minorHAnsi"/>
          <w:highlight w:val="yellow"/>
        </w:rPr>
        <w:t>Storage.</w:t>
      </w:r>
    </w:p>
    <w:p w14:paraId="30D5496C" w14:textId="77777777" w:rsidR="00BC1455" w:rsidRPr="000E24A4" w:rsidRDefault="00BC1455" w:rsidP="00BC1455">
      <w:pPr>
        <w:rPr>
          <w:sz w:val="24"/>
          <w:szCs w:val="24"/>
        </w:rPr>
      </w:pPr>
    </w:p>
    <w:p w14:paraId="016E7593" w14:textId="77777777" w:rsidR="00BC1455" w:rsidRDefault="00BC1455" w:rsidP="00BC1455">
      <w:pPr>
        <w:rPr>
          <w:i/>
          <w:iCs/>
          <w:sz w:val="24"/>
          <w:szCs w:val="24"/>
        </w:rPr>
      </w:pPr>
    </w:p>
    <w:p w14:paraId="05A14ADE" w14:textId="77777777" w:rsidR="00BC1455" w:rsidRDefault="00BC1455" w:rsidP="00BC1455">
      <w:pPr>
        <w:rPr>
          <w:i/>
          <w:iCs/>
          <w:sz w:val="24"/>
          <w:szCs w:val="24"/>
        </w:rPr>
      </w:pPr>
    </w:p>
    <w:p w14:paraId="17C1DE8D" w14:textId="77777777" w:rsidR="00BC1455" w:rsidRDefault="00BC1455" w:rsidP="00BC1455">
      <w:pPr>
        <w:rPr>
          <w:i/>
          <w:iCs/>
          <w:sz w:val="24"/>
          <w:szCs w:val="24"/>
        </w:rPr>
      </w:pPr>
    </w:p>
    <w:p w14:paraId="0383732B" w14:textId="77777777" w:rsidR="00BC1455" w:rsidRDefault="00BC1455" w:rsidP="00BC1455">
      <w:pPr>
        <w:rPr>
          <w:i/>
          <w:iCs/>
          <w:sz w:val="24"/>
          <w:szCs w:val="24"/>
        </w:rPr>
      </w:pPr>
    </w:p>
    <w:p w14:paraId="64E5E5B5" w14:textId="77777777" w:rsidR="00BC1455" w:rsidRDefault="00BC1455" w:rsidP="00BC1455">
      <w:pPr>
        <w:rPr>
          <w:i/>
          <w:iCs/>
          <w:sz w:val="24"/>
          <w:szCs w:val="24"/>
        </w:rPr>
      </w:pPr>
    </w:p>
    <w:p w14:paraId="62AA3FC7" w14:textId="77777777" w:rsidR="00BC1455" w:rsidRDefault="00BC1455" w:rsidP="00BC1455">
      <w:pPr>
        <w:rPr>
          <w:i/>
          <w:iCs/>
          <w:sz w:val="24"/>
          <w:szCs w:val="24"/>
        </w:rPr>
      </w:pPr>
    </w:p>
    <w:p w14:paraId="385D9E58" w14:textId="77777777" w:rsidR="00BC1455" w:rsidRDefault="00BC1455" w:rsidP="00BC1455">
      <w:pPr>
        <w:rPr>
          <w:i/>
          <w:iCs/>
          <w:sz w:val="24"/>
          <w:szCs w:val="24"/>
        </w:rPr>
      </w:pPr>
    </w:p>
    <w:p w14:paraId="7A9062C4" w14:textId="77777777" w:rsidR="00BC1455" w:rsidRDefault="00BC1455" w:rsidP="00BC1455">
      <w:pPr>
        <w:rPr>
          <w:i/>
          <w:iCs/>
          <w:sz w:val="24"/>
          <w:szCs w:val="24"/>
        </w:rPr>
      </w:pPr>
    </w:p>
    <w:p w14:paraId="102A0061" w14:textId="77777777" w:rsidR="00BC1455" w:rsidRDefault="00BC1455" w:rsidP="00BC1455">
      <w:pPr>
        <w:rPr>
          <w:i/>
          <w:iCs/>
          <w:sz w:val="24"/>
          <w:szCs w:val="24"/>
        </w:rPr>
      </w:pPr>
    </w:p>
    <w:p w14:paraId="365D306D" w14:textId="77777777" w:rsidR="00BC1455" w:rsidRDefault="00BC1455" w:rsidP="00BC1455">
      <w:pPr>
        <w:rPr>
          <w:i/>
          <w:iCs/>
          <w:sz w:val="24"/>
          <w:szCs w:val="24"/>
        </w:rPr>
      </w:pPr>
    </w:p>
    <w:p w14:paraId="30179F5D" w14:textId="77777777" w:rsidR="00BC1455" w:rsidRDefault="00BC1455" w:rsidP="00BC1455">
      <w:pPr>
        <w:rPr>
          <w:i/>
          <w:iCs/>
          <w:sz w:val="24"/>
          <w:szCs w:val="24"/>
        </w:rPr>
      </w:pPr>
    </w:p>
    <w:p w14:paraId="15497D7E" w14:textId="77777777" w:rsidR="00BC1455" w:rsidRDefault="00BC1455" w:rsidP="00BC1455">
      <w:pPr>
        <w:rPr>
          <w:i/>
          <w:iCs/>
          <w:sz w:val="24"/>
          <w:szCs w:val="24"/>
        </w:rPr>
      </w:pPr>
      <w:r w:rsidRPr="00173C26">
        <w:rPr>
          <w:i/>
          <w:iCs/>
          <w:sz w:val="24"/>
          <w:szCs w:val="24"/>
        </w:rPr>
        <w:t xml:space="preserve">For questions </w:t>
      </w:r>
      <w:r>
        <w:rPr>
          <w:i/>
          <w:iCs/>
          <w:sz w:val="24"/>
          <w:szCs w:val="24"/>
        </w:rPr>
        <w:t>25</w:t>
      </w:r>
      <w:r w:rsidRPr="00173C26">
        <w:rPr>
          <w:i/>
          <w:iCs/>
          <w:sz w:val="24"/>
          <w:szCs w:val="24"/>
        </w:rPr>
        <w:t>–</w:t>
      </w:r>
      <w:r>
        <w:rPr>
          <w:i/>
          <w:iCs/>
          <w:sz w:val="24"/>
          <w:szCs w:val="24"/>
        </w:rPr>
        <w:t>28</w:t>
      </w:r>
      <w:r w:rsidRPr="00173C26">
        <w:rPr>
          <w:i/>
          <w:iCs/>
          <w:sz w:val="24"/>
          <w:szCs w:val="24"/>
        </w:rPr>
        <w:t xml:space="preserve"> (labeled A–</w:t>
      </w:r>
      <w:r>
        <w:rPr>
          <w:i/>
          <w:iCs/>
          <w:sz w:val="24"/>
          <w:szCs w:val="24"/>
        </w:rPr>
        <w:t>D in the diagram below</w:t>
      </w:r>
      <w:r w:rsidRPr="00173C26">
        <w:rPr>
          <w:i/>
          <w:iCs/>
          <w:sz w:val="24"/>
          <w:szCs w:val="24"/>
        </w:rPr>
        <w:t>), complete</w:t>
      </w:r>
      <w:r>
        <w:rPr>
          <w:i/>
          <w:iCs/>
          <w:sz w:val="24"/>
          <w:szCs w:val="24"/>
        </w:rPr>
        <w:t xml:space="preserve"> the “four key concerns of data in transit” </w:t>
      </w:r>
      <w:r w:rsidRPr="00173C26">
        <w:rPr>
          <w:i/>
          <w:iCs/>
          <w:sz w:val="24"/>
          <w:szCs w:val="24"/>
        </w:rPr>
        <w:t>by matching each letter to the correct</w:t>
      </w:r>
      <w:r>
        <w:rPr>
          <w:i/>
          <w:iCs/>
          <w:sz w:val="24"/>
          <w:szCs w:val="24"/>
        </w:rPr>
        <w:t xml:space="preserve"> concern</w:t>
      </w:r>
      <w:r w:rsidRPr="00173C26">
        <w:rPr>
          <w:i/>
          <w:iCs/>
          <w:sz w:val="24"/>
          <w:szCs w:val="24"/>
        </w:rPr>
        <w:t xml:space="preserve">. Choose from the following options: </w:t>
      </w:r>
      <w:r>
        <w:rPr>
          <w:i/>
          <w:iCs/>
          <w:sz w:val="24"/>
          <w:szCs w:val="24"/>
        </w:rPr>
        <w:t>Server Identity, Visibility of Data, Manipulation of Data, or Client Identity….</w:t>
      </w:r>
    </w:p>
    <w:p w14:paraId="3F6001EC" w14:textId="77777777" w:rsidR="00BC1455" w:rsidRDefault="00BC1455" w:rsidP="00BC1455">
      <w:pPr>
        <w:rPr>
          <w:noProof/>
          <w:sz w:val="24"/>
          <w:szCs w:val="24"/>
        </w:rPr>
      </w:pPr>
      <w:r>
        <w:rPr>
          <w:noProof/>
        </w:rPr>
        <w:lastRenderedPageBreak/>
        <w:drawing>
          <wp:inline distT="0" distB="0" distL="0" distR="0" wp14:anchorId="529373F7" wp14:editId="7DD49BA6">
            <wp:extent cx="5943600" cy="41122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12260"/>
                    </a:xfrm>
                    <a:prstGeom prst="rect">
                      <a:avLst/>
                    </a:prstGeom>
                  </pic:spPr>
                </pic:pic>
              </a:graphicData>
            </a:graphic>
          </wp:inline>
        </w:drawing>
      </w:r>
    </w:p>
    <w:p w14:paraId="61368895" w14:textId="77777777" w:rsidR="00BC1455" w:rsidRDefault="00BC1455" w:rsidP="00BC1455">
      <w:pPr>
        <w:pStyle w:val="ListParagraph"/>
        <w:numPr>
          <w:ilvl w:val="0"/>
          <w:numId w:val="19"/>
        </w:numPr>
        <w:rPr>
          <w:noProof/>
        </w:rPr>
      </w:pPr>
      <w:r>
        <w:rPr>
          <w:noProof/>
        </w:rPr>
        <w:t>(</w:t>
      </w:r>
      <w:r w:rsidRPr="00F14581">
        <w:rPr>
          <w:b/>
          <w:bCs/>
          <w:noProof/>
        </w:rPr>
        <w:t>A</w:t>
      </w:r>
      <w:r>
        <w:rPr>
          <w:noProof/>
        </w:rPr>
        <w:t>).</w:t>
      </w:r>
    </w:p>
    <w:p w14:paraId="0422B1C5" w14:textId="77777777" w:rsidR="00BC1455" w:rsidRDefault="00BC1455" w:rsidP="00BC1455">
      <w:pPr>
        <w:rPr>
          <w:noProof/>
        </w:rPr>
      </w:pPr>
      <w:r w:rsidRPr="00281D0E">
        <w:rPr>
          <w:noProof/>
          <w:highlight w:val="yellow"/>
        </w:rPr>
        <w:t>Client Identity.</w:t>
      </w:r>
    </w:p>
    <w:p w14:paraId="420A8CC9" w14:textId="77777777" w:rsidR="00BC1455" w:rsidRDefault="00BC1455" w:rsidP="00BC1455">
      <w:pPr>
        <w:pStyle w:val="ListParagraph"/>
        <w:numPr>
          <w:ilvl w:val="0"/>
          <w:numId w:val="19"/>
        </w:numPr>
        <w:rPr>
          <w:noProof/>
        </w:rPr>
      </w:pPr>
      <w:r>
        <w:rPr>
          <w:noProof/>
        </w:rPr>
        <w:t>(</w:t>
      </w:r>
      <w:r w:rsidRPr="00F14581">
        <w:rPr>
          <w:b/>
          <w:bCs/>
          <w:noProof/>
        </w:rPr>
        <w:t>B</w:t>
      </w:r>
      <w:r>
        <w:rPr>
          <w:noProof/>
        </w:rPr>
        <w:t>).</w:t>
      </w:r>
    </w:p>
    <w:p w14:paraId="29C7DA08" w14:textId="77777777" w:rsidR="00BC1455" w:rsidRDefault="00BC1455" w:rsidP="00BC1455">
      <w:pPr>
        <w:rPr>
          <w:noProof/>
        </w:rPr>
      </w:pPr>
      <w:r w:rsidRPr="00281D0E">
        <w:rPr>
          <w:noProof/>
          <w:highlight w:val="yellow"/>
        </w:rPr>
        <w:t>Visibility of Data.</w:t>
      </w:r>
    </w:p>
    <w:p w14:paraId="730424AB" w14:textId="77777777" w:rsidR="00BC1455" w:rsidRDefault="00BC1455" w:rsidP="00BC1455">
      <w:pPr>
        <w:pStyle w:val="ListParagraph"/>
        <w:numPr>
          <w:ilvl w:val="0"/>
          <w:numId w:val="19"/>
        </w:numPr>
        <w:rPr>
          <w:noProof/>
        </w:rPr>
      </w:pPr>
      <w:r>
        <w:rPr>
          <w:noProof/>
        </w:rPr>
        <w:t>(</w:t>
      </w:r>
      <w:r w:rsidRPr="00F14581">
        <w:rPr>
          <w:b/>
          <w:bCs/>
          <w:noProof/>
        </w:rPr>
        <w:t>C</w:t>
      </w:r>
      <w:r>
        <w:rPr>
          <w:noProof/>
        </w:rPr>
        <w:t>).</w:t>
      </w:r>
    </w:p>
    <w:p w14:paraId="00FFA411" w14:textId="77777777" w:rsidR="00BC1455" w:rsidRDefault="00BC1455" w:rsidP="00BC1455">
      <w:pPr>
        <w:rPr>
          <w:noProof/>
        </w:rPr>
      </w:pPr>
      <w:r w:rsidRPr="00281D0E">
        <w:rPr>
          <w:noProof/>
          <w:highlight w:val="yellow"/>
        </w:rPr>
        <w:t>Manipulation of Data.</w:t>
      </w:r>
    </w:p>
    <w:p w14:paraId="6A45E209" w14:textId="77777777" w:rsidR="00BC1455" w:rsidRDefault="00BC1455" w:rsidP="00BC1455">
      <w:pPr>
        <w:pStyle w:val="ListParagraph"/>
        <w:numPr>
          <w:ilvl w:val="0"/>
          <w:numId w:val="19"/>
        </w:numPr>
        <w:rPr>
          <w:noProof/>
        </w:rPr>
      </w:pPr>
      <w:r>
        <w:rPr>
          <w:noProof/>
        </w:rPr>
        <w:t>(</w:t>
      </w:r>
      <w:r w:rsidRPr="00F14581">
        <w:rPr>
          <w:b/>
          <w:bCs/>
          <w:noProof/>
        </w:rPr>
        <w:t>D</w:t>
      </w:r>
      <w:r>
        <w:rPr>
          <w:noProof/>
        </w:rPr>
        <w:t>).</w:t>
      </w:r>
    </w:p>
    <w:p w14:paraId="15FD6683" w14:textId="77777777" w:rsidR="00BC1455" w:rsidRDefault="00BC1455" w:rsidP="00BC1455">
      <w:pPr>
        <w:rPr>
          <w:noProof/>
        </w:rPr>
      </w:pPr>
      <w:r w:rsidRPr="00281D0E">
        <w:rPr>
          <w:noProof/>
          <w:highlight w:val="yellow"/>
        </w:rPr>
        <w:t>Server Identity.</w:t>
      </w:r>
    </w:p>
    <w:p w14:paraId="35527C78" w14:textId="77777777" w:rsidR="00BC1455" w:rsidRDefault="00BC1455" w:rsidP="00BC1455">
      <w:pPr>
        <w:pStyle w:val="ListParagraph"/>
        <w:numPr>
          <w:ilvl w:val="0"/>
          <w:numId w:val="19"/>
        </w:numPr>
        <w:rPr>
          <w:noProof/>
        </w:rPr>
      </w:pPr>
      <w:r>
        <w:rPr>
          <w:noProof/>
        </w:rPr>
        <w:t>Generally, when we’re talking abstractly about who or what is being authenticated, we refer to that party as which of the following (choose one)?</w:t>
      </w:r>
    </w:p>
    <w:p w14:paraId="387DC902" w14:textId="77777777" w:rsidR="00BC1455" w:rsidRPr="004255FD" w:rsidRDefault="00BC1455" w:rsidP="00BC1455">
      <w:pPr>
        <w:pStyle w:val="ListParagraph"/>
        <w:numPr>
          <w:ilvl w:val="0"/>
          <w:numId w:val="32"/>
        </w:numPr>
        <w:rPr>
          <w:noProof/>
          <w:highlight w:val="yellow"/>
        </w:rPr>
      </w:pPr>
      <w:r w:rsidRPr="004255FD">
        <w:rPr>
          <w:noProof/>
          <w:highlight w:val="yellow"/>
        </w:rPr>
        <w:t>Principal.</w:t>
      </w:r>
    </w:p>
    <w:p w14:paraId="4C951B28" w14:textId="77777777" w:rsidR="00BC1455" w:rsidRDefault="00BC1455" w:rsidP="00BC1455">
      <w:pPr>
        <w:pStyle w:val="ListParagraph"/>
        <w:numPr>
          <w:ilvl w:val="0"/>
          <w:numId w:val="32"/>
        </w:numPr>
        <w:rPr>
          <w:noProof/>
        </w:rPr>
      </w:pPr>
      <w:r>
        <w:rPr>
          <w:noProof/>
        </w:rPr>
        <w:t>Factor.</w:t>
      </w:r>
    </w:p>
    <w:p w14:paraId="0F3FA7AC" w14:textId="77777777" w:rsidR="00BC1455" w:rsidRPr="00F14581" w:rsidRDefault="00BC1455" w:rsidP="00BC1455">
      <w:pPr>
        <w:rPr>
          <w:noProof/>
        </w:rPr>
      </w:pPr>
    </w:p>
    <w:p w14:paraId="181038AB" w14:textId="77777777" w:rsidR="00BC1455" w:rsidRDefault="00BC1455" w:rsidP="00BC1455">
      <w:pPr>
        <w:pStyle w:val="ListParagraph"/>
        <w:numPr>
          <w:ilvl w:val="0"/>
          <w:numId w:val="19"/>
        </w:numPr>
        <w:spacing w:line="256" w:lineRule="auto"/>
      </w:pPr>
      <w:r>
        <w:t>A piece of knowledge a user needs to authenticate themselves is referred to as which of the following (choose one)?</w:t>
      </w:r>
    </w:p>
    <w:p w14:paraId="415AC107" w14:textId="77777777" w:rsidR="00BC1455" w:rsidRDefault="00BC1455" w:rsidP="00BC1455">
      <w:pPr>
        <w:pStyle w:val="ListParagraph"/>
        <w:numPr>
          <w:ilvl w:val="0"/>
          <w:numId w:val="33"/>
        </w:numPr>
        <w:spacing w:line="256" w:lineRule="auto"/>
      </w:pPr>
      <w:r>
        <w:t>Principal.</w:t>
      </w:r>
    </w:p>
    <w:p w14:paraId="51ABF944" w14:textId="77777777" w:rsidR="00BC1455" w:rsidRPr="004255FD" w:rsidRDefault="00BC1455" w:rsidP="00BC1455">
      <w:pPr>
        <w:pStyle w:val="ListParagraph"/>
        <w:numPr>
          <w:ilvl w:val="0"/>
          <w:numId w:val="33"/>
        </w:numPr>
        <w:spacing w:line="256" w:lineRule="auto"/>
        <w:rPr>
          <w:highlight w:val="yellow"/>
        </w:rPr>
      </w:pPr>
      <w:r w:rsidRPr="004255FD">
        <w:rPr>
          <w:highlight w:val="yellow"/>
        </w:rPr>
        <w:lastRenderedPageBreak/>
        <w:t>Factor.</w:t>
      </w:r>
    </w:p>
    <w:p w14:paraId="4D8689BB" w14:textId="77777777" w:rsidR="00BC1455" w:rsidRDefault="00BC1455" w:rsidP="00BC1455"/>
    <w:p w14:paraId="3D5EB795" w14:textId="77777777" w:rsidR="00BC1455" w:rsidRPr="00B518D0" w:rsidRDefault="00BC1455" w:rsidP="00BC1455">
      <w:pPr>
        <w:spacing w:line="240" w:lineRule="auto"/>
        <w:rPr>
          <w:i/>
          <w:iCs/>
          <w:sz w:val="24"/>
          <w:szCs w:val="24"/>
        </w:rPr>
      </w:pPr>
      <w:r w:rsidRPr="00B518D0">
        <w:rPr>
          <w:i/>
          <w:iCs/>
          <w:sz w:val="24"/>
          <w:szCs w:val="24"/>
        </w:rPr>
        <w:t>For questions 31 – 33 match the portion of the token (</w:t>
      </w:r>
      <w:r w:rsidRPr="00503251">
        <w:rPr>
          <w:b/>
          <w:bCs/>
          <w:i/>
          <w:iCs/>
          <w:sz w:val="24"/>
          <w:szCs w:val="24"/>
        </w:rPr>
        <w:t>1</w:t>
      </w:r>
      <w:r w:rsidRPr="00B518D0">
        <w:rPr>
          <w:i/>
          <w:iCs/>
          <w:sz w:val="24"/>
          <w:szCs w:val="24"/>
        </w:rPr>
        <w:t xml:space="preserve">, </w:t>
      </w:r>
      <w:r w:rsidRPr="00503251">
        <w:rPr>
          <w:b/>
          <w:bCs/>
          <w:i/>
          <w:iCs/>
          <w:sz w:val="24"/>
          <w:szCs w:val="24"/>
        </w:rPr>
        <w:t>2</w:t>
      </w:r>
      <w:r w:rsidRPr="00B518D0">
        <w:rPr>
          <w:i/>
          <w:iCs/>
          <w:sz w:val="24"/>
          <w:szCs w:val="24"/>
        </w:rPr>
        <w:t xml:space="preserve">, or </w:t>
      </w:r>
      <w:r w:rsidRPr="00503251">
        <w:rPr>
          <w:b/>
          <w:bCs/>
          <w:i/>
          <w:iCs/>
          <w:sz w:val="24"/>
          <w:szCs w:val="24"/>
        </w:rPr>
        <w:t>3</w:t>
      </w:r>
      <w:r w:rsidRPr="00B518D0">
        <w:rPr>
          <w:i/>
          <w:iCs/>
          <w:sz w:val="24"/>
          <w:szCs w:val="24"/>
        </w:rPr>
        <w:t>) with its name…</w:t>
      </w:r>
    </w:p>
    <w:p w14:paraId="75B59123" w14:textId="77777777" w:rsidR="00BC1455" w:rsidRDefault="00BC1455" w:rsidP="00BC1455">
      <w:r>
        <w:rPr>
          <w:noProof/>
        </w:rPr>
        <w:drawing>
          <wp:inline distT="0" distB="0" distL="0" distR="0" wp14:anchorId="60643619" wp14:editId="7F7C5497">
            <wp:extent cx="5943600" cy="12090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209040"/>
                    </a:xfrm>
                    <a:prstGeom prst="rect">
                      <a:avLst/>
                    </a:prstGeom>
                  </pic:spPr>
                </pic:pic>
              </a:graphicData>
            </a:graphic>
          </wp:inline>
        </w:drawing>
      </w:r>
    </w:p>
    <w:p w14:paraId="518DECE4" w14:textId="77777777" w:rsidR="00BC1455" w:rsidRDefault="00BC1455" w:rsidP="00BC1455">
      <w:pPr>
        <w:pStyle w:val="ListParagraph"/>
        <w:numPr>
          <w:ilvl w:val="0"/>
          <w:numId w:val="19"/>
        </w:numPr>
        <w:spacing w:line="256" w:lineRule="auto"/>
      </w:pPr>
      <w:r>
        <w:t>The payload.</w:t>
      </w:r>
    </w:p>
    <w:p w14:paraId="4CC5C65C" w14:textId="77777777" w:rsidR="00BC1455" w:rsidRDefault="00BC1455" w:rsidP="00BC1455">
      <w:r w:rsidRPr="004255FD">
        <w:rPr>
          <w:highlight w:val="yellow"/>
        </w:rPr>
        <w:t>2</w:t>
      </w:r>
    </w:p>
    <w:p w14:paraId="5A57A7F6" w14:textId="77777777" w:rsidR="00BC1455" w:rsidRDefault="00BC1455" w:rsidP="00BC1455">
      <w:pPr>
        <w:pStyle w:val="ListParagraph"/>
        <w:numPr>
          <w:ilvl w:val="0"/>
          <w:numId w:val="19"/>
        </w:numPr>
        <w:spacing w:line="256" w:lineRule="auto"/>
      </w:pPr>
      <w:r>
        <w:t>The header.</w:t>
      </w:r>
    </w:p>
    <w:p w14:paraId="6FD381D3" w14:textId="77777777" w:rsidR="00BC1455" w:rsidRDefault="00BC1455" w:rsidP="00BC1455">
      <w:r w:rsidRPr="004255FD">
        <w:rPr>
          <w:highlight w:val="yellow"/>
        </w:rPr>
        <w:t>1</w:t>
      </w:r>
    </w:p>
    <w:p w14:paraId="2028665A" w14:textId="77777777" w:rsidR="00BC1455" w:rsidRDefault="00BC1455" w:rsidP="00BC1455">
      <w:pPr>
        <w:pStyle w:val="ListParagraph"/>
        <w:numPr>
          <w:ilvl w:val="0"/>
          <w:numId w:val="19"/>
        </w:numPr>
        <w:spacing w:line="256" w:lineRule="auto"/>
      </w:pPr>
      <w:r>
        <w:t>The signature.</w:t>
      </w:r>
    </w:p>
    <w:p w14:paraId="48EB5759" w14:textId="77777777" w:rsidR="00BC1455" w:rsidRDefault="00BC1455" w:rsidP="00BC1455">
      <w:r w:rsidRPr="004255FD">
        <w:rPr>
          <w:highlight w:val="yellow"/>
        </w:rPr>
        <w:t>3</w:t>
      </w:r>
    </w:p>
    <w:p w14:paraId="0782C435" w14:textId="77777777" w:rsidR="00BC1455" w:rsidRDefault="00BC1455" w:rsidP="00BC1455">
      <w:pPr>
        <w:pStyle w:val="ListParagraph"/>
        <w:numPr>
          <w:ilvl w:val="0"/>
          <w:numId w:val="19"/>
        </w:numPr>
        <w:spacing w:line="256" w:lineRule="auto"/>
      </w:pPr>
      <w:r>
        <w:t>In the context of generating a signature (e.g., JWTs or HMAC), what is the value called that is combined with the header and payload to create the signature and verify data integrity and authenticity (choose one)?</w:t>
      </w:r>
    </w:p>
    <w:p w14:paraId="3EADD4AF" w14:textId="77777777" w:rsidR="00BC1455" w:rsidRDefault="00BC1455" w:rsidP="00BC1455">
      <w:pPr>
        <w:pStyle w:val="ListParagraph"/>
        <w:numPr>
          <w:ilvl w:val="0"/>
          <w:numId w:val="34"/>
        </w:numPr>
        <w:spacing w:line="256" w:lineRule="auto"/>
      </w:pPr>
      <w:r>
        <w:t>Credential.</w:t>
      </w:r>
    </w:p>
    <w:p w14:paraId="2DC51697" w14:textId="77777777" w:rsidR="00BC1455" w:rsidRPr="004255FD" w:rsidRDefault="00BC1455" w:rsidP="00BC1455">
      <w:pPr>
        <w:pStyle w:val="ListParagraph"/>
        <w:numPr>
          <w:ilvl w:val="0"/>
          <w:numId w:val="34"/>
        </w:numPr>
        <w:spacing w:line="256" w:lineRule="auto"/>
        <w:rPr>
          <w:highlight w:val="yellow"/>
        </w:rPr>
      </w:pPr>
      <w:r w:rsidRPr="004255FD">
        <w:rPr>
          <w:highlight w:val="yellow"/>
        </w:rPr>
        <w:t>Secret.</w:t>
      </w:r>
    </w:p>
    <w:p w14:paraId="7D007099" w14:textId="77777777" w:rsidR="00BC1455" w:rsidRPr="00F14581" w:rsidRDefault="00BC1455" w:rsidP="00BC1455"/>
    <w:p w14:paraId="14ECA44E" w14:textId="77777777" w:rsidR="00BC1455" w:rsidRDefault="00BC1455" w:rsidP="00BC1455">
      <w:pPr>
        <w:rPr>
          <w:b/>
          <w:bCs/>
          <w:sz w:val="24"/>
          <w:szCs w:val="24"/>
        </w:rPr>
      </w:pPr>
    </w:p>
    <w:p w14:paraId="55680E97" w14:textId="77777777" w:rsidR="00BC1455" w:rsidRDefault="00BC1455" w:rsidP="00BC1455">
      <w:pPr>
        <w:rPr>
          <w:b/>
          <w:bCs/>
          <w:sz w:val="24"/>
          <w:szCs w:val="24"/>
        </w:rPr>
      </w:pPr>
    </w:p>
    <w:p w14:paraId="140490EC" w14:textId="77777777" w:rsidR="00BC1455" w:rsidRDefault="00BC1455" w:rsidP="00BC1455">
      <w:pPr>
        <w:rPr>
          <w:b/>
          <w:bCs/>
          <w:sz w:val="24"/>
          <w:szCs w:val="24"/>
        </w:rPr>
      </w:pPr>
    </w:p>
    <w:p w14:paraId="0E386DF4" w14:textId="77777777" w:rsidR="00BC1455" w:rsidRDefault="00BC1455" w:rsidP="00BC1455">
      <w:pPr>
        <w:rPr>
          <w:b/>
          <w:bCs/>
          <w:sz w:val="24"/>
          <w:szCs w:val="24"/>
        </w:rPr>
      </w:pPr>
    </w:p>
    <w:p w14:paraId="25DED04E" w14:textId="77777777" w:rsidR="00BC1455" w:rsidRDefault="00BC1455" w:rsidP="00BC1455">
      <w:pPr>
        <w:rPr>
          <w:b/>
          <w:bCs/>
          <w:sz w:val="24"/>
          <w:szCs w:val="24"/>
        </w:rPr>
      </w:pPr>
    </w:p>
    <w:p w14:paraId="6FEA0FAF" w14:textId="77777777" w:rsidR="00BC1455" w:rsidRDefault="00BC1455" w:rsidP="00BC1455">
      <w:pPr>
        <w:rPr>
          <w:b/>
          <w:bCs/>
          <w:sz w:val="24"/>
          <w:szCs w:val="24"/>
        </w:rPr>
      </w:pPr>
    </w:p>
    <w:p w14:paraId="01689421" w14:textId="77777777" w:rsidR="00BC1455" w:rsidRDefault="00BC1455" w:rsidP="00BC1455">
      <w:pPr>
        <w:rPr>
          <w:b/>
          <w:bCs/>
          <w:sz w:val="24"/>
          <w:szCs w:val="24"/>
        </w:rPr>
      </w:pPr>
    </w:p>
    <w:p w14:paraId="24076AAA" w14:textId="77777777" w:rsidR="00BC1455" w:rsidRDefault="00BC1455" w:rsidP="00BC1455">
      <w:pPr>
        <w:rPr>
          <w:b/>
          <w:bCs/>
          <w:sz w:val="24"/>
          <w:szCs w:val="24"/>
        </w:rPr>
      </w:pPr>
    </w:p>
    <w:p w14:paraId="4B93C9D5" w14:textId="77777777" w:rsidR="00BC1455" w:rsidRDefault="00BC1455" w:rsidP="00BC1455">
      <w:pPr>
        <w:rPr>
          <w:b/>
          <w:bCs/>
          <w:sz w:val="24"/>
          <w:szCs w:val="24"/>
        </w:rPr>
      </w:pPr>
      <w:r>
        <w:rPr>
          <w:b/>
          <w:bCs/>
          <w:sz w:val="24"/>
          <w:szCs w:val="24"/>
        </w:rPr>
        <w:t>Resiliency (8 Points).</w:t>
      </w:r>
    </w:p>
    <w:p w14:paraId="7FB2E00E" w14:textId="77777777" w:rsidR="00BC1455" w:rsidRDefault="00BC1455" w:rsidP="00BC1455">
      <w:pPr>
        <w:pStyle w:val="ListParagraph"/>
        <w:numPr>
          <w:ilvl w:val="0"/>
          <w:numId w:val="19"/>
        </w:numPr>
        <w:spacing w:line="256" w:lineRule="auto"/>
      </w:pPr>
      <w:r>
        <w:lastRenderedPageBreak/>
        <w:t>An uptime of 99.999% (five 9’s) is an example of which of the following cross-functional requirements?</w:t>
      </w:r>
    </w:p>
    <w:p w14:paraId="0C4A825C" w14:textId="77777777" w:rsidR="00BC1455" w:rsidRDefault="00BC1455" w:rsidP="00BC1455">
      <w:pPr>
        <w:pStyle w:val="ListParagraph"/>
        <w:numPr>
          <w:ilvl w:val="0"/>
          <w:numId w:val="35"/>
        </w:numPr>
        <w:spacing w:line="256" w:lineRule="auto"/>
      </w:pPr>
      <w:r>
        <w:t>Response time/latency.</w:t>
      </w:r>
    </w:p>
    <w:p w14:paraId="2177ADE9" w14:textId="77777777" w:rsidR="00BC1455" w:rsidRPr="004255FD" w:rsidRDefault="00BC1455" w:rsidP="00BC1455">
      <w:pPr>
        <w:pStyle w:val="ListParagraph"/>
        <w:numPr>
          <w:ilvl w:val="0"/>
          <w:numId w:val="35"/>
        </w:numPr>
        <w:spacing w:line="256" w:lineRule="auto"/>
        <w:rPr>
          <w:highlight w:val="yellow"/>
        </w:rPr>
      </w:pPr>
      <w:r w:rsidRPr="004255FD">
        <w:rPr>
          <w:highlight w:val="yellow"/>
        </w:rPr>
        <w:t>Availability.</w:t>
      </w:r>
    </w:p>
    <w:p w14:paraId="075776C0" w14:textId="77777777" w:rsidR="00BC1455" w:rsidRDefault="00BC1455" w:rsidP="00BC1455">
      <w:pPr>
        <w:pStyle w:val="ListParagraph"/>
        <w:numPr>
          <w:ilvl w:val="0"/>
          <w:numId w:val="35"/>
        </w:numPr>
        <w:spacing w:line="256" w:lineRule="auto"/>
      </w:pPr>
      <w:r>
        <w:t>Durability of data.</w:t>
      </w:r>
    </w:p>
    <w:p w14:paraId="41735295" w14:textId="77777777" w:rsidR="00BC1455" w:rsidRPr="005673E9" w:rsidRDefault="00BC1455" w:rsidP="00BC1455"/>
    <w:p w14:paraId="0033E5C4" w14:textId="77777777" w:rsidR="00BC1455" w:rsidRPr="00F80F66" w:rsidRDefault="00BC1455" w:rsidP="00BC1455">
      <w:pPr>
        <w:rPr>
          <w:sz w:val="24"/>
          <w:szCs w:val="24"/>
        </w:rPr>
      </w:pPr>
      <w:r w:rsidRPr="005673E9">
        <w:rPr>
          <w:i/>
          <w:iCs/>
          <w:sz w:val="24"/>
          <w:szCs w:val="24"/>
        </w:rPr>
        <w:t>For questions 36–38, choose the appropriate type of CAP</w:t>
      </w:r>
      <w:r>
        <w:rPr>
          <w:sz w:val="24"/>
          <w:szCs w:val="24"/>
        </w:rPr>
        <w:t xml:space="preserve"> (Consistency, Availability, and Partition Tolerance)</w:t>
      </w:r>
      <w:r w:rsidRPr="005673E9">
        <w:rPr>
          <w:i/>
          <w:iCs/>
          <w:sz w:val="24"/>
          <w:szCs w:val="24"/>
        </w:rPr>
        <w:t xml:space="preserve"> system (</w:t>
      </w:r>
      <w:r w:rsidRPr="0090638B">
        <w:rPr>
          <w:b/>
          <w:bCs/>
          <w:i/>
          <w:iCs/>
          <w:sz w:val="24"/>
          <w:szCs w:val="24"/>
        </w:rPr>
        <w:t>CA, CP, or AP</w:t>
      </w:r>
      <w:r w:rsidRPr="005673E9">
        <w:rPr>
          <w:i/>
          <w:iCs/>
          <w:sz w:val="24"/>
          <w:szCs w:val="24"/>
        </w:rPr>
        <w:t>) that best fits each scenario described….</w:t>
      </w:r>
    </w:p>
    <w:p w14:paraId="62023631" w14:textId="77777777" w:rsidR="00BC1455" w:rsidRPr="005673E9" w:rsidRDefault="00BC1455" w:rsidP="00BC1455">
      <w:pPr>
        <w:rPr>
          <w:sz w:val="24"/>
          <w:szCs w:val="24"/>
        </w:rPr>
      </w:pPr>
      <w:r w:rsidRPr="005673E9">
        <w:rPr>
          <w:rFonts w:ascii="Segoe UI Emoji" w:hAnsi="Segoe UI Emoji" w:cs="Segoe UI Emoji"/>
          <w:sz w:val="24"/>
          <w:szCs w:val="24"/>
        </w:rPr>
        <w:t>🧠</w:t>
      </w:r>
      <w:r w:rsidRPr="005673E9">
        <w:rPr>
          <w:sz w:val="24"/>
          <w:szCs w:val="24"/>
        </w:rPr>
        <w:t xml:space="preserve"> </w:t>
      </w:r>
      <w:r w:rsidRPr="00474A81">
        <w:rPr>
          <w:b/>
          <w:bCs/>
          <w:sz w:val="24"/>
          <w:szCs w:val="24"/>
        </w:rPr>
        <w:t>Scenario 1:</w:t>
      </w:r>
    </w:p>
    <w:p w14:paraId="09E5D32B" w14:textId="77777777" w:rsidR="00BC1455" w:rsidRPr="005673E9" w:rsidRDefault="00BC1455" w:rsidP="00BC1455">
      <w:pPr>
        <w:rPr>
          <w:sz w:val="24"/>
          <w:szCs w:val="24"/>
        </w:rPr>
      </w:pPr>
      <w:r w:rsidRPr="005673E9">
        <w:rPr>
          <w:sz w:val="24"/>
          <w:szCs w:val="24"/>
        </w:rPr>
        <w:t>MedicalCo runs a system for handling electronic prescriptions between doctors and pharmacies. When a doctor submits a prescription, it's critical that the exact same information is visible to the pharmacy—no outdated or conflicting data is acceptable. If there’s a temporary network issue between systems, the prescription data may be delayed rather than risking inconsistencies.</w:t>
      </w:r>
    </w:p>
    <w:p w14:paraId="50E2C08F" w14:textId="77777777" w:rsidR="00BC1455" w:rsidRDefault="00BC1455" w:rsidP="00BC1455">
      <w:pPr>
        <w:pStyle w:val="ListParagraph"/>
        <w:numPr>
          <w:ilvl w:val="0"/>
          <w:numId w:val="19"/>
        </w:numPr>
        <w:spacing w:line="256" w:lineRule="auto"/>
      </w:pPr>
      <w:r w:rsidRPr="00474A81">
        <w:t>Given this behavior, which type of CAP system does</w:t>
      </w:r>
      <w:r>
        <w:t xml:space="preserve"> </w:t>
      </w:r>
      <w:r w:rsidRPr="00474A81">
        <w:rPr>
          <w:b/>
          <w:bCs/>
        </w:rPr>
        <w:t>Scenario 1</w:t>
      </w:r>
      <w:r>
        <w:t xml:space="preserve"> </w:t>
      </w:r>
      <w:r w:rsidRPr="00474A81">
        <w:t>represent</w:t>
      </w:r>
      <w:r>
        <w:t xml:space="preserve"> (justify your answer)</w:t>
      </w:r>
      <w:r w:rsidRPr="00474A81">
        <w:t>?</w:t>
      </w:r>
    </w:p>
    <w:p w14:paraId="260200AC" w14:textId="77777777" w:rsidR="00BC1455" w:rsidRDefault="00BC1455" w:rsidP="00BC1455">
      <w:r w:rsidRPr="004255FD">
        <w:rPr>
          <w:highlight w:val="yellow"/>
        </w:rPr>
        <w:t>CP</w:t>
      </w:r>
    </w:p>
    <w:p w14:paraId="35E08E57" w14:textId="77777777" w:rsidR="00BC1455" w:rsidRPr="00474A81" w:rsidRDefault="00BC1455" w:rsidP="00BC1455"/>
    <w:p w14:paraId="02C180DE" w14:textId="77777777" w:rsidR="00BC1455" w:rsidRPr="00474A81" w:rsidRDefault="00BC1455" w:rsidP="00BC1455">
      <w:pPr>
        <w:rPr>
          <w:b/>
          <w:bCs/>
          <w:sz w:val="24"/>
          <w:szCs w:val="24"/>
        </w:rPr>
      </w:pPr>
      <w:r w:rsidRPr="005673E9">
        <w:rPr>
          <w:rFonts w:ascii="Segoe UI Emoji" w:hAnsi="Segoe UI Emoji" w:cs="Segoe UI Emoji"/>
          <w:sz w:val="24"/>
          <w:szCs w:val="24"/>
        </w:rPr>
        <w:t>🧠</w:t>
      </w:r>
      <w:r w:rsidRPr="005673E9">
        <w:rPr>
          <w:sz w:val="24"/>
          <w:szCs w:val="24"/>
        </w:rPr>
        <w:t xml:space="preserve"> </w:t>
      </w:r>
      <w:r w:rsidRPr="00474A81">
        <w:rPr>
          <w:b/>
          <w:bCs/>
          <w:sz w:val="24"/>
          <w:szCs w:val="24"/>
        </w:rPr>
        <w:t>Scenario 2:</w:t>
      </w:r>
    </w:p>
    <w:p w14:paraId="54796F48" w14:textId="77777777" w:rsidR="00BC1455" w:rsidRPr="005673E9" w:rsidRDefault="00BC1455" w:rsidP="00BC1455">
      <w:pPr>
        <w:rPr>
          <w:sz w:val="24"/>
          <w:szCs w:val="24"/>
        </w:rPr>
      </w:pPr>
      <w:r w:rsidRPr="005673E9">
        <w:rPr>
          <w:sz w:val="24"/>
          <w:szCs w:val="24"/>
        </w:rPr>
        <w:t>MedicalCo offers a mobile app and website that allows patients to book and manage appointments. The system is distributed across multiple data centers for reliability and speed. If one data center is isolated due to a network issue, patients in that region can still book appointments, even though the bookings might temporarily conflict or need syncing later.</w:t>
      </w:r>
    </w:p>
    <w:p w14:paraId="51AF048F" w14:textId="77777777" w:rsidR="00BC1455" w:rsidRDefault="00BC1455" w:rsidP="00BC1455">
      <w:pPr>
        <w:pStyle w:val="ListParagraph"/>
        <w:numPr>
          <w:ilvl w:val="0"/>
          <w:numId w:val="19"/>
        </w:numPr>
        <w:spacing w:line="256" w:lineRule="auto"/>
      </w:pPr>
      <w:r w:rsidRPr="00474A81">
        <w:t>Given this behavior, which type of CAP system does</w:t>
      </w:r>
      <w:r>
        <w:t xml:space="preserve"> </w:t>
      </w:r>
      <w:r w:rsidRPr="00474A81">
        <w:rPr>
          <w:b/>
          <w:bCs/>
        </w:rPr>
        <w:t>Scenario 2</w:t>
      </w:r>
      <w:r>
        <w:t xml:space="preserve"> </w:t>
      </w:r>
      <w:r w:rsidRPr="00474A81">
        <w:t>represent</w:t>
      </w:r>
      <w:r>
        <w:t xml:space="preserve"> (justify your answer)</w:t>
      </w:r>
      <w:r w:rsidRPr="00474A81">
        <w:t>?</w:t>
      </w:r>
    </w:p>
    <w:p w14:paraId="424EC5E7" w14:textId="77777777" w:rsidR="00BC1455" w:rsidRDefault="00BC1455" w:rsidP="00BC1455">
      <w:pPr>
        <w:rPr>
          <w:sz w:val="24"/>
          <w:szCs w:val="24"/>
        </w:rPr>
      </w:pPr>
      <w:r w:rsidRPr="004255FD">
        <w:rPr>
          <w:sz w:val="24"/>
          <w:szCs w:val="24"/>
          <w:highlight w:val="yellow"/>
        </w:rPr>
        <w:t>AP</w:t>
      </w:r>
    </w:p>
    <w:p w14:paraId="630B1498" w14:textId="77777777" w:rsidR="00BC1455" w:rsidRPr="005673E9" w:rsidRDefault="00BC1455" w:rsidP="00BC1455">
      <w:pPr>
        <w:rPr>
          <w:sz w:val="24"/>
          <w:szCs w:val="24"/>
        </w:rPr>
      </w:pPr>
    </w:p>
    <w:p w14:paraId="3B21F7B7" w14:textId="77777777" w:rsidR="00BC1455" w:rsidRPr="00474A81" w:rsidRDefault="00BC1455" w:rsidP="00BC1455">
      <w:pPr>
        <w:rPr>
          <w:b/>
          <w:bCs/>
          <w:sz w:val="24"/>
          <w:szCs w:val="24"/>
        </w:rPr>
      </w:pPr>
      <w:r w:rsidRPr="005673E9">
        <w:rPr>
          <w:rFonts w:ascii="Segoe UI Emoji" w:hAnsi="Segoe UI Emoji" w:cs="Segoe UI Emoji"/>
          <w:sz w:val="24"/>
          <w:szCs w:val="24"/>
        </w:rPr>
        <w:t>🧠</w:t>
      </w:r>
      <w:r w:rsidRPr="005673E9">
        <w:rPr>
          <w:sz w:val="24"/>
          <w:szCs w:val="24"/>
        </w:rPr>
        <w:t xml:space="preserve"> </w:t>
      </w:r>
      <w:r w:rsidRPr="00474A81">
        <w:rPr>
          <w:b/>
          <w:bCs/>
          <w:sz w:val="24"/>
          <w:szCs w:val="24"/>
        </w:rPr>
        <w:t>Scenario 3:</w:t>
      </w:r>
    </w:p>
    <w:p w14:paraId="212901EC" w14:textId="77777777" w:rsidR="00BC1455" w:rsidRPr="005673E9" w:rsidRDefault="00BC1455" w:rsidP="00BC1455">
      <w:pPr>
        <w:rPr>
          <w:sz w:val="24"/>
          <w:szCs w:val="24"/>
        </w:rPr>
      </w:pPr>
      <w:r w:rsidRPr="005673E9">
        <w:rPr>
          <w:sz w:val="24"/>
          <w:szCs w:val="24"/>
        </w:rPr>
        <w:t>At each MedicalCo clinic, patients check in via on-site kiosks connected to a local server. These kiosks always display consistent information and are available for use if</w:t>
      </w:r>
      <w:r>
        <w:rPr>
          <w:sz w:val="24"/>
          <w:szCs w:val="24"/>
        </w:rPr>
        <w:t xml:space="preserve"> and only if </w:t>
      </w:r>
      <w:r w:rsidRPr="005673E9">
        <w:rPr>
          <w:sz w:val="24"/>
          <w:szCs w:val="24"/>
        </w:rPr>
        <w:t>the clinic's internal network is operational. However, if the local server fails or the clinic loses power, the kiosks become unusable.</w:t>
      </w:r>
    </w:p>
    <w:p w14:paraId="3D3B776D" w14:textId="77777777" w:rsidR="00BC1455" w:rsidRDefault="00BC1455" w:rsidP="00BC1455">
      <w:pPr>
        <w:pStyle w:val="ListParagraph"/>
        <w:numPr>
          <w:ilvl w:val="0"/>
          <w:numId w:val="19"/>
        </w:numPr>
        <w:spacing w:line="256" w:lineRule="auto"/>
      </w:pPr>
      <w:r w:rsidRPr="00474A81">
        <w:t>Given this behavior, which type of CAP system does</w:t>
      </w:r>
      <w:r>
        <w:t xml:space="preserve"> </w:t>
      </w:r>
      <w:r w:rsidRPr="00474A81">
        <w:rPr>
          <w:b/>
          <w:bCs/>
        </w:rPr>
        <w:t>Scenario 3</w:t>
      </w:r>
      <w:r>
        <w:t xml:space="preserve"> </w:t>
      </w:r>
      <w:r w:rsidRPr="00474A81">
        <w:t>represent</w:t>
      </w:r>
      <w:r>
        <w:t xml:space="preserve"> (justify your answer)</w:t>
      </w:r>
      <w:r w:rsidRPr="00474A81">
        <w:t>?</w:t>
      </w:r>
    </w:p>
    <w:p w14:paraId="2D616F62" w14:textId="77777777" w:rsidR="00BC1455" w:rsidRPr="005673E9" w:rsidRDefault="00BC1455" w:rsidP="00BC1455">
      <w:r w:rsidRPr="004255FD">
        <w:rPr>
          <w:highlight w:val="yellow"/>
        </w:rPr>
        <w:t>AC – Single process monolith.</w:t>
      </w:r>
    </w:p>
    <w:p w14:paraId="194F226B" w14:textId="77777777" w:rsidR="00210E9E" w:rsidRDefault="00210E9E"/>
    <w:sectPr w:rsidR="00210E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Serif-Italic">
    <w:altName w:val="Calibri"/>
    <w:panose1 w:val="00000000000000000000"/>
    <w:charset w:val="00"/>
    <w:family w:val="auto"/>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34CF"/>
    <w:multiLevelType w:val="multilevel"/>
    <w:tmpl w:val="B3FC528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A2C68"/>
    <w:multiLevelType w:val="hybridMultilevel"/>
    <w:tmpl w:val="29B68DC8"/>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61623AE"/>
    <w:multiLevelType w:val="hybridMultilevel"/>
    <w:tmpl w:val="DBC24A9E"/>
    <w:lvl w:ilvl="0" w:tplc="984AF9B2">
      <w:start w:val="1"/>
      <w:numFmt w:val="upperLetter"/>
      <w:lvlText w:val="%1."/>
      <w:lvlJc w:val="left"/>
      <w:pPr>
        <w:ind w:left="720" w:hanging="360"/>
      </w:pPr>
      <w:rPr>
        <w:rFonts w:eastAsia="Times New Roman"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7399B"/>
    <w:multiLevelType w:val="hybridMultilevel"/>
    <w:tmpl w:val="038A47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B5A27"/>
    <w:multiLevelType w:val="hybridMultilevel"/>
    <w:tmpl w:val="2062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7F542C"/>
    <w:multiLevelType w:val="hybridMultilevel"/>
    <w:tmpl w:val="839EBF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CD0B96"/>
    <w:multiLevelType w:val="hybridMultilevel"/>
    <w:tmpl w:val="4F140714"/>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08C1026"/>
    <w:multiLevelType w:val="hybridMultilevel"/>
    <w:tmpl w:val="BBB22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92568"/>
    <w:multiLevelType w:val="hybridMultilevel"/>
    <w:tmpl w:val="6792B9E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3D91218"/>
    <w:multiLevelType w:val="hybridMultilevel"/>
    <w:tmpl w:val="A718F69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DB0542"/>
    <w:multiLevelType w:val="hybridMultilevel"/>
    <w:tmpl w:val="D2140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AD351AA"/>
    <w:multiLevelType w:val="hybridMultilevel"/>
    <w:tmpl w:val="2276908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6D6287"/>
    <w:multiLevelType w:val="multilevel"/>
    <w:tmpl w:val="FB3A9A5E"/>
    <w:lvl w:ilvl="0">
      <w:start w:val="1"/>
      <w:numFmt w:val="decimal"/>
      <w:lvlText w:val="%1."/>
      <w:lvlJc w:val="left"/>
      <w:pPr>
        <w:ind w:left="720" w:hanging="360"/>
      </w:pPr>
      <w:rPr>
        <w:rFonts w:eastAsiaTheme="minorHAnsi" w:hint="default"/>
      </w:rPr>
    </w:lvl>
    <w:lvl w:ilvl="1">
      <w:start w:val="1"/>
      <w:numFmt w:val="lowerLetter"/>
      <w:isLgl/>
      <w:lvlText w:val="%2."/>
      <w:lvlJc w:val="left"/>
      <w:pPr>
        <w:ind w:left="1080" w:hanging="360"/>
      </w:pPr>
      <w:rPr>
        <w:rFonts w:asciiTheme="minorHAnsi" w:eastAsiaTheme="minorHAnsi" w:hAnsiTheme="minorHAnsi"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21CD6B90"/>
    <w:multiLevelType w:val="multilevel"/>
    <w:tmpl w:val="AC0863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B418E1"/>
    <w:multiLevelType w:val="hybridMultilevel"/>
    <w:tmpl w:val="D71E54A2"/>
    <w:lvl w:ilvl="0" w:tplc="DA8A9CC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8A74B24"/>
    <w:multiLevelType w:val="hybridMultilevel"/>
    <w:tmpl w:val="CC0ECEB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D793EB5"/>
    <w:multiLevelType w:val="hybridMultilevel"/>
    <w:tmpl w:val="6F9AF1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863F0"/>
    <w:multiLevelType w:val="hybridMultilevel"/>
    <w:tmpl w:val="D1AA12E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12D3D7C"/>
    <w:multiLevelType w:val="hybridMultilevel"/>
    <w:tmpl w:val="51EC537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8E3627"/>
    <w:multiLevelType w:val="hybridMultilevel"/>
    <w:tmpl w:val="C6EE502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BC1282D"/>
    <w:multiLevelType w:val="hybridMultilevel"/>
    <w:tmpl w:val="CC8CBDAE"/>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EAA4BB2"/>
    <w:multiLevelType w:val="hybridMultilevel"/>
    <w:tmpl w:val="0C72E53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1E3222"/>
    <w:multiLevelType w:val="hybridMultilevel"/>
    <w:tmpl w:val="2216FD0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5AD42A0"/>
    <w:multiLevelType w:val="hybridMultilevel"/>
    <w:tmpl w:val="2F901AEA"/>
    <w:lvl w:ilvl="0" w:tplc="E7822B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99477A1"/>
    <w:multiLevelType w:val="hybridMultilevel"/>
    <w:tmpl w:val="D6761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EE0914"/>
    <w:multiLevelType w:val="hybridMultilevel"/>
    <w:tmpl w:val="788C125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ECD5D19"/>
    <w:multiLevelType w:val="hybridMultilevel"/>
    <w:tmpl w:val="15526BB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3AF3932"/>
    <w:multiLevelType w:val="hybridMultilevel"/>
    <w:tmpl w:val="E40AFD0A"/>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591F3F82"/>
    <w:multiLevelType w:val="hybridMultilevel"/>
    <w:tmpl w:val="286617F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CA33612"/>
    <w:multiLevelType w:val="hybridMultilevel"/>
    <w:tmpl w:val="82C8C53A"/>
    <w:lvl w:ilvl="0" w:tplc="EA207F56">
      <w:start w:val="1"/>
      <w:numFmt w:val="lowerLetter"/>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DB10D7A"/>
    <w:multiLevelType w:val="hybridMultilevel"/>
    <w:tmpl w:val="1A50D452"/>
    <w:lvl w:ilvl="0" w:tplc="85E060DA">
      <w:start w:val="1"/>
      <w:numFmt w:val="decimal"/>
      <w:lvlText w:val="%1."/>
      <w:lvlJc w:val="left"/>
      <w:pPr>
        <w:ind w:left="720" w:hanging="360"/>
      </w:pPr>
      <w:rPr>
        <w:rFonts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B64E0B"/>
    <w:multiLevelType w:val="hybridMultilevel"/>
    <w:tmpl w:val="38D24F88"/>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0791274"/>
    <w:multiLevelType w:val="multilevel"/>
    <w:tmpl w:val="048A79EA"/>
    <w:lvl w:ilvl="0">
      <w:start w:val="1"/>
      <w:numFmt w:val="lowerLetter"/>
      <w:lvlText w:val="%1."/>
      <w:lvlJc w:val="left"/>
      <w:pPr>
        <w:tabs>
          <w:tab w:val="num" w:pos="1080"/>
        </w:tabs>
        <w:ind w:left="1080" w:hanging="360"/>
      </w:pPr>
      <w:rPr>
        <w:rFonts w:asciiTheme="minorHAnsi" w:eastAsia="Times New Roman" w:hAnsiTheme="minorHAnsi" w:cstheme="minorHAnsi"/>
        <w:sz w:val="20"/>
      </w:rPr>
    </w:lvl>
    <w:lvl w:ilvl="1">
      <w:start w:val="2"/>
      <w:numFmt w:val="upperLetter"/>
      <w:lvlText w:val="%2&gt;"/>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28E78B2"/>
    <w:multiLevelType w:val="hybridMultilevel"/>
    <w:tmpl w:val="5172122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BA5F0E"/>
    <w:multiLevelType w:val="multilevel"/>
    <w:tmpl w:val="245670A0"/>
    <w:lvl w:ilvl="0">
      <w:start w:val="1"/>
      <w:numFmt w:val="lowerLetter"/>
      <w:lvlText w:val="%1."/>
      <w:lvlJc w:val="left"/>
      <w:pPr>
        <w:tabs>
          <w:tab w:val="num" w:pos="1080"/>
        </w:tabs>
        <w:ind w:left="1080" w:hanging="360"/>
      </w:pPr>
      <w:rPr>
        <w:rFonts w:asciiTheme="minorHAnsi" w:eastAsia="Times New Roman" w:hAnsiTheme="minorHAnsi" w:cstheme="minorHAnsi"/>
        <w:sz w:val="20"/>
      </w:rPr>
    </w:lvl>
    <w:lvl w:ilvl="1">
      <w:start w:val="1"/>
      <w:numFmt w:val="upperLetter"/>
      <w:lvlText w:val="%2."/>
      <w:lvlJc w:val="left"/>
      <w:pPr>
        <w:ind w:left="720" w:hanging="360"/>
      </w:pPr>
      <w:rPr>
        <w:rFonts w:hint="default"/>
      </w:rPr>
    </w:lvl>
    <w:lvl w:ilvl="2">
      <w:start w:val="3"/>
      <w:numFmt w:val="upperLetter"/>
      <w:lvlText w:val="%3&gt;"/>
      <w:lvlJc w:val="left"/>
      <w:pPr>
        <w:ind w:left="2520" w:hanging="360"/>
      </w:pPr>
      <w:rPr>
        <w:rFonts w:eastAsia="Times New Roman" w:cstheme="minorHAnsi" w:hint="default"/>
      </w:rPr>
    </w:lvl>
    <w:lvl w:ilvl="3">
      <w:start w:val="2"/>
      <w:numFmt w:val="decimal"/>
      <w:lvlText w:val="%4"/>
      <w:lvlJc w:val="left"/>
      <w:pPr>
        <w:ind w:left="3240" w:hanging="360"/>
      </w:pPr>
      <w:rPr>
        <w:rFonts w:cstheme="minorHAnsi"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99E04C3"/>
    <w:multiLevelType w:val="hybridMultilevel"/>
    <w:tmpl w:val="EE08641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57206997">
    <w:abstractNumId w:val="4"/>
  </w:num>
  <w:num w:numId="2" w16cid:durableId="172692368">
    <w:abstractNumId w:val="8"/>
  </w:num>
  <w:num w:numId="3" w16cid:durableId="915168324">
    <w:abstractNumId w:val="21"/>
  </w:num>
  <w:num w:numId="4" w16cid:durableId="1625111325">
    <w:abstractNumId w:val="33"/>
  </w:num>
  <w:num w:numId="5" w16cid:durableId="2059813725">
    <w:abstractNumId w:val="10"/>
  </w:num>
  <w:num w:numId="6" w16cid:durableId="2018846890">
    <w:abstractNumId w:val="16"/>
  </w:num>
  <w:num w:numId="7" w16cid:durableId="730275607">
    <w:abstractNumId w:val="6"/>
  </w:num>
  <w:num w:numId="8" w16cid:durableId="2103866602">
    <w:abstractNumId w:val="1"/>
  </w:num>
  <w:num w:numId="9" w16cid:durableId="331765913">
    <w:abstractNumId w:val="5"/>
  </w:num>
  <w:num w:numId="10" w16cid:durableId="1343898511">
    <w:abstractNumId w:val="7"/>
  </w:num>
  <w:num w:numId="11" w16cid:durableId="16006088">
    <w:abstractNumId w:val="25"/>
  </w:num>
  <w:num w:numId="12" w16cid:durableId="378435446">
    <w:abstractNumId w:val="31"/>
  </w:num>
  <w:num w:numId="13" w16cid:durableId="1191577254">
    <w:abstractNumId w:val="17"/>
  </w:num>
  <w:num w:numId="14" w16cid:durableId="670445930">
    <w:abstractNumId w:val="3"/>
  </w:num>
  <w:num w:numId="15" w16cid:durableId="728191512">
    <w:abstractNumId w:val="24"/>
  </w:num>
  <w:num w:numId="16" w16cid:durableId="1971932854">
    <w:abstractNumId w:val="30"/>
  </w:num>
  <w:num w:numId="17" w16cid:durableId="1435785236">
    <w:abstractNumId w:val="32"/>
  </w:num>
  <w:num w:numId="18" w16cid:durableId="1105350676">
    <w:abstractNumId w:val="34"/>
  </w:num>
  <w:num w:numId="19" w16cid:durableId="1473600546">
    <w:abstractNumId w:val="12"/>
  </w:num>
  <w:num w:numId="20" w16cid:durableId="1202089579">
    <w:abstractNumId w:val="14"/>
  </w:num>
  <w:num w:numId="21" w16cid:durableId="1082027887">
    <w:abstractNumId w:val="23"/>
  </w:num>
  <w:num w:numId="22" w16cid:durableId="1389963336">
    <w:abstractNumId w:val="11"/>
  </w:num>
  <w:num w:numId="23" w16cid:durableId="436801145">
    <w:abstractNumId w:val="27"/>
  </w:num>
  <w:num w:numId="24" w16cid:durableId="1655841036">
    <w:abstractNumId w:val="9"/>
  </w:num>
  <w:num w:numId="25" w16cid:durableId="207256954">
    <w:abstractNumId w:val="18"/>
  </w:num>
  <w:num w:numId="26" w16cid:durableId="97795449">
    <w:abstractNumId w:val="35"/>
  </w:num>
  <w:num w:numId="27" w16cid:durableId="55973511">
    <w:abstractNumId w:val="15"/>
  </w:num>
  <w:num w:numId="28" w16cid:durableId="1996034453">
    <w:abstractNumId w:val="13"/>
  </w:num>
  <w:num w:numId="29" w16cid:durableId="1008826651">
    <w:abstractNumId w:val="0"/>
  </w:num>
  <w:num w:numId="30" w16cid:durableId="1596398884">
    <w:abstractNumId w:val="20"/>
  </w:num>
  <w:num w:numId="31" w16cid:durableId="404573441">
    <w:abstractNumId w:val="29"/>
  </w:num>
  <w:num w:numId="32" w16cid:durableId="1987931844">
    <w:abstractNumId w:val="28"/>
  </w:num>
  <w:num w:numId="33" w16cid:durableId="400373221">
    <w:abstractNumId w:val="22"/>
  </w:num>
  <w:num w:numId="34" w16cid:durableId="1570312541">
    <w:abstractNumId w:val="19"/>
  </w:num>
  <w:num w:numId="35" w16cid:durableId="1274287273">
    <w:abstractNumId w:val="26"/>
  </w:num>
  <w:num w:numId="36" w16cid:durableId="11511433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455"/>
    <w:rsid w:val="00210E9E"/>
    <w:rsid w:val="00BC1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B3FFB"/>
  <w15:chartTrackingRefBased/>
  <w15:docId w15:val="{EDBD9B99-676D-4573-93E6-88920F362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45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1455"/>
    <w:pPr>
      <w:ind w:left="720"/>
      <w:contextualSpacing/>
    </w:pPr>
  </w:style>
  <w:style w:type="table" w:styleId="TableGrid">
    <w:name w:val="Table Grid"/>
    <w:basedOn w:val="TableNormal"/>
    <w:uiPriority w:val="39"/>
    <w:rsid w:val="00BC14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C1455"/>
    <w:rPr>
      <w:b/>
      <w:bCs/>
    </w:rPr>
  </w:style>
  <w:style w:type="character" w:styleId="HTMLCode">
    <w:name w:val="HTML Code"/>
    <w:basedOn w:val="DefaultParagraphFont"/>
    <w:uiPriority w:val="99"/>
    <w:semiHidden/>
    <w:unhideWhenUsed/>
    <w:rsid w:val="00BC1455"/>
    <w:rPr>
      <w:rFonts w:ascii="Courier New" w:eastAsia="Times New Roman" w:hAnsi="Courier New" w:cs="Courier New"/>
      <w:sz w:val="20"/>
      <w:szCs w:val="20"/>
    </w:rPr>
  </w:style>
  <w:style w:type="character" w:styleId="Emphasis">
    <w:name w:val="Emphasis"/>
    <w:basedOn w:val="DefaultParagraphFont"/>
    <w:uiPriority w:val="20"/>
    <w:qFormat/>
    <w:rsid w:val="00BC14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emf"/><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emf"/><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34</Pages>
  <Words>4730</Words>
  <Characters>26963</Characters>
  <Application>Microsoft Office Word</Application>
  <DocSecurity>0</DocSecurity>
  <Lines>224</Lines>
  <Paragraphs>63</Paragraphs>
  <ScaleCrop>false</ScaleCrop>
  <Company/>
  <LinksUpToDate>false</LinksUpToDate>
  <CharactersWithSpaces>31630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Addison Boyer</dc:creator>
  <cp:keywords/>
  <dc:description/>
  <cp:lastModifiedBy>Addison Boyer</cp:lastModifiedBy>
  <cp:revision>1</cp:revision>
  <dcterms:created xsi:type="dcterms:W3CDTF">2025-05-02T15:42:00Z</dcterms:created>
  <dcterms:modified xsi:type="dcterms:W3CDTF">2025-05-02T15:46:00Z</dcterms:modified>
</cp:coreProperties>
</file>